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6B" w:rsidRDefault="00DF196B" w:rsidP="002361AB">
      <w:pPr>
        <w:pStyle w:val="aa"/>
        <w:ind w:firstLine="709"/>
      </w:pPr>
    </w:p>
    <w:p w:rsidR="009E4DFB" w:rsidRDefault="009E4DFB" w:rsidP="00424A5A">
      <w:pPr>
        <w:ind w:left="5040" w:firstLine="720"/>
        <w:jc w:val="center"/>
        <w:rPr>
          <w:sz w:val="28"/>
          <w:szCs w:val="28"/>
        </w:rPr>
      </w:pPr>
      <w:r w:rsidRPr="009E4DFB">
        <w:rPr>
          <w:sz w:val="28"/>
          <w:szCs w:val="28"/>
        </w:rPr>
        <w:t>П</w:t>
      </w:r>
      <w:r w:rsidR="00606339">
        <w:rPr>
          <w:sz w:val="28"/>
          <w:szCs w:val="28"/>
        </w:rPr>
        <w:t>риложение</w:t>
      </w:r>
      <w:r w:rsidR="000B424A">
        <w:rPr>
          <w:sz w:val="28"/>
          <w:szCs w:val="28"/>
        </w:rPr>
        <w:t xml:space="preserve"> </w:t>
      </w:r>
    </w:p>
    <w:p w:rsidR="009E4DFB" w:rsidRDefault="009E4DFB" w:rsidP="00424A5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E4DFB" w:rsidRDefault="009E4DFB" w:rsidP="00DF196B">
      <w:pPr>
        <w:ind w:left="5040" w:firstLine="720"/>
        <w:jc w:val="center"/>
        <w:rPr>
          <w:sz w:val="28"/>
          <w:szCs w:val="28"/>
          <w:u w:val="single"/>
        </w:rPr>
      </w:pPr>
      <w:r w:rsidRPr="00DF196B">
        <w:rPr>
          <w:sz w:val="28"/>
          <w:szCs w:val="28"/>
          <w:u w:val="single"/>
        </w:rPr>
        <w:t xml:space="preserve">от </w:t>
      </w:r>
      <w:r w:rsidR="00DF196B" w:rsidRPr="00DF196B">
        <w:rPr>
          <w:sz w:val="28"/>
          <w:szCs w:val="28"/>
          <w:u w:val="single"/>
        </w:rPr>
        <w:t xml:space="preserve">11.11.2015  </w:t>
      </w:r>
      <w:r w:rsidRPr="00DF196B">
        <w:rPr>
          <w:sz w:val="28"/>
          <w:szCs w:val="28"/>
          <w:u w:val="single"/>
        </w:rPr>
        <w:t xml:space="preserve">№ </w:t>
      </w:r>
      <w:r w:rsidR="00DF196B" w:rsidRPr="00DF196B">
        <w:rPr>
          <w:sz w:val="28"/>
          <w:szCs w:val="28"/>
          <w:u w:val="single"/>
        </w:rPr>
        <w:t xml:space="preserve"> 1376</w:t>
      </w:r>
    </w:p>
    <w:p w:rsidR="00E36504" w:rsidRDefault="00E36504" w:rsidP="00DF196B">
      <w:pPr>
        <w:ind w:left="5040"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изменениями: от 09.03.2016 №300; от 14.09.201 №1243; </w:t>
      </w:r>
    </w:p>
    <w:p w:rsidR="00E36504" w:rsidRPr="00DF196B" w:rsidRDefault="00E36504" w:rsidP="00DF196B">
      <w:pPr>
        <w:ind w:left="5040"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09.12.2016 №1723</w:t>
      </w:r>
      <w:r w:rsidR="003D4544">
        <w:rPr>
          <w:sz w:val="28"/>
          <w:szCs w:val="28"/>
          <w:u w:val="single"/>
        </w:rPr>
        <w:t>; от 30.12.2016 № 1906</w:t>
      </w:r>
      <w:r w:rsidR="00B47A5E">
        <w:rPr>
          <w:sz w:val="28"/>
          <w:szCs w:val="28"/>
          <w:u w:val="single"/>
        </w:rPr>
        <w:t>; от 03.02.2017 №107</w:t>
      </w:r>
      <w:r w:rsidR="00C93975">
        <w:rPr>
          <w:sz w:val="28"/>
          <w:szCs w:val="28"/>
          <w:u w:val="single"/>
        </w:rPr>
        <w:t>; от 26.05.2017 № 599</w:t>
      </w:r>
    </w:p>
    <w:p w:rsidR="009E4DFB" w:rsidRDefault="009E4DFB" w:rsidP="009E4DFB">
      <w:pPr>
        <w:jc w:val="right"/>
        <w:rPr>
          <w:sz w:val="28"/>
          <w:szCs w:val="28"/>
        </w:rPr>
      </w:pPr>
    </w:p>
    <w:p w:rsidR="00C1657C" w:rsidRDefault="00C1657C" w:rsidP="009E4DFB">
      <w:pPr>
        <w:jc w:val="right"/>
        <w:rPr>
          <w:sz w:val="28"/>
          <w:szCs w:val="28"/>
        </w:rPr>
      </w:pPr>
    </w:p>
    <w:p w:rsidR="009E4DFB" w:rsidRPr="000C4E25" w:rsidRDefault="009E4DFB" w:rsidP="002361AB">
      <w:pPr>
        <w:jc w:val="center"/>
        <w:outlineLvl w:val="0"/>
        <w:rPr>
          <w:b/>
          <w:sz w:val="28"/>
          <w:szCs w:val="28"/>
        </w:rPr>
      </w:pPr>
      <w:r w:rsidRPr="000C4E25">
        <w:rPr>
          <w:b/>
          <w:sz w:val="28"/>
          <w:szCs w:val="28"/>
        </w:rPr>
        <w:t>Муниципальная программа</w:t>
      </w:r>
    </w:p>
    <w:p w:rsidR="009E4DFB" w:rsidRPr="000C4E25" w:rsidRDefault="009E4DFB" w:rsidP="009E4DFB">
      <w:pPr>
        <w:jc w:val="center"/>
        <w:rPr>
          <w:b/>
          <w:sz w:val="28"/>
          <w:szCs w:val="28"/>
        </w:rPr>
      </w:pPr>
      <w:r w:rsidRPr="000C4E25">
        <w:rPr>
          <w:b/>
          <w:sz w:val="28"/>
          <w:szCs w:val="28"/>
        </w:rPr>
        <w:t xml:space="preserve">«Молодежь </w:t>
      </w:r>
      <w:proofErr w:type="gramStart"/>
      <w:r w:rsidRPr="000C4E25">
        <w:rPr>
          <w:b/>
          <w:sz w:val="28"/>
          <w:szCs w:val="28"/>
        </w:rPr>
        <w:t>Трехгорного</w:t>
      </w:r>
      <w:proofErr w:type="gramEnd"/>
      <w:r w:rsidRPr="000C4E25">
        <w:rPr>
          <w:b/>
          <w:sz w:val="28"/>
          <w:szCs w:val="28"/>
        </w:rPr>
        <w:t xml:space="preserve"> на 2016-2018 годы»</w:t>
      </w:r>
    </w:p>
    <w:p w:rsidR="00C1657C" w:rsidRDefault="00C1657C" w:rsidP="002361AB">
      <w:pPr>
        <w:jc w:val="center"/>
        <w:outlineLvl w:val="0"/>
        <w:rPr>
          <w:sz w:val="28"/>
          <w:szCs w:val="28"/>
        </w:rPr>
      </w:pPr>
    </w:p>
    <w:p w:rsidR="009E4DFB" w:rsidRDefault="009E4DFB" w:rsidP="002361A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E4DFB" w:rsidRDefault="009E4DFB" w:rsidP="005C3B76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7193"/>
      </w:tblGrid>
      <w:tr w:rsidR="005C3B76" w:rsidRPr="00C1657C" w:rsidTr="002233B6">
        <w:tc>
          <w:tcPr>
            <w:tcW w:w="2660" w:type="dxa"/>
          </w:tcPr>
          <w:p w:rsidR="005C3B76" w:rsidRPr="00C1657C" w:rsidRDefault="005C3B76" w:rsidP="005C3B76">
            <w:pPr>
              <w:jc w:val="center"/>
              <w:rPr>
                <w:b/>
                <w:sz w:val="28"/>
                <w:szCs w:val="28"/>
              </w:rPr>
            </w:pPr>
            <w:r w:rsidRPr="00C1657C">
              <w:rPr>
                <w:b/>
                <w:sz w:val="28"/>
                <w:szCs w:val="28"/>
              </w:rPr>
              <w:t xml:space="preserve">Полное наименование Программы </w:t>
            </w:r>
          </w:p>
        </w:tc>
        <w:tc>
          <w:tcPr>
            <w:tcW w:w="7193" w:type="dxa"/>
          </w:tcPr>
          <w:p w:rsidR="005C3B76" w:rsidRPr="00C1657C" w:rsidRDefault="005C3B76" w:rsidP="000C4E25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 xml:space="preserve">Муниципальная программа «Молодежь </w:t>
            </w:r>
            <w:proofErr w:type="gramStart"/>
            <w:r w:rsidRPr="00C1657C">
              <w:rPr>
                <w:sz w:val="28"/>
                <w:szCs w:val="28"/>
              </w:rPr>
              <w:t>Трехгорного</w:t>
            </w:r>
            <w:proofErr w:type="gramEnd"/>
            <w:r w:rsidRPr="00C1657C">
              <w:rPr>
                <w:sz w:val="28"/>
                <w:szCs w:val="28"/>
              </w:rPr>
              <w:t xml:space="preserve"> на 2016-2018 годы»</w:t>
            </w:r>
            <w:r w:rsidR="009431C1" w:rsidRPr="00C1657C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5C3B76" w:rsidRPr="00C1657C" w:rsidTr="002233B6">
        <w:tc>
          <w:tcPr>
            <w:tcW w:w="2660" w:type="dxa"/>
          </w:tcPr>
          <w:p w:rsidR="005C3B76" w:rsidRPr="00C1657C" w:rsidRDefault="005C3B76" w:rsidP="009E4DFB">
            <w:pPr>
              <w:jc w:val="center"/>
              <w:rPr>
                <w:b/>
                <w:sz w:val="28"/>
                <w:szCs w:val="28"/>
              </w:rPr>
            </w:pPr>
            <w:r w:rsidRPr="00C1657C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93" w:type="dxa"/>
          </w:tcPr>
          <w:p w:rsidR="00795F7A" w:rsidRPr="00C1657C" w:rsidRDefault="005E6DDA" w:rsidP="000C4E25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 xml:space="preserve">Распоряжение Правительства РФ от 29 ноября 2014 г. № 2403 «Об утверждении Основ государственной молодежной политики РФ на период до 2025 года»; </w:t>
            </w:r>
          </w:p>
          <w:p w:rsidR="005C3B76" w:rsidRPr="00C1657C" w:rsidRDefault="005C3B76" w:rsidP="000C4E25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C3B76" w:rsidRPr="00C1657C" w:rsidRDefault="005C3B76" w:rsidP="000C4E25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Закон Челябинской области от 24.08.2006 № 45-ЗО «О молодежи»;</w:t>
            </w:r>
          </w:p>
          <w:p w:rsidR="005C3B76" w:rsidRPr="00C1657C" w:rsidRDefault="00F31F5B" w:rsidP="00352EF2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 xml:space="preserve">Постановление Правительства Челябинской области от 28 ноября 2014 г. N 641-П "Об утверждении государственной программы Челябинской области "Повышение эффективности реализации молодежной политики в Челябинской области" </w:t>
            </w:r>
            <w:r w:rsidR="000C4E25" w:rsidRPr="00C1657C">
              <w:rPr>
                <w:sz w:val="28"/>
                <w:szCs w:val="28"/>
              </w:rPr>
              <w:t xml:space="preserve"> </w:t>
            </w:r>
            <w:r w:rsidRPr="00C1657C">
              <w:rPr>
                <w:sz w:val="28"/>
                <w:szCs w:val="28"/>
              </w:rPr>
              <w:t>на 2015 - 2017 годы"</w:t>
            </w:r>
          </w:p>
        </w:tc>
      </w:tr>
      <w:tr w:rsidR="005C3B76" w:rsidRPr="00C1657C" w:rsidTr="002233B6">
        <w:tc>
          <w:tcPr>
            <w:tcW w:w="2660" w:type="dxa"/>
          </w:tcPr>
          <w:p w:rsidR="005C3B76" w:rsidRPr="00C1657C" w:rsidRDefault="00FC43F2" w:rsidP="009E4DFB">
            <w:pPr>
              <w:jc w:val="center"/>
              <w:rPr>
                <w:b/>
                <w:sz w:val="28"/>
                <w:szCs w:val="28"/>
              </w:rPr>
            </w:pPr>
            <w:r w:rsidRPr="00C1657C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93" w:type="dxa"/>
          </w:tcPr>
          <w:p w:rsidR="005C3B76" w:rsidRPr="00C1657C" w:rsidRDefault="00FC43F2" w:rsidP="000C4E25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Администрация города Трехгорного</w:t>
            </w:r>
          </w:p>
        </w:tc>
      </w:tr>
      <w:tr w:rsidR="005C3B76" w:rsidRPr="00C1657C" w:rsidTr="002233B6">
        <w:tc>
          <w:tcPr>
            <w:tcW w:w="2660" w:type="dxa"/>
          </w:tcPr>
          <w:p w:rsidR="005C3B76" w:rsidRPr="00C1657C" w:rsidRDefault="00FC43F2" w:rsidP="009E4DFB">
            <w:pPr>
              <w:jc w:val="center"/>
              <w:rPr>
                <w:b/>
                <w:sz w:val="28"/>
                <w:szCs w:val="28"/>
              </w:rPr>
            </w:pPr>
            <w:r w:rsidRPr="00C1657C">
              <w:rPr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7193" w:type="dxa"/>
          </w:tcPr>
          <w:p w:rsidR="005C3B76" w:rsidRPr="00C1657C" w:rsidRDefault="00FC43F2" w:rsidP="000C4E25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Заместитель главы администрации по вопросам социальной сферы</w:t>
            </w:r>
          </w:p>
        </w:tc>
      </w:tr>
      <w:tr w:rsidR="005C3B76" w:rsidRPr="00C1657C" w:rsidTr="002233B6">
        <w:tc>
          <w:tcPr>
            <w:tcW w:w="2660" w:type="dxa"/>
          </w:tcPr>
          <w:p w:rsidR="005C3B76" w:rsidRPr="00C1657C" w:rsidRDefault="00FC43F2" w:rsidP="009E4DFB">
            <w:pPr>
              <w:jc w:val="center"/>
              <w:rPr>
                <w:b/>
                <w:sz w:val="28"/>
                <w:szCs w:val="28"/>
              </w:rPr>
            </w:pPr>
            <w:r w:rsidRPr="00C1657C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93" w:type="dxa"/>
          </w:tcPr>
          <w:p w:rsidR="005C3B76" w:rsidRPr="00C1657C" w:rsidRDefault="00FC43F2" w:rsidP="000C4E25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 xml:space="preserve">Отдел по </w:t>
            </w:r>
            <w:r w:rsidR="00974EA7" w:rsidRPr="00C1657C">
              <w:rPr>
                <w:sz w:val="28"/>
                <w:szCs w:val="28"/>
              </w:rPr>
              <w:t xml:space="preserve">социальной политике администрации </w:t>
            </w:r>
          </w:p>
        </w:tc>
      </w:tr>
      <w:tr w:rsidR="005C3B76" w:rsidRPr="00C1657C" w:rsidTr="002233B6">
        <w:tc>
          <w:tcPr>
            <w:tcW w:w="2660" w:type="dxa"/>
          </w:tcPr>
          <w:p w:rsidR="005C3B76" w:rsidRPr="00C1657C" w:rsidRDefault="002233B6" w:rsidP="009637A2">
            <w:pPr>
              <w:jc w:val="center"/>
              <w:rPr>
                <w:b/>
                <w:sz w:val="28"/>
                <w:szCs w:val="28"/>
              </w:rPr>
            </w:pPr>
            <w:r w:rsidRPr="00C1657C">
              <w:rPr>
                <w:b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193" w:type="dxa"/>
          </w:tcPr>
          <w:p w:rsidR="005C3B76" w:rsidRPr="00C1657C" w:rsidRDefault="006F4DEE" w:rsidP="00C93975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Трехгорного, </w:t>
            </w:r>
            <w:r w:rsidR="00C93975">
              <w:rPr>
                <w:sz w:val="28"/>
                <w:szCs w:val="28"/>
              </w:rPr>
              <w:t>Управление образования,</w:t>
            </w:r>
            <w:r w:rsidR="009637A2">
              <w:rPr>
                <w:sz w:val="28"/>
                <w:szCs w:val="28"/>
              </w:rPr>
              <w:t xml:space="preserve"> </w:t>
            </w:r>
            <w:r w:rsidR="009637A2" w:rsidRPr="00C1657C">
              <w:rPr>
                <w:sz w:val="28"/>
                <w:szCs w:val="28"/>
              </w:rPr>
              <w:t>Управление культуры</w:t>
            </w:r>
            <w:r w:rsidR="009637A2">
              <w:rPr>
                <w:sz w:val="28"/>
                <w:szCs w:val="28"/>
              </w:rPr>
              <w:t>,</w:t>
            </w:r>
            <w:r w:rsidR="00671F1B">
              <w:rPr>
                <w:sz w:val="28"/>
                <w:szCs w:val="28"/>
              </w:rPr>
              <w:t xml:space="preserve"> МКУК «ИХМ»,</w:t>
            </w:r>
            <w:r w:rsidR="009637A2">
              <w:rPr>
                <w:sz w:val="28"/>
                <w:szCs w:val="28"/>
              </w:rPr>
              <w:t xml:space="preserve"> </w:t>
            </w:r>
            <w:r w:rsidR="00FE23CF">
              <w:rPr>
                <w:sz w:val="28"/>
                <w:szCs w:val="28"/>
              </w:rPr>
              <w:t>МКУ «ЦСО», УСЗН, МБКУК «ДК «Икар», МБ</w:t>
            </w:r>
            <w:r w:rsidR="00DA0C1F" w:rsidRPr="00C1657C">
              <w:rPr>
                <w:sz w:val="28"/>
                <w:szCs w:val="28"/>
              </w:rPr>
              <w:t>ОУДОД «СДЮСШОР по дзюдо», М</w:t>
            </w:r>
            <w:r w:rsidR="00FE23CF">
              <w:rPr>
                <w:sz w:val="28"/>
                <w:szCs w:val="28"/>
              </w:rPr>
              <w:t>Б</w:t>
            </w:r>
            <w:r w:rsidR="00C93975">
              <w:rPr>
                <w:sz w:val="28"/>
                <w:szCs w:val="28"/>
              </w:rPr>
              <w:t>У «</w:t>
            </w:r>
            <w:r w:rsidR="00DA0C1F" w:rsidRPr="00C1657C">
              <w:rPr>
                <w:sz w:val="28"/>
                <w:szCs w:val="28"/>
              </w:rPr>
              <w:t xml:space="preserve">СШ по </w:t>
            </w:r>
            <w:r w:rsidR="00FE23CF">
              <w:rPr>
                <w:sz w:val="28"/>
                <w:szCs w:val="28"/>
              </w:rPr>
              <w:t>боксу», МБ</w:t>
            </w:r>
            <w:r w:rsidR="00DA0C1F" w:rsidRPr="00C1657C">
              <w:rPr>
                <w:sz w:val="28"/>
                <w:szCs w:val="28"/>
              </w:rPr>
              <w:t xml:space="preserve">ОУ ДОД «ЦДТ», МБОУ «СОШ № 108», </w:t>
            </w:r>
            <w:r w:rsidR="00FE23CF">
              <w:rPr>
                <w:sz w:val="28"/>
                <w:szCs w:val="28"/>
              </w:rPr>
              <w:t>МБУ «</w:t>
            </w:r>
            <w:proofErr w:type="spellStart"/>
            <w:r w:rsidR="00FE23CF">
              <w:rPr>
                <w:sz w:val="28"/>
                <w:szCs w:val="28"/>
              </w:rPr>
              <w:t>ФиС</w:t>
            </w:r>
            <w:proofErr w:type="spellEnd"/>
            <w:r w:rsidR="00FE23CF">
              <w:rPr>
                <w:sz w:val="28"/>
                <w:szCs w:val="28"/>
              </w:rPr>
              <w:t>», МБ</w:t>
            </w:r>
            <w:r w:rsidR="00534F08" w:rsidRPr="00C1657C">
              <w:rPr>
                <w:sz w:val="28"/>
                <w:szCs w:val="28"/>
              </w:rPr>
              <w:t>УК «ЦГБ», МАУ «ДЦ «Утес», Аппарат Собрания депутатов</w:t>
            </w:r>
          </w:p>
        </w:tc>
      </w:tr>
      <w:tr w:rsidR="005C3B76" w:rsidRPr="00C1657C" w:rsidTr="002233B6">
        <w:tc>
          <w:tcPr>
            <w:tcW w:w="2660" w:type="dxa"/>
          </w:tcPr>
          <w:p w:rsidR="005C3B76" w:rsidRPr="00C1657C" w:rsidRDefault="002233B6" w:rsidP="009E4DFB">
            <w:pPr>
              <w:jc w:val="center"/>
              <w:rPr>
                <w:b/>
                <w:sz w:val="28"/>
                <w:szCs w:val="28"/>
              </w:rPr>
            </w:pPr>
            <w:r w:rsidRPr="00C1657C">
              <w:rPr>
                <w:b/>
                <w:sz w:val="28"/>
                <w:szCs w:val="28"/>
              </w:rPr>
              <w:t>Основная цель Программы</w:t>
            </w:r>
          </w:p>
        </w:tc>
        <w:tc>
          <w:tcPr>
            <w:tcW w:w="7193" w:type="dxa"/>
          </w:tcPr>
          <w:p w:rsidR="005C3B76" w:rsidRPr="00C1657C" w:rsidRDefault="002233B6" w:rsidP="000C4E25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Содействие социальному, культурному, духовному и физическому развитию молодежи</w:t>
            </w:r>
            <w:r w:rsidR="00FE23CF">
              <w:rPr>
                <w:sz w:val="28"/>
                <w:szCs w:val="28"/>
              </w:rPr>
              <w:t xml:space="preserve"> города Трехгорного</w:t>
            </w:r>
          </w:p>
        </w:tc>
      </w:tr>
      <w:tr w:rsidR="005C3B76" w:rsidRPr="00C1657C" w:rsidTr="00C1657C">
        <w:trPr>
          <w:trHeight w:val="4105"/>
        </w:trPr>
        <w:tc>
          <w:tcPr>
            <w:tcW w:w="2660" w:type="dxa"/>
          </w:tcPr>
          <w:p w:rsidR="005C3B76" w:rsidRPr="00C1657C" w:rsidRDefault="002233B6" w:rsidP="009E4DFB">
            <w:pPr>
              <w:jc w:val="center"/>
              <w:rPr>
                <w:b/>
                <w:sz w:val="28"/>
                <w:szCs w:val="28"/>
              </w:rPr>
            </w:pPr>
            <w:r w:rsidRPr="00C1657C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93" w:type="dxa"/>
          </w:tcPr>
          <w:p w:rsidR="002233B6" w:rsidRPr="00C1657C" w:rsidRDefault="00502FD3" w:rsidP="000C4E25">
            <w:pPr>
              <w:pStyle w:val="af0"/>
              <w:numPr>
                <w:ilvl w:val="0"/>
                <w:numId w:val="6"/>
              </w:numPr>
              <w:ind w:left="0"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Ф</w:t>
            </w:r>
            <w:r w:rsidR="002233B6" w:rsidRPr="00C1657C">
              <w:rPr>
                <w:sz w:val="28"/>
                <w:szCs w:val="28"/>
              </w:rPr>
              <w:t>ормирование условий, направленных на гражданско-патриотическое, духовное</w:t>
            </w:r>
            <w:r w:rsidRPr="00C1657C">
              <w:rPr>
                <w:sz w:val="28"/>
                <w:szCs w:val="28"/>
              </w:rPr>
              <w:t xml:space="preserve"> развитие и воспитание молодежи.</w:t>
            </w:r>
          </w:p>
          <w:p w:rsidR="002233B6" w:rsidRPr="00C1657C" w:rsidRDefault="00502FD3" w:rsidP="000C4E25">
            <w:pPr>
              <w:pStyle w:val="af0"/>
              <w:numPr>
                <w:ilvl w:val="0"/>
                <w:numId w:val="6"/>
              </w:numPr>
              <w:ind w:left="0"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О</w:t>
            </w:r>
            <w:r w:rsidR="002233B6" w:rsidRPr="00C1657C">
              <w:rPr>
                <w:sz w:val="28"/>
                <w:szCs w:val="28"/>
              </w:rPr>
              <w:t>беспечение прав молодежи в сфере занятости, трудоустройства и п</w:t>
            </w:r>
            <w:r w:rsidRPr="00C1657C">
              <w:rPr>
                <w:sz w:val="28"/>
                <w:szCs w:val="28"/>
              </w:rPr>
              <w:t>редпринимательской деятельности.</w:t>
            </w:r>
          </w:p>
          <w:p w:rsidR="002233B6" w:rsidRPr="00C1657C" w:rsidRDefault="00502FD3" w:rsidP="000C4E25">
            <w:pPr>
              <w:pStyle w:val="af0"/>
              <w:numPr>
                <w:ilvl w:val="0"/>
                <w:numId w:val="6"/>
              </w:numPr>
              <w:ind w:left="0"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Р</w:t>
            </w:r>
            <w:r w:rsidR="002233B6" w:rsidRPr="00C1657C">
              <w:rPr>
                <w:sz w:val="28"/>
                <w:szCs w:val="28"/>
              </w:rPr>
              <w:t>еализация интеллектуального, творческого и спортивного потенциала молодежи в и</w:t>
            </w:r>
            <w:r w:rsidRPr="00C1657C">
              <w:rPr>
                <w:sz w:val="28"/>
                <w:szCs w:val="28"/>
              </w:rPr>
              <w:t>нтересах общественного развития.</w:t>
            </w:r>
          </w:p>
          <w:p w:rsidR="005C3B76" w:rsidRPr="00C1657C" w:rsidRDefault="00502FD3" w:rsidP="000C4E25">
            <w:pPr>
              <w:pStyle w:val="af0"/>
              <w:numPr>
                <w:ilvl w:val="0"/>
                <w:numId w:val="6"/>
              </w:numPr>
              <w:ind w:left="0"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С</w:t>
            </w:r>
            <w:r w:rsidR="002233B6" w:rsidRPr="00C1657C">
              <w:rPr>
                <w:sz w:val="28"/>
                <w:szCs w:val="28"/>
              </w:rPr>
              <w:t>оздание условий для более полного вовлечения молодежи в социально-экономическую, политическую и культурную жизнь общества</w:t>
            </w:r>
            <w:r w:rsidRPr="00C1657C">
              <w:rPr>
                <w:sz w:val="28"/>
                <w:szCs w:val="28"/>
              </w:rPr>
              <w:t>.</w:t>
            </w:r>
          </w:p>
          <w:p w:rsidR="002233B6" w:rsidRPr="00C1657C" w:rsidRDefault="00502FD3" w:rsidP="000C4E25">
            <w:pPr>
              <w:pStyle w:val="af0"/>
              <w:numPr>
                <w:ilvl w:val="0"/>
                <w:numId w:val="6"/>
              </w:numPr>
              <w:ind w:left="0"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О</w:t>
            </w:r>
            <w:r w:rsidR="002233B6" w:rsidRPr="00C1657C">
              <w:rPr>
                <w:sz w:val="28"/>
                <w:szCs w:val="28"/>
              </w:rPr>
              <w:t>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Трехгорного городского округа</w:t>
            </w:r>
            <w:r w:rsidRPr="00C1657C">
              <w:rPr>
                <w:sz w:val="28"/>
                <w:szCs w:val="28"/>
              </w:rPr>
              <w:t>.</w:t>
            </w:r>
          </w:p>
        </w:tc>
      </w:tr>
      <w:tr w:rsidR="008A1CB9" w:rsidRPr="00C1657C" w:rsidTr="008A1CB9">
        <w:trPr>
          <w:trHeight w:val="1731"/>
        </w:trPr>
        <w:tc>
          <w:tcPr>
            <w:tcW w:w="2660" w:type="dxa"/>
          </w:tcPr>
          <w:p w:rsidR="008A1CB9" w:rsidRPr="00C1657C" w:rsidRDefault="008A1CB9" w:rsidP="008A1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и с</w:t>
            </w:r>
            <w:r w:rsidRPr="00C1657C">
              <w:rPr>
                <w:b/>
                <w:sz w:val="28"/>
                <w:szCs w:val="28"/>
              </w:rPr>
              <w:t>роки реализации Программы</w:t>
            </w:r>
          </w:p>
        </w:tc>
        <w:tc>
          <w:tcPr>
            <w:tcW w:w="7193" w:type="dxa"/>
          </w:tcPr>
          <w:p w:rsidR="008A1CB9" w:rsidRPr="00C1657C" w:rsidRDefault="008A1CB9" w:rsidP="001B2D62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Срок реализации программы: 2016-2018 годы, в том числе по годам:</w:t>
            </w:r>
          </w:p>
          <w:p w:rsidR="008A1CB9" w:rsidRPr="00C1657C" w:rsidRDefault="008A1CB9" w:rsidP="001B2D62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2016 год – 1 этап;</w:t>
            </w:r>
          </w:p>
          <w:p w:rsidR="008A1CB9" w:rsidRPr="00C1657C" w:rsidRDefault="008A1CB9" w:rsidP="001B2D62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2017 год – 2 этап;</w:t>
            </w:r>
          </w:p>
          <w:p w:rsidR="008A1CB9" w:rsidRPr="00C1657C" w:rsidRDefault="008A1CB9" w:rsidP="001B2D62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2018 год – 3 этап</w:t>
            </w:r>
          </w:p>
        </w:tc>
      </w:tr>
      <w:tr w:rsidR="005E53FE" w:rsidRPr="00C1657C" w:rsidTr="008A1CB9">
        <w:trPr>
          <w:trHeight w:val="4108"/>
        </w:trPr>
        <w:tc>
          <w:tcPr>
            <w:tcW w:w="2660" w:type="dxa"/>
          </w:tcPr>
          <w:p w:rsidR="005E53FE" w:rsidRDefault="005E53FE" w:rsidP="00E023EC">
            <w:pPr>
              <w:pStyle w:val="aa"/>
              <w:ind w:firstLine="0"/>
              <w:jc w:val="center"/>
              <w:rPr>
                <w:b/>
              </w:rPr>
            </w:pPr>
            <w:r w:rsidRPr="005E53FE">
              <w:rPr>
                <w:b/>
              </w:rPr>
              <w:t>Объемы и источники финансирования</w:t>
            </w:r>
          </w:p>
          <w:p w:rsidR="00157F93" w:rsidRDefault="00157F93" w:rsidP="00E023EC">
            <w:pPr>
              <w:pStyle w:val="aa"/>
              <w:ind w:firstLine="0"/>
              <w:jc w:val="left"/>
              <w:rPr>
                <w:b/>
              </w:rPr>
            </w:pPr>
          </w:p>
          <w:p w:rsidR="00494F59" w:rsidRPr="005E53FE" w:rsidRDefault="00494F59" w:rsidP="00E023EC">
            <w:pPr>
              <w:pStyle w:val="aa"/>
              <w:ind w:firstLine="0"/>
              <w:jc w:val="left"/>
              <w:rPr>
                <w:b/>
              </w:rPr>
            </w:pPr>
          </w:p>
        </w:tc>
        <w:tc>
          <w:tcPr>
            <w:tcW w:w="7193" w:type="dxa"/>
          </w:tcPr>
          <w:p w:rsidR="005E53FE" w:rsidRPr="005E53FE" w:rsidRDefault="005E53FE" w:rsidP="00E023EC">
            <w:pPr>
              <w:pStyle w:val="aa"/>
              <w:ind w:firstLine="0"/>
            </w:pPr>
            <w:r w:rsidRPr="005E53FE">
              <w:t>Финансирование мероприятий Программы осуществляется за счет средств областного и местного бюджетов.</w:t>
            </w:r>
          </w:p>
          <w:p w:rsidR="005E53FE" w:rsidRPr="005E53FE" w:rsidRDefault="005E53FE" w:rsidP="00E023EC">
            <w:pPr>
              <w:pStyle w:val="aa"/>
              <w:ind w:firstLine="0"/>
            </w:pPr>
            <w:r w:rsidRPr="005E53FE">
              <w:t xml:space="preserve">Общий объем финансирования мероприятий Программы составляет 3 </w:t>
            </w:r>
            <w:r w:rsidR="00C93975">
              <w:t>530</w:t>
            </w:r>
            <w:r w:rsidRPr="005E53FE">
              <w:t>,</w:t>
            </w:r>
            <w:r w:rsidR="00242A46">
              <w:t>1</w:t>
            </w:r>
            <w:r w:rsidR="00C93975">
              <w:t>5</w:t>
            </w:r>
            <w:r w:rsidRPr="005E53FE">
              <w:t>2 тыс. рублей, в том числе:</w:t>
            </w:r>
          </w:p>
          <w:p w:rsidR="005E53FE" w:rsidRPr="005E53FE" w:rsidRDefault="005E53FE" w:rsidP="00E023EC">
            <w:pPr>
              <w:pStyle w:val="aa"/>
              <w:ind w:firstLine="0"/>
            </w:pPr>
            <w:proofErr w:type="gramStart"/>
            <w:r w:rsidRPr="005E53FE">
              <w:t>2016 год – 1 09</w:t>
            </w:r>
            <w:r w:rsidR="003D4544">
              <w:t>5</w:t>
            </w:r>
            <w:r w:rsidRPr="005E53FE">
              <w:t>,</w:t>
            </w:r>
            <w:r w:rsidR="003D4544">
              <w:t>832</w:t>
            </w:r>
            <w:r w:rsidRPr="005E53FE">
              <w:t xml:space="preserve"> тыс. рублей (в т</w:t>
            </w:r>
            <w:r w:rsidR="00E023EC">
              <w:t xml:space="preserve">ом числе ОБ – 305,0 тыс. руб., </w:t>
            </w:r>
            <w:r w:rsidRPr="005E53FE">
              <w:t>МБ – 79</w:t>
            </w:r>
            <w:r w:rsidR="003D4544">
              <w:t>0</w:t>
            </w:r>
            <w:r w:rsidRPr="005E53FE">
              <w:t>,</w:t>
            </w:r>
            <w:r w:rsidR="003D4544">
              <w:t>832</w:t>
            </w:r>
            <w:r w:rsidRPr="005E53FE">
              <w:t xml:space="preserve"> тыс. </w:t>
            </w:r>
            <w:proofErr w:type="spellStart"/>
            <w:r w:rsidRPr="005E53FE">
              <w:t>руб</w:t>
            </w:r>
            <w:proofErr w:type="spellEnd"/>
            <w:r w:rsidRPr="005E53FE">
              <w:t>);</w:t>
            </w:r>
            <w:proofErr w:type="gramEnd"/>
          </w:p>
          <w:p w:rsidR="005E53FE" w:rsidRPr="005E53FE" w:rsidRDefault="005E53FE" w:rsidP="00E023EC">
            <w:pPr>
              <w:pStyle w:val="aa"/>
              <w:ind w:firstLine="0"/>
            </w:pPr>
            <w:r w:rsidRPr="005E53FE">
              <w:t xml:space="preserve">2017 год – 1 </w:t>
            </w:r>
            <w:r w:rsidR="00C93975">
              <w:t>434</w:t>
            </w:r>
            <w:r w:rsidRPr="005E53FE">
              <w:t>,</w:t>
            </w:r>
            <w:r w:rsidR="00242A46">
              <w:t>3</w:t>
            </w:r>
            <w:r w:rsidR="00C93975">
              <w:t>20</w:t>
            </w:r>
            <w:r w:rsidRPr="005E53FE">
              <w:t xml:space="preserve"> тыс. рублей</w:t>
            </w:r>
            <w:r w:rsidR="00242A46">
              <w:t xml:space="preserve"> (в т.</w:t>
            </w:r>
            <w:r w:rsidR="00C93975">
              <w:t xml:space="preserve"> </w:t>
            </w:r>
            <w:r w:rsidR="00242A46">
              <w:t xml:space="preserve">ч. </w:t>
            </w:r>
            <w:r w:rsidR="00C93975">
              <w:t xml:space="preserve">ОБ - 308,030 тыс. руб., МБ – 1126,290 тыс. руб., в </w:t>
            </w:r>
            <w:proofErr w:type="spellStart"/>
            <w:r w:rsidR="00C93975">
              <w:t>т.ч</w:t>
            </w:r>
            <w:proofErr w:type="spellEnd"/>
            <w:r w:rsidR="00C93975">
              <w:t xml:space="preserve">. </w:t>
            </w:r>
            <w:r w:rsidR="00242A46">
              <w:t>кредиторская задолженность 2016 года</w:t>
            </w:r>
            <w:r w:rsidR="00C93975">
              <w:t xml:space="preserve"> – 78,3 </w:t>
            </w:r>
            <w:proofErr w:type="spellStart"/>
            <w:r w:rsidR="00C93975">
              <w:t>тыс</w:t>
            </w:r>
            <w:proofErr w:type="gramStart"/>
            <w:r w:rsidR="00C93975">
              <w:t>.р</w:t>
            </w:r>
            <w:proofErr w:type="gramEnd"/>
            <w:r w:rsidR="00C93975">
              <w:t>уб</w:t>
            </w:r>
            <w:proofErr w:type="spellEnd"/>
            <w:r w:rsidR="00C93975">
              <w:t>.</w:t>
            </w:r>
            <w:r w:rsidR="00242A46">
              <w:t>)</w:t>
            </w:r>
            <w:r w:rsidRPr="005E53FE">
              <w:t>;</w:t>
            </w:r>
          </w:p>
          <w:p w:rsidR="005E53FE" w:rsidRPr="005E53FE" w:rsidRDefault="005E53FE" w:rsidP="00E023EC">
            <w:pPr>
              <w:pStyle w:val="aa"/>
              <w:ind w:firstLine="0"/>
            </w:pPr>
            <w:r w:rsidRPr="005E53FE">
              <w:t>2018 год - 1 000,0 тыс. рублей.</w:t>
            </w:r>
          </w:p>
          <w:p w:rsidR="005E53FE" w:rsidRPr="005E53FE" w:rsidRDefault="005E53FE" w:rsidP="00E023EC">
            <w:pPr>
              <w:pStyle w:val="aa"/>
              <w:ind w:firstLine="0"/>
            </w:pPr>
            <w:r w:rsidRPr="005E53FE">
              <w:t>Объем средств, выделяемых из местного бюджета на реализацию мероприятий Программы, ежегодно уточняется при формировании проекта местного бюджета на соответствующий финансовый год.</w:t>
            </w:r>
          </w:p>
          <w:p w:rsidR="005E53FE" w:rsidRPr="005E53FE" w:rsidRDefault="005E53FE" w:rsidP="00E023EC">
            <w:pPr>
              <w:pStyle w:val="aa"/>
              <w:ind w:firstLine="0"/>
            </w:pPr>
            <w:r w:rsidRPr="005E53FE">
              <w:t>Объем средств, выделяемых из областного бюджета, определяется в ходе уточнения областного бюджета на текущий финансовый год.</w:t>
            </w:r>
          </w:p>
        </w:tc>
      </w:tr>
      <w:tr w:rsidR="005E53FE" w:rsidRPr="00C1657C" w:rsidTr="008A1CB9">
        <w:trPr>
          <w:trHeight w:val="4108"/>
        </w:trPr>
        <w:tc>
          <w:tcPr>
            <w:tcW w:w="2660" w:type="dxa"/>
          </w:tcPr>
          <w:p w:rsidR="005E53FE" w:rsidRPr="005E53FE" w:rsidRDefault="005E53FE" w:rsidP="00E023EC">
            <w:pPr>
              <w:pStyle w:val="aa"/>
              <w:spacing w:after="240"/>
              <w:ind w:firstLine="0"/>
              <w:jc w:val="center"/>
              <w:rPr>
                <w:b/>
              </w:rPr>
            </w:pPr>
            <w:r w:rsidRPr="005E53FE">
              <w:rPr>
                <w:b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93" w:type="dxa"/>
          </w:tcPr>
          <w:p w:rsidR="005E53FE" w:rsidRPr="005E53FE" w:rsidRDefault="005E53FE" w:rsidP="00E023EC">
            <w:pPr>
              <w:jc w:val="both"/>
              <w:rPr>
                <w:sz w:val="28"/>
                <w:szCs w:val="28"/>
              </w:rPr>
            </w:pPr>
            <w:r w:rsidRPr="005E53FE">
              <w:rPr>
                <w:sz w:val="28"/>
                <w:szCs w:val="28"/>
              </w:rPr>
              <w:t>В качестве ожидаемых результатов рассматриваются:</w:t>
            </w:r>
          </w:p>
          <w:p w:rsidR="005E53FE" w:rsidRPr="005E53FE" w:rsidRDefault="005E53FE" w:rsidP="00E023EC">
            <w:pPr>
              <w:pStyle w:val="af0"/>
              <w:numPr>
                <w:ilvl w:val="0"/>
                <w:numId w:val="4"/>
              </w:numPr>
              <w:ind w:left="0" w:firstLine="317"/>
              <w:jc w:val="both"/>
              <w:rPr>
                <w:sz w:val="28"/>
                <w:szCs w:val="28"/>
              </w:rPr>
            </w:pPr>
            <w:proofErr w:type="gramStart"/>
            <w:r w:rsidRPr="005E53FE">
              <w:rPr>
                <w:sz w:val="28"/>
                <w:szCs w:val="28"/>
              </w:rPr>
              <w:t>количество молодых людей,</w:t>
            </w:r>
            <w:r w:rsidR="00C93975">
              <w:rPr>
                <w:sz w:val="28"/>
                <w:szCs w:val="28"/>
              </w:rPr>
              <w:t xml:space="preserve"> в возрасте от 14 до 30 лет, </w:t>
            </w:r>
            <w:r w:rsidR="00FF60EE">
              <w:rPr>
                <w:sz w:val="28"/>
                <w:szCs w:val="28"/>
              </w:rPr>
              <w:t xml:space="preserve">проживающих в Трехгорном, </w:t>
            </w:r>
            <w:r w:rsidRPr="005E53FE">
              <w:rPr>
                <w:sz w:val="28"/>
                <w:szCs w:val="28"/>
              </w:rPr>
              <w:t>принявших участие в реализации</w:t>
            </w:r>
            <w:r w:rsidR="00FF60EE">
              <w:rPr>
                <w:sz w:val="28"/>
                <w:szCs w:val="28"/>
              </w:rPr>
              <w:t xml:space="preserve"> </w:t>
            </w:r>
            <w:r w:rsidRPr="005E53FE">
              <w:rPr>
                <w:sz w:val="28"/>
                <w:szCs w:val="28"/>
              </w:rPr>
              <w:t>мероприятий патриотической направленности, не менее 4 500 человек</w:t>
            </w:r>
            <w:proofErr w:type="gramEnd"/>
          </w:p>
          <w:p w:rsidR="005E53FE" w:rsidRPr="005E53FE" w:rsidRDefault="005E53FE" w:rsidP="00E023EC">
            <w:pPr>
              <w:pStyle w:val="af0"/>
              <w:numPr>
                <w:ilvl w:val="0"/>
                <w:numId w:val="4"/>
              </w:numPr>
              <w:ind w:left="0" w:firstLine="317"/>
              <w:jc w:val="both"/>
              <w:rPr>
                <w:sz w:val="28"/>
                <w:szCs w:val="28"/>
              </w:rPr>
            </w:pPr>
            <w:r w:rsidRPr="005E53FE">
              <w:rPr>
                <w:sz w:val="28"/>
                <w:szCs w:val="28"/>
              </w:rPr>
              <w:t xml:space="preserve">доля молодых людей от общего числа молодых людей, проживающих в городе Трехгорном, принявших участие в семинарах форумах, тренингах по развитию предпринимательской деятельности, не менее 0,1% </w:t>
            </w:r>
          </w:p>
          <w:p w:rsidR="005E53FE" w:rsidRPr="005E53FE" w:rsidRDefault="005E53FE" w:rsidP="00E023EC">
            <w:pPr>
              <w:pStyle w:val="af0"/>
              <w:numPr>
                <w:ilvl w:val="0"/>
                <w:numId w:val="4"/>
              </w:numPr>
              <w:ind w:left="0" w:firstLine="317"/>
              <w:jc w:val="both"/>
              <w:rPr>
                <w:sz w:val="28"/>
                <w:szCs w:val="28"/>
              </w:rPr>
            </w:pPr>
            <w:r w:rsidRPr="005E53FE">
              <w:rPr>
                <w:sz w:val="28"/>
                <w:szCs w:val="28"/>
              </w:rPr>
              <w:t>доля молодых людей от общего числа молодых людей, проживающих в городе Трехгорном, принявших участие в мероприятиях, направленных на развитие правовой грамотности и повышение электоральной активности, не менее 20 %</w:t>
            </w:r>
          </w:p>
          <w:p w:rsidR="005E53FE" w:rsidRPr="005E53FE" w:rsidRDefault="005E53FE" w:rsidP="00E023EC">
            <w:pPr>
              <w:pStyle w:val="af0"/>
              <w:numPr>
                <w:ilvl w:val="0"/>
                <w:numId w:val="4"/>
              </w:numPr>
              <w:ind w:left="0" w:firstLine="317"/>
              <w:jc w:val="both"/>
              <w:rPr>
                <w:sz w:val="28"/>
                <w:szCs w:val="28"/>
              </w:rPr>
            </w:pPr>
            <w:r w:rsidRPr="005E53FE">
              <w:rPr>
                <w:sz w:val="28"/>
                <w:szCs w:val="28"/>
              </w:rPr>
              <w:t>количество проведенных в муниципальном образовании мероприятий, связанных с проектной деятельностью (</w:t>
            </w:r>
            <w:proofErr w:type="spellStart"/>
            <w:r w:rsidRPr="005E53FE">
              <w:rPr>
                <w:sz w:val="28"/>
                <w:szCs w:val="28"/>
              </w:rPr>
              <w:t>грантовые</w:t>
            </w:r>
            <w:proofErr w:type="spellEnd"/>
            <w:r w:rsidRPr="005E53FE">
              <w:rPr>
                <w:sz w:val="28"/>
                <w:szCs w:val="28"/>
              </w:rPr>
              <w:t xml:space="preserve"> конкурсы, семинары, тренинги, форумы), не менее 3 единиц</w:t>
            </w:r>
          </w:p>
          <w:p w:rsidR="005E53FE" w:rsidRPr="005E53FE" w:rsidRDefault="005E53FE" w:rsidP="00E023EC">
            <w:pPr>
              <w:pStyle w:val="af0"/>
              <w:numPr>
                <w:ilvl w:val="0"/>
                <w:numId w:val="4"/>
              </w:numPr>
              <w:ind w:left="0" w:firstLine="317"/>
              <w:jc w:val="both"/>
              <w:rPr>
                <w:sz w:val="28"/>
                <w:szCs w:val="28"/>
              </w:rPr>
            </w:pPr>
            <w:r w:rsidRPr="005E53FE">
              <w:rPr>
                <w:sz w:val="28"/>
                <w:szCs w:val="28"/>
              </w:rPr>
              <w:t>количество молодых людей, принявших участие в мероприятиях в сфере образования, интеллектуальной и творческой деятельности, не менее 7 400 человек</w:t>
            </w:r>
          </w:p>
          <w:p w:rsidR="005E53FE" w:rsidRPr="005E53FE" w:rsidRDefault="005E53FE" w:rsidP="00E023EC">
            <w:pPr>
              <w:pStyle w:val="aa"/>
              <w:numPr>
                <w:ilvl w:val="0"/>
                <w:numId w:val="4"/>
              </w:numPr>
              <w:ind w:left="0" w:firstLine="318"/>
            </w:pPr>
            <w:r w:rsidRPr="005E53FE">
              <w:t>количество публикаций в средствах массовой информации о реализуемых в городе Трехгорном мероприятиях в сфере молодежной политики, не менее 12 единиц</w:t>
            </w:r>
          </w:p>
          <w:p w:rsidR="005E53FE" w:rsidRPr="007D1866" w:rsidRDefault="005E53FE" w:rsidP="00E023EC">
            <w:pPr>
              <w:pStyle w:val="aa"/>
              <w:numPr>
                <w:ilvl w:val="0"/>
                <w:numId w:val="4"/>
              </w:numPr>
              <w:ind w:left="0" w:firstLine="318"/>
              <w:rPr>
                <w:sz w:val="24"/>
                <w:szCs w:val="24"/>
              </w:rPr>
            </w:pPr>
            <w:r w:rsidRPr="005E53FE">
              <w:t>количество молодых людей, вовлеченных в волонтерскую, добровольческую и поисковую деятельность, не менее 90 человек</w:t>
            </w:r>
          </w:p>
        </w:tc>
      </w:tr>
      <w:tr w:rsidR="005E53FE" w:rsidRPr="00C1657C" w:rsidTr="002233B6">
        <w:tc>
          <w:tcPr>
            <w:tcW w:w="2660" w:type="dxa"/>
          </w:tcPr>
          <w:p w:rsidR="005E53FE" w:rsidRPr="005E53FE" w:rsidRDefault="005E53FE" w:rsidP="00E023EC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5E53FE">
              <w:rPr>
                <w:b/>
                <w:sz w:val="28"/>
                <w:szCs w:val="28"/>
              </w:rPr>
              <w:t>Перечень целевых индикаторов (показателей)</w:t>
            </w:r>
          </w:p>
        </w:tc>
        <w:tc>
          <w:tcPr>
            <w:tcW w:w="7193" w:type="dxa"/>
          </w:tcPr>
          <w:p w:rsidR="005E53FE" w:rsidRPr="005E53FE" w:rsidRDefault="005E53FE" w:rsidP="005E53FE">
            <w:pPr>
              <w:pStyle w:val="af0"/>
              <w:numPr>
                <w:ilvl w:val="0"/>
                <w:numId w:val="10"/>
              </w:numPr>
              <w:ind w:left="34" w:firstLine="284"/>
              <w:jc w:val="both"/>
              <w:rPr>
                <w:sz w:val="28"/>
                <w:szCs w:val="28"/>
              </w:rPr>
            </w:pPr>
            <w:proofErr w:type="gramStart"/>
            <w:r w:rsidRPr="005E53FE">
              <w:rPr>
                <w:sz w:val="28"/>
                <w:szCs w:val="28"/>
              </w:rPr>
              <w:t>количество молодых людей</w:t>
            </w:r>
            <w:r w:rsidR="00FF60EE">
              <w:rPr>
                <w:sz w:val="28"/>
                <w:szCs w:val="28"/>
              </w:rPr>
              <w:t xml:space="preserve"> в возрасте от 14 до 30 лет, проживающих в Трехгорном, </w:t>
            </w:r>
            <w:r w:rsidRPr="005E53FE">
              <w:rPr>
                <w:sz w:val="28"/>
                <w:szCs w:val="28"/>
              </w:rPr>
              <w:t>принявших участие в реализации мероприятий патриотической направленности</w:t>
            </w:r>
            <w:r w:rsidR="00FF60EE">
              <w:rPr>
                <w:sz w:val="28"/>
                <w:szCs w:val="28"/>
              </w:rPr>
              <w:t>.</w:t>
            </w:r>
            <w:proofErr w:type="gramEnd"/>
          </w:p>
          <w:p w:rsidR="005E53FE" w:rsidRPr="005E53FE" w:rsidRDefault="005E53FE" w:rsidP="005E53FE">
            <w:pPr>
              <w:pStyle w:val="af0"/>
              <w:numPr>
                <w:ilvl w:val="0"/>
                <w:numId w:val="10"/>
              </w:numPr>
              <w:ind w:left="0" w:firstLine="317"/>
              <w:jc w:val="both"/>
              <w:rPr>
                <w:sz w:val="28"/>
                <w:szCs w:val="28"/>
              </w:rPr>
            </w:pPr>
            <w:r w:rsidRPr="005E53FE">
              <w:rPr>
                <w:sz w:val="28"/>
                <w:szCs w:val="28"/>
              </w:rPr>
              <w:t xml:space="preserve">доля молодых людей от общего числа молодых людей, проживающих в городе Трехгорном, принявших участие в семинарах форумах, тренингах по развитию предпринимательской деятельности. </w:t>
            </w:r>
          </w:p>
          <w:p w:rsidR="005E53FE" w:rsidRPr="005E53FE" w:rsidRDefault="005E53FE" w:rsidP="005E53FE">
            <w:pPr>
              <w:pStyle w:val="af0"/>
              <w:numPr>
                <w:ilvl w:val="0"/>
                <w:numId w:val="10"/>
              </w:numPr>
              <w:ind w:left="0" w:firstLine="317"/>
              <w:jc w:val="both"/>
              <w:rPr>
                <w:sz w:val="28"/>
                <w:szCs w:val="28"/>
              </w:rPr>
            </w:pPr>
            <w:r w:rsidRPr="005E53FE">
              <w:rPr>
                <w:sz w:val="28"/>
                <w:szCs w:val="28"/>
              </w:rPr>
              <w:t>доля молодых людей от общего числа молодых людей, проживающих в городе Трехгорном, принявших участие в мероприятиях, направленных на развитие правовой грамотности и повышение электоральной активности.</w:t>
            </w:r>
          </w:p>
          <w:p w:rsidR="005E53FE" w:rsidRPr="005E53FE" w:rsidRDefault="005E53FE" w:rsidP="005E53FE">
            <w:pPr>
              <w:pStyle w:val="af0"/>
              <w:numPr>
                <w:ilvl w:val="0"/>
                <w:numId w:val="10"/>
              </w:numPr>
              <w:ind w:left="0" w:firstLine="317"/>
              <w:jc w:val="both"/>
              <w:rPr>
                <w:sz w:val="28"/>
                <w:szCs w:val="28"/>
              </w:rPr>
            </w:pPr>
            <w:r w:rsidRPr="005E53FE">
              <w:rPr>
                <w:sz w:val="28"/>
                <w:szCs w:val="28"/>
              </w:rPr>
              <w:t>количество проведенных в муниципальном образовании мероприятий, связанных с проектной деятельностью (</w:t>
            </w:r>
            <w:proofErr w:type="spellStart"/>
            <w:r w:rsidRPr="005E53FE">
              <w:rPr>
                <w:sz w:val="28"/>
                <w:szCs w:val="28"/>
              </w:rPr>
              <w:t>грантовые</w:t>
            </w:r>
            <w:proofErr w:type="spellEnd"/>
            <w:r w:rsidRPr="005E53FE">
              <w:rPr>
                <w:sz w:val="28"/>
                <w:szCs w:val="28"/>
              </w:rPr>
              <w:t xml:space="preserve"> конкурсы, семинары, тренинги, форумы).</w:t>
            </w:r>
          </w:p>
          <w:p w:rsidR="005E53FE" w:rsidRPr="005E53FE" w:rsidRDefault="005E53FE" w:rsidP="005E53FE">
            <w:pPr>
              <w:pStyle w:val="af0"/>
              <w:numPr>
                <w:ilvl w:val="0"/>
                <w:numId w:val="10"/>
              </w:numPr>
              <w:ind w:left="0" w:firstLine="317"/>
              <w:jc w:val="both"/>
              <w:rPr>
                <w:sz w:val="28"/>
                <w:szCs w:val="28"/>
              </w:rPr>
            </w:pPr>
            <w:r w:rsidRPr="005E53FE">
              <w:rPr>
                <w:sz w:val="28"/>
                <w:szCs w:val="28"/>
              </w:rPr>
              <w:t>количество молодых людей, принявших участие в мероприятиях в сфере образования, интеллектуальной и творческой деятельности.</w:t>
            </w:r>
          </w:p>
          <w:p w:rsidR="005E53FE" w:rsidRPr="005E53FE" w:rsidRDefault="005E53FE" w:rsidP="005E53FE">
            <w:pPr>
              <w:pStyle w:val="aa"/>
              <w:numPr>
                <w:ilvl w:val="0"/>
                <w:numId w:val="10"/>
              </w:numPr>
              <w:ind w:left="0" w:firstLine="318"/>
            </w:pPr>
            <w:r w:rsidRPr="005E53FE">
              <w:t xml:space="preserve">количество публикаций в средствах массовой </w:t>
            </w:r>
            <w:r w:rsidRPr="005E53FE">
              <w:lastRenderedPageBreak/>
              <w:t>информации о реализуемых в городе Трехгорном мероприятиях в сфере молодежной политики.</w:t>
            </w:r>
          </w:p>
          <w:p w:rsidR="005E53FE" w:rsidRPr="005E53FE" w:rsidRDefault="005E53FE" w:rsidP="005E53FE">
            <w:pPr>
              <w:pStyle w:val="af0"/>
              <w:numPr>
                <w:ilvl w:val="0"/>
                <w:numId w:val="10"/>
              </w:numPr>
              <w:ind w:left="0" w:firstLine="318"/>
              <w:jc w:val="both"/>
              <w:rPr>
                <w:sz w:val="28"/>
                <w:szCs w:val="28"/>
              </w:rPr>
            </w:pPr>
            <w:r w:rsidRPr="005E53FE">
              <w:rPr>
                <w:sz w:val="28"/>
                <w:szCs w:val="28"/>
              </w:rPr>
              <w:t>количество молодых людей, вовлеченных в волонтерскую, добровольческую и поисковую деятельность.</w:t>
            </w:r>
          </w:p>
        </w:tc>
      </w:tr>
      <w:tr w:rsidR="008A1CB9" w:rsidRPr="00C1657C" w:rsidTr="002233B6">
        <w:tc>
          <w:tcPr>
            <w:tcW w:w="2660" w:type="dxa"/>
          </w:tcPr>
          <w:p w:rsidR="008A1CB9" w:rsidRPr="00C1657C" w:rsidRDefault="008A1CB9" w:rsidP="0070100B">
            <w:pPr>
              <w:jc w:val="center"/>
              <w:rPr>
                <w:b/>
                <w:sz w:val="28"/>
                <w:szCs w:val="28"/>
              </w:rPr>
            </w:pPr>
            <w:r w:rsidRPr="00C1657C">
              <w:rPr>
                <w:b/>
                <w:sz w:val="28"/>
                <w:szCs w:val="28"/>
              </w:rPr>
              <w:lastRenderedPageBreak/>
              <w:t>Система организации контроля по реализации Программы</w:t>
            </w:r>
          </w:p>
        </w:tc>
        <w:tc>
          <w:tcPr>
            <w:tcW w:w="7193" w:type="dxa"/>
          </w:tcPr>
          <w:p w:rsidR="008A1CB9" w:rsidRPr="00C1657C" w:rsidRDefault="008A1CB9" w:rsidP="000C4E25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1. Руководитель Программы:</w:t>
            </w:r>
          </w:p>
          <w:p w:rsidR="008A1CB9" w:rsidRPr="00C1657C" w:rsidRDefault="008A1CB9" w:rsidP="000C4E25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 xml:space="preserve">- осуществляет текущее управление и </w:t>
            </w:r>
            <w:proofErr w:type="gramStart"/>
            <w:r w:rsidRPr="00C1657C">
              <w:rPr>
                <w:sz w:val="28"/>
                <w:szCs w:val="28"/>
              </w:rPr>
              <w:t>контроль за</w:t>
            </w:r>
            <w:proofErr w:type="gramEnd"/>
            <w:r w:rsidRPr="00C1657C">
              <w:rPr>
                <w:sz w:val="28"/>
                <w:szCs w:val="28"/>
              </w:rPr>
              <w:t xml:space="preserve"> ходом реализации Программы;</w:t>
            </w:r>
          </w:p>
          <w:p w:rsidR="008A1CB9" w:rsidRPr="00C1657C" w:rsidRDefault="008A1CB9" w:rsidP="000C4E25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- проводит мониторинг реализации Программы;</w:t>
            </w:r>
          </w:p>
          <w:p w:rsidR="008A1CB9" w:rsidRPr="00C1657C" w:rsidRDefault="008A1CB9" w:rsidP="000C4E25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- осуществляет оценку эффективности реализации Программы по итогам ее исполнения за отчетный год и в целом после завершения реализации Программы;</w:t>
            </w:r>
          </w:p>
          <w:p w:rsidR="008A1CB9" w:rsidRPr="00C1657C" w:rsidRDefault="008A1CB9" w:rsidP="000C4E25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- подготавливает отчет о реализации Программы по итогам ее исполнения за отчетный год и в целом после завершения реализации Программы.</w:t>
            </w:r>
          </w:p>
          <w:p w:rsidR="008A1CB9" w:rsidRPr="00C1657C" w:rsidRDefault="008A1CB9" w:rsidP="000C4E25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2. Отдел экономики и прогнозирования:</w:t>
            </w:r>
          </w:p>
          <w:p w:rsidR="001F455E" w:rsidRDefault="008A1CB9" w:rsidP="000C4E25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- осуществляет оценку выполнения Программы, обобщает и представляет доклад о ходе ее реализации за полугодие и за год главе администрации города.</w:t>
            </w:r>
          </w:p>
          <w:p w:rsidR="008A1CB9" w:rsidRPr="00C1657C" w:rsidRDefault="008A1CB9" w:rsidP="000C4E25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3. Городское финансовое управление:</w:t>
            </w:r>
          </w:p>
          <w:p w:rsidR="008A1CB9" w:rsidRPr="00C1657C" w:rsidRDefault="008A1CB9" w:rsidP="000C4E25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- проводит экспертизу Программы в части финансового обеспечения;</w:t>
            </w:r>
          </w:p>
          <w:p w:rsidR="008A1CB9" w:rsidRPr="00C1657C" w:rsidRDefault="008A1CB9" w:rsidP="008A1CB9">
            <w:pPr>
              <w:ind w:firstLine="317"/>
              <w:jc w:val="both"/>
              <w:rPr>
                <w:sz w:val="28"/>
                <w:szCs w:val="28"/>
              </w:rPr>
            </w:pPr>
            <w:r w:rsidRPr="00C1657C">
              <w:rPr>
                <w:sz w:val="28"/>
                <w:szCs w:val="28"/>
              </w:rPr>
              <w:t>- осуществляет оценку Программы в части кассового исполнения.</w:t>
            </w:r>
          </w:p>
        </w:tc>
      </w:tr>
    </w:tbl>
    <w:p w:rsidR="001348C8" w:rsidRPr="000C4E25" w:rsidRDefault="001348C8" w:rsidP="004840E1">
      <w:pPr>
        <w:jc w:val="center"/>
        <w:rPr>
          <w:sz w:val="28"/>
          <w:szCs w:val="28"/>
        </w:rPr>
      </w:pPr>
    </w:p>
    <w:p w:rsidR="00841F9A" w:rsidRPr="005B2051" w:rsidRDefault="00FA7177" w:rsidP="00194A09">
      <w:pPr>
        <w:jc w:val="center"/>
        <w:rPr>
          <w:b/>
          <w:sz w:val="28"/>
          <w:szCs w:val="28"/>
        </w:rPr>
      </w:pPr>
      <w:r w:rsidRPr="005B2051">
        <w:rPr>
          <w:b/>
          <w:sz w:val="28"/>
          <w:szCs w:val="28"/>
          <w:lang w:val="en-US"/>
        </w:rPr>
        <w:t>I</w:t>
      </w:r>
      <w:r w:rsidR="008A1CB9">
        <w:rPr>
          <w:b/>
          <w:sz w:val="28"/>
          <w:szCs w:val="28"/>
        </w:rPr>
        <w:t>.</w:t>
      </w:r>
      <w:r w:rsidRPr="005B2051">
        <w:rPr>
          <w:b/>
          <w:sz w:val="28"/>
          <w:szCs w:val="28"/>
        </w:rPr>
        <w:t xml:space="preserve"> </w:t>
      </w:r>
      <w:r w:rsidR="00194A09">
        <w:rPr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A11C24" w:rsidRPr="00FD657C" w:rsidRDefault="00FD657C" w:rsidP="00877B04">
      <w:pPr>
        <w:ind w:firstLine="851"/>
        <w:jc w:val="both"/>
        <w:rPr>
          <w:sz w:val="28"/>
          <w:szCs w:val="28"/>
        </w:rPr>
      </w:pPr>
      <w:r w:rsidRPr="00FD657C">
        <w:rPr>
          <w:sz w:val="28"/>
          <w:szCs w:val="28"/>
        </w:rPr>
        <w:tab/>
      </w:r>
    </w:p>
    <w:p w:rsidR="001F064D" w:rsidRDefault="0016686B" w:rsidP="00877B04">
      <w:pPr>
        <w:pStyle w:val="aa"/>
        <w:ind w:firstLine="851"/>
      </w:pPr>
      <w:r>
        <w:t>Государственная м</w:t>
      </w:r>
      <w:r w:rsidR="009550D6" w:rsidRPr="009550D6">
        <w:t>олодежная политика 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России, социально-экономическое и культурное развитие страны, обеспечение ее конкурентоспособности</w:t>
      </w:r>
      <w:r w:rsidR="00044BBF">
        <w:t>.</w:t>
      </w:r>
      <w:r w:rsidR="009550D6" w:rsidRPr="009550D6">
        <w:t xml:space="preserve"> </w:t>
      </w:r>
    </w:p>
    <w:p w:rsidR="00402A52" w:rsidRDefault="00044BBF" w:rsidP="00877B04">
      <w:pPr>
        <w:pStyle w:val="aa"/>
        <w:ind w:firstLine="851"/>
      </w:pPr>
      <w:r>
        <w:t xml:space="preserve">На нынешнем этапе развития государства, в результате хода </w:t>
      </w:r>
      <w:r w:rsidR="0062432A">
        <w:t xml:space="preserve">реформирования экономики, обострились социальные проблемы в обществе. Эти изменения неблагополучно влияют на воспитательное воздействие образования и культуры, как важнейших факторов становления личности. Обществу нужны активные, смелые, здоровые, грамотные молодые люди, которые готовы учиться и работать </w:t>
      </w:r>
      <w:r w:rsidR="00402A52">
        <w:t xml:space="preserve">на благо Отечества. </w:t>
      </w:r>
    </w:p>
    <w:p w:rsidR="0016686B" w:rsidRDefault="00402A52" w:rsidP="005B2051">
      <w:pPr>
        <w:pStyle w:val="aa"/>
        <w:ind w:firstLine="851"/>
      </w:pPr>
      <w:r>
        <w:t xml:space="preserve">Для дальнейшего успешного развития </w:t>
      </w:r>
      <w:r w:rsidR="0011212A">
        <w:t xml:space="preserve">города </w:t>
      </w:r>
      <w:r>
        <w:t xml:space="preserve">Трехгорного </w:t>
      </w:r>
      <w:r w:rsidR="0016686B">
        <w:t xml:space="preserve">необходимо привлекать молодежь к активному участию в социальной, культурной, творческой жизни города. </w:t>
      </w:r>
      <w:r w:rsidR="00194A09">
        <w:t>Поскольку доля молодого населения города составляет более 30 % общей численности населения, н</w:t>
      </w:r>
      <w:r w:rsidR="0016686B">
        <w:t>еобходимо уделять большое внимание конкретным мероприятиям, которые направлены на создание благоприятных условий для патриотического воспитания, культурного обогащения,</w:t>
      </w:r>
      <w:r w:rsidR="0085493C">
        <w:t xml:space="preserve"> творческого развития</w:t>
      </w:r>
      <w:r w:rsidR="0016686B">
        <w:t xml:space="preserve"> </w:t>
      </w:r>
      <w:r w:rsidR="0085493C">
        <w:t xml:space="preserve">личности, </w:t>
      </w:r>
      <w:r w:rsidR="0016686B">
        <w:t xml:space="preserve">на </w:t>
      </w:r>
      <w:r w:rsidR="0085493C">
        <w:t>мероприятия</w:t>
      </w:r>
      <w:r w:rsidR="00CD1413">
        <w:t>,</w:t>
      </w:r>
      <w:r w:rsidR="0085493C">
        <w:t xml:space="preserve"> позволяющие обеспечивать организационную, материально-техническую поддержку в реализации молодежных инициатив.</w:t>
      </w:r>
    </w:p>
    <w:p w:rsidR="00674AE5" w:rsidRDefault="00674AE5" w:rsidP="00674A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Целевой установкой Программы </w:t>
      </w:r>
      <w:r w:rsidRPr="00352EF2">
        <w:rPr>
          <w:sz w:val="28"/>
          <w:szCs w:val="28"/>
        </w:rPr>
        <w:t xml:space="preserve">является </w:t>
      </w:r>
      <w:r w:rsidR="00352EF2">
        <w:rPr>
          <w:sz w:val="28"/>
          <w:szCs w:val="28"/>
        </w:rPr>
        <w:t>создание условий для  развития молодежи, как основного будущего поколения города Трехгорного</w:t>
      </w:r>
      <w:r>
        <w:rPr>
          <w:sz w:val="28"/>
          <w:szCs w:val="28"/>
        </w:rPr>
        <w:t xml:space="preserve"> посредством выработки действенного механизма под руководством исполнительной власти, учреждений социальной направленности</w:t>
      </w:r>
      <w:r w:rsidR="00352E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1828" w:rsidRDefault="0086707D" w:rsidP="00194A09">
      <w:pPr>
        <w:pStyle w:val="aa"/>
        <w:ind w:firstLine="851"/>
      </w:pPr>
      <w:r>
        <w:t xml:space="preserve"> </w:t>
      </w:r>
    </w:p>
    <w:p w:rsidR="00A11C24" w:rsidRPr="005B2051" w:rsidRDefault="00A11C24" w:rsidP="00194A09">
      <w:pPr>
        <w:pStyle w:val="aa"/>
        <w:ind w:firstLine="0"/>
        <w:jc w:val="center"/>
        <w:rPr>
          <w:b/>
        </w:rPr>
      </w:pPr>
      <w:r w:rsidRPr="005B2051">
        <w:rPr>
          <w:b/>
        </w:rPr>
        <w:t xml:space="preserve"> </w:t>
      </w:r>
      <w:r w:rsidRPr="005B2051">
        <w:rPr>
          <w:b/>
          <w:lang w:val="en-US"/>
        </w:rPr>
        <w:t>II</w:t>
      </w:r>
      <w:r w:rsidR="00194A09">
        <w:rPr>
          <w:b/>
        </w:rPr>
        <w:t>.</w:t>
      </w:r>
      <w:r w:rsidR="00A42DC5" w:rsidRPr="005B2051">
        <w:rPr>
          <w:b/>
        </w:rPr>
        <w:t xml:space="preserve"> </w:t>
      </w:r>
      <w:r w:rsidRPr="005B2051">
        <w:rPr>
          <w:b/>
        </w:rPr>
        <w:t>Основные цели и зад</w:t>
      </w:r>
      <w:r w:rsidR="00A42DC5" w:rsidRPr="005B2051">
        <w:rPr>
          <w:b/>
        </w:rPr>
        <w:t>ачи Программы</w:t>
      </w:r>
    </w:p>
    <w:p w:rsidR="00A42DC5" w:rsidRDefault="00A42DC5" w:rsidP="005B2051">
      <w:pPr>
        <w:pStyle w:val="aa"/>
        <w:ind w:firstLine="851"/>
        <w:jc w:val="center"/>
      </w:pPr>
    </w:p>
    <w:p w:rsidR="00A42DC5" w:rsidRDefault="00A42DC5" w:rsidP="005B2051">
      <w:pPr>
        <w:pStyle w:val="aa"/>
        <w:ind w:firstLine="851"/>
      </w:pPr>
      <w:r>
        <w:t xml:space="preserve">Целью программы является содействие социальному, культурному, духовному и физическому развитию молодежи </w:t>
      </w:r>
      <w:r w:rsidR="00CD1413">
        <w:t xml:space="preserve">города </w:t>
      </w:r>
      <w:r>
        <w:t>Трехгорного.</w:t>
      </w:r>
    </w:p>
    <w:p w:rsidR="00A42DC5" w:rsidRDefault="00A42DC5" w:rsidP="005B2051">
      <w:pPr>
        <w:pStyle w:val="aa"/>
        <w:ind w:firstLine="851"/>
      </w:pPr>
      <w:r>
        <w:t>Для достижения поставленной цели предусматривается решение следующих задач:</w:t>
      </w:r>
    </w:p>
    <w:p w:rsidR="00A42DC5" w:rsidRDefault="00A42DC5" w:rsidP="005B2051">
      <w:pPr>
        <w:pStyle w:val="aa"/>
        <w:ind w:firstLine="851"/>
      </w:pPr>
      <w:r>
        <w:t>1) формирование условий, направленных на гражданско-патриотическое, духовное развитие и воспитание молодежи;</w:t>
      </w:r>
    </w:p>
    <w:p w:rsidR="00A42DC5" w:rsidRDefault="00A42DC5" w:rsidP="005B2051">
      <w:pPr>
        <w:pStyle w:val="aa"/>
        <w:ind w:firstLine="851"/>
      </w:pPr>
      <w:r>
        <w:t>2) обеспечение прав молодежи в сфере занятости, трудоустройства и предпринимательской деятельности;</w:t>
      </w:r>
    </w:p>
    <w:p w:rsidR="00A42DC5" w:rsidRDefault="00A42DC5" w:rsidP="005B2051">
      <w:pPr>
        <w:pStyle w:val="aa"/>
        <w:ind w:firstLine="851"/>
      </w:pPr>
      <w:r>
        <w:t>3) 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молодежной политики</w:t>
      </w:r>
      <w:r w:rsidR="003E686E">
        <w:t xml:space="preserve"> на территории Трехгорного городского округа</w:t>
      </w:r>
      <w:r>
        <w:t>;</w:t>
      </w:r>
    </w:p>
    <w:p w:rsidR="00A42DC5" w:rsidRDefault="00A42DC5" w:rsidP="005B2051">
      <w:pPr>
        <w:pStyle w:val="aa"/>
        <w:ind w:firstLine="851"/>
      </w:pPr>
      <w:r>
        <w:t>4) реализация интеллектуального, творческого и спортивного потенциала молодежи в интересах общественного развития;</w:t>
      </w:r>
    </w:p>
    <w:p w:rsidR="00A42DC5" w:rsidRDefault="00A42DC5" w:rsidP="005B2051">
      <w:pPr>
        <w:pStyle w:val="aa"/>
        <w:ind w:firstLine="851"/>
      </w:pPr>
      <w:r>
        <w:t>5) создание условий для более полного вовлечения молодежи в социально-экономическую, политическую и культурную жизнь общества.</w:t>
      </w:r>
    </w:p>
    <w:p w:rsidR="00A42DC5" w:rsidRDefault="00A42DC5" w:rsidP="005B2051">
      <w:pPr>
        <w:ind w:firstLine="851"/>
        <w:jc w:val="both"/>
        <w:rPr>
          <w:sz w:val="28"/>
          <w:szCs w:val="28"/>
        </w:rPr>
      </w:pPr>
    </w:p>
    <w:p w:rsidR="00194A09" w:rsidRPr="005B2051" w:rsidRDefault="00194A09" w:rsidP="00194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CD1413">
        <w:rPr>
          <w:b/>
          <w:sz w:val="28"/>
          <w:szCs w:val="28"/>
        </w:rPr>
        <w:t xml:space="preserve">. </w:t>
      </w:r>
      <w:r w:rsidRPr="005B2051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t xml:space="preserve">и этапы </w:t>
      </w:r>
      <w:r w:rsidRPr="005B2051">
        <w:rPr>
          <w:b/>
          <w:sz w:val="28"/>
          <w:szCs w:val="28"/>
        </w:rPr>
        <w:t>реализации Программы</w:t>
      </w:r>
    </w:p>
    <w:p w:rsidR="00194A09" w:rsidRDefault="00194A09" w:rsidP="00194A09">
      <w:pPr>
        <w:ind w:firstLine="851"/>
        <w:jc w:val="center"/>
        <w:rPr>
          <w:sz w:val="28"/>
          <w:szCs w:val="28"/>
        </w:rPr>
      </w:pPr>
    </w:p>
    <w:p w:rsidR="00194A09" w:rsidRDefault="00194A09" w:rsidP="00194A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2016-2018 годы, в том числе по этапам:</w:t>
      </w:r>
    </w:p>
    <w:p w:rsidR="00194A09" w:rsidRDefault="00194A09" w:rsidP="00194A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2016 год – 1 этап;</w:t>
      </w:r>
    </w:p>
    <w:p w:rsidR="00194A09" w:rsidRDefault="00194A09" w:rsidP="00194A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2017 год – 2 этап;</w:t>
      </w:r>
    </w:p>
    <w:p w:rsidR="00194A09" w:rsidRDefault="00194A09" w:rsidP="00194A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2018 год – 3 этап.</w:t>
      </w:r>
    </w:p>
    <w:p w:rsidR="00194A09" w:rsidRDefault="00194A09" w:rsidP="00194A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этапе реализации Программы выполняются мероприятия, направленные на достижение результатов по индикативным показателям и основной цели - </w:t>
      </w:r>
      <w:r w:rsidRPr="005372A9">
        <w:rPr>
          <w:sz w:val="28"/>
          <w:szCs w:val="28"/>
        </w:rPr>
        <w:t xml:space="preserve">содействие социальному, культурному, духовному и физическому развитию молодежи </w:t>
      </w:r>
      <w:r w:rsidR="0011212A">
        <w:rPr>
          <w:sz w:val="28"/>
          <w:szCs w:val="28"/>
        </w:rPr>
        <w:t xml:space="preserve">города </w:t>
      </w:r>
      <w:r w:rsidRPr="005372A9">
        <w:rPr>
          <w:sz w:val="28"/>
          <w:szCs w:val="28"/>
        </w:rPr>
        <w:t>Трехгорного.</w:t>
      </w:r>
    </w:p>
    <w:p w:rsidR="00194A09" w:rsidRDefault="00194A09" w:rsidP="00194A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Условием досрочного прекращения Программы может быть изменение действующего законодательства.</w:t>
      </w:r>
    </w:p>
    <w:p w:rsidR="00194A09" w:rsidRDefault="00194A09" w:rsidP="005B2051">
      <w:pPr>
        <w:ind w:firstLine="851"/>
        <w:jc w:val="both"/>
        <w:rPr>
          <w:sz w:val="28"/>
          <w:szCs w:val="28"/>
        </w:rPr>
      </w:pPr>
    </w:p>
    <w:p w:rsidR="00194A09" w:rsidRDefault="003E686E" w:rsidP="003E686E">
      <w:pPr>
        <w:jc w:val="center"/>
        <w:rPr>
          <w:sz w:val="28"/>
          <w:szCs w:val="28"/>
        </w:rPr>
      </w:pPr>
      <w:r w:rsidRPr="005B2051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Система программных мероприятий</w:t>
      </w:r>
    </w:p>
    <w:p w:rsidR="00194A09" w:rsidRDefault="00194A09" w:rsidP="005B2051">
      <w:pPr>
        <w:ind w:firstLine="851"/>
        <w:jc w:val="both"/>
        <w:rPr>
          <w:sz w:val="28"/>
          <w:szCs w:val="28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122"/>
        <w:gridCol w:w="2954"/>
        <w:gridCol w:w="8"/>
        <w:gridCol w:w="10"/>
        <w:gridCol w:w="8"/>
        <w:gridCol w:w="8"/>
        <w:gridCol w:w="1143"/>
        <w:gridCol w:w="98"/>
        <w:gridCol w:w="8"/>
        <w:gridCol w:w="10"/>
        <w:gridCol w:w="10"/>
        <w:gridCol w:w="6"/>
        <w:gridCol w:w="1002"/>
        <w:gridCol w:w="106"/>
        <w:gridCol w:w="10"/>
        <w:gridCol w:w="16"/>
        <w:gridCol w:w="1000"/>
        <w:gridCol w:w="144"/>
        <w:gridCol w:w="142"/>
        <w:gridCol w:w="850"/>
        <w:gridCol w:w="142"/>
        <w:gridCol w:w="1701"/>
      </w:tblGrid>
      <w:tr w:rsidR="00E023EC" w:rsidRPr="001B6632" w:rsidTr="00E023EC">
        <w:tc>
          <w:tcPr>
            <w:tcW w:w="655" w:type="dxa"/>
            <w:gridSpan w:val="2"/>
            <w:vMerge w:val="restart"/>
          </w:tcPr>
          <w:p w:rsidR="00E023EC" w:rsidRPr="001B6632" w:rsidRDefault="00E023EC" w:rsidP="00E023EC">
            <w:pPr>
              <w:jc w:val="center"/>
              <w:rPr>
                <w:b/>
                <w:sz w:val="24"/>
                <w:szCs w:val="24"/>
              </w:rPr>
            </w:pPr>
            <w:r w:rsidRPr="001B66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B6632">
              <w:rPr>
                <w:b/>
                <w:sz w:val="24"/>
                <w:szCs w:val="24"/>
              </w:rPr>
              <w:t>п</w:t>
            </w:r>
            <w:proofErr w:type="gramEnd"/>
            <w:r w:rsidRPr="001B66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54" w:type="dxa"/>
            <w:vMerge w:val="restart"/>
          </w:tcPr>
          <w:p w:rsidR="00E023EC" w:rsidRPr="001B6632" w:rsidRDefault="00E023EC" w:rsidP="00E023EC">
            <w:pPr>
              <w:jc w:val="center"/>
              <w:rPr>
                <w:b/>
                <w:sz w:val="24"/>
                <w:szCs w:val="24"/>
              </w:rPr>
            </w:pPr>
            <w:r w:rsidRPr="001B663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79" w:type="dxa"/>
            <w:gridSpan w:val="18"/>
          </w:tcPr>
          <w:p w:rsidR="00E023EC" w:rsidRPr="001B6632" w:rsidRDefault="00E023EC" w:rsidP="00E023EC">
            <w:pPr>
              <w:jc w:val="center"/>
              <w:rPr>
                <w:b/>
                <w:sz w:val="24"/>
                <w:szCs w:val="24"/>
              </w:rPr>
            </w:pPr>
            <w:r w:rsidRPr="001B6632">
              <w:rPr>
                <w:b/>
                <w:sz w:val="24"/>
                <w:szCs w:val="24"/>
              </w:rPr>
              <w:t>Сумма (</w:t>
            </w:r>
            <w:proofErr w:type="spellStart"/>
            <w:r w:rsidRPr="001B6632">
              <w:rPr>
                <w:b/>
                <w:sz w:val="24"/>
                <w:szCs w:val="24"/>
              </w:rPr>
              <w:t>тыс</w:t>
            </w:r>
            <w:proofErr w:type="gramStart"/>
            <w:r w:rsidRPr="001B6632">
              <w:rPr>
                <w:b/>
                <w:sz w:val="24"/>
                <w:szCs w:val="24"/>
              </w:rPr>
              <w:t>.р</w:t>
            </w:r>
            <w:proofErr w:type="gramEnd"/>
            <w:r w:rsidRPr="001B6632">
              <w:rPr>
                <w:b/>
                <w:sz w:val="24"/>
                <w:szCs w:val="24"/>
              </w:rPr>
              <w:t>уб</w:t>
            </w:r>
            <w:proofErr w:type="spellEnd"/>
            <w:r w:rsidRPr="001B663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Merge w:val="restart"/>
          </w:tcPr>
          <w:p w:rsidR="00E023EC" w:rsidRPr="001B6632" w:rsidRDefault="00E023EC" w:rsidP="00E023EC">
            <w:pPr>
              <w:jc w:val="center"/>
              <w:rPr>
                <w:b/>
                <w:sz w:val="24"/>
                <w:szCs w:val="24"/>
              </w:rPr>
            </w:pPr>
            <w:r w:rsidRPr="001B663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023EC" w:rsidRPr="001B6632" w:rsidTr="00E023EC">
        <w:tc>
          <w:tcPr>
            <w:tcW w:w="655" w:type="dxa"/>
            <w:gridSpan w:val="2"/>
            <w:vMerge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E023EC" w:rsidRDefault="00E023EC" w:rsidP="00E023EC">
            <w:pPr>
              <w:jc w:val="center"/>
              <w:rPr>
                <w:b/>
                <w:sz w:val="22"/>
                <w:szCs w:val="22"/>
              </w:rPr>
            </w:pPr>
            <w:r w:rsidRPr="007A36D9">
              <w:rPr>
                <w:b/>
                <w:sz w:val="22"/>
                <w:szCs w:val="22"/>
              </w:rPr>
              <w:t xml:space="preserve">Источник </w:t>
            </w:r>
            <w:proofErr w:type="spellStart"/>
            <w:r w:rsidRPr="007A36D9">
              <w:rPr>
                <w:b/>
                <w:sz w:val="22"/>
                <w:szCs w:val="22"/>
              </w:rPr>
              <w:t>финанси</w:t>
            </w:r>
            <w:proofErr w:type="spellEnd"/>
          </w:p>
          <w:p w:rsidR="00E023EC" w:rsidRPr="007A36D9" w:rsidRDefault="00E023EC" w:rsidP="00E023E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A36D9">
              <w:rPr>
                <w:b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036" w:type="dxa"/>
            <w:gridSpan w:val="5"/>
          </w:tcPr>
          <w:p w:rsidR="00E023EC" w:rsidRPr="001B6632" w:rsidRDefault="00E023EC" w:rsidP="00E023EC">
            <w:pPr>
              <w:jc w:val="center"/>
              <w:rPr>
                <w:b/>
                <w:sz w:val="24"/>
                <w:szCs w:val="24"/>
              </w:rPr>
            </w:pPr>
            <w:r w:rsidRPr="001B6632">
              <w:rPr>
                <w:b/>
                <w:sz w:val="24"/>
                <w:szCs w:val="24"/>
              </w:rPr>
              <w:t>2016</w:t>
            </w:r>
          </w:p>
          <w:p w:rsidR="00E023EC" w:rsidRPr="001B6632" w:rsidRDefault="00E023EC" w:rsidP="00E023EC">
            <w:pPr>
              <w:jc w:val="center"/>
              <w:rPr>
                <w:b/>
                <w:sz w:val="24"/>
                <w:szCs w:val="24"/>
              </w:rPr>
            </w:pPr>
            <w:r w:rsidRPr="001B663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gridSpan w:val="4"/>
          </w:tcPr>
          <w:p w:rsidR="00E023EC" w:rsidRDefault="00E023EC" w:rsidP="00E023EC">
            <w:pPr>
              <w:jc w:val="center"/>
              <w:rPr>
                <w:b/>
                <w:sz w:val="24"/>
                <w:szCs w:val="24"/>
              </w:rPr>
            </w:pPr>
            <w:r w:rsidRPr="001B6632">
              <w:rPr>
                <w:b/>
                <w:sz w:val="24"/>
                <w:szCs w:val="24"/>
              </w:rPr>
              <w:t xml:space="preserve">2017 </w:t>
            </w:r>
          </w:p>
          <w:p w:rsidR="00E023EC" w:rsidRPr="001B6632" w:rsidRDefault="00E023EC" w:rsidP="00E023EC">
            <w:pPr>
              <w:jc w:val="center"/>
              <w:rPr>
                <w:b/>
                <w:sz w:val="24"/>
                <w:szCs w:val="24"/>
              </w:rPr>
            </w:pPr>
            <w:r w:rsidRPr="001B663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6" w:type="dxa"/>
            <w:gridSpan w:val="3"/>
          </w:tcPr>
          <w:p w:rsidR="00E023EC" w:rsidRDefault="00E023EC" w:rsidP="00E023EC">
            <w:pPr>
              <w:jc w:val="center"/>
              <w:rPr>
                <w:b/>
                <w:sz w:val="24"/>
                <w:szCs w:val="24"/>
              </w:rPr>
            </w:pPr>
            <w:r w:rsidRPr="001B6632">
              <w:rPr>
                <w:b/>
                <w:sz w:val="24"/>
                <w:szCs w:val="24"/>
              </w:rPr>
              <w:t xml:space="preserve">2018 </w:t>
            </w:r>
          </w:p>
          <w:p w:rsidR="00E023EC" w:rsidRPr="001B6632" w:rsidRDefault="00E023EC" w:rsidP="00E023EC">
            <w:pPr>
              <w:jc w:val="center"/>
              <w:rPr>
                <w:b/>
                <w:sz w:val="24"/>
                <w:szCs w:val="24"/>
              </w:rPr>
            </w:pPr>
            <w:r w:rsidRPr="001B663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gridSpan w:val="2"/>
            <w:vMerge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E023EC" w:rsidRPr="001B6632" w:rsidTr="00E023EC">
        <w:tc>
          <w:tcPr>
            <w:tcW w:w="10031" w:type="dxa"/>
            <w:gridSpan w:val="23"/>
          </w:tcPr>
          <w:p w:rsidR="00E023EC" w:rsidRPr="00352EF2" w:rsidRDefault="00E023EC" w:rsidP="00E023EC">
            <w:pPr>
              <w:jc w:val="center"/>
              <w:rPr>
                <w:b/>
                <w:sz w:val="26"/>
                <w:szCs w:val="26"/>
              </w:rPr>
            </w:pPr>
            <w:r w:rsidRPr="00352EF2">
              <w:rPr>
                <w:b/>
                <w:sz w:val="26"/>
                <w:szCs w:val="26"/>
                <w:lang w:val="en-US"/>
              </w:rPr>
              <w:t>I</w:t>
            </w:r>
            <w:r w:rsidRPr="00352EF2">
              <w:rPr>
                <w:b/>
                <w:sz w:val="26"/>
                <w:szCs w:val="26"/>
              </w:rPr>
              <w:t>. Подготовка и проведение мероприятий патриотической направленности, в том числе посвященных юбилейным и памятным событиям России</w:t>
            </w: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 xml:space="preserve">Участие молодежи города в мероприятиях патриотической направленности </w:t>
            </w:r>
            <w:r w:rsidRPr="001B6632">
              <w:rPr>
                <w:sz w:val="24"/>
                <w:szCs w:val="24"/>
              </w:rPr>
              <w:lastRenderedPageBreak/>
              <w:t>областного и Российского уровня</w:t>
            </w:r>
          </w:p>
        </w:tc>
        <w:tc>
          <w:tcPr>
            <w:tcW w:w="1275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</w:t>
            </w:r>
          </w:p>
        </w:tc>
        <w:tc>
          <w:tcPr>
            <w:tcW w:w="1036" w:type="dxa"/>
            <w:gridSpan w:val="5"/>
            <w:shd w:val="clear" w:color="auto" w:fill="auto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07720F">
              <w:rPr>
                <w:sz w:val="24"/>
                <w:szCs w:val="24"/>
              </w:rPr>
              <w:t>18,7</w:t>
            </w:r>
          </w:p>
        </w:tc>
        <w:tc>
          <w:tcPr>
            <w:tcW w:w="1132" w:type="dxa"/>
            <w:gridSpan w:val="4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B6632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B6632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Управление образования</w:t>
            </w:r>
          </w:p>
        </w:tc>
      </w:tr>
      <w:tr w:rsidR="00FF60EE" w:rsidRPr="001B6632" w:rsidTr="00E023EC">
        <w:tc>
          <w:tcPr>
            <w:tcW w:w="655" w:type="dxa"/>
            <w:gridSpan w:val="2"/>
            <w:vMerge w:val="restart"/>
          </w:tcPr>
          <w:p w:rsidR="00FF60EE" w:rsidRPr="001B6632" w:rsidRDefault="00FF60EE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:rsidR="00FF60EE" w:rsidRPr="001B6632" w:rsidRDefault="00FF60EE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Смотр песни и строя допризывной молодежи</w:t>
            </w:r>
          </w:p>
        </w:tc>
        <w:tc>
          <w:tcPr>
            <w:tcW w:w="1275" w:type="dxa"/>
            <w:gridSpan w:val="6"/>
          </w:tcPr>
          <w:p w:rsidR="00FF60EE" w:rsidRPr="001B6632" w:rsidRDefault="00FF60EE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036" w:type="dxa"/>
            <w:gridSpan w:val="5"/>
          </w:tcPr>
          <w:p w:rsidR="00FF60EE" w:rsidRPr="001B6632" w:rsidRDefault="00FF60EE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3,0</w:t>
            </w:r>
          </w:p>
        </w:tc>
        <w:tc>
          <w:tcPr>
            <w:tcW w:w="1132" w:type="dxa"/>
            <w:gridSpan w:val="4"/>
          </w:tcPr>
          <w:p w:rsidR="00FF60EE" w:rsidRPr="001B6632" w:rsidRDefault="00FF60EE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3"/>
          </w:tcPr>
          <w:p w:rsidR="00FF60EE" w:rsidRPr="001B6632" w:rsidRDefault="00FF60EE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FF60EE" w:rsidRPr="001B6632" w:rsidRDefault="00FF60EE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МКУ «ЦСО»</w:t>
            </w:r>
          </w:p>
        </w:tc>
      </w:tr>
      <w:tr w:rsidR="00FF60EE" w:rsidRPr="001B6632" w:rsidTr="00E023EC">
        <w:tc>
          <w:tcPr>
            <w:tcW w:w="655" w:type="dxa"/>
            <w:gridSpan w:val="2"/>
            <w:vMerge/>
          </w:tcPr>
          <w:p w:rsidR="00FF60EE" w:rsidRPr="001B6632" w:rsidRDefault="00FF60EE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F60EE" w:rsidRPr="001B6632" w:rsidRDefault="00FF60EE" w:rsidP="00E023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FF60EE" w:rsidRDefault="00FF60EE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036" w:type="dxa"/>
            <w:gridSpan w:val="5"/>
          </w:tcPr>
          <w:p w:rsidR="00FF60EE" w:rsidRPr="001B6632" w:rsidRDefault="00FF60EE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4"/>
          </w:tcPr>
          <w:p w:rsidR="00FF60EE" w:rsidRDefault="00FF60EE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8,030</w:t>
            </w:r>
          </w:p>
        </w:tc>
        <w:tc>
          <w:tcPr>
            <w:tcW w:w="1136" w:type="dxa"/>
            <w:gridSpan w:val="3"/>
          </w:tcPr>
          <w:p w:rsidR="00FF60EE" w:rsidRDefault="00FF60EE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FF60EE" w:rsidRPr="001B6632" w:rsidRDefault="00FF60EE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«ЦДТ»</w:t>
            </w:r>
          </w:p>
        </w:tc>
      </w:tr>
      <w:tr w:rsidR="00E023EC" w:rsidRPr="001B6632" w:rsidTr="00E023EC">
        <w:trPr>
          <w:trHeight w:val="413"/>
        </w:trPr>
        <w:tc>
          <w:tcPr>
            <w:tcW w:w="655" w:type="dxa"/>
            <w:gridSpan w:val="2"/>
            <w:vMerge w:val="restart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:rsidR="00E023EC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День призывника</w:t>
            </w:r>
          </w:p>
          <w:p w:rsidR="00E023EC" w:rsidRPr="001B6632" w:rsidRDefault="00E023EC" w:rsidP="00E023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vMerge w:val="restart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036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4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B6632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B6632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vAlign w:val="center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AC44D7">
              <w:rPr>
                <w:sz w:val="24"/>
                <w:szCs w:val="24"/>
              </w:rPr>
              <w:t>МБКУК «ДК «Икар»</w:t>
            </w:r>
          </w:p>
        </w:tc>
      </w:tr>
      <w:tr w:rsidR="00E023EC" w:rsidRPr="001B6632" w:rsidTr="00E023EC">
        <w:trPr>
          <w:trHeight w:val="413"/>
        </w:trPr>
        <w:tc>
          <w:tcPr>
            <w:tcW w:w="655" w:type="dxa"/>
            <w:gridSpan w:val="2"/>
            <w:vMerge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vMerge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5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9,232</w:t>
            </w:r>
          </w:p>
        </w:tc>
        <w:tc>
          <w:tcPr>
            <w:tcW w:w="1132" w:type="dxa"/>
            <w:gridSpan w:val="4"/>
          </w:tcPr>
          <w:p w:rsidR="00E023EC" w:rsidRDefault="00242A46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  <w:p w:rsidR="00242A46" w:rsidRDefault="00242A46" w:rsidP="00E023EC">
            <w:pPr>
              <w:jc w:val="center"/>
            </w:pPr>
            <w:proofErr w:type="gramStart"/>
            <w:r w:rsidRPr="00242A46">
              <w:t>(кредиторская задолжен</w:t>
            </w:r>
            <w:proofErr w:type="gramEnd"/>
          </w:p>
          <w:p w:rsidR="00242A46" w:rsidRPr="001B6632" w:rsidRDefault="00242A46" w:rsidP="00E023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42A46">
              <w:t>ность</w:t>
            </w:r>
            <w:proofErr w:type="spellEnd"/>
            <w:r w:rsidRPr="00242A46">
              <w:t xml:space="preserve"> 2016 года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E023EC" w:rsidRPr="00AC44D7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</w:tr>
      <w:tr w:rsidR="00E023EC" w:rsidRPr="001B6632" w:rsidTr="00E023EC">
        <w:trPr>
          <w:trHeight w:val="413"/>
        </w:trPr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275" w:type="dxa"/>
            <w:gridSpan w:val="6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036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4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843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Организация праздничных концертов, в том числе посвященных юбилейным и памятным событиям</w:t>
            </w:r>
          </w:p>
        </w:tc>
        <w:tc>
          <w:tcPr>
            <w:tcW w:w="1275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036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10,0</w:t>
            </w:r>
          </w:p>
        </w:tc>
        <w:tc>
          <w:tcPr>
            <w:tcW w:w="1132" w:type="dxa"/>
            <w:gridSpan w:val="4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gridSpan w:val="2"/>
            <w:vAlign w:val="center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МБКУК «ДК «Икар»</w:t>
            </w: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Областной турнир по дзюдо, посвященный памяти А.В. Горбунова</w:t>
            </w:r>
          </w:p>
        </w:tc>
        <w:tc>
          <w:tcPr>
            <w:tcW w:w="1275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036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75,0</w:t>
            </w:r>
          </w:p>
        </w:tc>
        <w:tc>
          <w:tcPr>
            <w:tcW w:w="1132" w:type="dxa"/>
            <w:gridSpan w:val="4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B6632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B6632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МБОУДО «СДЮСШОР по дзюдо»</w:t>
            </w: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 xml:space="preserve">Всероссийский турнир по дзюдо, посвященный памяти воина-героя </w:t>
            </w:r>
          </w:p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 xml:space="preserve">В. </w:t>
            </w:r>
            <w:proofErr w:type="spellStart"/>
            <w:r w:rsidRPr="001B6632">
              <w:rPr>
                <w:sz w:val="24"/>
                <w:szCs w:val="24"/>
              </w:rPr>
              <w:t>Прохача</w:t>
            </w:r>
            <w:proofErr w:type="spellEnd"/>
          </w:p>
        </w:tc>
        <w:tc>
          <w:tcPr>
            <w:tcW w:w="1275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036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75,0</w:t>
            </w:r>
          </w:p>
        </w:tc>
        <w:tc>
          <w:tcPr>
            <w:tcW w:w="1132" w:type="dxa"/>
            <w:gridSpan w:val="4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B6632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B6632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vMerge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Областной турнир по боксу, посвященный памяти сержанта</w:t>
            </w:r>
          </w:p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А. Дудина</w:t>
            </w:r>
          </w:p>
        </w:tc>
        <w:tc>
          <w:tcPr>
            <w:tcW w:w="1275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036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39,0</w:t>
            </w:r>
          </w:p>
        </w:tc>
        <w:tc>
          <w:tcPr>
            <w:tcW w:w="1132" w:type="dxa"/>
            <w:gridSpan w:val="4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1B6632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1B6632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vAlign w:val="center"/>
          </w:tcPr>
          <w:p w:rsidR="00E023EC" w:rsidRPr="001B6632" w:rsidRDefault="00FF60EE" w:rsidP="00FF6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E023EC" w:rsidRPr="001B663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E023EC" w:rsidRPr="001B6632">
              <w:rPr>
                <w:sz w:val="24"/>
                <w:szCs w:val="24"/>
              </w:rPr>
              <w:t>«СШ по боксу»</w:t>
            </w: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Спартакиада допризывной молодежи</w:t>
            </w:r>
          </w:p>
        </w:tc>
        <w:tc>
          <w:tcPr>
            <w:tcW w:w="1275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036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07720F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4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Управление образования</w:t>
            </w: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Торжественное вручение паспортов гражданина РФ</w:t>
            </w:r>
          </w:p>
        </w:tc>
        <w:tc>
          <w:tcPr>
            <w:tcW w:w="1275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036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1,0</w:t>
            </w:r>
          </w:p>
        </w:tc>
        <w:tc>
          <w:tcPr>
            <w:tcW w:w="1132" w:type="dxa"/>
            <w:gridSpan w:val="4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  <w:tc>
          <w:tcPr>
            <w:tcW w:w="1843" w:type="dxa"/>
            <w:gridSpan w:val="2"/>
            <w:vAlign w:val="center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МБУК</w:t>
            </w:r>
          </w:p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«ЦГБ»</w:t>
            </w: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Военно-патриотические мероприятия на базе ВПК «Конус»</w:t>
            </w:r>
          </w:p>
        </w:tc>
        <w:tc>
          <w:tcPr>
            <w:tcW w:w="1275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036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3,0</w:t>
            </w:r>
          </w:p>
        </w:tc>
        <w:tc>
          <w:tcPr>
            <w:tcW w:w="1132" w:type="dxa"/>
            <w:gridSpan w:val="4"/>
          </w:tcPr>
          <w:p w:rsidR="00E023EC" w:rsidRDefault="00242A46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242A46" w:rsidRDefault="00242A46" w:rsidP="00242A46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(</w:t>
            </w:r>
            <w:r w:rsidRPr="00242A46">
              <w:t>кредиторская задолжен</w:t>
            </w:r>
            <w:proofErr w:type="gramEnd"/>
          </w:p>
          <w:p w:rsidR="00242A46" w:rsidRPr="001B6632" w:rsidRDefault="00242A46" w:rsidP="00242A4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42A46">
              <w:t>ность</w:t>
            </w:r>
            <w:proofErr w:type="spellEnd"/>
            <w:r w:rsidRPr="00242A46">
              <w:t xml:space="preserve"> 2016 года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МБОУ ДОД «ЦДТ»</w:t>
            </w: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 xml:space="preserve">Проведение мероприятий гражданско-патриотического направления: </w:t>
            </w:r>
          </w:p>
          <w:p w:rsidR="00E023EC" w:rsidRDefault="00E023EC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6632">
              <w:rPr>
                <w:sz w:val="24"/>
                <w:szCs w:val="24"/>
              </w:rPr>
              <w:t xml:space="preserve">"Георгиевская ленточка"; </w:t>
            </w:r>
          </w:p>
          <w:p w:rsidR="00E023EC" w:rsidRPr="001B6632" w:rsidRDefault="00E023EC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6632">
              <w:rPr>
                <w:sz w:val="24"/>
                <w:szCs w:val="24"/>
              </w:rPr>
              <w:t>"Свеча памяти"</w:t>
            </w:r>
          </w:p>
        </w:tc>
        <w:tc>
          <w:tcPr>
            <w:tcW w:w="1275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036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3,0</w:t>
            </w:r>
          </w:p>
        </w:tc>
        <w:tc>
          <w:tcPr>
            <w:tcW w:w="1132" w:type="dxa"/>
            <w:gridSpan w:val="4"/>
          </w:tcPr>
          <w:p w:rsidR="00E023EC" w:rsidRDefault="00242A46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23EC">
              <w:rPr>
                <w:sz w:val="24"/>
                <w:szCs w:val="24"/>
              </w:rPr>
              <w:t>,</w:t>
            </w:r>
            <w:r w:rsidR="00E023EC" w:rsidRPr="001B6632">
              <w:rPr>
                <w:sz w:val="24"/>
                <w:szCs w:val="24"/>
              </w:rPr>
              <w:t>0</w:t>
            </w:r>
          </w:p>
          <w:p w:rsidR="00242A46" w:rsidRPr="00242A46" w:rsidRDefault="00242A46" w:rsidP="00242A46">
            <w:pPr>
              <w:jc w:val="center"/>
            </w:pPr>
            <w:proofErr w:type="gramStart"/>
            <w:r w:rsidRPr="00242A46">
              <w:t xml:space="preserve">(в </w:t>
            </w:r>
            <w:proofErr w:type="spellStart"/>
            <w:r w:rsidRPr="00242A46">
              <w:t>т.ч</w:t>
            </w:r>
            <w:proofErr w:type="spellEnd"/>
            <w:r w:rsidRPr="00242A46">
              <w:t>. 3,0 кредиторская задолжен</w:t>
            </w:r>
            <w:proofErr w:type="gramEnd"/>
          </w:p>
          <w:p w:rsidR="00242A46" w:rsidRPr="00242A46" w:rsidRDefault="00242A46" w:rsidP="00242A46">
            <w:pPr>
              <w:jc w:val="center"/>
            </w:pPr>
            <w:proofErr w:type="spellStart"/>
            <w:proofErr w:type="gramStart"/>
            <w:r w:rsidRPr="00242A46">
              <w:t>ность</w:t>
            </w:r>
            <w:proofErr w:type="spellEnd"/>
            <w:r w:rsidRPr="00242A46">
              <w:t xml:space="preserve"> 2016 года)</w:t>
            </w:r>
            <w:proofErr w:type="gramEnd"/>
          </w:p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МБОУ ДОД «ЦДТ»</w:t>
            </w: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 отборочного тура смотра-конкурса музеев образовательных организаций</w:t>
            </w:r>
          </w:p>
        </w:tc>
        <w:tc>
          <w:tcPr>
            <w:tcW w:w="1275" w:type="dxa"/>
            <w:gridSpan w:val="6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036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2" w:type="dxa"/>
            <w:gridSpan w:val="4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7A0734">
              <w:rPr>
                <w:sz w:val="24"/>
                <w:szCs w:val="24"/>
              </w:rPr>
              <w:t>МБОУ ДОД «ЦДТ»</w:t>
            </w: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поисковой работы, выявление, реставрация и экспонирование предметов и </w:t>
            </w:r>
            <w:r>
              <w:rPr>
                <w:sz w:val="24"/>
                <w:szCs w:val="24"/>
              </w:rPr>
              <w:lastRenderedPageBreak/>
              <w:t>документальных материалов</w:t>
            </w:r>
          </w:p>
        </w:tc>
        <w:tc>
          <w:tcPr>
            <w:tcW w:w="4579" w:type="dxa"/>
            <w:gridSpan w:val="18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</w:t>
            </w:r>
          </w:p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«ИХМ»</w:t>
            </w: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Default="00E023EC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</w:t>
            </w:r>
          </w:p>
          <w:p w:rsidR="00E023EC" w:rsidRPr="001B6632" w:rsidRDefault="00E023EC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«Символы Отчизны»</w:t>
            </w:r>
          </w:p>
        </w:tc>
        <w:tc>
          <w:tcPr>
            <w:tcW w:w="4579" w:type="dxa"/>
            <w:gridSpan w:val="18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</w:p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gridSpan w:val="2"/>
            <w:vMerge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выставок, посвященных историческим победам русской армии, победам в ключевых сражениях ВОВ, боевым традициям армии и флота, современных будням Вооруженных Сил РФ</w:t>
            </w:r>
          </w:p>
        </w:tc>
        <w:tc>
          <w:tcPr>
            <w:tcW w:w="4579" w:type="dxa"/>
            <w:gridSpan w:val="18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gridSpan w:val="2"/>
            <w:vMerge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встреч учащейся и студенческой молодежи с Почетными гражданами города, </w:t>
            </w:r>
            <w:proofErr w:type="spellStart"/>
            <w:r>
              <w:rPr>
                <w:sz w:val="24"/>
                <w:szCs w:val="24"/>
              </w:rPr>
              <w:t>первостроителями</w:t>
            </w:r>
            <w:proofErr w:type="spellEnd"/>
            <w:r>
              <w:rPr>
                <w:sz w:val="24"/>
                <w:szCs w:val="24"/>
              </w:rPr>
              <w:t>, ветеранами ВОВ и боевых действий</w:t>
            </w:r>
          </w:p>
        </w:tc>
        <w:tc>
          <w:tcPr>
            <w:tcW w:w="4579" w:type="dxa"/>
            <w:gridSpan w:val="18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843" w:type="dxa"/>
            <w:gridSpan w:val="2"/>
            <w:vMerge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отборочного муниципального тура и участие в областном смотре-конкурсе музеев образовательных организаций Челябинской области</w:t>
            </w:r>
          </w:p>
        </w:tc>
        <w:tc>
          <w:tcPr>
            <w:tcW w:w="4579" w:type="dxa"/>
            <w:gridSpan w:val="18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отборочного муниципального тура и участие в областном туре Всероссийской акции «Я – гражданин России»</w:t>
            </w:r>
          </w:p>
        </w:tc>
        <w:tc>
          <w:tcPr>
            <w:tcW w:w="4579" w:type="dxa"/>
            <w:gridSpan w:val="18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gridSpan w:val="2"/>
            <w:vMerge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Тематические мероприятия, посвященные:</w:t>
            </w:r>
          </w:p>
          <w:p w:rsidR="00E023EC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 xml:space="preserve">- Дню памяти погибших при выполнении служебного долга в Афганистане и Чечне; </w:t>
            </w:r>
          </w:p>
          <w:p w:rsidR="00E023EC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- Дню памяти и скорби</w:t>
            </w:r>
            <w:r>
              <w:rPr>
                <w:sz w:val="24"/>
                <w:szCs w:val="24"/>
              </w:rPr>
              <w:t>;</w:t>
            </w:r>
          </w:p>
          <w:p w:rsidR="00E023EC" w:rsidRPr="001B6632" w:rsidRDefault="00E023EC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Дню </w:t>
            </w:r>
            <w:r w:rsidRPr="00E72B8F">
              <w:rPr>
                <w:sz w:val="24"/>
                <w:szCs w:val="24"/>
              </w:rPr>
              <w:t>солидарности в борьбе с терроризмом</w:t>
            </w:r>
          </w:p>
        </w:tc>
        <w:tc>
          <w:tcPr>
            <w:tcW w:w="4579" w:type="dxa"/>
            <w:gridSpan w:val="18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Без</w:t>
            </w:r>
          </w:p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Проведение уроков мужества и Единых уроков, посвященных Дням воинской славы России для учащихся образовательных учреждений с приглашением ветеранов ВОВ и ВС, офицеров и солдат воинских частей</w:t>
            </w:r>
          </w:p>
        </w:tc>
        <w:tc>
          <w:tcPr>
            <w:tcW w:w="4579" w:type="dxa"/>
            <w:gridSpan w:val="18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Без</w:t>
            </w:r>
          </w:p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gridSpan w:val="2"/>
            <w:vMerge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E023EC" w:rsidRPr="001B6632" w:rsidTr="00E023EC">
        <w:tc>
          <w:tcPr>
            <w:tcW w:w="10031" w:type="dxa"/>
            <w:gridSpan w:val="23"/>
          </w:tcPr>
          <w:p w:rsidR="00E023EC" w:rsidRPr="00352EF2" w:rsidRDefault="00E023EC" w:rsidP="00E023EC">
            <w:pPr>
              <w:pStyle w:val="af0"/>
              <w:ind w:left="360"/>
              <w:jc w:val="center"/>
              <w:rPr>
                <w:b/>
                <w:sz w:val="26"/>
                <w:szCs w:val="26"/>
              </w:rPr>
            </w:pPr>
            <w:r w:rsidRPr="00352EF2">
              <w:rPr>
                <w:b/>
                <w:sz w:val="26"/>
                <w:szCs w:val="26"/>
                <w:lang w:val="en-US"/>
              </w:rPr>
              <w:t>II</w:t>
            </w:r>
            <w:r w:rsidRPr="00352EF2">
              <w:rPr>
                <w:b/>
                <w:sz w:val="26"/>
                <w:szCs w:val="26"/>
              </w:rPr>
              <w:t>. Организация и проведение патриотических</w:t>
            </w:r>
          </w:p>
          <w:p w:rsidR="00E023EC" w:rsidRPr="001B6632" w:rsidRDefault="00E023EC" w:rsidP="00E023EC">
            <w:pPr>
              <w:pStyle w:val="af0"/>
              <w:ind w:left="360"/>
              <w:jc w:val="center"/>
              <w:rPr>
                <w:b/>
                <w:sz w:val="24"/>
                <w:szCs w:val="24"/>
              </w:rPr>
            </w:pPr>
            <w:r w:rsidRPr="00352EF2">
              <w:rPr>
                <w:b/>
                <w:sz w:val="26"/>
                <w:szCs w:val="26"/>
              </w:rPr>
              <w:t>военно-полевых лагерей и походов</w:t>
            </w: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Pr="001B6632" w:rsidRDefault="00E023EC" w:rsidP="00C444A0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 xml:space="preserve">Организация и проведение </w:t>
            </w:r>
            <w:r w:rsidRPr="001B6632">
              <w:rPr>
                <w:sz w:val="24"/>
                <w:szCs w:val="24"/>
              </w:rPr>
              <w:lastRenderedPageBreak/>
              <w:t>патриотического военно-полевого лагеря для допризывной молодежи, учащихся общеобразовательных школ</w:t>
            </w:r>
          </w:p>
        </w:tc>
        <w:tc>
          <w:tcPr>
            <w:tcW w:w="1275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42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90,0</w:t>
            </w:r>
          </w:p>
        </w:tc>
        <w:tc>
          <w:tcPr>
            <w:tcW w:w="1026" w:type="dxa"/>
            <w:gridSpan w:val="3"/>
            <w:shd w:val="clear" w:color="auto" w:fill="FFFFFF" w:themeFill="background1"/>
          </w:tcPr>
          <w:p w:rsidR="00E023EC" w:rsidRPr="001B6632" w:rsidRDefault="00FF60EE" w:rsidP="00FF6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E023EC" w:rsidRPr="007C26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990</w:t>
            </w:r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B6632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МКУ «ЦСО»</w:t>
            </w: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Организация и проведение летних полевых походов</w:t>
            </w:r>
          </w:p>
        </w:tc>
        <w:tc>
          <w:tcPr>
            <w:tcW w:w="1275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42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15,0</w:t>
            </w:r>
          </w:p>
        </w:tc>
        <w:tc>
          <w:tcPr>
            <w:tcW w:w="102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МБОУ ДОД «ЦДТ»</w:t>
            </w:r>
          </w:p>
        </w:tc>
      </w:tr>
      <w:tr w:rsidR="00E023EC" w:rsidRPr="001B6632" w:rsidTr="00E023EC">
        <w:tc>
          <w:tcPr>
            <w:tcW w:w="10031" w:type="dxa"/>
            <w:gridSpan w:val="23"/>
          </w:tcPr>
          <w:p w:rsidR="00E023EC" w:rsidRPr="00352EF2" w:rsidRDefault="00E023EC" w:rsidP="00E023EC">
            <w:pPr>
              <w:pStyle w:val="af0"/>
              <w:ind w:left="360"/>
              <w:jc w:val="center"/>
              <w:rPr>
                <w:b/>
                <w:sz w:val="26"/>
                <w:szCs w:val="26"/>
              </w:rPr>
            </w:pPr>
            <w:r w:rsidRPr="00352EF2">
              <w:rPr>
                <w:b/>
                <w:sz w:val="26"/>
                <w:szCs w:val="26"/>
                <w:lang w:val="en-US"/>
              </w:rPr>
              <w:t>III</w:t>
            </w:r>
            <w:r w:rsidRPr="00352EF2">
              <w:rPr>
                <w:b/>
                <w:sz w:val="26"/>
                <w:szCs w:val="26"/>
              </w:rPr>
              <w:t>. Организационно-методические мероприятия по патриотическому воспитанию молодых граждан</w:t>
            </w:r>
          </w:p>
        </w:tc>
      </w:tr>
      <w:tr w:rsidR="00E023EC" w:rsidRPr="001B6632" w:rsidTr="00E51C46">
        <w:trPr>
          <w:trHeight w:val="840"/>
        </w:trPr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Развитие военно-исторического клуба «</w:t>
            </w:r>
            <w:proofErr w:type="spellStart"/>
            <w:r w:rsidRPr="001B6632">
              <w:rPr>
                <w:sz w:val="24"/>
                <w:szCs w:val="24"/>
              </w:rPr>
              <w:t>ВИКтоРия</w:t>
            </w:r>
            <w:proofErr w:type="spellEnd"/>
            <w:r w:rsidRPr="001B6632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44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20,0</w:t>
            </w:r>
          </w:p>
        </w:tc>
        <w:tc>
          <w:tcPr>
            <w:tcW w:w="1160" w:type="dxa"/>
            <w:gridSpan w:val="3"/>
          </w:tcPr>
          <w:p w:rsidR="00E023EC" w:rsidRDefault="00E51C46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23EC">
              <w:rPr>
                <w:sz w:val="24"/>
                <w:szCs w:val="24"/>
              </w:rPr>
              <w:t>0,0</w:t>
            </w:r>
          </w:p>
          <w:p w:rsidR="00E51C46" w:rsidRPr="001B6632" w:rsidRDefault="00E51C46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51C46">
              <w:t xml:space="preserve">в </w:t>
            </w:r>
            <w:proofErr w:type="spellStart"/>
            <w:r w:rsidRPr="00E51C46">
              <w:t>т.ч</w:t>
            </w:r>
            <w:proofErr w:type="spellEnd"/>
            <w:r w:rsidRPr="00E51C46">
              <w:t>. 20,0 кредиторская задолженность 2016 года)</w:t>
            </w:r>
          </w:p>
        </w:tc>
        <w:tc>
          <w:tcPr>
            <w:tcW w:w="992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 xml:space="preserve">МБОУ «СОШ </w:t>
            </w:r>
          </w:p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№ 108»</w:t>
            </w:r>
          </w:p>
        </w:tc>
      </w:tr>
      <w:tr w:rsidR="00E023EC" w:rsidRPr="001B6632" w:rsidTr="00E023EC">
        <w:trPr>
          <w:trHeight w:val="1032"/>
        </w:trPr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Проведение «круглых столов» и семинаров по вопросам патриотического воспитания граждан, проживающих на территории города Трехгорного</w:t>
            </w:r>
          </w:p>
        </w:tc>
        <w:tc>
          <w:tcPr>
            <w:tcW w:w="4571" w:type="dxa"/>
            <w:gridSpan w:val="17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</w:p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901696">
              <w:rPr>
                <w:sz w:val="24"/>
                <w:szCs w:val="24"/>
              </w:rPr>
              <w:t>Управление образования</w:t>
            </w:r>
          </w:p>
        </w:tc>
      </w:tr>
      <w:tr w:rsidR="00E023EC" w:rsidRPr="001B6632" w:rsidTr="00E023EC">
        <w:trPr>
          <w:trHeight w:val="1032"/>
        </w:trPr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научно-практических конференциях по проблемам патриотического воспитания</w:t>
            </w:r>
          </w:p>
        </w:tc>
        <w:tc>
          <w:tcPr>
            <w:tcW w:w="4571" w:type="dxa"/>
            <w:gridSpan w:val="17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</w:p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gridSpan w:val="2"/>
            <w:vMerge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E023EC" w:rsidRPr="001B6632" w:rsidTr="00E023EC">
        <w:tc>
          <w:tcPr>
            <w:tcW w:w="10031" w:type="dxa"/>
            <w:gridSpan w:val="23"/>
          </w:tcPr>
          <w:p w:rsidR="00E023EC" w:rsidRPr="00C15D37" w:rsidRDefault="00E023EC" w:rsidP="00E023EC">
            <w:pPr>
              <w:jc w:val="center"/>
              <w:rPr>
                <w:b/>
                <w:sz w:val="26"/>
                <w:szCs w:val="26"/>
              </w:rPr>
            </w:pPr>
            <w:r w:rsidRPr="00C15D37">
              <w:rPr>
                <w:b/>
                <w:sz w:val="26"/>
                <w:szCs w:val="26"/>
                <w:lang w:val="en-US"/>
              </w:rPr>
              <w:t>IV</w:t>
            </w:r>
            <w:r w:rsidRPr="00C15D37">
              <w:rPr>
                <w:b/>
                <w:sz w:val="26"/>
                <w:szCs w:val="26"/>
              </w:rPr>
              <w:t xml:space="preserve">. Поддержка социальных и общественных инициатив </w:t>
            </w:r>
          </w:p>
          <w:p w:rsidR="00E023EC" w:rsidRPr="001B6632" w:rsidRDefault="00E023EC" w:rsidP="00E023EC">
            <w:pPr>
              <w:jc w:val="center"/>
              <w:rPr>
                <w:b/>
                <w:sz w:val="24"/>
                <w:szCs w:val="24"/>
              </w:rPr>
            </w:pPr>
            <w:r w:rsidRPr="00C15D37">
              <w:rPr>
                <w:b/>
                <w:sz w:val="26"/>
                <w:szCs w:val="26"/>
              </w:rPr>
              <w:t xml:space="preserve">молодых </w:t>
            </w:r>
            <w:r>
              <w:rPr>
                <w:b/>
                <w:sz w:val="26"/>
                <w:szCs w:val="26"/>
              </w:rPr>
              <w:t>людей</w:t>
            </w:r>
          </w:p>
        </w:tc>
      </w:tr>
      <w:tr w:rsidR="00E023EC" w:rsidRPr="001B6632" w:rsidTr="00FF60EE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Участие активной молодежи города в мероприятиях областного, Российского уровня</w:t>
            </w:r>
          </w:p>
        </w:tc>
        <w:tc>
          <w:tcPr>
            <w:tcW w:w="1275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20,0</w:t>
            </w:r>
          </w:p>
        </w:tc>
        <w:tc>
          <w:tcPr>
            <w:tcW w:w="1302" w:type="dxa"/>
            <w:gridSpan w:val="4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МКУ «Управление культуры»</w:t>
            </w:r>
          </w:p>
        </w:tc>
      </w:tr>
      <w:tr w:rsidR="00E023EC" w:rsidRPr="001B6632" w:rsidTr="00FF60EE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 xml:space="preserve">Проведение социальных акций, </w:t>
            </w:r>
            <w:proofErr w:type="spellStart"/>
            <w:r w:rsidRPr="001B6632">
              <w:rPr>
                <w:sz w:val="24"/>
                <w:szCs w:val="24"/>
              </w:rPr>
              <w:t>флешмобов</w:t>
            </w:r>
            <w:proofErr w:type="spellEnd"/>
            <w:r w:rsidRPr="001B6632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3,0</w:t>
            </w:r>
          </w:p>
        </w:tc>
        <w:tc>
          <w:tcPr>
            <w:tcW w:w="1302" w:type="dxa"/>
            <w:gridSpan w:val="4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E51C46" w:rsidRPr="001B6632" w:rsidTr="00FF60EE">
        <w:tc>
          <w:tcPr>
            <w:tcW w:w="655" w:type="dxa"/>
            <w:gridSpan w:val="2"/>
            <w:vMerge w:val="restart"/>
          </w:tcPr>
          <w:p w:rsidR="00E51C46" w:rsidRPr="001B6632" w:rsidRDefault="00E51C46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vMerge w:val="restart"/>
          </w:tcPr>
          <w:p w:rsidR="00E51C46" w:rsidRDefault="00E51C46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</w:t>
            </w:r>
            <w:r w:rsidRPr="001B6632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1B6632">
              <w:rPr>
                <w:sz w:val="24"/>
                <w:szCs w:val="24"/>
              </w:rPr>
              <w:t xml:space="preserve"> </w:t>
            </w:r>
          </w:p>
          <w:p w:rsidR="00E51C46" w:rsidRPr="001B6632" w:rsidRDefault="00E51C46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«Трудовое лето»</w:t>
            </w:r>
          </w:p>
        </w:tc>
        <w:tc>
          <w:tcPr>
            <w:tcW w:w="1275" w:type="dxa"/>
            <w:gridSpan w:val="6"/>
          </w:tcPr>
          <w:p w:rsidR="00E51C46" w:rsidRDefault="00E51C46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  <w:p w:rsidR="00FF60EE" w:rsidRDefault="00FF60EE" w:rsidP="00E023EC">
            <w:pPr>
              <w:jc w:val="center"/>
              <w:rPr>
                <w:sz w:val="24"/>
                <w:szCs w:val="24"/>
              </w:rPr>
            </w:pPr>
          </w:p>
          <w:p w:rsidR="00FF60EE" w:rsidRDefault="00FF60EE" w:rsidP="00E023EC">
            <w:pPr>
              <w:jc w:val="center"/>
              <w:rPr>
                <w:sz w:val="24"/>
                <w:szCs w:val="24"/>
              </w:rPr>
            </w:pPr>
          </w:p>
          <w:p w:rsidR="00FF60EE" w:rsidRDefault="00FF60EE" w:rsidP="00E023EC">
            <w:pPr>
              <w:jc w:val="center"/>
              <w:rPr>
                <w:sz w:val="24"/>
                <w:szCs w:val="24"/>
              </w:rPr>
            </w:pPr>
          </w:p>
          <w:p w:rsidR="00FF60EE" w:rsidRDefault="00FF60EE" w:rsidP="00E023EC">
            <w:pPr>
              <w:jc w:val="center"/>
              <w:rPr>
                <w:sz w:val="24"/>
                <w:szCs w:val="24"/>
              </w:rPr>
            </w:pPr>
          </w:p>
          <w:p w:rsidR="004A02B7" w:rsidRDefault="004A02B7" w:rsidP="00E023EC">
            <w:pPr>
              <w:jc w:val="center"/>
            </w:pPr>
          </w:p>
          <w:p w:rsidR="00E51C46" w:rsidRPr="001B6632" w:rsidRDefault="00E51C46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gridSpan w:val="5"/>
          </w:tcPr>
          <w:p w:rsidR="00E51C46" w:rsidRDefault="00E51C46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20,0</w:t>
            </w:r>
          </w:p>
          <w:p w:rsidR="00FF60EE" w:rsidRPr="004A02B7" w:rsidRDefault="00FF60EE" w:rsidP="00E023EC">
            <w:pPr>
              <w:jc w:val="center"/>
            </w:pPr>
          </w:p>
          <w:p w:rsidR="00FF60EE" w:rsidRPr="004A02B7" w:rsidRDefault="00FF60EE" w:rsidP="00E023EC">
            <w:pPr>
              <w:jc w:val="center"/>
            </w:pPr>
          </w:p>
          <w:p w:rsidR="00FF60EE" w:rsidRPr="004A02B7" w:rsidRDefault="00FF60EE" w:rsidP="00E023EC">
            <w:pPr>
              <w:jc w:val="center"/>
            </w:pPr>
          </w:p>
          <w:p w:rsidR="00FF60EE" w:rsidRPr="004A02B7" w:rsidRDefault="00FF60EE" w:rsidP="00E023EC">
            <w:pPr>
              <w:jc w:val="center"/>
            </w:pPr>
          </w:p>
          <w:p w:rsidR="004A02B7" w:rsidRDefault="004A02B7" w:rsidP="00E023EC">
            <w:pPr>
              <w:jc w:val="center"/>
            </w:pPr>
          </w:p>
          <w:p w:rsidR="004A02B7" w:rsidRDefault="004A02B7" w:rsidP="00E023EC">
            <w:pPr>
              <w:jc w:val="center"/>
            </w:pPr>
          </w:p>
          <w:p w:rsidR="00E51C46" w:rsidRPr="001B6632" w:rsidRDefault="00E51C46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302" w:type="dxa"/>
            <w:gridSpan w:val="4"/>
          </w:tcPr>
          <w:p w:rsidR="00E51C46" w:rsidRDefault="00E51C46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E51C46" w:rsidRDefault="00E51C46" w:rsidP="00E51C46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(</w:t>
            </w:r>
            <w:r w:rsidRPr="00242A46">
              <w:t>кредиторская задолжен</w:t>
            </w:r>
            <w:proofErr w:type="gramEnd"/>
          </w:p>
          <w:p w:rsidR="00FF60EE" w:rsidRDefault="00E51C46" w:rsidP="00E51C46">
            <w:pPr>
              <w:jc w:val="center"/>
            </w:pPr>
            <w:proofErr w:type="spellStart"/>
            <w:proofErr w:type="gramStart"/>
            <w:r w:rsidRPr="00242A46">
              <w:t>ность</w:t>
            </w:r>
            <w:proofErr w:type="spellEnd"/>
            <w:r w:rsidRPr="00242A46">
              <w:t xml:space="preserve"> 2016 года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4A02B7" w:rsidRDefault="004A02B7" w:rsidP="00E51C46">
            <w:pPr>
              <w:jc w:val="center"/>
              <w:rPr>
                <w:sz w:val="24"/>
                <w:szCs w:val="24"/>
              </w:rPr>
            </w:pPr>
          </w:p>
          <w:p w:rsidR="00FF60EE" w:rsidRPr="001B6632" w:rsidRDefault="00FF60EE" w:rsidP="00E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</w:tcPr>
          <w:p w:rsidR="00E51C46" w:rsidRPr="001B6632" w:rsidRDefault="00E51C46" w:rsidP="00E02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1C46" w:rsidRPr="001B6632" w:rsidRDefault="00E51C46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МБОУ ДОД «ЦДТ»</w:t>
            </w:r>
          </w:p>
        </w:tc>
      </w:tr>
      <w:tr w:rsidR="00E51C46" w:rsidRPr="001B6632" w:rsidTr="00FF60EE">
        <w:trPr>
          <w:trHeight w:val="513"/>
        </w:trPr>
        <w:tc>
          <w:tcPr>
            <w:tcW w:w="655" w:type="dxa"/>
            <w:gridSpan w:val="2"/>
            <w:vMerge/>
          </w:tcPr>
          <w:p w:rsidR="00E51C46" w:rsidRPr="001B6632" w:rsidRDefault="00E51C46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vMerge/>
          </w:tcPr>
          <w:p w:rsidR="00E51C46" w:rsidRDefault="00E51C46" w:rsidP="00E023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E51C46" w:rsidRDefault="00E51C46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5"/>
          </w:tcPr>
          <w:p w:rsidR="00E51C46" w:rsidRPr="001B6632" w:rsidRDefault="00E51C46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gridSpan w:val="4"/>
          </w:tcPr>
          <w:p w:rsidR="00E51C46" w:rsidRDefault="00E51C46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E51C46" w:rsidRPr="001B6632" w:rsidRDefault="00E51C46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E51C46" w:rsidRPr="001B6632" w:rsidRDefault="00E51C46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E023EC" w:rsidRPr="001B6632" w:rsidTr="00FF60EE">
        <w:tc>
          <w:tcPr>
            <w:tcW w:w="655" w:type="dxa"/>
            <w:gridSpan w:val="2"/>
            <w:vMerge w:val="restart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</w:tcPr>
          <w:p w:rsidR="00E023EC" w:rsidRDefault="00E023EC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слете трудовых отрядов</w:t>
            </w:r>
          </w:p>
        </w:tc>
        <w:tc>
          <w:tcPr>
            <w:tcW w:w="1275" w:type="dxa"/>
            <w:gridSpan w:val="6"/>
            <w:vMerge w:val="restart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5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gridSpan w:val="4"/>
            <w:vMerge w:val="restart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Управление образования</w:t>
            </w:r>
          </w:p>
        </w:tc>
      </w:tr>
      <w:tr w:rsidR="00E023EC" w:rsidRPr="001B6632" w:rsidTr="00FF60EE">
        <w:tc>
          <w:tcPr>
            <w:tcW w:w="655" w:type="dxa"/>
            <w:gridSpan w:val="2"/>
            <w:vMerge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</w:tcPr>
          <w:p w:rsidR="004A02B7" w:rsidRPr="001B6632" w:rsidRDefault="00E023EC" w:rsidP="00C44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мероприятия в рамках осеннего лагеря «Умные каникулы</w:t>
            </w:r>
          </w:p>
        </w:tc>
        <w:tc>
          <w:tcPr>
            <w:tcW w:w="1275" w:type="dxa"/>
            <w:gridSpan w:val="6"/>
            <w:vMerge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1B66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4"/>
            <w:vMerge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E023EC" w:rsidRPr="001B6632" w:rsidTr="00FF60EE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1275" w:type="dxa"/>
            <w:gridSpan w:val="6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  <w:p w:rsidR="004A02B7" w:rsidRPr="001B6632" w:rsidRDefault="004A02B7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gridSpan w:val="5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40,0</w:t>
            </w:r>
          </w:p>
          <w:p w:rsidR="004A02B7" w:rsidRPr="001B6632" w:rsidRDefault="004A02B7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gridSpan w:val="4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4A02B7" w:rsidRPr="001B6632" w:rsidRDefault="004A02B7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2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4A02B7" w:rsidRPr="001B6632" w:rsidRDefault="004A02B7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МБКУК «ДК «Икар»</w:t>
            </w:r>
          </w:p>
        </w:tc>
      </w:tr>
      <w:tr w:rsidR="00E023EC" w:rsidRPr="001B6632" w:rsidTr="00FF60EE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Развитие массового спорта среди молодежи</w:t>
            </w:r>
          </w:p>
        </w:tc>
        <w:tc>
          <w:tcPr>
            <w:tcW w:w="1275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5"/>
          </w:tcPr>
          <w:p w:rsidR="00E023EC" w:rsidRPr="001B6632" w:rsidRDefault="003D4544" w:rsidP="003D4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8,729</w:t>
            </w:r>
          </w:p>
        </w:tc>
        <w:tc>
          <w:tcPr>
            <w:tcW w:w="1302" w:type="dxa"/>
            <w:gridSpan w:val="4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МБУ «</w:t>
            </w:r>
            <w:proofErr w:type="spellStart"/>
            <w:r w:rsidRPr="001B6632">
              <w:rPr>
                <w:sz w:val="24"/>
                <w:szCs w:val="24"/>
              </w:rPr>
              <w:t>ФиС</w:t>
            </w:r>
            <w:proofErr w:type="spellEnd"/>
            <w:r w:rsidRPr="001B6632">
              <w:rPr>
                <w:sz w:val="24"/>
                <w:szCs w:val="24"/>
              </w:rPr>
              <w:t>»</w:t>
            </w:r>
          </w:p>
        </w:tc>
      </w:tr>
      <w:tr w:rsidR="00E023EC" w:rsidRPr="001B6632" w:rsidTr="00FF60EE">
        <w:tc>
          <w:tcPr>
            <w:tcW w:w="655" w:type="dxa"/>
            <w:gridSpan w:val="2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shd w:val="clear" w:color="auto" w:fill="FFFFFF" w:themeFill="background1"/>
          </w:tcPr>
          <w:p w:rsidR="00E023EC" w:rsidRPr="00020A20" w:rsidRDefault="00E023EC" w:rsidP="00E023EC">
            <w:pPr>
              <w:rPr>
                <w:sz w:val="24"/>
                <w:szCs w:val="24"/>
              </w:rPr>
            </w:pPr>
            <w:r w:rsidRPr="00020A20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75" w:type="dxa"/>
            <w:gridSpan w:val="6"/>
            <w:shd w:val="clear" w:color="auto" w:fill="FFFFFF" w:themeFill="background1"/>
          </w:tcPr>
          <w:p w:rsidR="00E023EC" w:rsidRPr="00020A20" w:rsidRDefault="00E023EC" w:rsidP="00E023EC">
            <w:pPr>
              <w:jc w:val="center"/>
              <w:rPr>
                <w:sz w:val="24"/>
                <w:szCs w:val="24"/>
              </w:rPr>
            </w:pPr>
            <w:r w:rsidRPr="00020A20"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E023EC" w:rsidRPr="00020A20" w:rsidRDefault="00E023EC" w:rsidP="00E023EC">
            <w:pPr>
              <w:jc w:val="center"/>
              <w:rPr>
                <w:sz w:val="24"/>
                <w:szCs w:val="24"/>
              </w:rPr>
            </w:pPr>
            <w:r w:rsidRPr="00020A20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gridSpan w:val="4"/>
            <w:shd w:val="clear" w:color="auto" w:fill="FFFFFF" w:themeFill="background1"/>
          </w:tcPr>
          <w:p w:rsidR="00E023EC" w:rsidRPr="00020A20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020A2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23EC" w:rsidRPr="00020A20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FFFFFF" w:themeFill="background1"/>
          </w:tcPr>
          <w:p w:rsidR="00E023EC" w:rsidRPr="00020A20" w:rsidRDefault="00E023EC" w:rsidP="00E023EC">
            <w:pPr>
              <w:jc w:val="center"/>
              <w:rPr>
                <w:sz w:val="24"/>
                <w:szCs w:val="24"/>
              </w:rPr>
            </w:pPr>
            <w:r w:rsidRPr="00020A20">
              <w:rPr>
                <w:sz w:val="24"/>
                <w:szCs w:val="24"/>
              </w:rPr>
              <w:t>УСЗН</w:t>
            </w:r>
          </w:p>
        </w:tc>
      </w:tr>
      <w:tr w:rsidR="00E023EC" w:rsidRPr="001B6632" w:rsidTr="00E023EC">
        <w:tc>
          <w:tcPr>
            <w:tcW w:w="10031" w:type="dxa"/>
            <w:gridSpan w:val="23"/>
          </w:tcPr>
          <w:p w:rsidR="00E023EC" w:rsidRPr="00C15D37" w:rsidRDefault="00E023EC" w:rsidP="00E023EC">
            <w:pPr>
              <w:jc w:val="center"/>
              <w:rPr>
                <w:b/>
                <w:sz w:val="26"/>
                <w:szCs w:val="26"/>
              </w:rPr>
            </w:pPr>
            <w:r w:rsidRPr="00C15D37">
              <w:rPr>
                <w:b/>
                <w:sz w:val="26"/>
                <w:szCs w:val="26"/>
                <w:lang w:val="en-US"/>
              </w:rPr>
              <w:t>V</w:t>
            </w:r>
            <w:r w:rsidRPr="00C15D37">
              <w:rPr>
                <w:b/>
                <w:sz w:val="26"/>
                <w:szCs w:val="26"/>
              </w:rPr>
              <w:t xml:space="preserve">. Поддержка </w:t>
            </w:r>
            <w:r>
              <w:rPr>
                <w:b/>
                <w:sz w:val="26"/>
                <w:szCs w:val="26"/>
              </w:rPr>
              <w:t>молодых людей</w:t>
            </w:r>
            <w:r w:rsidRPr="00C15D37">
              <w:rPr>
                <w:b/>
                <w:sz w:val="26"/>
                <w:szCs w:val="26"/>
              </w:rPr>
              <w:t xml:space="preserve"> в сфере образования, интеллектуальной и творческой деятельности</w:t>
            </w:r>
          </w:p>
        </w:tc>
      </w:tr>
      <w:tr w:rsidR="00E023EC" w:rsidRPr="001B6632" w:rsidTr="00E51C46">
        <w:tc>
          <w:tcPr>
            <w:tcW w:w="533" w:type="dxa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5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Городской конкурс учебно-исследовательских и научных работ учащихся и молодежи «Юность науки»</w:t>
            </w:r>
          </w:p>
        </w:tc>
        <w:tc>
          <w:tcPr>
            <w:tcW w:w="1277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40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50,0</w:t>
            </w:r>
          </w:p>
        </w:tc>
        <w:tc>
          <w:tcPr>
            <w:tcW w:w="1144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МБОУ ДОД «ЦДТ»</w:t>
            </w:r>
          </w:p>
        </w:tc>
      </w:tr>
      <w:tr w:rsidR="00E023EC" w:rsidRPr="001B6632" w:rsidTr="00E51C46">
        <w:tc>
          <w:tcPr>
            <w:tcW w:w="533" w:type="dxa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5"/>
          </w:tcPr>
          <w:p w:rsidR="00E023EC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Фестиваль детского творчества «На крыльях таланта»</w:t>
            </w:r>
          </w:p>
          <w:p w:rsidR="00E023EC" w:rsidRPr="001B6632" w:rsidRDefault="00E023EC" w:rsidP="00E023EC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40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25,0</w:t>
            </w:r>
          </w:p>
        </w:tc>
        <w:tc>
          <w:tcPr>
            <w:tcW w:w="1144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  <w:gridSpan w:val="2"/>
            <w:vMerge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E023EC" w:rsidRPr="001B6632" w:rsidTr="00E51C46">
        <w:tc>
          <w:tcPr>
            <w:tcW w:w="533" w:type="dxa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5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Праздник, посвященный Последнему звонку</w:t>
            </w:r>
          </w:p>
        </w:tc>
        <w:tc>
          <w:tcPr>
            <w:tcW w:w="1277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40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30,0</w:t>
            </w:r>
          </w:p>
        </w:tc>
        <w:tc>
          <w:tcPr>
            <w:tcW w:w="1144" w:type="dxa"/>
            <w:gridSpan w:val="2"/>
          </w:tcPr>
          <w:p w:rsidR="00E023EC" w:rsidRPr="001B6632" w:rsidRDefault="004A02B7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Merge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C444A0" w:rsidRPr="001B6632" w:rsidTr="00E51C46">
        <w:tc>
          <w:tcPr>
            <w:tcW w:w="533" w:type="dxa"/>
          </w:tcPr>
          <w:p w:rsidR="00C444A0" w:rsidRPr="001B6632" w:rsidRDefault="00C444A0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5"/>
          </w:tcPr>
          <w:p w:rsidR="00C444A0" w:rsidRPr="001B6632" w:rsidRDefault="00C444A0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городского праздника «Выпускной вечер»</w:t>
            </w:r>
          </w:p>
        </w:tc>
        <w:tc>
          <w:tcPr>
            <w:tcW w:w="1277" w:type="dxa"/>
            <w:gridSpan w:val="6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</w:p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</w:tcPr>
          <w:p w:rsidR="00C444A0" w:rsidRPr="001B6632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44" w:type="dxa"/>
            <w:gridSpan w:val="2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</w:p>
          <w:p w:rsidR="00C444A0" w:rsidRPr="001B6632" w:rsidRDefault="00C444A0" w:rsidP="00E02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44A0" w:rsidRPr="001B6632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444A0" w:rsidRPr="001B6632" w:rsidRDefault="00C444A0" w:rsidP="00E023EC">
            <w:pPr>
              <w:jc w:val="center"/>
              <w:rPr>
                <w:sz w:val="24"/>
                <w:szCs w:val="24"/>
              </w:rPr>
            </w:pPr>
            <w:r w:rsidRPr="00D265B9">
              <w:rPr>
                <w:sz w:val="24"/>
                <w:szCs w:val="24"/>
              </w:rPr>
              <w:t>МБОУ ДОД «ЦДТ»</w:t>
            </w:r>
          </w:p>
        </w:tc>
      </w:tr>
      <w:tr w:rsidR="00C444A0" w:rsidRPr="001B6632" w:rsidTr="00E51C46">
        <w:tc>
          <w:tcPr>
            <w:tcW w:w="533" w:type="dxa"/>
          </w:tcPr>
          <w:p w:rsidR="00C444A0" w:rsidRPr="001B6632" w:rsidRDefault="00C444A0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5"/>
          </w:tcPr>
          <w:p w:rsidR="00C444A0" w:rsidRDefault="00C444A0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городского праздника «День знаний»</w:t>
            </w:r>
          </w:p>
        </w:tc>
        <w:tc>
          <w:tcPr>
            <w:tcW w:w="1277" w:type="dxa"/>
            <w:gridSpan w:val="6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</w:p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44" w:type="dxa"/>
            <w:gridSpan w:val="2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</w:p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Merge/>
          </w:tcPr>
          <w:p w:rsidR="00C444A0" w:rsidRPr="001B6632" w:rsidRDefault="00C444A0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C444A0" w:rsidRPr="001B6632" w:rsidTr="00E51C46">
        <w:tc>
          <w:tcPr>
            <w:tcW w:w="533" w:type="dxa"/>
          </w:tcPr>
          <w:p w:rsidR="00C444A0" w:rsidRPr="001B6632" w:rsidRDefault="00C444A0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5"/>
          </w:tcPr>
          <w:p w:rsidR="00C444A0" w:rsidRDefault="00C444A0" w:rsidP="00E023EC">
            <w:pPr>
              <w:rPr>
                <w:sz w:val="24"/>
                <w:szCs w:val="24"/>
              </w:rPr>
            </w:pPr>
            <w:r w:rsidRPr="007C2623">
              <w:rPr>
                <w:sz w:val="24"/>
                <w:szCs w:val="24"/>
              </w:rPr>
              <w:t>Организация и проведение городской спортивной эстафеты «Веселые старты»</w:t>
            </w:r>
          </w:p>
        </w:tc>
        <w:tc>
          <w:tcPr>
            <w:tcW w:w="1277" w:type="dxa"/>
            <w:gridSpan w:val="6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140" w:type="dxa"/>
            <w:gridSpan w:val="5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44" w:type="dxa"/>
            <w:gridSpan w:val="2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Merge/>
          </w:tcPr>
          <w:p w:rsidR="00C444A0" w:rsidRPr="001B6632" w:rsidRDefault="00C444A0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C444A0" w:rsidRPr="001B6632" w:rsidTr="00E51C46">
        <w:tc>
          <w:tcPr>
            <w:tcW w:w="533" w:type="dxa"/>
            <w:vMerge w:val="restart"/>
          </w:tcPr>
          <w:p w:rsidR="00C444A0" w:rsidRPr="001B6632" w:rsidRDefault="00C444A0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5"/>
          </w:tcPr>
          <w:p w:rsidR="00C444A0" w:rsidRDefault="00C444A0" w:rsidP="004A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Слета активистов ученического самоуправления</w:t>
            </w:r>
          </w:p>
        </w:tc>
        <w:tc>
          <w:tcPr>
            <w:tcW w:w="1277" w:type="dxa"/>
            <w:gridSpan w:val="6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140" w:type="dxa"/>
            <w:gridSpan w:val="5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44" w:type="dxa"/>
            <w:gridSpan w:val="2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Merge/>
          </w:tcPr>
          <w:p w:rsidR="00C444A0" w:rsidRPr="001B6632" w:rsidRDefault="00C444A0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C444A0" w:rsidRPr="001B6632" w:rsidTr="00E51C46">
        <w:tc>
          <w:tcPr>
            <w:tcW w:w="533" w:type="dxa"/>
            <w:vMerge/>
          </w:tcPr>
          <w:p w:rsidR="00C444A0" w:rsidRPr="001B6632" w:rsidRDefault="00C444A0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5"/>
          </w:tcPr>
          <w:p w:rsidR="00C444A0" w:rsidRDefault="00C444A0" w:rsidP="004A02B7">
            <w:pPr>
              <w:rPr>
                <w:sz w:val="24"/>
                <w:szCs w:val="24"/>
              </w:rPr>
            </w:pPr>
            <w:r w:rsidRPr="004A02B7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форума</w:t>
            </w:r>
            <w:r w:rsidRPr="004A02B7">
              <w:rPr>
                <w:sz w:val="24"/>
                <w:szCs w:val="24"/>
              </w:rPr>
              <w:t xml:space="preserve"> активистов ученического самоуправления</w:t>
            </w:r>
          </w:p>
        </w:tc>
        <w:tc>
          <w:tcPr>
            <w:tcW w:w="1277" w:type="dxa"/>
            <w:gridSpan w:val="6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140" w:type="dxa"/>
            <w:gridSpan w:val="5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2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Merge/>
          </w:tcPr>
          <w:p w:rsidR="00C444A0" w:rsidRPr="001B6632" w:rsidRDefault="00C444A0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E023EC" w:rsidRPr="001B6632" w:rsidTr="00E51C46">
        <w:tc>
          <w:tcPr>
            <w:tcW w:w="533" w:type="dxa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5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Новогодний прием главы города для одаренной молодежи «Золотое будущее Трехгорного»</w:t>
            </w:r>
          </w:p>
        </w:tc>
        <w:tc>
          <w:tcPr>
            <w:tcW w:w="1277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40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20,0</w:t>
            </w:r>
          </w:p>
        </w:tc>
        <w:tc>
          <w:tcPr>
            <w:tcW w:w="1144" w:type="dxa"/>
            <w:gridSpan w:val="2"/>
          </w:tcPr>
          <w:p w:rsidR="00E023EC" w:rsidRDefault="00E51C46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23EC">
              <w:rPr>
                <w:sz w:val="24"/>
                <w:szCs w:val="24"/>
              </w:rPr>
              <w:t>5</w:t>
            </w:r>
            <w:r w:rsidR="00E023EC" w:rsidRPr="001B6632">
              <w:rPr>
                <w:sz w:val="24"/>
                <w:szCs w:val="24"/>
              </w:rPr>
              <w:t>,0</w:t>
            </w:r>
          </w:p>
          <w:p w:rsidR="00E51C46" w:rsidRPr="00E51C46" w:rsidRDefault="00E51C46" w:rsidP="00E023EC">
            <w:pPr>
              <w:jc w:val="center"/>
            </w:pPr>
            <w:r w:rsidRPr="00E51C46">
              <w:t xml:space="preserve">(в </w:t>
            </w:r>
            <w:proofErr w:type="spellStart"/>
            <w:r w:rsidRPr="00E51C46">
              <w:t>т.ч</w:t>
            </w:r>
            <w:proofErr w:type="spellEnd"/>
            <w:r w:rsidRPr="00E51C46">
              <w:t>. 20,0 кредиторская задолженность 2016 года)</w:t>
            </w:r>
          </w:p>
        </w:tc>
        <w:tc>
          <w:tcPr>
            <w:tcW w:w="992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B6632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МБКУК «ДК «Икар»</w:t>
            </w:r>
          </w:p>
        </w:tc>
      </w:tr>
      <w:tr w:rsidR="00E023EC" w:rsidRPr="001B6632" w:rsidTr="00E51C46">
        <w:tc>
          <w:tcPr>
            <w:tcW w:w="533" w:type="dxa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5"/>
          </w:tcPr>
          <w:p w:rsidR="00E023EC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Ёлка главы города для одаренных детей</w:t>
            </w:r>
          </w:p>
          <w:p w:rsidR="00E023EC" w:rsidRPr="001B6632" w:rsidRDefault="00E023EC" w:rsidP="00E023EC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40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40,0</w:t>
            </w:r>
          </w:p>
        </w:tc>
        <w:tc>
          <w:tcPr>
            <w:tcW w:w="1144" w:type="dxa"/>
            <w:gridSpan w:val="2"/>
          </w:tcPr>
          <w:p w:rsidR="00E023EC" w:rsidRDefault="00E51C46" w:rsidP="00E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E023EC" w:rsidRPr="001B66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E51C46" w:rsidRDefault="00E51C46" w:rsidP="00E51C46">
            <w:pPr>
              <w:jc w:val="center"/>
            </w:pPr>
            <w:proofErr w:type="gramStart"/>
            <w:r w:rsidRPr="00E51C46">
              <w:t xml:space="preserve">(в </w:t>
            </w:r>
            <w:proofErr w:type="spellStart"/>
            <w:r w:rsidRPr="00E51C46">
              <w:t>т.ч</w:t>
            </w:r>
            <w:proofErr w:type="spellEnd"/>
            <w:r w:rsidRPr="00E51C46">
              <w:t>. 2,2 кредиторская задолжен</w:t>
            </w:r>
            <w:proofErr w:type="gramEnd"/>
          </w:p>
          <w:p w:rsidR="00E51C46" w:rsidRPr="00E51C46" w:rsidRDefault="00E51C46" w:rsidP="00E51C46">
            <w:pPr>
              <w:jc w:val="center"/>
            </w:pPr>
            <w:proofErr w:type="spellStart"/>
            <w:proofErr w:type="gramStart"/>
            <w:r w:rsidRPr="00E51C46">
              <w:t>ность</w:t>
            </w:r>
            <w:proofErr w:type="spellEnd"/>
            <w:r w:rsidRPr="00E51C46">
              <w:t xml:space="preserve"> 2016 года)</w:t>
            </w:r>
            <w:proofErr w:type="gramEnd"/>
          </w:p>
        </w:tc>
        <w:tc>
          <w:tcPr>
            <w:tcW w:w="992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B663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vMerge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E023EC" w:rsidRPr="001B6632" w:rsidTr="00E51C46">
        <w:tc>
          <w:tcPr>
            <w:tcW w:w="533" w:type="dxa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5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празднованию Нового года</w:t>
            </w:r>
          </w:p>
        </w:tc>
        <w:tc>
          <w:tcPr>
            <w:tcW w:w="1277" w:type="dxa"/>
            <w:gridSpan w:val="6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40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2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103,75</w:t>
            </w:r>
          </w:p>
        </w:tc>
        <w:tc>
          <w:tcPr>
            <w:tcW w:w="992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103,75</w:t>
            </w:r>
          </w:p>
        </w:tc>
        <w:tc>
          <w:tcPr>
            <w:tcW w:w="1843" w:type="dxa"/>
            <w:gridSpan w:val="2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E023EC" w:rsidRPr="001B6632" w:rsidTr="00E51C46">
        <w:tc>
          <w:tcPr>
            <w:tcW w:w="533" w:type="dxa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5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Городской открытый фестиваль бардовской песни</w:t>
            </w:r>
          </w:p>
        </w:tc>
        <w:tc>
          <w:tcPr>
            <w:tcW w:w="1277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40" w:type="dxa"/>
            <w:gridSpan w:val="5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15,0</w:t>
            </w:r>
          </w:p>
        </w:tc>
        <w:tc>
          <w:tcPr>
            <w:tcW w:w="1144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  <w:highlight w:val="yellow"/>
              </w:rPr>
            </w:pPr>
            <w:r w:rsidRPr="001B6632">
              <w:rPr>
                <w:sz w:val="24"/>
                <w:szCs w:val="24"/>
              </w:rPr>
              <w:t>МАУ «ДЦ «Утес»</w:t>
            </w:r>
          </w:p>
        </w:tc>
      </w:tr>
      <w:tr w:rsidR="00E023EC" w:rsidRPr="001B6632" w:rsidTr="00E023EC">
        <w:tc>
          <w:tcPr>
            <w:tcW w:w="10031" w:type="dxa"/>
            <w:gridSpan w:val="23"/>
          </w:tcPr>
          <w:p w:rsidR="00E023EC" w:rsidRPr="00C15D37" w:rsidRDefault="00E023EC" w:rsidP="00E023EC">
            <w:pPr>
              <w:jc w:val="center"/>
              <w:rPr>
                <w:b/>
                <w:sz w:val="26"/>
                <w:szCs w:val="26"/>
              </w:rPr>
            </w:pPr>
            <w:r w:rsidRPr="00C15D37">
              <w:rPr>
                <w:b/>
                <w:sz w:val="26"/>
                <w:szCs w:val="26"/>
                <w:lang w:val="en-US"/>
              </w:rPr>
              <w:t>VI</w:t>
            </w:r>
            <w:r w:rsidRPr="00C15D37">
              <w:rPr>
                <w:b/>
                <w:sz w:val="26"/>
                <w:szCs w:val="26"/>
              </w:rPr>
              <w:t>. Вовлечение молодежи в социальную, общественно-политическую и культурную жизнь общества</w:t>
            </w:r>
          </w:p>
        </w:tc>
      </w:tr>
      <w:tr w:rsidR="00E023EC" w:rsidRPr="001B6632" w:rsidTr="00E023EC">
        <w:tc>
          <w:tcPr>
            <w:tcW w:w="533" w:type="dxa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5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 xml:space="preserve">Организация городских праздничных мероприятий, в </w:t>
            </w:r>
            <w:proofErr w:type="spellStart"/>
            <w:r w:rsidRPr="001B6632">
              <w:rPr>
                <w:sz w:val="24"/>
                <w:szCs w:val="24"/>
              </w:rPr>
              <w:t>т.ч</w:t>
            </w:r>
            <w:proofErr w:type="spellEnd"/>
            <w:r w:rsidRPr="001B6632">
              <w:rPr>
                <w:sz w:val="24"/>
                <w:szCs w:val="24"/>
              </w:rPr>
              <w:t xml:space="preserve">. праздничных </w:t>
            </w:r>
            <w:r w:rsidRPr="001B6632">
              <w:rPr>
                <w:sz w:val="24"/>
                <w:szCs w:val="24"/>
              </w:rPr>
              <w:lastRenderedPageBreak/>
              <w:t xml:space="preserve">концертов, </w:t>
            </w:r>
            <w:r>
              <w:rPr>
                <w:sz w:val="24"/>
                <w:szCs w:val="24"/>
              </w:rPr>
              <w:t xml:space="preserve">конкурсов, </w:t>
            </w:r>
            <w:r w:rsidRPr="001B6632">
              <w:rPr>
                <w:sz w:val="24"/>
                <w:szCs w:val="24"/>
              </w:rPr>
              <w:t>направленных на поддержку молодых семей</w:t>
            </w:r>
          </w:p>
        </w:tc>
        <w:tc>
          <w:tcPr>
            <w:tcW w:w="1277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</w:t>
            </w:r>
          </w:p>
        </w:tc>
        <w:tc>
          <w:tcPr>
            <w:tcW w:w="1008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10,0</w:t>
            </w:r>
          </w:p>
        </w:tc>
        <w:tc>
          <w:tcPr>
            <w:tcW w:w="1132" w:type="dxa"/>
            <w:gridSpan w:val="4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МБКУК «ДК «Икар»</w:t>
            </w:r>
          </w:p>
        </w:tc>
      </w:tr>
      <w:tr w:rsidR="00E023EC" w:rsidRPr="001B6632" w:rsidTr="00E023EC">
        <w:tc>
          <w:tcPr>
            <w:tcW w:w="533" w:type="dxa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5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Спортивно-развлекательный праздник «Моя спортивная семья»</w:t>
            </w:r>
          </w:p>
        </w:tc>
        <w:tc>
          <w:tcPr>
            <w:tcW w:w="1277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008" w:type="dxa"/>
            <w:gridSpan w:val="2"/>
          </w:tcPr>
          <w:p w:rsidR="00E023EC" w:rsidRPr="001B6632" w:rsidRDefault="003D4544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7,871</w:t>
            </w:r>
          </w:p>
        </w:tc>
        <w:tc>
          <w:tcPr>
            <w:tcW w:w="1132" w:type="dxa"/>
            <w:gridSpan w:val="4"/>
          </w:tcPr>
          <w:p w:rsidR="00E023EC" w:rsidRDefault="00E023EC" w:rsidP="00E5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1C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E51C46">
              <w:rPr>
                <w:sz w:val="24"/>
                <w:szCs w:val="24"/>
              </w:rPr>
              <w:t>6</w:t>
            </w:r>
          </w:p>
          <w:p w:rsidR="00E51C46" w:rsidRPr="00E51C46" w:rsidRDefault="00E51C46" w:rsidP="00E51C46">
            <w:pPr>
              <w:jc w:val="center"/>
            </w:pPr>
            <w:r w:rsidRPr="00E51C46">
              <w:t xml:space="preserve">(в </w:t>
            </w:r>
            <w:proofErr w:type="spellStart"/>
            <w:r w:rsidRPr="00E51C46">
              <w:t>т.ч</w:t>
            </w:r>
            <w:proofErr w:type="spellEnd"/>
            <w:r w:rsidRPr="00E51C46">
              <w:t>. 6,6 кредиторская задолженность 2016 года)</w:t>
            </w:r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МБУ «</w:t>
            </w:r>
            <w:proofErr w:type="spellStart"/>
            <w:r w:rsidRPr="001B6632">
              <w:rPr>
                <w:sz w:val="24"/>
                <w:szCs w:val="24"/>
              </w:rPr>
              <w:t>ФиС</w:t>
            </w:r>
            <w:proofErr w:type="spellEnd"/>
            <w:r w:rsidRPr="001B6632">
              <w:rPr>
                <w:sz w:val="24"/>
                <w:szCs w:val="24"/>
              </w:rPr>
              <w:t>»</w:t>
            </w:r>
          </w:p>
        </w:tc>
      </w:tr>
      <w:tr w:rsidR="00E023EC" w:rsidRPr="001B6632" w:rsidTr="00E023EC">
        <w:tc>
          <w:tcPr>
            <w:tcW w:w="533" w:type="dxa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5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Деятельность Общественной молодежной палаты при Собрании депутатов города Трехгорного</w:t>
            </w:r>
          </w:p>
        </w:tc>
        <w:tc>
          <w:tcPr>
            <w:tcW w:w="1277" w:type="dxa"/>
            <w:gridSpan w:val="6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008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80,0</w:t>
            </w:r>
          </w:p>
        </w:tc>
        <w:tc>
          <w:tcPr>
            <w:tcW w:w="1132" w:type="dxa"/>
            <w:gridSpan w:val="4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843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Аппарат Собрания депутатов</w:t>
            </w:r>
          </w:p>
        </w:tc>
      </w:tr>
      <w:tr w:rsidR="00E023EC" w:rsidRPr="001B6632" w:rsidTr="00E023EC">
        <w:tc>
          <w:tcPr>
            <w:tcW w:w="533" w:type="dxa"/>
          </w:tcPr>
          <w:p w:rsidR="00E023EC" w:rsidRPr="001B6632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5"/>
          </w:tcPr>
          <w:p w:rsidR="00E023EC" w:rsidRDefault="00E023EC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защиты детей</w:t>
            </w:r>
          </w:p>
          <w:p w:rsidR="00E023EC" w:rsidRDefault="00E023EC" w:rsidP="00E023EC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6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008" w:type="dxa"/>
            <w:gridSpan w:val="2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4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136" w:type="dxa"/>
            <w:gridSpan w:val="3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843" w:type="dxa"/>
            <w:gridSpan w:val="2"/>
          </w:tcPr>
          <w:p w:rsidR="00E023EC" w:rsidRPr="006B46C4" w:rsidRDefault="00E023EC" w:rsidP="00E023EC">
            <w:pPr>
              <w:jc w:val="center"/>
              <w:rPr>
                <w:sz w:val="24"/>
                <w:szCs w:val="24"/>
              </w:rPr>
            </w:pPr>
            <w:r w:rsidRPr="006B46C4">
              <w:rPr>
                <w:sz w:val="24"/>
                <w:szCs w:val="24"/>
              </w:rPr>
              <w:t>УСЗН</w:t>
            </w:r>
          </w:p>
        </w:tc>
      </w:tr>
      <w:tr w:rsidR="00C444A0" w:rsidRPr="001B6632" w:rsidTr="00E023EC">
        <w:tc>
          <w:tcPr>
            <w:tcW w:w="533" w:type="dxa"/>
          </w:tcPr>
          <w:p w:rsidR="00C444A0" w:rsidRPr="001B6632" w:rsidRDefault="00C444A0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5"/>
          </w:tcPr>
          <w:p w:rsidR="00C444A0" w:rsidRDefault="00C444A0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конкурса «Педагогический дебют»</w:t>
            </w:r>
          </w:p>
        </w:tc>
        <w:tc>
          <w:tcPr>
            <w:tcW w:w="1277" w:type="dxa"/>
            <w:gridSpan w:val="6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008" w:type="dxa"/>
            <w:gridSpan w:val="2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4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gridSpan w:val="3"/>
          </w:tcPr>
          <w:p w:rsidR="00C444A0" w:rsidRDefault="00C444A0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444A0" w:rsidRPr="006B46C4" w:rsidRDefault="00C444A0" w:rsidP="00C4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«ЦДТ»</w:t>
            </w:r>
          </w:p>
        </w:tc>
      </w:tr>
      <w:tr w:rsidR="00E023EC" w:rsidRPr="001B6632" w:rsidTr="00E023EC">
        <w:tc>
          <w:tcPr>
            <w:tcW w:w="10031" w:type="dxa"/>
            <w:gridSpan w:val="23"/>
          </w:tcPr>
          <w:p w:rsidR="00E023EC" w:rsidRPr="00C15D37" w:rsidRDefault="00E023EC" w:rsidP="00E023EC">
            <w:pPr>
              <w:jc w:val="center"/>
              <w:rPr>
                <w:b/>
                <w:sz w:val="26"/>
                <w:szCs w:val="26"/>
              </w:rPr>
            </w:pPr>
            <w:r w:rsidRPr="00C15D37">
              <w:rPr>
                <w:b/>
                <w:sz w:val="26"/>
                <w:szCs w:val="26"/>
                <w:lang w:val="en-US"/>
              </w:rPr>
              <w:t>VII</w:t>
            </w:r>
            <w:r w:rsidRPr="00C15D37">
              <w:rPr>
                <w:b/>
                <w:sz w:val="26"/>
                <w:szCs w:val="26"/>
              </w:rPr>
              <w:t>. Подготовка и проведение мероприятий по вовлечению молодых людей в предпринимательскую деятельность</w:t>
            </w:r>
          </w:p>
        </w:tc>
      </w:tr>
      <w:tr w:rsidR="00E023EC" w:rsidRPr="001B6632" w:rsidTr="00E023EC">
        <w:tc>
          <w:tcPr>
            <w:tcW w:w="655" w:type="dxa"/>
            <w:gridSpan w:val="2"/>
            <w:vMerge w:val="restart"/>
            <w:vAlign w:val="center"/>
          </w:tcPr>
          <w:p w:rsidR="00E023EC" w:rsidRPr="006D0627" w:rsidRDefault="00E023EC" w:rsidP="00E023E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5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 xml:space="preserve">Участие молодежи </w:t>
            </w:r>
            <w:proofErr w:type="gramStart"/>
            <w:r w:rsidRPr="001B6632">
              <w:rPr>
                <w:sz w:val="24"/>
                <w:szCs w:val="24"/>
              </w:rPr>
              <w:t>Трехгорного</w:t>
            </w:r>
            <w:proofErr w:type="gramEnd"/>
            <w:r w:rsidRPr="001B6632">
              <w:rPr>
                <w:sz w:val="24"/>
                <w:szCs w:val="24"/>
              </w:rPr>
              <w:t xml:space="preserve"> в тренингах, мастер-классах и других мероприятиях </w:t>
            </w:r>
          </w:p>
        </w:tc>
        <w:tc>
          <w:tcPr>
            <w:tcW w:w="1275" w:type="dxa"/>
            <w:gridSpan w:val="6"/>
            <w:vMerge w:val="restart"/>
            <w:vAlign w:val="center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002" w:type="dxa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4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 w:rsidRPr="001B6632">
              <w:rPr>
                <w:sz w:val="24"/>
                <w:szCs w:val="24"/>
              </w:rPr>
              <w:t>Управление образования</w:t>
            </w:r>
          </w:p>
        </w:tc>
      </w:tr>
      <w:tr w:rsidR="00E023EC" w:rsidRPr="001B6632" w:rsidTr="00E023EC">
        <w:tc>
          <w:tcPr>
            <w:tcW w:w="655" w:type="dxa"/>
            <w:gridSpan w:val="2"/>
            <w:vMerge/>
          </w:tcPr>
          <w:p w:rsidR="00E023EC" w:rsidRPr="006D0627" w:rsidRDefault="00E023EC" w:rsidP="00E023EC">
            <w:pPr>
              <w:pStyle w:val="af0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5"/>
          </w:tcPr>
          <w:p w:rsidR="00E023EC" w:rsidRPr="001B6632" w:rsidRDefault="00E023EC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активной молодежи города в образовательном форуме «Территория инициативной молодежи»</w:t>
            </w:r>
          </w:p>
        </w:tc>
        <w:tc>
          <w:tcPr>
            <w:tcW w:w="1275" w:type="dxa"/>
            <w:gridSpan w:val="6"/>
            <w:vMerge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2" w:type="dxa"/>
            <w:gridSpan w:val="4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6" w:type="dxa"/>
            <w:gridSpan w:val="3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  <w:gridSpan w:val="2"/>
            <w:vMerge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E023EC" w:rsidRPr="001B6632" w:rsidTr="00E023EC">
        <w:tc>
          <w:tcPr>
            <w:tcW w:w="655" w:type="dxa"/>
            <w:gridSpan w:val="2"/>
          </w:tcPr>
          <w:p w:rsidR="00E023EC" w:rsidRPr="006D0627" w:rsidRDefault="00E023EC" w:rsidP="00E023EC">
            <w:pPr>
              <w:pStyle w:val="af0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5"/>
          </w:tcPr>
          <w:p w:rsidR="00E023EC" w:rsidRDefault="00E023EC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  <w:r>
              <w:rPr>
                <w:sz w:val="24"/>
                <w:szCs w:val="24"/>
              </w:rPr>
              <w:t xml:space="preserve"> молодежи города;</w:t>
            </w:r>
          </w:p>
          <w:p w:rsidR="00E023EC" w:rsidRPr="001B6632" w:rsidRDefault="00E023EC" w:rsidP="00E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открытии собственного дела</w:t>
            </w:r>
          </w:p>
        </w:tc>
        <w:tc>
          <w:tcPr>
            <w:tcW w:w="4545" w:type="dxa"/>
            <w:gridSpan w:val="14"/>
          </w:tcPr>
          <w:p w:rsidR="00E023EC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gridSpan w:val="2"/>
          </w:tcPr>
          <w:p w:rsidR="00E023EC" w:rsidRPr="00384139" w:rsidRDefault="00E023EC" w:rsidP="00E023EC">
            <w:pPr>
              <w:jc w:val="center"/>
              <w:rPr>
                <w:sz w:val="23"/>
                <w:szCs w:val="23"/>
              </w:rPr>
            </w:pPr>
            <w:r w:rsidRPr="00384139">
              <w:rPr>
                <w:sz w:val="23"/>
                <w:szCs w:val="23"/>
              </w:rPr>
              <w:t>Администрация города Трехгорного</w:t>
            </w:r>
          </w:p>
        </w:tc>
      </w:tr>
      <w:tr w:rsidR="00E023EC" w:rsidRPr="001B6632" w:rsidTr="00C444A0">
        <w:tc>
          <w:tcPr>
            <w:tcW w:w="3643" w:type="dxa"/>
            <w:gridSpan w:val="7"/>
          </w:tcPr>
          <w:p w:rsidR="00E023EC" w:rsidRPr="00C15D37" w:rsidRDefault="00E023EC" w:rsidP="00E023EC">
            <w:pPr>
              <w:jc w:val="right"/>
              <w:rPr>
                <w:b/>
                <w:sz w:val="26"/>
                <w:szCs w:val="26"/>
              </w:rPr>
            </w:pPr>
            <w:r w:rsidRPr="00C15D37">
              <w:rPr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143" w:type="dxa"/>
          </w:tcPr>
          <w:p w:rsidR="00E023EC" w:rsidRDefault="00E023EC" w:rsidP="00E023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МБ</w:t>
            </w:r>
          </w:p>
          <w:p w:rsidR="00E023EC" w:rsidRPr="00C15D37" w:rsidRDefault="00E023EC" w:rsidP="00E023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</w:t>
            </w:r>
          </w:p>
        </w:tc>
        <w:tc>
          <w:tcPr>
            <w:tcW w:w="1134" w:type="dxa"/>
            <w:gridSpan w:val="6"/>
          </w:tcPr>
          <w:p w:rsidR="00E023EC" w:rsidRPr="00230844" w:rsidRDefault="00E023EC" w:rsidP="00E023EC">
            <w:pPr>
              <w:jc w:val="center"/>
              <w:rPr>
                <w:b/>
                <w:sz w:val="25"/>
                <w:szCs w:val="25"/>
              </w:rPr>
            </w:pPr>
            <w:r w:rsidRPr="00230844">
              <w:rPr>
                <w:b/>
                <w:sz w:val="25"/>
                <w:szCs w:val="25"/>
              </w:rPr>
              <w:t>79</w:t>
            </w:r>
            <w:r w:rsidR="003D4544">
              <w:rPr>
                <w:b/>
                <w:sz w:val="25"/>
                <w:szCs w:val="25"/>
              </w:rPr>
              <w:t>0,832</w:t>
            </w:r>
          </w:p>
          <w:p w:rsidR="00E023EC" w:rsidRPr="00C15D37" w:rsidRDefault="00E023EC" w:rsidP="00E023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305,0</w:t>
            </w:r>
          </w:p>
        </w:tc>
        <w:tc>
          <w:tcPr>
            <w:tcW w:w="1276" w:type="dxa"/>
            <w:gridSpan w:val="5"/>
          </w:tcPr>
          <w:p w:rsidR="00E023EC" w:rsidRPr="006B46C4" w:rsidRDefault="00E51C46" w:rsidP="00C44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C444A0">
              <w:rPr>
                <w:b/>
                <w:sz w:val="26"/>
                <w:szCs w:val="26"/>
              </w:rPr>
              <w:t>126</w:t>
            </w:r>
            <w:r w:rsidR="00E023EC" w:rsidRPr="00CE1EA4">
              <w:rPr>
                <w:b/>
                <w:sz w:val="26"/>
                <w:szCs w:val="26"/>
              </w:rPr>
              <w:t>,</w:t>
            </w:r>
            <w:r w:rsidR="00C444A0">
              <w:rPr>
                <w:b/>
                <w:sz w:val="26"/>
                <w:szCs w:val="26"/>
              </w:rPr>
              <w:t>290</w:t>
            </w:r>
            <w:r w:rsidR="00E023EC" w:rsidRPr="00CE1EA4">
              <w:rPr>
                <w:b/>
                <w:sz w:val="26"/>
                <w:szCs w:val="26"/>
              </w:rPr>
              <w:t>,</w:t>
            </w:r>
            <w:r w:rsidR="00C444A0">
              <w:rPr>
                <w:b/>
                <w:sz w:val="26"/>
                <w:szCs w:val="26"/>
              </w:rPr>
              <w:t>308,030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023EC" w:rsidRPr="00BF37C0" w:rsidRDefault="00E023EC" w:rsidP="00E023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1000,0</w:t>
            </w:r>
          </w:p>
          <w:p w:rsidR="00E023EC" w:rsidRPr="006B46C4" w:rsidRDefault="00E023EC" w:rsidP="00E023EC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BF37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</w:tr>
      <w:tr w:rsidR="00E023EC" w:rsidRPr="001B6632" w:rsidTr="00E023EC">
        <w:tc>
          <w:tcPr>
            <w:tcW w:w="4786" w:type="dxa"/>
            <w:gridSpan w:val="8"/>
          </w:tcPr>
          <w:p w:rsidR="00E023EC" w:rsidRDefault="00E023EC" w:rsidP="00E023E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3402" w:type="dxa"/>
            <w:gridSpan w:val="13"/>
          </w:tcPr>
          <w:p w:rsidR="00E023EC" w:rsidRDefault="00E023EC" w:rsidP="00C444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</w:t>
            </w:r>
            <w:r w:rsidR="00C444A0">
              <w:rPr>
                <w:b/>
                <w:sz w:val="26"/>
                <w:szCs w:val="26"/>
              </w:rPr>
              <w:t>530</w:t>
            </w:r>
            <w:r>
              <w:rPr>
                <w:b/>
                <w:sz w:val="26"/>
                <w:szCs w:val="26"/>
              </w:rPr>
              <w:t>,</w:t>
            </w:r>
            <w:r w:rsidR="00E51C46">
              <w:rPr>
                <w:b/>
                <w:sz w:val="26"/>
                <w:szCs w:val="26"/>
              </w:rPr>
              <w:t>1</w:t>
            </w:r>
            <w:r w:rsidR="00C444A0">
              <w:rPr>
                <w:b/>
                <w:sz w:val="26"/>
                <w:szCs w:val="26"/>
              </w:rPr>
              <w:t>5</w:t>
            </w:r>
            <w:r w:rsidR="003D4544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E023EC" w:rsidRPr="001B6632" w:rsidRDefault="00E023EC" w:rsidP="00E023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1C24" w:rsidRDefault="00A11C24" w:rsidP="00A11C24">
      <w:pPr>
        <w:jc w:val="center"/>
        <w:rPr>
          <w:sz w:val="28"/>
          <w:szCs w:val="28"/>
          <w:lang w:val="en-US"/>
        </w:rPr>
      </w:pPr>
    </w:p>
    <w:p w:rsidR="00AB0653" w:rsidRPr="00AB0653" w:rsidRDefault="00AB0653" w:rsidP="00A11C24">
      <w:pPr>
        <w:jc w:val="center"/>
        <w:rPr>
          <w:b/>
          <w:sz w:val="28"/>
          <w:szCs w:val="28"/>
        </w:rPr>
      </w:pPr>
      <w:r w:rsidRPr="00AB0653">
        <w:rPr>
          <w:b/>
          <w:sz w:val="28"/>
          <w:szCs w:val="28"/>
          <w:lang w:val="en-US"/>
        </w:rPr>
        <w:t>V</w:t>
      </w:r>
      <w:r w:rsidRPr="00AB0653">
        <w:rPr>
          <w:b/>
          <w:sz w:val="28"/>
          <w:szCs w:val="28"/>
        </w:rPr>
        <w:t>. Ресурсное обеспечение</w:t>
      </w:r>
    </w:p>
    <w:p w:rsidR="005372A9" w:rsidRDefault="005372A9" w:rsidP="00194A09">
      <w:pPr>
        <w:ind w:firstLine="851"/>
        <w:jc w:val="center"/>
        <w:rPr>
          <w:sz w:val="28"/>
          <w:szCs w:val="28"/>
        </w:rPr>
      </w:pPr>
    </w:p>
    <w:p w:rsidR="00BA1EC8" w:rsidRPr="00BA1EC8" w:rsidRDefault="00BA1EC8" w:rsidP="00BA1EC8">
      <w:pPr>
        <w:ind w:firstLine="851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Источниками финансирования мероприятий Программы являются средства местного и областного бюджетов.</w:t>
      </w:r>
    </w:p>
    <w:p w:rsidR="00BA1EC8" w:rsidRPr="00BA1EC8" w:rsidRDefault="00BA1EC8" w:rsidP="00BA1EC8">
      <w:pPr>
        <w:ind w:firstLine="851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Финансирование мероприятий Программы осуществляется за счет средств областного и местного бюджетов.</w:t>
      </w:r>
    </w:p>
    <w:p w:rsidR="00BA1EC8" w:rsidRPr="00BA1EC8" w:rsidRDefault="00BA1EC8" w:rsidP="00BA1EC8">
      <w:pPr>
        <w:ind w:firstLine="851"/>
        <w:jc w:val="both"/>
        <w:rPr>
          <w:sz w:val="28"/>
          <w:szCs w:val="28"/>
        </w:rPr>
      </w:pPr>
      <w:r w:rsidRPr="00BA1EC8">
        <w:rPr>
          <w:sz w:val="28"/>
          <w:szCs w:val="28"/>
        </w:rPr>
        <w:t xml:space="preserve">Общий объем финансирования мероприятий Программы составляет               3 </w:t>
      </w:r>
      <w:r w:rsidR="00C444A0">
        <w:rPr>
          <w:sz w:val="28"/>
          <w:szCs w:val="28"/>
        </w:rPr>
        <w:t>530</w:t>
      </w:r>
      <w:r w:rsidRPr="00BA1EC8">
        <w:rPr>
          <w:sz w:val="28"/>
          <w:szCs w:val="28"/>
        </w:rPr>
        <w:t>,</w:t>
      </w:r>
      <w:r w:rsidR="00E51C46">
        <w:rPr>
          <w:sz w:val="28"/>
          <w:szCs w:val="28"/>
        </w:rPr>
        <w:t>1</w:t>
      </w:r>
      <w:r w:rsidR="00C444A0">
        <w:rPr>
          <w:sz w:val="28"/>
          <w:szCs w:val="28"/>
        </w:rPr>
        <w:t>5</w:t>
      </w:r>
      <w:r w:rsidRPr="00BA1EC8">
        <w:rPr>
          <w:sz w:val="28"/>
          <w:szCs w:val="28"/>
        </w:rPr>
        <w:t>2 тыс. рублей, в том числе:</w:t>
      </w:r>
    </w:p>
    <w:p w:rsidR="00BA1EC8" w:rsidRPr="00BA1EC8" w:rsidRDefault="00BA1EC8" w:rsidP="00BA1EC8">
      <w:pPr>
        <w:ind w:firstLine="851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2016 год – 1 09</w:t>
      </w:r>
      <w:r w:rsidR="003D4544">
        <w:rPr>
          <w:sz w:val="28"/>
          <w:szCs w:val="28"/>
        </w:rPr>
        <w:t>5</w:t>
      </w:r>
      <w:r w:rsidRPr="00BA1EC8">
        <w:rPr>
          <w:sz w:val="28"/>
          <w:szCs w:val="28"/>
        </w:rPr>
        <w:t>,</w:t>
      </w:r>
      <w:r w:rsidR="003D4544">
        <w:rPr>
          <w:sz w:val="28"/>
          <w:szCs w:val="28"/>
        </w:rPr>
        <w:t>8</w:t>
      </w:r>
      <w:r w:rsidRPr="00BA1EC8">
        <w:rPr>
          <w:sz w:val="28"/>
          <w:szCs w:val="28"/>
        </w:rPr>
        <w:t xml:space="preserve">32 тыс. рублей (в том числе ОБ – 305,0 </w:t>
      </w:r>
      <w:proofErr w:type="spellStart"/>
      <w:r w:rsidRPr="00BA1EC8">
        <w:rPr>
          <w:sz w:val="28"/>
          <w:szCs w:val="28"/>
        </w:rPr>
        <w:t>тыс</w:t>
      </w:r>
      <w:proofErr w:type="gramStart"/>
      <w:r w:rsidRPr="00BA1EC8">
        <w:rPr>
          <w:sz w:val="28"/>
          <w:szCs w:val="28"/>
        </w:rPr>
        <w:t>.р</w:t>
      </w:r>
      <w:proofErr w:type="gramEnd"/>
      <w:r w:rsidRPr="00BA1EC8">
        <w:rPr>
          <w:sz w:val="28"/>
          <w:szCs w:val="28"/>
        </w:rPr>
        <w:t>уб</w:t>
      </w:r>
      <w:proofErr w:type="spellEnd"/>
      <w:r w:rsidRPr="00BA1EC8">
        <w:rPr>
          <w:sz w:val="28"/>
          <w:szCs w:val="28"/>
        </w:rPr>
        <w:t>.,                           МБ – 79</w:t>
      </w:r>
      <w:r w:rsidR="003D4544">
        <w:rPr>
          <w:sz w:val="28"/>
          <w:szCs w:val="28"/>
        </w:rPr>
        <w:t>0</w:t>
      </w:r>
      <w:r w:rsidRPr="00BA1EC8">
        <w:rPr>
          <w:sz w:val="28"/>
          <w:szCs w:val="28"/>
        </w:rPr>
        <w:t>,</w:t>
      </w:r>
      <w:r w:rsidR="003D4544">
        <w:rPr>
          <w:sz w:val="28"/>
          <w:szCs w:val="28"/>
        </w:rPr>
        <w:t>832</w:t>
      </w:r>
      <w:r w:rsidRPr="00BA1EC8">
        <w:rPr>
          <w:sz w:val="28"/>
          <w:szCs w:val="28"/>
        </w:rPr>
        <w:t xml:space="preserve"> </w:t>
      </w:r>
      <w:proofErr w:type="spellStart"/>
      <w:r w:rsidRPr="00BA1EC8">
        <w:rPr>
          <w:sz w:val="28"/>
          <w:szCs w:val="28"/>
        </w:rPr>
        <w:t>тыс.руб</w:t>
      </w:r>
      <w:proofErr w:type="spellEnd"/>
      <w:r w:rsidRPr="00BA1EC8">
        <w:rPr>
          <w:sz w:val="28"/>
          <w:szCs w:val="28"/>
        </w:rPr>
        <w:t>);</w:t>
      </w:r>
    </w:p>
    <w:p w:rsidR="00BA1EC8" w:rsidRPr="00BA1EC8" w:rsidRDefault="00BA1EC8" w:rsidP="00BA1EC8">
      <w:pPr>
        <w:ind w:firstLine="851"/>
        <w:jc w:val="both"/>
        <w:rPr>
          <w:sz w:val="28"/>
          <w:szCs w:val="28"/>
        </w:rPr>
      </w:pPr>
      <w:r w:rsidRPr="00BA1EC8">
        <w:rPr>
          <w:sz w:val="28"/>
          <w:szCs w:val="28"/>
        </w:rPr>
        <w:t xml:space="preserve">2017 год – 1 </w:t>
      </w:r>
      <w:r w:rsidR="00C444A0">
        <w:rPr>
          <w:sz w:val="28"/>
          <w:szCs w:val="28"/>
        </w:rPr>
        <w:t>434</w:t>
      </w:r>
      <w:r w:rsidRPr="00BA1EC8">
        <w:rPr>
          <w:sz w:val="28"/>
          <w:szCs w:val="28"/>
        </w:rPr>
        <w:t>,</w:t>
      </w:r>
      <w:r w:rsidR="00E51C46">
        <w:rPr>
          <w:sz w:val="28"/>
          <w:szCs w:val="28"/>
        </w:rPr>
        <w:t>3</w:t>
      </w:r>
      <w:r w:rsidR="00C444A0">
        <w:rPr>
          <w:sz w:val="28"/>
          <w:szCs w:val="28"/>
        </w:rPr>
        <w:t>20</w:t>
      </w:r>
      <w:r w:rsidRPr="00BA1EC8">
        <w:rPr>
          <w:sz w:val="28"/>
          <w:szCs w:val="28"/>
        </w:rPr>
        <w:t xml:space="preserve"> тыс. рублей</w:t>
      </w:r>
      <w:r w:rsidR="00C444A0">
        <w:rPr>
          <w:sz w:val="28"/>
          <w:szCs w:val="28"/>
        </w:rPr>
        <w:t xml:space="preserve"> (в том числе  ОБ – 308,030 </w:t>
      </w:r>
      <w:proofErr w:type="spellStart"/>
      <w:r w:rsidR="00C444A0">
        <w:rPr>
          <w:sz w:val="28"/>
          <w:szCs w:val="28"/>
        </w:rPr>
        <w:t>тыс</w:t>
      </w:r>
      <w:proofErr w:type="gramStart"/>
      <w:r w:rsidR="00C444A0">
        <w:rPr>
          <w:sz w:val="28"/>
          <w:szCs w:val="28"/>
        </w:rPr>
        <w:t>.р</w:t>
      </w:r>
      <w:proofErr w:type="gramEnd"/>
      <w:r w:rsidR="00C444A0">
        <w:rPr>
          <w:sz w:val="28"/>
          <w:szCs w:val="28"/>
        </w:rPr>
        <w:t>уб</w:t>
      </w:r>
      <w:proofErr w:type="spellEnd"/>
      <w:r w:rsidR="00C444A0">
        <w:rPr>
          <w:sz w:val="28"/>
          <w:szCs w:val="28"/>
        </w:rPr>
        <w:t xml:space="preserve">., МБ – 1 126,29 </w:t>
      </w:r>
      <w:proofErr w:type="spellStart"/>
      <w:r w:rsidR="00C444A0">
        <w:rPr>
          <w:sz w:val="28"/>
          <w:szCs w:val="28"/>
        </w:rPr>
        <w:t>тыс.руб</w:t>
      </w:r>
      <w:proofErr w:type="spellEnd"/>
      <w:r w:rsidR="00C444A0">
        <w:rPr>
          <w:sz w:val="28"/>
          <w:szCs w:val="28"/>
        </w:rPr>
        <w:t xml:space="preserve">., в </w:t>
      </w:r>
      <w:proofErr w:type="spellStart"/>
      <w:r w:rsidR="00C444A0">
        <w:rPr>
          <w:sz w:val="28"/>
          <w:szCs w:val="28"/>
        </w:rPr>
        <w:t>т.ч</w:t>
      </w:r>
      <w:proofErr w:type="spellEnd"/>
      <w:r w:rsidR="00C444A0">
        <w:rPr>
          <w:sz w:val="28"/>
          <w:szCs w:val="28"/>
        </w:rPr>
        <w:t>. кредиторская задо</w:t>
      </w:r>
      <w:r w:rsidR="006B3015">
        <w:rPr>
          <w:sz w:val="28"/>
          <w:szCs w:val="28"/>
        </w:rPr>
        <w:t>л</w:t>
      </w:r>
      <w:r w:rsidR="00C444A0">
        <w:rPr>
          <w:sz w:val="28"/>
          <w:szCs w:val="28"/>
        </w:rPr>
        <w:t xml:space="preserve">женность 2016 года – </w:t>
      </w:r>
      <w:r w:rsidR="006B3015">
        <w:rPr>
          <w:sz w:val="28"/>
          <w:szCs w:val="28"/>
        </w:rPr>
        <w:t xml:space="preserve">                 </w:t>
      </w:r>
      <w:r w:rsidR="00C444A0">
        <w:rPr>
          <w:sz w:val="28"/>
          <w:szCs w:val="28"/>
        </w:rPr>
        <w:t xml:space="preserve">78,3 </w:t>
      </w:r>
      <w:proofErr w:type="spellStart"/>
      <w:r w:rsidR="00C444A0">
        <w:rPr>
          <w:sz w:val="28"/>
          <w:szCs w:val="28"/>
        </w:rPr>
        <w:t>тыс.руб</w:t>
      </w:r>
      <w:proofErr w:type="spellEnd"/>
      <w:r w:rsidR="00C444A0">
        <w:rPr>
          <w:sz w:val="28"/>
          <w:szCs w:val="28"/>
        </w:rPr>
        <w:t>.)</w:t>
      </w:r>
      <w:r w:rsidRPr="00BA1EC8">
        <w:rPr>
          <w:sz w:val="28"/>
          <w:szCs w:val="28"/>
        </w:rPr>
        <w:t>;</w:t>
      </w:r>
    </w:p>
    <w:p w:rsidR="00BA1EC8" w:rsidRPr="00BA1EC8" w:rsidRDefault="00BA1EC8" w:rsidP="00BA1EC8">
      <w:pPr>
        <w:ind w:firstLine="851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2018 год -  1 000,0 тыс. рублей.</w:t>
      </w:r>
    </w:p>
    <w:p w:rsidR="00BA1EC8" w:rsidRPr="00BA1EC8" w:rsidRDefault="00BA1EC8" w:rsidP="00BA1EC8">
      <w:pPr>
        <w:ind w:firstLine="851"/>
        <w:jc w:val="both"/>
        <w:rPr>
          <w:sz w:val="28"/>
          <w:szCs w:val="28"/>
        </w:rPr>
      </w:pPr>
      <w:r w:rsidRPr="00BA1EC8">
        <w:rPr>
          <w:sz w:val="28"/>
          <w:szCs w:val="28"/>
        </w:rPr>
        <w:lastRenderedPageBreak/>
        <w:t>Объем средств, выделяемых из местного бюджета на реализацию мероприятий Программы, ежегодно уточняется при формировании проекта местного бюджета на соответствующий финансовый год.</w:t>
      </w:r>
    </w:p>
    <w:p w:rsidR="00BA1EC8" w:rsidRPr="00BA1EC8" w:rsidRDefault="00BA1EC8" w:rsidP="00BA1EC8">
      <w:pPr>
        <w:ind w:firstLine="851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Объем средств, выделяемых из областного бюджета, определяется в ходе уточнения областного бюджета на текущий год.</w:t>
      </w:r>
    </w:p>
    <w:p w:rsidR="00BA1EC8" w:rsidRPr="00BA1EC8" w:rsidRDefault="00BA1EC8" w:rsidP="00BA1EC8">
      <w:pPr>
        <w:ind w:firstLine="851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Механизм привлечения средств местного и областного бюджетов:</w:t>
      </w:r>
    </w:p>
    <w:p w:rsidR="00BA1EC8" w:rsidRPr="00BA1EC8" w:rsidRDefault="00BA1EC8" w:rsidP="00BA1EC8">
      <w:pPr>
        <w:ind w:firstLine="851"/>
        <w:jc w:val="both"/>
        <w:rPr>
          <w:sz w:val="28"/>
          <w:szCs w:val="28"/>
        </w:rPr>
      </w:pPr>
      <w:r w:rsidRPr="00BA1EC8">
        <w:rPr>
          <w:sz w:val="28"/>
          <w:szCs w:val="28"/>
        </w:rPr>
        <w:t xml:space="preserve">1) средства местного бюджета на развитие молодежной политики в 2016–2018 годах предусматриваются в настоящей муниципальной Программе; </w:t>
      </w:r>
    </w:p>
    <w:p w:rsidR="00B235C3" w:rsidRDefault="00BA1EC8" w:rsidP="00BA1EC8">
      <w:pPr>
        <w:ind w:firstLine="851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2) средства областного бюджета предоставляются в соответствии с соглашениями между Министерством образования и науки Челябинской области и администрацией города Трехгорного, заключаемыми в установленном поряд</w:t>
      </w:r>
      <w:r>
        <w:rPr>
          <w:sz w:val="28"/>
          <w:szCs w:val="28"/>
        </w:rPr>
        <w:t>ке</w:t>
      </w:r>
      <w:r w:rsidRPr="00BA1EC8">
        <w:rPr>
          <w:sz w:val="28"/>
          <w:szCs w:val="28"/>
        </w:rPr>
        <w:t>.</w:t>
      </w:r>
    </w:p>
    <w:p w:rsidR="00BA1EC8" w:rsidRDefault="00BA1EC8" w:rsidP="00BA1EC8">
      <w:pPr>
        <w:ind w:firstLine="851"/>
        <w:jc w:val="both"/>
        <w:rPr>
          <w:sz w:val="28"/>
          <w:szCs w:val="28"/>
        </w:rPr>
      </w:pPr>
    </w:p>
    <w:p w:rsidR="00D31915" w:rsidRPr="005B2051" w:rsidRDefault="00630873" w:rsidP="00915D2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  <w:r w:rsidR="00D31915" w:rsidRPr="005B20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управления и механизм реализации Программы</w:t>
      </w:r>
    </w:p>
    <w:p w:rsidR="00D31915" w:rsidRDefault="00D31915" w:rsidP="00915D20">
      <w:pPr>
        <w:ind w:firstLine="851"/>
        <w:jc w:val="center"/>
        <w:rPr>
          <w:sz w:val="28"/>
          <w:szCs w:val="28"/>
        </w:rPr>
      </w:pPr>
    </w:p>
    <w:p w:rsidR="00791156" w:rsidRDefault="00B235C3" w:rsidP="00915D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реализацию </w:t>
      </w:r>
      <w:r w:rsidR="00791156">
        <w:rPr>
          <w:sz w:val="28"/>
          <w:szCs w:val="28"/>
        </w:rPr>
        <w:t>мероприятий Программы, целевому и эффективному использованию бюджетных средств, является Руководитель Программы.</w:t>
      </w:r>
    </w:p>
    <w:p w:rsidR="00791156" w:rsidRDefault="00791156" w:rsidP="00915D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социальной политике администрации осуществляет организацию, координацию и </w:t>
      </w:r>
      <w:proofErr w:type="gramStart"/>
      <w:r>
        <w:rPr>
          <w:sz w:val="28"/>
          <w:szCs w:val="28"/>
        </w:rPr>
        <w:t xml:space="preserve">контроль </w:t>
      </w:r>
      <w:r w:rsidR="001F455E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реализаци</w:t>
      </w:r>
      <w:r w:rsidR="001F455E">
        <w:rPr>
          <w:sz w:val="28"/>
          <w:szCs w:val="28"/>
        </w:rPr>
        <w:t>ей</w:t>
      </w:r>
      <w:r>
        <w:rPr>
          <w:sz w:val="28"/>
          <w:szCs w:val="28"/>
        </w:rPr>
        <w:t xml:space="preserve"> мероприятий Программы.</w:t>
      </w:r>
    </w:p>
    <w:p w:rsidR="007331B1" w:rsidRDefault="007331B1" w:rsidP="00915D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включает:</w:t>
      </w:r>
    </w:p>
    <w:p w:rsidR="007331B1" w:rsidRDefault="007331B1" w:rsidP="00915D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программных мероприятий за счет сре</w:t>
      </w:r>
      <w:proofErr w:type="gramStart"/>
      <w:r>
        <w:rPr>
          <w:sz w:val="28"/>
          <w:szCs w:val="28"/>
        </w:rPr>
        <w:t>дств вс</w:t>
      </w:r>
      <w:proofErr w:type="gramEnd"/>
      <w:r>
        <w:rPr>
          <w:sz w:val="28"/>
          <w:szCs w:val="28"/>
        </w:rPr>
        <w:t>ех источников финансирования;</w:t>
      </w:r>
    </w:p>
    <w:p w:rsidR="007331B1" w:rsidRDefault="001F455E" w:rsidP="00915D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уточнение</w:t>
      </w:r>
      <w:r w:rsidR="007331B1">
        <w:rPr>
          <w:sz w:val="28"/>
          <w:szCs w:val="28"/>
        </w:rPr>
        <w:t xml:space="preserve"> объемов финансирования;</w:t>
      </w:r>
    </w:p>
    <w:p w:rsidR="007331B1" w:rsidRDefault="007331B1" w:rsidP="00915D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корректировку Программы;</w:t>
      </w:r>
    </w:p>
    <w:p w:rsidR="007331B1" w:rsidRDefault="007331B1" w:rsidP="00915D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докладов и отчетов о реализации Программы.</w:t>
      </w:r>
    </w:p>
    <w:p w:rsidR="007331B1" w:rsidRDefault="007331B1" w:rsidP="00915D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эффективности деятельности по выполнению программных мероприятий осуществляется по средствам мониторинга на основе индикативных показателей.</w:t>
      </w:r>
    </w:p>
    <w:p w:rsidR="007331B1" w:rsidRDefault="007331B1" w:rsidP="00915D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программных мероприятий являются руководители муниципальных учреждений и предприятий. Руководители несут полную персональную ответственность за реализацию программных мероприятий, конечные результаты, целевое и эффективное использование</w:t>
      </w:r>
      <w:r w:rsidR="00DA0C1F">
        <w:rPr>
          <w:sz w:val="28"/>
          <w:szCs w:val="28"/>
        </w:rPr>
        <w:t xml:space="preserve"> выделенных финансовых средств, предоставляют информацию об исполнении мероприятий Программы для подготовки доклада за отчетный период.</w:t>
      </w:r>
    </w:p>
    <w:p w:rsidR="00DA0C1F" w:rsidRDefault="00DA0C1F" w:rsidP="00915D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выполнении Программы, согласованные в части кассового исполнения с </w:t>
      </w:r>
      <w:proofErr w:type="spellStart"/>
      <w:r>
        <w:rPr>
          <w:sz w:val="28"/>
          <w:szCs w:val="28"/>
        </w:rPr>
        <w:t>Горфинуправлением</w:t>
      </w:r>
      <w:proofErr w:type="spellEnd"/>
      <w:r>
        <w:rPr>
          <w:sz w:val="28"/>
          <w:szCs w:val="28"/>
        </w:rPr>
        <w:t xml:space="preserve">, предоставляются руководителем Программы в отдел экономики и прогнозирования администрации за первое полугодие отчетного года не позднее 5 июля, за отчетный год не позднее </w:t>
      </w:r>
      <w:r w:rsidR="00915D2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15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B836AA" w:rsidRDefault="00B836AA" w:rsidP="003E686E">
      <w:pPr>
        <w:ind w:firstLine="851"/>
        <w:jc w:val="center"/>
        <w:rPr>
          <w:b/>
          <w:sz w:val="28"/>
          <w:szCs w:val="28"/>
        </w:rPr>
      </w:pPr>
    </w:p>
    <w:p w:rsidR="003E686E" w:rsidRPr="005B2051" w:rsidRDefault="00B836AA" w:rsidP="003E686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1F455E">
        <w:rPr>
          <w:b/>
          <w:sz w:val="28"/>
          <w:szCs w:val="28"/>
        </w:rPr>
        <w:t xml:space="preserve">. </w:t>
      </w:r>
      <w:r w:rsidR="003E686E" w:rsidRPr="005B2051">
        <w:rPr>
          <w:b/>
          <w:sz w:val="28"/>
          <w:szCs w:val="28"/>
        </w:rPr>
        <w:t>Ожидаемые результаты реализации Программы с указанием целевых индикаторов и показателей</w:t>
      </w:r>
    </w:p>
    <w:p w:rsidR="003E686E" w:rsidRDefault="003E686E" w:rsidP="003E686E">
      <w:pPr>
        <w:ind w:firstLine="851"/>
        <w:jc w:val="both"/>
        <w:rPr>
          <w:sz w:val="28"/>
          <w:szCs w:val="28"/>
        </w:rPr>
      </w:pPr>
    </w:p>
    <w:p w:rsidR="003E686E" w:rsidRDefault="003E686E" w:rsidP="00BA1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целевыми индикативными показателями реализации Программы избраны показатели, позволяющие оценить результаты развития в динамике.</w:t>
      </w:r>
    </w:p>
    <w:p w:rsidR="00BA1EC8" w:rsidRDefault="00BA1EC8" w:rsidP="00BA1EC8">
      <w:pPr>
        <w:pStyle w:val="af0"/>
        <w:ind w:left="709"/>
        <w:jc w:val="both"/>
        <w:rPr>
          <w:sz w:val="27"/>
          <w:szCs w:val="27"/>
        </w:rPr>
      </w:pPr>
      <w:r w:rsidRPr="00E4187A">
        <w:rPr>
          <w:sz w:val="27"/>
          <w:szCs w:val="27"/>
        </w:rPr>
        <w:t>В Программе используются 7 индикативных показателей:</w:t>
      </w:r>
    </w:p>
    <w:p w:rsidR="00BA1EC8" w:rsidRPr="00E4187A" w:rsidRDefault="00BA1EC8" w:rsidP="00BA1EC8">
      <w:pPr>
        <w:pStyle w:val="af0"/>
        <w:ind w:left="709"/>
        <w:jc w:val="both"/>
        <w:rPr>
          <w:sz w:val="27"/>
          <w:szCs w:val="27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134"/>
        <w:gridCol w:w="1134"/>
      </w:tblGrid>
      <w:tr w:rsidR="00BA1EC8" w:rsidRPr="00E72B8F" w:rsidTr="00242A46">
        <w:tc>
          <w:tcPr>
            <w:tcW w:w="675" w:type="dxa"/>
            <w:vMerge w:val="restart"/>
          </w:tcPr>
          <w:p w:rsidR="00BA1EC8" w:rsidRPr="00E72B8F" w:rsidRDefault="00BA1EC8" w:rsidP="00242A46">
            <w:pPr>
              <w:jc w:val="both"/>
              <w:rPr>
                <w:b/>
                <w:sz w:val="24"/>
                <w:szCs w:val="24"/>
              </w:rPr>
            </w:pPr>
            <w:r w:rsidRPr="00E72B8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72B8F">
              <w:rPr>
                <w:b/>
                <w:sz w:val="24"/>
                <w:szCs w:val="24"/>
              </w:rPr>
              <w:t>п</w:t>
            </w:r>
            <w:proofErr w:type="gramEnd"/>
            <w:r w:rsidRPr="00E72B8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</w:tcPr>
          <w:p w:rsidR="00BA1EC8" w:rsidRPr="00E72B8F" w:rsidRDefault="00BA1EC8" w:rsidP="00242A46">
            <w:pPr>
              <w:jc w:val="center"/>
              <w:rPr>
                <w:b/>
                <w:sz w:val="24"/>
                <w:szCs w:val="24"/>
              </w:rPr>
            </w:pPr>
            <w:r w:rsidRPr="00E72B8F">
              <w:rPr>
                <w:b/>
                <w:sz w:val="24"/>
                <w:szCs w:val="24"/>
              </w:rPr>
              <w:t>Индикативные показатели</w:t>
            </w:r>
          </w:p>
        </w:tc>
        <w:tc>
          <w:tcPr>
            <w:tcW w:w="3543" w:type="dxa"/>
            <w:gridSpan w:val="3"/>
          </w:tcPr>
          <w:p w:rsidR="00BA1EC8" w:rsidRPr="00E72B8F" w:rsidRDefault="00BA1EC8" w:rsidP="00242A46">
            <w:pPr>
              <w:jc w:val="center"/>
              <w:rPr>
                <w:b/>
                <w:sz w:val="24"/>
                <w:szCs w:val="24"/>
              </w:rPr>
            </w:pPr>
            <w:r w:rsidRPr="00E72B8F">
              <w:rPr>
                <w:b/>
                <w:sz w:val="24"/>
                <w:szCs w:val="24"/>
              </w:rPr>
              <w:t>Плановые значения по годам</w:t>
            </w:r>
          </w:p>
        </w:tc>
      </w:tr>
      <w:tr w:rsidR="00BA1EC8" w:rsidRPr="00E72B8F" w:rsidTr="00242A46">
        <w:trPr>
          <w:trHeight w:val="555"/>
        </w:trPr>
        <w:tc>
          <w:tcPr>
            <w:tcW w:w="675" w:type="dxa"/>
            <w:vMerge/>
          </w:tcPr>
          <w:p w:rsidR="00BA1EC8" w:rsidRPr="00E72B8F" w:rsidRDefault="00BA1EC8" w:rsidP="00242A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BA1EC8" w:rsidRPr="00E72B8F" w:rsidRDefault="00BA1EC8" w:rsidP="00242A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1EC8" w:rsidRPr="00E72B8F" w:rsidRDefault="00BA1EC8" w:rsidP="00242A46">
            <w:pPr>
              <w:jc w:val="center"/>
              <w:rPr>
                <w:b/>
                <w:sz w:val="24"/>
                <w:szCs w:val="24"/>
              </w:rPr>
            </w:pPr>
            <w:r w:rsidRPr="00E72B8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BA1EC8" w:rsidRPr="00E72B8F" w:rsidRDefault="00BA1EC8" w:rsidP="00242A46">
            <w:pPr>
              <w:jc w:val="center"/>
              <w:rPr>
                <w:b/>
                <w:sz w:val="24"/>
                <w:szCs w:val="24"/>
              </w:rPr>
            </w:pPr>
            <w:r w:rsidRPr="00E72B8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BA1EC8" w:rsidRPr="00E72B8F" w:rsidRDefault="00BA1EC8" w:rsidP="00242A46">
            <w:pPr>
              <w:jc w:val="center"/>
              <w:rPr>
                <w:b/>
                <w:sz w:val="24"/>
                <w:szCs w:val="24"/>
              </w:rPr>
            </w:pPr>
            <w:r w:rsidRPr="00E72B8F">
              <w:rPr>
                <w:b/>
                <w:sz w:val="24"/>
                <w:szCs w:val="24"/>
              </w:rPr>
              <w:t>2018</w:t>
            </w:r>
          </w:p>
        </w:tc>
      </w:tr>
      <w:tr w:rsidR="00BA1EC8" w:rsidRPr="00E72B8F" w:rsidTr="00242A46">
        <w:tc>
          <w:tcPr>
            <w:tcW w:w="675" w:type="dxa"/>
          </w:tcPr>
          <w:p w:rsidR="00BA1EC8" w:rsidRPr="00E72B8F" w:rsidRDefault="00BA1EC8" w:rsidP="00BA1EC8">
            <w:pPr>
              <w:pStyle w:val="af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1EC8" w:rsidRPr="00E72B8F" w:rsidRDefault="00BA1EC8" w:rsidP="00DA076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07720F">
              <w:rPr>
                <w:sz w:val="24"/>
                <w:szCs w:val="24"/>
              </w:rPr>
              <w:t>оличество молодых людей</w:t>
            </w:r>
            <w:r w:rsidR="006B3015">
              <w:rPr>
                <w:sz w:val="24"/>
                <w:szCs w:val="24"/>
              </w:rPr>
              <w:t xml:space="preserve"> в возрасте от 14 до 30 лет</w:t>
            </w:r>
            <w:r w:rsidRPr="0007720F">
              <w:rPr>
                <w:sz w:val="24"/>
                <w:szCs w:val="24"/>
              </w:rPr>
              <w:t>,</w:t>
            </w:r>
            <w:r w:rsidR="006B3015">
              <w:rPr>
                <w:sz w:val="24"/>
                <w:szCs w:val="24"/>
              </w:rPr>
              <w:t xml:space="preserve"> проживающих </w:t>
            </w:r>
            <w:r w:rsidR="00DA076D">
              <w:rPr>
                <w:sz w:val="24"/>
                <w:szCs w:val="24"/>
              </w:rPr>
              <w:t>в Трехгорном принявших</w:t>
            </w:r>
            <w:r w:rsidRPr="0007720F">
              <w:rPr>
                <w:sz w:val="24"/>
                <w:szCs w:val="24"/>
              </w:rPr>
              <w:t xml:space="preserve"> участие в реализации мероприят</w:t>
            </w:r>
            <w:bookmarkStart w:id="0" w:name="_GoBack"/>
            <w:r w:rsidRPr="0007720F">
              <w:rPr>
                <w:sz w:val="24"/>
                <w:szCs w:val="24"/>
              </w:rPr>
              <w:t>и</w:t>
            </w:r>
            <w:bookmarkEnd w:id="0"/>
            <w:r w:rsidRPr="0007720F">
              <w:rPr>
                <w:sz w:val="24"/>
                <w:szCs w:val="24"/>
              </w:rPr>
              <w:t>й патриотической направленности</w:t>
            </w:r>
            <w:r w:rsidR="00DA076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</w:p>
        </w:tc>
        <w:tc>
          <w:tcPr>
            <w:tcW w:w="1134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4 500 </w:t>
            </w:r>
          </w:p>
        </w:tc>
        <w:tc>
          <w:tcPr>
            <w:tcW w:w="1134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</w:p>
        </w:tc>
      </w:tr>
      <w:tr w:rsidR="00BA1EC8" w:rsidRPr="00E72B8F" w:rsidTr="00242A46">
        <w:tc>
          <w:tcPr>
            <w:tcW w:w="675" w:type="dxa"/>
          </w:tcPr>
          <w:p w:rsidR="00BA1EC8" w:rsidRPr="00E72B8F" w:rsidRDefault="00BA1EC8" w:rsidP="00BA1EC8">
            <w:pPr>
              <w:pStyle w:val="af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1EC8" w:rsidRPr="00E72B8F" w:rsidRDefault="00BA1EC8" w:rsidP="0024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7720F">
              <w:rPr>
                <w:sz w:val="24"/>
                <w:szCs w:val="24"/>
              </w:rPr>
              <w:t>оля молодых людей от общего числа молодых людей, проживающих в городе Трехгорном, принявших участие в семинарах форумах, тренингах по развитию предпринимательской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0,1%</w:t>
            </w:r>
          </w:p>
        </w:tc>
        <w:tc>
          <w:tcPr>
            <w:tcW w:w="1134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0,1%</w:t>
            </w:r>
          </w:p>
        </w:tc>
        <w:tc>
          <w:tcPr>
            <w:tcW w:w="1134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0,1%</w:t>
            </w:r>
          </w:p>
        </w:tc>
      </w:tr>
      <w:tr w:rsidR="00BA1EC8" w:rsidRPr="00E72B8F" w:rsidTr="00242A46">
        <w:tc>
          <w:tcPr>
            <w:tcW w:w="675" w:type="dxa"/>
          </w:tcPr>
          <w:p w:rsidR="00BA1EC8" w:rsidRPr="00E72B8F" w:rsidRDefault="00BA1EC8" w:rsidP="00BA1EC8">
            <w:pPr>
              <w:pStyle w:val="af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1EC8" w:rsidRPr="00E72B8F" w:rsidRDefault="00BA1EC8" w:rsidP="0024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7720F">
              <w:rPr>
                <w:sz w:val="24"/>
                <w:szCs w:val="24"/>
              </w:rPr>
              <w:t>оля молодых людей от общего числа молодых людей, проживающих в городе Трехгорном, принявших участие в мероприятиях, направленных на развитие правовой грамотности и повышение электоральной активности.</w:t>
            </w:r>
          </w:p>
        </w:tc>
        <w:tc>
          <w:tcPr>
            <w:tcW w:w="1275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BA1EC8" w:rsidRPr="00E72B8F" w:rsidTr="00242A46">
        <w:tc>
          <w:tcPr>
            <w:tcW w:w="675" w:type="dxa"/>
          </w:tcPr>
          <w:p w:rsidR="00BA1EC8" w:rsidRPr="00E72B8F" w:rsidRDefault="00BA1EC8" w:rsidP="00BA1EC8">
            <w:pPr>
              <w:pStyle w:val="af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1EC8" w:rsidRPr="00E72B8F" w:rsidRDefault="00BA1EC8" w:rsidP="0024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720F">
              <w:rPr>
                <w:sz w:val="24"/>
                <w:szCs w:val="24"/>
              </w:rPr>
              <w:t>оличество проведенных в муниципальном образовании мероприятий, связанных с проектной деятельностью (</w:t>
            </w:r>
            <w:proofErr w:type="spellStart"/>
            <w:r w:rsidRPr="0007720F">
              <w:rPr>
                <w:sz w:val="24"/>
                <w:szCs w:val="24"/>
              </w:rPr>
              <w:t>грантовые</w:t>
            </w:r>
            <w:proofErr w:type="spellEnd"/>
            <w:r w:rsidRPr="0007720F">
              <w:rPr>
                <w:sz w:val="24"/>
                <w:szCs w:val="24"/>
              </w:rPr>
              <w:t xml:space="preserve"> конкурсы, семинары, тренинги, форумы)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1EC8" w:rsidRPr="00E72B8F" w:rsidTr="00242A46">
        <w:tc>
          <w:tcPr>
            <w:tcW w:w="675" w:type="dxa"/>
          </w:tcPr>
          <w:p w:rsidR="00BA1EC8" w:rsidRPr="00E72B8F" w:rsidRDefault="00BA1EC8" w:rsidP="00BA1EC8">
            <w:pPr>
              <w:pStyle w:val="af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1EC8" w:rsidRPr="00E72B8F" w:rsidRDefault="00BA1EC8" w:rsidP="0024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720F">
              <w:rPr>
                <w:sz w:val="24"/>
                <w:szCs w:val="24"/>
              </w:rPr>
              <w:t>оличество молодых людей, принявших участие в мероприятиях в сфере образования, интеллектуальной и творческой деятельности.</w:t>
            </w:r>
          </w:p>
        </w:tc>
        <w:tc>
          <w:tcPr>
            <w:tcW w:w="1275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7 400</w:t>
            </w:r>
          </w:p>
        </w:tc>
        <w:tc>
          <w:tcPr>
            <w:tcW w:w="1134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7 400</w:t>
            </w:r>
          </w:p>
        </w:tc>
        <w:tc>
          <w:tcPr>
            <w:tcW w:w="1134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7 400</w:t>
            </w:r>
          </w:p>
        </w:tc>
      </w:tr>
      <w:tr w:rsidR="00BA1EC8" w:rsidRPr="00E72B8F" w:rsidTr="00242A46">
        <w:tc>
          <w:tcPr>
            <w:tcW w:w="675" w:type="dxa"/>
          </w:tcPr>
          <w:p w:rsidR="00BA1EC8" w:rsidRPr="00E72B8F" w:rsidRDefault="00BA1EC8" w:rsidP="00BA1EC8">
            <w:pPr>
              <w:pStyle w:val="af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1EC8" w:rsidRPr="00E72B8F" w:rsidRDefault="00BA1EC8" w:rsidP="0024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720F">
              <w:rPr>
                <w:sz w:val="24"/>
                <w:szCs w:val="24"/>
              </w:rPr>
              <w:t>оличество публикаций в средствах массовой информации о реализуемых в городе Трехгорном мероприятиях в сфере молодежной политики.</w:t>
            </w:r>
          </w:p>
        </w:tc>
        <w:tc>
          <w:tcPr>
            <w:tcW w:w="1275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A1EC8" w:rsidRPr="00E72B8F" w:rsidTr="00242A46">
        <w:tc>
          <w:tcPr>
            <w:tcW w:w="675" w:type="dxa"/>
          </w:tcPr>
          <w:p w:rsidR="00BA1EC8" w:rsidRPr="00E72B8F" w:rsidRDefault="00BA1EC8" w:rsidP="00BA1EC8">
            <w:pPr>
              <w:pStyle w:val="af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1EC8" w:rsidRPr="00E72B8F" w:rsidRDefault="00BA1EC8" w:rsidP="0024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720F">
              <w:rPr>
                <w:sz w:val="24"/>
                <w:szCs w:val="24"/>
              </w:rPr>
              <w:t>оличество молодых людей, вовлеченных в волонтерскую, добровольческую и поисковую деятельность.</w:t>
            </w:r>
          </w:p>
        </w:tc>
        <w:tc>
          <w:tcPr>
            <w:tcW w:w="1275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A1EC8" w:rsidRPr="00E72B8F" w:rsidRDefault="00BA1EC8" w:rsidP="00242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BA1EC8" w:rsidRPr="00FF7C25" w:rsidRDefault="00BA1EC8" w:rsidP="00BA1EC8">
      <w:pPr>
        <w:pStyle w:val="af0"/>
        <w:ind w:left="709"/>
        <w:jc w:val="both"/>
        <w:rPr>
          <w:sz w:val="28"/>
          <w:szCs w:val="28"/>
        </w:rPr>
      </w:pPr>
    </w:p>
    <w:p w:rsidR="007331B1" w:rsidRDefault="00B836AA" w:rsidP="000232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в отношении молодежи являются:</w:t>
      </w:r>
    </w:p>
    <w:p w:rsidR="00B836AA" w:rsidRDefault="00B836AA" w:rsidP="000232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проведение массовых мероприятий патриотической направленности, в том числе посвященных юбилейным и памятным событиям России;</w:t>
      </w:r>
    </w:p>
    <w:p w:rsidR="00B836AA" w:rsidRDefault="00B836AA" w:rsidP="000232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патриотических и военно-полевых лагерей и походов;</w:t>
      </w:r>
    </w:p>
    <w:p w:rsidR="00B836AA" w:rsidRDefault="00B836AA" w:rsidP="000232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организационно-методические мероприятия по патриотическому воспитанию молодых граждан;</w:t>
      </w:r>
    </w:p>
    <w:p w:rsidR="00B836AA" w:rsidRDefault="00B836AA" w:rsidP="000232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социальных и общественных инициатив молодых граждан;</w:t>
      </w:r>
    </w:p>
    <w:p w:rsidR="00B836AA" w:rsidRDefault="00B836AA" w:rsidP="000232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талантливых детей и молодежи</w:t>
      </w:r>
      <w:r w:rsidR="00023248">
        <w:rPr>
          <w:sz w:val="28"/>
          <w:szCs w:val="28"/>
        </w:rPr>
        <w:t xml:space="preserve"> в сфере образования, интеллектуальной и творческой деятельности;</w:t>
      </w:r>
    </w:p>
    <w:p w:rsidR="00023248" w:rsidRDefault="00023248" w:rsidP="000232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молодежи в социальную, общественно-политическую и культурную жизнь общества;</w:t>
      </w:r>
    </w:p>
    <w:p w:rsidR="00023248" w:rsidRDefault="00023248" w:rsidP="000232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7858" w:rsidRPr="00827858">
        <w:rPr>
          <w:sz w:val="28"/>
          <w:szCs w:val="28"/>
        </w:rPr>
        <w:t>подготовка и проведение мероприятий по вовлечению молодых людей в предпринимательскую деятельность</w:t>
      </w:r>
      <w:r>
        <w:rPr>
          <w:sz w:val="28"/>
          <w:szCs w:val="28"/>
        </w:rPr>
        <w:t>.</w:t>
      </w:r>
    </w:p>
    <w:p w:rsidR="00023248" w:rsidRDefault="00023248" w:rsidP="000232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данных направлений в рамках муниципальной программы даст возможность судить о ситуации в молодежной среде, прогнозируя ход ее развития на будущее.</w:t>
      </w:r>
    </w:p>
    <w:p w:rsidR="00023248" w:rsidRDefault="00023248" w:rsidP="000232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на реализацию Программы средства городского бюджета выступают как стимулирующий фактор государственной молодежной политики, проводимой учреждениями и организациями города, </w:t>
      </w:r>
      <w:r>
        <w:rPr>
          <w:sz w:val="28"/>
          <w:szCs w:val="28"/>
        </w:rPr>
        <w:lastRenderedPageBreak/>
        <w:t>изыскивающими для этого возможности и необходимые средства, с возможностью привлечения иных источников финансирования.</w:t>
      </w:r>
    </w:p>
    <w:p w:rsidR="00023248" w:rsidRPr="00FA7177" w:rsidRDefault="00023248" w:rsidP="00B836AA">
      <w:pPr>
        <w:jc w:val="both"/>
        <w:rPr>
          <w:sz w:val="28"/>
          <w:szCs w:val="28"/>
        </w:rPr>
      </w:pPr>
    </w:p>
    <w:sectPr w:rsidR="00023248" w:rsidRPr="00FA7177" w:rsidSect="006F4DEE">
      <w:pgSz w:w="11906" w:h="16838" w:code="9"/>
      <w:pgMar w:top="709" w:right="851" w:bottom="284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C8" w:rsidRDefault="003D52C8">
      <w:r>
        <w:separator/>
      </w:r>
    </w:p>
  </w:endnote>
  <w:endnote w:type="continuationSeparator" w:id="0">
    <w:p w:rsidR="003D52C8" w:rsidRDefault="003D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C8" w:rsidRDefault="003D52C8">
      <w:r>
        <w:separator/>
      </w:r>
    </w:p>
  </w:footnote>
  <w:footnote w:type="continuationSeparator" w:id="0">
    <w:p w:rsidR="003D52C8" w:rsidRDefault="003D5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A9C"/>
    <w:multiLevelType w:val="hybridMultilevel"/>
    <w:tmpl w:val="313079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257EB9"/>
    <w:multiLevelType w:val="hybridMultilevel"/>
    <w:tmpl w:val="D93EA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50123"/>
    <w:multiLevelType w:val="hybridMultilevel"/>
    <w:tmpl w:val="8E749B70"/>
    <w:lvl w:ilvl="0" w:tplc="206AFD9E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B6751"/>
    <w:multiLevelType w:val="hybridMultilevel"/>
    <w:tmpl w:val="C5DC4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66DFC"/>
    <w:multiLevelType w:val="hybridMultilevel"/>
    <w:tmpl w:val="60D40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22007"/>
    <w:multiLevelType w:val="hybridMultilevel"/>
    <w:tmpl w:val="CF1281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E00896"/>
    <w:multiLevelType w:val="hybridMultilevel"/>
    <w:tmpl w:val="0CDEF1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62E69"/>
    <w:multiLevelType w:val="hybridMultilevel"/>
    <w:tmpl w:val="3850C5D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4947B2"/>
    <w:multiLevelType w:val="hybridMultilevel"/>
    <w:tmpl w:val="65A01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675BC3"/>
    <w:multiLevelType w:val="hybridMultilevel"/>
    <w:tmpl w:val="49047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CF"/>
    <w:rsid w:val="0000059A"/>
    <w:rsid w:val="00014115"/>
    <w:rsid w:val="00023248"/>
    <w:rsid w:val="0002743C"/>
    <w:rsid w:val="00031D82"/>
    <w:rsid w:val="00044BBF"/>
    <w:rsid w:val="00044D95"/>
    <w:rsid w:val="00044E3E"/>
    <w:rsid w:val="000532EF"/>
    <w:rsid w:val="00060B4A"/>
    <w:rsid w:val="00061D30"/>
    <w:rsid w:val="00080D92"/>
    <w:rsid w:val="00091E24"/>
    <w:rsid w:val="000931DA"/>
    <w:rsid w:val="000A38EE"/>
    <w:rsid w:val="000B424A"/>
    <w:rsid w:val="000C4E25"/>
    <w:rsid w:val="000D4F68"/>
    <w:rsid w:val="000E02F2"/>
    <w:rsid w:val="000E37ED"/>
    <w:rsid w:val="000E60BB"/>
    <w:rsid w:val="000F38A6"/>
    <w:rsid w:val="000F66A1"/>
    <w:rsid w:val="00104EAC"/>
    <w:rsid w:val="0011212A"/>
    <w:rsid w:val="0013477E"/>
    <w:rsid w:val="001348C8"/>
    <w:rsid w:val="0014218C"/>
    <w:rsid w:val="00153FD4"/>
    <w:rsid w:val="00157F93"/>
    <w:rsid w:val="0016686B"/>
    <w:rsid w:val="00175676"/>
    <w:rsid w:val="00185C3C"/>
    <w:rsid w:val="00190B0E"/>
    <w:rsid w:val="00194A09"/>
    <w:rsid w:val="001B2D62"/>
    <w:rsid w:val="001B5FE4"/>
    <w:rsid w:val="001B6632"/>
    <w:rsid w:val="001F064D"/>
    <w:rsid w:val="001F455E"/>
    <w:rsid w:val="001F6BE2"/>
    <w:rsid w:val="00200108"/>
    <w:rsid w:val="00200606"/>
    <w:rsid w:val="002101EA"/>
    <w:rsid w:val="00220E1A"/>
    <w:rsid w:val="00221BD9"/>
    <w:rsid w:val="002233B6"/>
    <w:rsid w:val="002361AB"/>
    <w:rsid w:val="00242A46"/>
    <w:rsid w:val="00242B95"/>
    <w:rsid w:val="0024471E"/>
    <w:rsid w:val="00253872"/>
    <w:rsid w:val="00261B13"/>
    <w:rsid w:val="00264792"/>
    <w:rsid w:val="00274DF5"/>
    <w:rsid w:val="00275B3C"/>
    <w:rsid w:val="00286582"/>
    <w:rsid w:val="002C27D4"/>
    <w:rsid w:val="002E0741"/>
    <w:rsid w:val="002E18BE"/>
    <w:rsid w:val="002F2E54"/>
    <w:rsid w:val="002F6CD4"/>
    <w:rsid w:val="003008F9"/>
    <w:rsid w:val="003106A8"/>
    <w:rsid w:val="003113D3"/>
    <w:rsid w:val="00340E07"/>
    <w:rsid w:val="00352EF2"/>
    <w:rsid w:val="00374101"/>
    <w:rsid w:val="003948C4"/>
    <w:rsid w:val="003954FD"/>
    <w:rsid w:val="003D12A3"/>
    <w:rsid w:val="003D4544"/>
    <w:rsid w:val="003D52C8"/>
    <w:rsid w:val="003E686E"/>
    <w:rsid w:val="003E758D"/>
    <w:rsid w:val="003F0DA5"/>
    <w:rsid w:val="00402A52"/>
    <w:rsid w:val="00403D21"/>
    <w:rsid w:val="004138B4"/>
    <w:rsid w:val="00424A5A"/>
    <w:rsid w:val="0043535B"/>
    <w:rsid w:val="004564A6"/>
    <w:rsid w:val="0046235E"/>
    <w:rsid w:val="00465350"/>
    <w:rsid w:val="00475AF9"/>
    <w:rsid w:val="004840E1"/>
    <w:rsid w:val="00494562"/>
    <w:rsid w:val="00494F59"/>
    <w:rsid w:val="004A02B7"/>
    <w:rsid w:val="004D5B31"/>
    <w:rsid w:val="00502FD3"/>
    <w:rsid w:val="00534F08"/>
    <w:rsid w:val="005372A9"/>
    <w:rsid w:val="00560E0A"/>
    <w:rsid w:val="00561602"/>
    <w:rsid w:val="0057612F"/>
    <w:rsid w:val="00582C22"/>
    <w:rsid w:val="005843B4"/>
    <w:rsid w:val="00585B81"/>
    <w:rsid w:val="00593C98"/>
    <w:rsid w:val="0059747D"/>
    <w:rsid w:val="005B2051"/>
    <w:rsid w:val="005C3B76"/>
    <w:rsid w:val="005C5722"/>
    <w:rsid w:val="005E53FE"/>
    <w:rsid w:val="005E6DDA"/>
    <w:rsid w:val="00606339"/>
    <w:rsid w:val="00622D7C"/>
    <w:rsid w:val="0062432A"/>
    <w:rsid w:val="00630873"/>
    <w:rsid w:val="00636C9D"/>
    <w:rsid w:val="00646ECF"/>
    <w:rsid w:val="00650228"/>
    <w:rsid w:val="006529B8"/>
    <w:rsid w:val="00661327"/>
    <w:rsid w:val="00671F1B"/>
    <w:rsid w:val="00674AE5"/>
    <w:rsid w:val="006769B8"/>
    <w:rsid w:val="006803BD"/>
    <w:rsid w:val="00691643"/>
    <w:rsid w:val="006A2830"/>
    <w:rsid w:val="006A6B1E"/>
    <w:rsid w:val="006B1A89"/>
    <w:rsid w:val="006B3015"/>
    <w:rsid w:val="006B48C4"/>
    <w:rsid w:val="006F4DEE"/>
    <w:rsid w:val="0070100B"/>
    <w:rsid w:val="00701FE4"/>
    <w:rsid w:val="00722739"/>
    <w:rsid w:val="00724E55"/>
    <w:rsid w:val="007331B1"/>
    <w:rsid w:val="0074298E"/>
    <w:rsid w:val="00750B72"/>
    <w:rsid w:val="00750CBC"/>
    <w:rsid w:val="0075649E"/>
    <w:rsid w:val="00773DC2"/>
    <w:rsid w:val="00775FAB"/>
    <w:rsid w:val="00782E29"/>
    <w:rsid w:val="007830FD"/>
    <w:rsid w:val="00791156"/>
    <w:rsid w:val="00795F7A"/>
    <w:rsid w:val="00807764"/>
    <w:rsid w:val="00827858"/>
    <w:rsid w:val="008366EA"/>
    <w:rsid w:val="008414BC"/>
    <w:rsid w:val="00841F9A"/>
    <w:rsid w:val="0085493C"/>
    <w:rsid w:val="008560B0"/>
    <w:rsid w:val="00866959"/>
    <w:rsid w:val="0086707D"/>
    <w:rsid w:val="00871B72"/>
    <w:rsid w:val="00877B04"/>
    <w:rsid w:val="008A1CB9"/>
    <w:rsid w:val="008B39F9"/>
    <w:rsid w:val="008E6850"/>
    <w:rsid w:val="00915D20"/>
    <w:rsid w:val="009431C1"/>
    <w:rsid w:val="009550D6"/>
    <w:rsid w:val="00961313"/>
    <w:rsid w:val="009637A2"/>
    <w:rsid w:val="00966168"/>
    <w:rsid w:val="009674BC"/>
    <w:rsid w:val="009737F2"/>
    <w:rsid w:val="00974EA7"/>
    <w:rsid w:val="009969DD"/>
    <w:rsid w:val="009C730D"/>
    <w:rsid w:val="009D26D0"/>
    <w:rsid w:val="009D676D"/>
    <w:rsid w:val="009E4DFB"/>
    <w:rsid w:val="009F4AD5"/>
    <w:rsid w:val="009F5F23"/>
    <w:rsid w:val="00A03CD5"/>
    <w:rsid w:val="00A11C24"/>
    <w:rsid w:val="00A24307"/>
    <w:rsid w:val="00A252A7"/>
    <w:rsid w:val="00A362DD"/>
    <w:rsid w:val="00A42DC5"/>
    <w:rsid w:val="00A45416"/>
    <w:rsid w:val="00A53837"/>
    <w:rsid w:val="00A857A5"/>
    <w:rsid w:val="00A91579"/>
    <w:rsid w:val="00A922A7"/>
    <w:rsid w:val="00AA0748"/>
    <w:rsid w:val="00AA1355"/>
    <w:rsid w:val="00AB0653"/>
    <w:rsid w:val="00AC14F5"/>
    <w:rsid w:val="00AE0D4E"/>
    <w:rsid w:val="00AE658F"/>
    <w:rsid w:val="00B205EF"/>
    <w:rsid w:val="00B235C3"/>
    <w:rsid w:val="00B46828"/>
    <w:rsid w:val="00B47A5E"/>
    <w:rsid w:val="00B5105B"/>
    <w:rsid w:val="00B55240"/>
    <w:rsid w:val="00B76556"/>
    <w:rsid w:val="00B836AA"/>
    <w:rsid w:val="00BA0AB1"/>
    <w:rsid w:val="00BA1EC8"/>
    <w:rsid w:val="00BE43BF"/>
    <w:rsid w:val="00C113C5"/>
    <w:rsid w:val="00C15D37"/>
    <w:rsid w:val="00C1657C"/>
    <w:rsid w:val="00C32AAA"/>
    <w:rsid w:val="00C444A0"/>
    <w:rsid w:val="00C478F2"/>
    <w:rsid w:val="00C506B6"/>
    <w:rsid w:val="00C602C0"/>
    <w:rsid w:val="00C63056"/>
    <w:rsid w:val="00C82151"/>
    <w:rsid w:val="00C8731B"/>
    <w:rsid w:val="00C90596"/>
    <w:rsid w:val="00C93975"/>
    <w:rsid w:val="00C949F1"/>
    <w:rsid w:val="00CA5614"/>
    <w:rsid w:val="00CA7D9E"/>
    <w:rsid w:val="00CC79A2"/>
    <w:rsid w:val="00CD1413"/>
    <w:rsid w:val="00D07463"/>
    <w:rsid w:val="00D1558F"/>
    <w:rsid w:val="00D21EDF"/>
    <w:rsid w:val="00D2207E"/>
    <w:rsid w:val="00D22D1D"/>
    <w:rsid w:val="00D257BE"/>
    <w:rsid w:val="00D2677E"/>
    <w:rsid w:val="00D31915"/>
    <w:rsid w:val="00D33DCA"/>
    <w:rsid w:val="00D51E41"/>
    <w:rsid w:val="00D56822"/>
    <w:rsid w:val="00D65F50"/>
    <w:rsid w:val="00DA076D"/>
    <w:rsid w:val="00DA0C1F"/>
    <w:rsid w:val="00DE6819"/>
    <w:rsid w:val="00DF196B"/>
    <w:rsid w:val="00E00F56"/>
    <w:rsid w:val="00E023EC"/>
    <w:rsid w:val="00E055CD"/>
    <w:rsid w:val="00E170B5"/>
    <w:rsid w:val="00E24C95"/>
    <w:rsid w:val="00E256B6"/>
    <w:rsid w:val="00E36504"/>
    <w:rsid w:val="00E51ADD"/>
    <w:rsid w:val="00E51C0B"/>
    <w:rsid w:val="00E51C46"/>
    <w:rsid w:val="00E56670"/>
    <w:rsid w:val="00E579BF"/>
    <w:rsid w:val="00E72B8F"/>
    <w:rsid w:val="00E8024C"/>
    <w:rsid w:val="00F01ADF"/>
    <w:rsid w:val="00F022FD"/>
    <w:rsid w:val="00F31F5B"/>
    <w:rsid w:val="00F447ED"/>
    <w:rsid w:val="00F50CE3"/>
    <w:rsid w:val="00F65F2C"/>
    <w:rsid w:val="00F71828"/>
    <w:rsid w:val="00F8510D"/>
    <w:rsid w:val="00F904AE"/>
    <w:rsid w:val="00FA7177"/>
    <w:rsid w:val="00FC43F2"/>
    <w:rsid w:val="00FC5BB0"/>
    <w:rsid w:val="00FD4843"/>
    <w:rsid w:val="00FD657C"/>
    <w:rsid w:val="00FE23CF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D9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80D92"/>
    <w:pPr>
      <w:tabs>
        <w:tab w:val="center" w:pos="4153"/>
        <w:tab w:val="right" w:pos="8306"/>
      </w:tabs>
    </w:pPr>
  </w:style>
  <w:style w:type="paragraph" w:customStyle="1" w:styleId="a6">
    <w:name w:val="Заголовок документа"/>
    <w:basedOn w:val="a"/>
    <w:next w:val="a"/>
    <w:rsid w:val="004564A6"/>
    <w:pPr>
      <w:spacing w:after="480"/>
      <w:ind w:right="6152"/>
      <w:jc w:val="both"/>
    </w:pPr>
    <w:rPr>
      <w:sz w:val="28"/>
      <w:szCs w:val="28"/>
    </w:rPr>
  </w:style>
  <w:style w:type="paragraph" w:customStyle="1" w:styleId="a7">
    <w:name w:val="Исполнитель"/>
    <w:basedOn w:val="a"/>
    <w:rsid w:val="004564A6"/>
    <w:pPr>
      <w:keepNext/>
      <w:tabs>
        <w:tab w:val="right" w:pos="9498"/>
      </w:tabs>
    </w:pPr>
    <w:rPr>
      <w:sz w:val="28"/>
      <w:szCs w:val="28"/>
    </w:rPr>
  </w:style>
  <w:style w:type="paragraph" w:customStyle="1" w:styleId="a8">
    <w:name w:val="Обращение"/>
    <w:basedOn w:val="a"/>
    <w:next w:val="a"/>
    <w:rsid w:val="004564A6"/>
    <w:pPr>
      <w:spacing w:after="360"/>
      <w:jc w:val="center"/>
    </w:pPr>
    <w:rPr>
      <w:sz w:val="28"/>
      <w:szCs w:val="28"/>
    </w:rPr>
  </w:style>
  <w:style w:type="paragraph" w:customStyle="1" w:styleId="a9">
    <w:name w:val="Подпись должностного лица"/>
    <w:basedOn w:val="a"/>
    <w:next w:val="a7"/>
    <w:rsid w:val="004564A6"/>
    <w:pPr>
      <w:tabs>
        <w:tab w:val="right" w:pos="9498"/>
      </w:tabs>
      <w:spacing w:before="600"/>
    </w:pPr>
    <w:rPr>
      <w:sz w:val="28"/>
      <w:szCs w:val="28"/>
    </w:rPr>
  </w:style>
  <w:style w:type="paragraph" w:customStyle="1" w:styleId="aa">
    <w:name w:val="Текст документа"/>
    <w:basedOn w:val="a"/>
    <w:rsid w:val="004564A6"/>
    <w:pPr>
      <w:ind w:firstLine="720"/>
      <w:jc w:val="both"/>
    </w:pPr>
    <w:rPr>
      <w:sz w:val="28"/>
      <w:szCs w:val="28"/>
    </w:rPr>
  </w:style>
  <w:style w:type="paragraph" w:customStyle="1" w:styleId="ab">
    <w:name w:val="ПОСТ"/>
    <w:basedOn w:val="aa"/>
    <w:next w:val="aa"/>
    <w:rsid w:val="00153FD4"/>
    <w:pPr>
      <w:spacing w:before="360" w:after="36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6803BD"/>
  </w:style>
  <w:style w:type="table" w:styleId="ac">
    <w:name w:val="Table Grid"/>
    <w:basedOn w:val="a1"/>
    <w:rsid w:val="005C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2361A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2361AB"/>
    <w:rPr>
      <w:rFonts w:ascii="Tahoma" w:hAnsi="Tahoma" w:cs="Tahoma"/>
      <w:sz w:val="16"/>
      <w:szCs w:val="16"/>
    </w:rPr>
  </w:style>
  <w:style w:type="paragraph" w:customStyle="1" w:styleId="af">
    <w:name w:val="Нормальный (таблица)"/>
    <w:basedOn w:val="a"/>
    <w:next w:val="a"/>
    <w:uiPriority w:val="99"/>
    <w:rsid w:val="00044E3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FD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D9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80D92"/>
    <w:pPr>
      <w:tabs>
        <w:tab w:val="center" w:pos="4153"/>
        <w:tab w:val="right" w:pos="8306"/>
      </w:tabs>
    </w:pPr>
  </w:style>
  <w:style w:type="paragraph" w:customStyle="1" w:styleId="a6">
    <w:name w:val="Заголовок документа"/>
    <w:basedOn w:val="a"/>
    <w:next w:val="a"/>
    <w:rsid w:val="004564A6"/>
    <w:pPr>
      <w:spacing w:after="480"/>
      <w:ind w:right="6152"/>
      <w:jc w:val="both"/>
    </w:pPr>
    <w:rPr>
      <w:sz w:val="28"/>
      <w:szCs w:val="28"/>
    </w:rPr>
  </w:style>
  <w:style w:type="paragraph" w:customStyle="1" w:styleId="a7">
    <w:name w:val="Исполнитель"/>
    <w:basedOn w:val="a"/>
    <w:rsid w:val="004564A6"/>
    <w:pPr>
      <w:keepNext/>
      <w:tabs>
        <w:tab w:val="right" w:pos="9498"/>
      </w:tabs>
    </w:pPr>
    <w:rPr>
      <w:sz w:val="28"/>
      <w:szCs w:val="28"/>
    </w:rPr>
  </w:style>
  <w:style w:type="paragraph" w:customStyle="1" w:styleId="a8">
    <w:name w:val="Обращение"/>
    <w:basedOn w:val="a"/>
    <w:next w:val="a"/>
    <w:rsid w:val="004564A6"/>
    <w:pPr>
      <w:spacing w:after="360"/>
      <w:jc w:val="center"/>
    </w:pPr>
    <w:rPr>
      <w:sz w:val="28"/>
      <w:szCs w:val="28"/>
    </w:rPr>
  </w:style>
  <w:style w:type="paragraph" w:customStyle="1" w:styleId="a9">
    <w:name w:val="Подпись должностного лица"/>
    <w:basedOn w:val="a"/>
    <w:next w:val="a7"/>
    <w:rsid w:val="004564A6"/>
    <w:pPr>
      <w:tabs>
        <w:tab w:val="right" w:pos="9498"/>
      </w:tabs>
      <w:spacing w:before="600"/>
    </w:pPr>
    <w:rPr>
      <w:sz w:val="28"/>
      <w:szCs w:val="28"/>
    </w:rPr>
  </w:style>
  <w:style w:type="paragraph" w:customStyle="1" w:styleId="aa">
    <w:name w:val="Текст документа"/>
    <w:basedOn w:val="a"/>
    <w:rsid w:val="004564A6"/>
    <w:pPr>
      <w:ind w:firstLine="720"/>
      <w:jc w:val="both"/>
    </w:pPr>
    <w:rPr>
      <w:sz w:val="28"/>
      <w:szCs w:val="28"/>
    </w:rPr>
  </w:style>
  <w:style w:type="paragraph" w:customStyle="1" w:styleId="ab">
    <w:name w:val="ПОСТ"/>
    <w:basedOn w:val="aa"/>
    <w:next w:val="aa"/>
    <w:rsid w:val="00153FD4"/>
    <w:pPr>
      <w:spacing w:before="360" w:after="36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6803BD"/>
  </w:style>
  <w:style w:type="table" w:styleId="ac">
    <w:name w:val="Table Grid"/>
    <w:basedOn w:val="a1"/>
    <w:rsid w:val="005C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2361A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2361AB"/>
    <w:rPr>
      <w:rFonts w:ascii="Tahoma" w:hAnsi="Tahoma" w:cs="Tahoma"/>
      <w:sz w:val="16"/>
      <w:szCs w:val="16"/>
    </w:rPr>
  </w:style>
  <w:style w:type="paragraph" w:customStyle="1" w:styleId="af">
    <w:name w:val="Нормальный (таблица)"/>
    <w:basedOn w:val="a"/>
    <w:next w:val="a"/>
    <w:uiPriority w:val="99"/>
    <w:rsid w:val="00044E3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FD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.&#1057;.&#1050;&#1083;&#1077;&#1084;&#1077;&#1096;&#1086;&#1074;&#1072;\&#1056;&#1072;&#1073;&#1086;&#1095;&#1080;&#1081;%20&#1089;&#1090;&#1086;&#1083;\&#1041;&#1083;&#1072;&#1085;&#1082;%20&#1087;&#1086;&#1089;&#1090;&#1072;&#1085;&#1086;&#1074;&#1083;&#1077;&#1085;&#1080;&#1103;%20&#1072;&#1076;&#1084;&#1080;&#1085;&#1080;&#1089;&#1090;&#1088;&#1072;&#1094;&#1080;&#1080;%20&#1075;.%20&#1058;&#1088;&#1077;&#1093;&#1075;&#1086;&#1088;&#1085;&#1086;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BDC19-BF09-4856-8A6E-6311D8FA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г. Трехгорного</Template>
  <TotalTime>124</TotalTime>
  <Pages>1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чем</vt:lpstr>
    </vt:vector>
  </TitlesOfParts>
  <Company>Администрация</Company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чем</dc:title>
  <dc:creator>Н.С.Клемешова</dc:creator>
  <cp:lastModifiedBy>Клемешова Наталья Семеновна</cp:lastModifiedBy>
  <cp:revision>9</cp:revision>
  <cp:lastPrinted>2015-11-09T06:01:00Z</cp:lastPrinted>
  <dcterms:created xsi:type="dcterms:W3CDTF">2016-08-18T03:50:00Z</dcterms:created>
  <dcterms:modified xsi:type="dcterms:W3CDTF">2017-06-05T09:39:00Z</dcterms:modified>
</cp:coreProperties>
</file>