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53" w:rsidRPr="004C2753" w:rsidRDefault="004C2753" w:rsidP="004C2753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Приложение № 2</w:t>
      </w:r>
    </w:p>
    <w:p w:rsidR="004C2753" w:rsidRPr="004C2753" w:rsidRDefault="004C2753" w:rsidP="004C2753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к Положению «О конкурсе лучших муниципальных </w:t>
      </w:r>
    </w:p>
    <w:p w:rsidR="004C2753" w:rsidRPr="004C2753" w:rsidRDefault="004C2753" w:rsidP="004C2753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практик и инициатив социально-экономического </w:t>
      </w:r>
    </w:p>
    <w:p w:rsidR="004C2753" w:rsidRPr="004C2753" w:rsidRDefault="004C2753" w:rsidP="004C2753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развития на территориях присутствия </w:t>
      </w:r>
    </w:p>
    <w:p w:rsidR="004C2753" w:rsidRPr="004C2753" w:rsidRDefault="004C2753" w:rsidP="004C2753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C2753">
        <w:rPr>
          <w:rFonts w:ascii="Times New Roman" w:eastAsia="Calibri" w:hAnsi="Times New Roman" w:cs="Times New Roman"/>
          <w:sz w:val="26"/>
          <w:szCs w:val="26"/>
        </w:rPr>
        <w:t>Госкорпорации</w:t>
      </w:r>
      <w:proofErr w:type="spellEnd"/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4C2753">
        <w:rPr>
          <w:rFonts w:ascii="Times New Roman" w:eastAsia="Calibri" w:hAnsi="Times New Roman" w:cs="Times New Roman"/>
          <w:sz w:val="26"/>
          <w:szCs w:val="26"/>
        </w:rPr>
        <w:t>Росатом</w:t>
      </w:r>
      <w:proofErr w:type="spellEnd"/>
      <w:r w:rsidRPr="004C2753">
        <w:rPr>
          <w:rFonts w:ascii="Times New Roman" w:eastAsia="Calibri" w:hAnsi="Times New Roman" w:cs="Times New Roman"/>
          <w:sz w:val="26"/>
          <w:szCs w:val="26"/>
        </w:rPr>
        <w:t>» в 2023 году»</w:t>
      </w:r>
    </w:p>
    <w:p w:rsidR="004C2753" w:rsidRPr="004C2753" w:rsidRDefault="004C2753" w:rsidP="004C275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2753">
        <w:rPr>
          <w:rFonts w:ascii="Times New Roman" w:eastAsia="Calibri" w:hAnsi="Times New Roman" w:cs="Times New Roman"/>
          <w:b/>
          <w:sz w:val="26"/>
          <w:szCs w:val="26"/>
        </w:rPr>
        <w:t>Паспорт практики</w:t>
      </w:r>
    </w:p>
    <w:p w:rsidR="004C2753" w:rsidRPr="004C2753" w:rsidRDefault="004C2753" w:rsidP="004C275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C2753" w:rsidRPr="004C2753" w:rsidTr="00CB76BD">
        <w:tc>
          <w:tcPr>
            <w:tcW w:w="9605" w:type="dxa"/>
          </w:tcPr>
          <w:p w:rsidR="004C2753" w:rsidRPr="004C2753" w:rsidRDefault="007F42A5" w:rsidP="00D72F11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Молодежный проект</w:t>
            </w:r>
            <w:r w:rsidR="00D72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работающей молодежи Северска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«Повышение»</w:t>
            </w:r>
          </w:p>
        </w:tc>
      </w:tr>
    </w:tbl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C2753" w:rsidRPr="004C2753" w:rsidTr="00CB76BD">
        <w:tc>
          <w:tcPr>
            <w:tcW w:w="9605" w:type="dxa"/>
          </w:tcPr>
          <w:p w:rsidR="004C2753" w:rsidRPr="004C2753" w:rsidRDefault="007F42A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ЗАТО Северск</w:t>
            </w:r>
          </w:p>
        </w:tc>
      </w:tr>
    </w:tbl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3. Предпосылки реализации </w:t>
      </w: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4C2753">
        <w:rPr>
          <w:rFonts w:ascii="Times New Roman" w:eastAsia="Calibri" w:hAnsi="Times New Roman" w:cs="Times New Roman"/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C2753" w:rsidRPr="004C2753" w:rsidTr="00CB76BD">
        <w:tc>
          <w:tcPr>
            <w:tcW w:w="9605" w:type="dxa"/>
          </w:tcPr>
          <w:p w:rsidR="004C2753" w:rsidRPr="004C2753" w:rsidRDefault="007F42A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42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настоящее время молодежь не всегда знает, как рационально использовать свое время. На </w:t>
            </w:r>
            <w:proofErr w:type="gramStart"/>
            <w:r w:rsidRPr="007F42A5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7F42A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Северск достаточно много общественных движений, которые объединяют молодёжь. Но, как правило, большая часть — это школьники и студенты. Реализация проекта «Повышение» позволил объединить работающую молодежь, организуя культурный отдых и разнообразную деятельность молодежи в свободное время, чтобы дать возможность каждому освоить современные способы использования свободного времени и помочь стать интересным, полезным и активным человеком. Существенное влияние на социальную пассивность молодежи оказывает отсутствие практического применения своих возможностей, способностей, талантов. Благодаря проекту «Повышение» молодой человек может преодолеть монотонность основной деятельности, а команда-участница может выступить в роли организатора одного из этапов проекта.  </w:t>
            </w: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lastRenderedPageBreak/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C2753" w:rsidRPr="004C2753" w:rsidTr="00CB76BD">
        <w:tc>
          <w:tcPr>
            <w:tcW w:w="9605" w:type="dxa"/>
          </w:tcPr>
          <w:p w:rsidR="004C2753" w:rsidRPr="004C2753" w:rsidRDefault="007F42A5" w:rsidP="007F42A5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течении текущего года, ежегодно, 2017-2023 года</w:t>
            </w: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4C2753">
        <w:rPr>
          <w:rFonts w:ascii="Times New Roman" w:eastAsia="Calibri" w:hAnsi="Times New Roman" w:cs="Times New Roman"/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C2753" w:rsidRPr="004C2753" w:rsidTr="00CB76BD">
        <w:tc>
          <w:tcPr>
            <w:tcW w:w="9605" w:type="dxa"/>
          </w:tcPr>
          <w:p w:rsidR="004C2753" w:rsidRPr="004C2753" w:rsidRDefault="00D72F11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проекта сообщества работающей молодежи не было сформировано. Проект позволил за 6 лет сформировать активный состав из числа работников предприятий. Интегрироваться в молодежную политику города. Каждый год проходит 5 этап, корпоративные акции для города и 1 слет в 3 дня на базе ДОЛ Зеленый мыс.</w:t>
            </w: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4C2753" w:rsidRPr="004C2753" w:rsidTr="00CB76BD">
        <w:tc>
          <w:tcPr>
            <w:tcW w:w="9605" w:type="dxa"/>
          </w:tcPr>
          <w:p w:rsidR="004C2753" w:rsidRPr="00D72F11" w:rsidRDefault="00EC7954" w:rsidP="007F42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 укрепление сообщества работающей </w:t>
            </w:r>
            <w:proofErr w:type="gramStart"/>
            <w:r w:rsidRPr="00D7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proofErr w:type="gramEnd"/>
            <w:r w:rsidRPr="00D7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и г. Томска через создание условий для удовлетворения потребностей и интересов, полноценного развития и самореализации, повышения социальной и деловой активности работающей молодежи.</w:t>
            </w:r>
          </w:p>
          <w:p w:rsidR="00EC7954" w:rsidRPr="00EC7954" w:rsidRDefault="00EC7954" w:rsidP="00EC79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9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корпоративной культуры предприятий и </w:t>
            </w:r>
            <w:proofErr w:type="gramStart"/>
            <w:r w:rsidRPr="00EC7954">
              <w:rPr>
                <w:rFonts w:ascii="Times New Roman" w:eastAsia="Calibri" w:hAnsi="Times New Roman" w:cs="Times New Roman"/>
                <w:sz w:val="26"/>
                <w:szCs w:val="26"/>
              </w:rPr>
              <w:t>орга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низаций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Северск</w:t>
            </w:r>
          </w:p>
          <w:p w:rsidR="00EC7954" w:rsidRPr="00EC7954" w:rsidRDefault="00EC7954" w:rsidP="00EC795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9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условий для обеспечения участия работающей молодежи в мероприятиях молодежной </w:t>
            </w:r>
            <w:proofErr w:type="gramStart"/>
            <w:r w:rsidRPr="00EC7954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литики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Северск</w:t>
            </w:r>
          </w:p>
          <w:p w:rsidR="00EC7954" w:rsidRPr="004C2753" w:rsidRDefault="00EC7954" w:rsidP="007F42A5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4C2753" w:rsidRPr="004C2753" w:rsidTr="00CB76BD">
        <w:tc>
          <w:tcPr>
            <w:tcW w:w="993" w:type="dxa"/>
          </w:tcPr>
          <w:p w:rsidR="004C2753" w:rsidRPr="004C2753" w:rsidRDefault="004C2753" w:rsidP="004C2753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возможности</w:t>
            </w:r>
          </w:p>
        </w:tc>
      </w:tr>
      <w:tr w:rsidR="004C2753" w:rsidRPr="004C2753" w:rsidTr="00CB76BD">
        <w:tc>
          <w:tcPr>
            <w:tcW w:w="993" w:type="dxa"/>
          </w:tcPr>
          <w:p w:rsidR="004C2753" w:rsidRPr="004C2753" w:rsidRDefault="00EC7954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12" w:type="dxa"/>
          </w:tcPr>
          <w:p w:rsidR="004C2753" w:rsidRPr="004C2753" w:rsidRDefault="00D111AE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организационная и финансовая </w:t>
            </w:r>
            <w:r w:rsidR="00EC7954">
              <w:rPr>
                <w:rFonts w:ascii="Times New Roman" w:eastAsia="Calibri" w:hAnsi="Times New Roman" w:cs="Times New Roman"/>
                <w:sz w:val="26"/>
                <w:szCs w:val="26"/>
              </w:rPr>
              <w:t>поддержка Управления молодежной и семейной политики, физической культуры и спорта Администрации ЗАТО Северск</w:t>
            </w:r>
          </w:p>
        </w:tc>
      </w:tr>
      <w:tr w:rsidR="00EC7954" w:rsidRPr="004C2753" w:rsidTr="00CB76BD">
        <w:tc>
          <w:tcPr>
            <w:tcW w:w="993" w:type="dxa"/>
          </w:tcPr>
          <w:p w:rsidR="00EC7954" w:rsidRDefault="00EC7954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12" w:type="dxa"/>
          </w:tcPr>
          <w:p w:rsidR="00D111AE" w:rsidRPr="004C2753" w:rsidRDefault="00D111AE" w:rsidP="00D111AE">
            <w:pPr>
              <w:spacing w:before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организационная помощь в проведении интерактивных площадок и полосы препятствий  ФГКУ «Специальное управление ФПС № 8 МЧС России» </w:t>
            </w:r>
          </w:p>
        </w:tc>
      </w:tr>
      <w:tr w:rsidR="00EC7954" w:rsidRPr="004C2753" w:rsidTr="00CB76BD">
        <w:tc>
          <w:tcPr>
            <w:tcW w:w="993" w:type="dxa"/>
          </w:tcPr>
          <w:p w:rsidR="00EC7954" w:rsidRDefault="00EC7954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12" w:type="dxa"/>
          </w:tcPr>
          <w:p w:rsidR="00EC7954" w:rsidRPr="004C2753" w:rsidRDefault="00D111AE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организационная и спонсорская помощь ОМО СХК в проведении этапа спортивного сбора мусора</w:t>
            </w:r>
          </w:p>
        </w:tc>
      </w:tr>
      <w:tr w:rsidR="00D111AE" w:rsidRPr="004C2753" w:rsidTr="00CB76BD">
        <w:tc>
          <w:tcPr>
            <w:tcW w:w="993" w:type="dxa"/>
          </w:tcPr>
          <w:p w:rsidR="00D111AE" w:rsidRDefault="00D111AE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612" w:type="dxa"/>
          </w:tcPr>
          <w:p w:rsidR="00D111AE" w:rsidRPr="00D111AE" w:rsidRDefault="00D72F11" w:rsidP="004C2753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>Спикеры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которым интересна данная аудитория</w:t>
            </w:r>
          </w:p>
        </w:tc>
      </w:tr>
      <w:tr w:rsidR="00D111AE" w:rsidRPr="004C2753" w:rsidTr="00CB76BD">
        <w:tc>
          <w:tcPr>
            <w:tcW w:w="993" w:type="dxa"/>
          </w:tcPr>
          <w:p w:rsidR="00D111AE" w:rsidRDefault="00D111AE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12" w:type="dxa"/>
          </w:tcPr>
          <w:p w:rsidR="00D111AE" w:rsidRPr="00D111AE" w:rsidRDefault="00D72F11" w:rsidP="004C2753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организационная помощь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Центральной городской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бибилиотеки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проведении литературного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квеста</w:t>
            </w:r>
            <w:proofErr w:type="spellEnd"/>
          </w:p>
        </w:tc>
      </w:tr>
      <w:tr w:rsidR="00D72F11" w:rsidRPr="004C2753" w:rsidTr="00CB76BD">
        <w:tc>
          <w:tcPr>
            <w:tcW w:w="993" w:type="dxa"/>
          </w:tcPr>
          <w:p w:rsidR="00D72F11" w:rsidRDefault="00D72F11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612" w:type="dxa"/>
          </w:tcPr>
          <w:p w:rsidR="00D72F11" w:rsidRDefault="00D72F11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Финансовая помощь со стороны бизнеса в виде подарков за призовые места</w:t>
            </w: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405"/>
      </w:tblGrid>
      <w:tr w:rsidR="004C2753" w:rsidRPr="004C2753" w:rsidTr="00CB76BD">
        <w:tc>
          <w:tcPr>
            <w:tcW w:w="993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подхода</w:t>
            </w:r>
          </w:p>
        </w:tc>
      </w:tr>
      <w:tr w:rsidR="004C2753" w:rsidRPr="004C2753" w:rsidTr="00CB76BD">
        <w:tc>
          <w:tcPr>
            <w:tcW w:w="993" w:type="dxa"/>
          </w:tcPr>
          <w:p w:rsidR="004C2753" w:rsidRPr="004C2753" w:rsidRDefault="004C275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12" w:type="dxa"/>
          </w:tcPr>
          <w:p w:rsidR="00D111AE" w:rsidRPr="00D111AE" w:rsidRDefault="00D111AE" w:rsidP="00D111A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11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январь-февраль</w:t>
            </w:r>
            <w:r w:rsidRPr="00D11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 по привлечению предприятий - участников.</w:t>
            </w:r>
          </w:p>
          <w:p w:rsidR="00D111AE" w:rsidRPr="00D111AE" w:rsidRDefault="00D111AE" w:rsidP="00D111A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11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март</w:t>
            </w:r>
            <w:r w:rsidRPr="00D11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проведение 1 этапа проекта, </w:t>
            </w:r>
            <w:r w:rsidR="00951E3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951E30" w:rsidRPr="00951E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рганизована интеллектуальная игра </w:t>
            </w:r>
            <w:r w:rsidR="00D72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КВИЗ </w:t>
            </w:r>
            <w:r w:rsidR="00951E30" w:rsidRPr="00951E30">
              <w:rPr>
                <w:rFonts w:ascii="Times New Roman" w:eastAsia="Calibri" w:hAnsi="Times New Roman" w:cs="Times New Roman"/>
                <w:sz w:val="26"/>
                <w:szCs w:val="26"/>
              </w:rPr>
              <w:t>«Адреналин»</w:t>
            </w:r>
            <w:r w:rsidRPr="00D111A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111AE" w:rsidRPr="00D72F11" w:rsidRDefault="00D111AE" w:rsidP="00D111A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2F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апрель</w:t>
            </w:r>
            <w:r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72F11"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>Интенсив</w:t>
            </w:r>
            <w:proofErr w:type="spellEnd"/>
            <w:r w:rsidR="00D72F11"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“Повышение работоспособности, </w:t>
            </w:r>
            <w:proofErr w:type="gramStart"/>
            <w:r w:rsidR="00D72F11"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стрессоустойчивости» </w:t>
            </w:r>
            <w:r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направленного</w:t>
            </w:r>
            <w:proofErr w:type="gramEnd"/>
            <w:r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развитие личностного роста молодого специалиста;</w:t>
            </w:r>
          </w:p>
          <w:p w:rsidR="00D111AE" w:rsidRPr="00D111AE" w:rsidRDefault="00D111AE" w:rsidP="00D111A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  <w:r w:rsidRPr="00D11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51E30" w:rsidRPr="00D111A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2 этапа проекта</w:t>
            </w:r>
            <w:r w:rsidR="00951E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спортивный сбор мусора (собрано </w:t>
            </w:r>
            <w:r w:rsidR="00951E30" w:rsidRPr="00951E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тонн 103 кг </w:t>
            </w:r>
            <w:proofErr w:type="gramStart"/>
            <w:r w:rsidR="00951E30" w:rsidRPr="00951E30">
              <w:rPr>
                <w:rFonts w:ascii="Times New Roman" w:eastAsia="Calibri" w:hAnsi="Times New Roman" w:cs="Times New Roman"/>
                <w:sz w:val="26"/>
                <w:szCs w:val="26"/>
              </w:rPr>
              <w:t>мусора</w:t>
            </w:r>
            <w:r w:rsidR="00951E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="00951E30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111AE" w:rsidRPr="00D72F11" w:rsidRDefault="00D111AE" w:rsidP="00D111A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2F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июль</w:t>
            </w:r>
            <w:r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72F11"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>КВЕСТ в пожарной части</w:t>
            </w:r>
          </w:p>
          <w:p w:rsidR="00D72F11" w:rsidRPr="00D72F11" w:rsidRDefault="00D72F11" w:rsidP="00D111A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D72F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вгуст</w:t>
            </w:r>
            <w:r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Корпоративное донорство</w:t>
            </w:r>
          </w:p>
          <w:p w:rsidR="00D111AE" w:rsidRDefault="00D111AE" w:rsidP="00D111A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2F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сентябрь</w:t>
            </w:r>
            <w:r w:rsidRPr="00D11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проведение 4 этапа проекта, </w:t>
            </w:r>
            <w:r w:rsidR="00951E30">
              <w:rPr>
                <w:rFonts w:ascii="Times New Roman" w:eastAsia="Calibri" w:hAnsi="Times New Roman" w:cs="Times New Roman"/>
                <w:sz w:val="26"/>
                <w:szCs w:val="26"/>
              </w:rPr>
              <w:t>выездной слет работающей молодежи</w:t>
            </w:r>
            <w:r w:rsidRPr="00D111A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72F11" w:rsidRPr="00D111AE" w:rsidRDefault="00D72F11" w:rsidP="00D111A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Pr="00D72F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ктябрь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Литературный КВЕСТ</w:t>
            </w:r>
          </w:p>
          <w:p w:rsidR="00D111AE" w:rsidRPr="00D111AE" w:rsidRDefault="00D111AE" w:rsidP="00D111A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2F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ноябрь</w:t>
            </w:r>
            <w:r w:rsidRPr="00D72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проведение 5 этапа проекта, организован Чемпионат настольных игр;</w:t>
            </w:r>
          </w:p>
          <w:p w:rsidR="004C2753" w:rsidRPr="004C2753" w:rsidRDefault="00D111AE" w:rsidP="00D111AE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2F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декабрь</w:t>
            </w:r>
            <w:r w:rsidRPr="00D11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подведение итогов проекта и награждение команд победителей в рамках торжественного мероприятия по итогам работы в сфере молодежной и семейной политики на </w:t>
            </w:r>
            <w:proofErr w:type="gramStart"/>
            <w:r w:rsidRPr="00D111AE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D111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Северск.         </w:t>
            </w:r>
          </w:p>
        </w:tc>
      </w:tr>
    </w:tbl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9. Результаты практики </w:t>
      </w:r>
      <w:r w:rsidRPr="004C2753">
        <w:rPr>
          <w:rFonts w:ascii="Times New Roman" w:eastAsia="Calibri" w:hAnsi="Times New Roman" w:cs="Times New Roman"/>
          <w:i/>
          <w:sz w:val="26"/>
          <w:szCs w:val="26"/>
        </w:rPr>
        <w:t>(что было достигнуто)</w:t>
      </w: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571"/>
        <w:gridCol w:w="2423"/>
        <w:gridCol w:w="2424"/>
      </w:tblGrid>
      <w:tr w:rsidR="004C2753" w:rsidRPr="004C2753" w:rsidTr="00CB76BD">
        <w:tc>
          <w:tcPr>
            <w:tcW w:w="959" w:type="dxa"/>
            <w:vMerge w:val="restart"/>
            <w:vAlign w:val="center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4C2753" w:rsidRPr="004C2753" w:rsidTr="00CB76BD">
        <w:tc>
          <w:tcPr>
            <w:tcW w:w="959" w:type="dxa"/>
            <w:vMerge/>
          </w:tcPr>
          <w:p w:rsidR="004C2753" w:rsidRPr="004C2753" w:rsidRDefault="004C275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4C2753" w:rsidRPr="004C2753" w:rsidRDefault="004C275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за весь период реализации</w:t>
            </w:r>
          </w:p>
        </w:tc>
      </w:tr>
      <w:tr w:rsidR="004C2753" w:rsidRPr="004C2753" w:rsidTr="00CB76BD">
        <w:tc>
          <w:tcPr>
            <w:tcW w:w="959" w:type="dxa"/>
          </w:tcPr>
          <w:p w:rsidR="004C2753" w:rsidRPr="004C2753" w:rsidRDefault="00D477F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685" w:type="dxa"/>
          </w:tcPr>
          <w:p w:rsidR="004C2753" w:rsidRPr="004C2753" w:rsidRDefault="00D477F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Объединение команд организаций и предприятий ЗАТО Северск</w:t>
            </w:r>
          </w:p>
        </w:tc>
        <w:tc>
          <w:tcPr>
            <w:tcW w:w="2463" w:type="dxa"/>
          </w:tcPr>
          <w:p w:rsidR="004C2753" w:rsidRDefault="00D477F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 организаций</w:t>
            </w:r>
          </w:p>
          <w:p w:rsidR="00D477F5" w:rsidRPr="004C2753" w:rsidRDefault="00D477F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200 человек</w:t>
            </w:r>
          </w:p>
        </w:tc>
        <w:tc>
          <w:tcPr>
            <w:tcW w:w="2464" w:type="dxa"/>
          </w:tcPr>
          <w:p w:rsidR="004C2753" w:rsidRDefault="00D477F5" w:rsidP="00D477F5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 организаций</w:t>
            </w:r>
          </w:p>
          <w:p w:rsidR="00D477F5" w:rsidRPr="004C2753" w:rsidRDefault="00D477F5" w:rsidP="00D477F5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500 человек</w:t>
            </w:r>
          </w:p>
        </w:tc>
      </w:tr>
      <w:tr w:rsidR="00D477F5" w:rsidRPr="004C2753" w:rsidTr="00CB76BD">
        <w:tc>
          <w:tcPr>
            <w:tcW w:w="959" w:type="dxa"/>
          </w:tcPr>
          <w:p w:rsidR="00D477F5" w:rsidRDefault="00D477F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D477F5" w:rsidRPr="004C2753" w:rsidRDefault="00D477F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8F598F">
              <w:rPr>
                <w:rFonts w:ascii="Times New Roman" w:eastAsia="Calibri" w:hAnsi="Times New Roman" w:cs="Times New Roman"/>
                <w:sz w:val="26"/>
                <w:szCs w:val="26"/>
              </w:rPr>
              <w:t>корпоративных мероприятий</w:t>
            </w:r>
          </w:p>
        </w:tc>
        <w:tc>
          <w:tcPr>
            <w:tcW w:w="2463" w:type="dxa"/>
          </w:tcPr>
          <w:p w:rsidR="00D477F5" w:rsidRPr="004C2753" w:rsidRDefault="00D477F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этапов (мероприятий)</w:t>
            </w:r>
          </w:p>
        </w:tc>
        <w:tc>
          <w:tcPr>
            <w:tcW w:w="2464" w:type="dxa"/>
          </w:tcPr>
          <w:p w:rsidR="00D477F5" w:rsidRPr="004C2753" w:rsidRDefault="00D477F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 этапа (мероприятий)</w:t>
            </w:r>
          </w:p>
        </w:tc>
      </w:tr>
      <w:tr w:rsidR="00D477F5" w:rsidRPr="004C2753" w:rsidTr="00CB76BD">
        <w:tc>
          <w:tcPr>
            <w:tcW w:w="959" w:type="dxa"/>
          </w:tcPr>
          <w:p w:rsidR="00D477F5" w:rsidRDefault="00D477F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D477F5" w:rsidRPr="004C2753" w:rsidRDefault="008F598F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выездной слет по подведению итогов</w:t>
            </w:r>
          </w:p>
        </w:tc>
        <w:tc>
          <w:tcPr>
            <w:tcW w:w="2463" w:type="dxa"/>
          </w:tcPr>
          <w:p w:rsidR="00D477F5" w:rsidRDefault="008F598F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слет</w:t>
            </w:r>
          </w:p>
          <w:p w:rsidR="008F598F" w:rsidRPr="004C2753" w:rsidRDefault="008F598F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250 человек</w:t>
            </w:r>
          </w:p>
        </w:tc>
        <w:tc>
          <w:tcPr>
            <w:tcW w:w="2464" w:type="dxa"/>
          </w:tcPr>
          <w:p w:rsidR="00D477F5" w:rsidRDefault="008F598F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слета</w:t>
            </w:r>
          </w:p>
          <w:p w:rsidR="008F598F" w:rsidRPr="004C2753" w:rsidRDefault="008F598F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700 человек</w:t>
            </w:r>
          </w:p>
        </w:tc>
      </w:tr>
    </w:tbl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39"/>
        <w:gridCol w:w="5070"/>
      </w:tblGrid>
      <w:tr w:rsidR="004C2753" w:rsidRPr="004C2753" w:rsidTr="00D72F11">
        <w:tc>
          <w:tcPr>
            <w:tcW w:w="936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39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5070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4C2753" w:rsidRPr="004C2753" w:rsidTr="00D72F11">
        <w:tc>
          <w:tcPr>
            <w:tcW w:w="936" w:type="dxa"/>
          </w:tcPr>
          <w:p w:rsidR="004C2753" w:rsidRPr="004C2753" w:rsidRDefault="00882E70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39" w:type="dxa"/>
          </w:tcPr>
          <w:p w:rsidR="004C2753" w:rsidRPr="004C2753" w:rsidRDefault="00882E70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Томская региональная общественная организация</w:t>
            </w:r>
            <w:r w:rsidRPr="00882E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работающей молодежи НКО «Профи»</w:t>
            </w:r>
          </w:p>
        </w:tc>
        <w:tc>
          <w:tcPr>
            <w:tcW w:w="5070" w:type="dxa"/>
          </w:tcPr>
          <w:p w:rsidR="004C2753" w:rsidRPr="004C2753" w:rsidRDefault="00882E70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организация молодежного корпоративного проекта «Повышение»</w:t>
            </w:r>
          </w:p>
        </w:tc>
      </w:tr>
      <w:tr w:rsidR="00882E70" w:rsidRPr="004C2753" w:rsidTr="00D72F11">
        <w:tc>
          <w:tcPr>
            <w:tcW w:w="936" w:type="dxa"/>
          </w:tcPr>
          <w:p w:rsidR="00882E70" w:rsidRDefault="00882E70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39" w:type="dxa"/>
          </w:tcPr>
          <w:p w:rsidR="00882E70" w:rsidRPr="004C2753" w:rsidRDefault="00882E70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молодежной и семейной политики, физической культуры и спорта Администрации ЗАТО Северск</w:t>
            </w:r>
          </w:p>
        </w:tc>
        <w:tc>
          <w:tcPr>
            <w:tcW w:w="5070" w:type="dxa"/>
          </w:tcPr>
          <w:p w:rsidR="00882E70" w:rsidRPr="004C2753" w:rsidRDefault="00882E70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2E70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организационная и финансовая поддержка</w:t>
            </w:r>
          </w:p>
        </w:tc>
      </w:tr>
    </w:tbl>
    <w:p w:rsidR="004C2753" w:rsidRPr="00D72F11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078"/>
      </w:tblGrid>
      <w:tr w:rsidR="004C2753" w:rsidRPr="004C2753" w:rsidTr="00CB76BD">
        <w:tc>
          <w:tcPr>
            <w:tcW w:w="4361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4C2753" w:rsidRPr="004C2753" w:rsidTr="00CB76BD">
        <w:tc>
          <w:tcPr>
            <w:tcW w:w="4361" w:type="dxa"/>
          </w:tcPr>
          <w:p w:rsidR="004C2753" w:rsidRPr="004C2753" w:rsidRDefault="00A93F4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 человек</w:t>
            </w:r>
          </w:p>
        </w:tc>
        <w:tc>
          <w:tcPr>
            <w:tcW w:w="5210" w:type="dxa"/>
          </w:tcPr>
          <w:p w:rsidR="004C2753" w:rsidRPr="004C2753" w:rsidRDefault="00A93F4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 человек</w:t>
            </w: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C2753" w:rsidRPr="004C2753" w:rsidTr="00CB76BD">
        <w:tc>
          <w:tcPr>
            <w:tcW w:w="9571" w:type="dxa"/>
          </w:tcPr>
          <w:p w:rsidR="004C2753" w:rsidRPr="004C2753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Hlk536457642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по привлечению предприятий и организаций к участию в проекте, привлечение партнеров и спикеров с целью реализации этапов проекта, проведение корпоративных мероприятий, мастер-классов, организация выездного слета работающей молодежи.</w:t>
            </w:r>
          </w:p>
        </w:tc>
      </w:tr>
      <w:bookmarkEnd w:id="0"/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C2753" w:rsidRPr="004C2753" w:rsidTr="00CB76BD">
        <w:tc>
          <w:tcPr>
            <w:tcW w:w="9571" w:type="dxa"/>
          </w:tcPr>
          <w:p w:rsidR="004C2753" w:rsidRPr="004C2753" w:rsidRDefault="00744E64" w:rsidP="0074299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4E6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олодежный корпоративный проект «</w:t>
            </w:r>
            <w:r w:rsidRPr="00744E64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744E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направлен на поддержку и развитие сообщества работающей молодежи, укрепление корпоративного духа на предприятиях команд-участниц.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Участниками являются предприятия и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ЗАТО Северск до 20 команд, 200 человек</w:t>
            </w:r>
            <w:r w:rsidRPr="00744E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Техника проекта-это игра. Команды соревнуются в прохождении этапов, на каждом этапе получают баллы, по результатам участия во всех этапах определяется команда-победитель, которая награждается кубком. Победители каждого этапа награждаются дипломами и подарками. Кроме соревновательных этапов в программу включены психологические мастер-классы для психоэмоциональной поддержки участников проекта. Завершающим мероприятием </w:t>
            </w:r>
            <w:r w:rsidR="00742993">
              <w:rPr>
                <w:rFonts w:ascii="Times New Roman" w:eastAsia="Calibri" w:hAnsi="Times New Roman" w:cs="Times New Roman"/>
                <w:sz w:val="26"/>
                <w:szCs w:val="26"/>
              </w:rPr>
              <w:t>проводится</w:t>
            </w:r>
            <w:r w:rsidRPr="00744E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42993">
              <w:rPr>
                <w:rFonts w:ascii="Times New Roman" w:eastAsia="Calibri" w:hAnsi="Times New Roman" w:cs="Times New Roman"/>
                <w:sz w:val="26"/>
                <w:szCs w:val="26"/>
              </w:rPr>
              <w:t>выездной Слет работающей молодежи</w:t>
            </w:r>
            <w:r w:rsidRPr="00744E6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14. Действия по развертыванию практики</w:t>
      </w:r>
    </w:p>
    <w:p w:rsidR="004C2753" w:rsidRPr="004C2753" w:rsidRDefault="004C2753" w:rsidP="004C275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C2753">
        <w:rPr>
          <w:rFonts w:ascii="Times New Roman" w:eastAsia="Calibri" w:hAnsi="Times New Roman" w:cs="Times New Roman"/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9"/>
        <w:gridCol w:w="5067"/>
      </w:tblGrid>
      <w:tr w:rsidR="004C2753" w:rsidRPr="004C2753" w:rsidTr="00936A52">
        <w:tc>
          <w:tcPr>
            <w:tcW w:w="939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39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мероприятия</w:t>
            </w:r>
          </w:p>
        </w:tc>
        <w:tc>
          <w:tcPr>
            <w:tcW w:w="5067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4C2753" w:rsidRPr="004C2753" w:rsidTr="00936A52">
        <w:tc>
          <w:tcPr>
            <w:tcW w:w="939" w:type="dxa"/>
          </w:tcPr>
          <w:p w:rsidR="004C2753" w:rsidRPr="004C2753" w:rsidRDefault="0074299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39" w:type="dxa"/>
          </w:tcPr>
          <w:p w:rsidR="004C2753" w:rsidRPr="004C2753" w:rsidRDefault="00936A52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предприятий и организаций к участию, формирование команд</w:t>
            </w:r>
          </w:p>
        </w:tc>
        <w:tc>
          <w:tcPr>
            <w:tcW w:w="5067" w:type="dxa"/>
          </w:tcPr>
          <w:p w:rsidR="004C2753" w:rsidRPr="004C2753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eastAsia="ru-RU"/>
              </w:rPr>
              <w:t>Томская региональная общественная организация</w:t>
            </w:r>
            <w:r w:rsidRPr="00936A52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eastAsia="ru-RU"/>
              </w:rPr>
              <w:t xml:space="preserve"> работающей молодежи НКО «Профи»</w:t>
            </w:r>
          </w:p>
        </w:tc>
      </w:tr>
      <w:tr w:rsidR="00936A52" w:rsidRPr="004C2753" w:rsidTr="00936A52">
        <w:tc>
          <w:tcPr>
            <w:tcW w:w="939" w:type="dxa"/>
          </w:tcPr>
          <w:p w:rsidR="00936A52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39" w:type="dxa"/>
          </w:tcPr>
          <w:p w:rsidR="00936A52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Поиск партнеров и спикеров</w:t>
            </w:r>
          </w:p>
        </w:tc>
        <w:tc>
          <w:tcPr>
            <w:tcW w:w="5067" w:type="dxa"/>
          </w:tcPr>
          <w:p w:rsidR="00936A52" w:rsidRDefault="00936A52" w:rsidP="00936A52">
            <w:pPr>
              <w:spacing w:after="0" w:line="360" w:lineRule="auto"/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eastAsia="ru-RU"/>
              </w:rPr>
            </w:pPr>
            <w:r w:rsidRPr="00936A52">
              <w:rPr>
                <w:rFonts w:ascii="Times New Roman CYR" w:eastAsia="Times New Roman" w:hAnsi="Times New Roman CYR" w:cs="Times New Roman"/>
                <w:bCs/>
                <w:sz w:val="24"/>
                <w:szCs w:val="20"/>
                <w:lang w:eastAsia="ru-RU"/>
              </w:rPr>
              <w:t>Томская региональная общественная организация работающей молодежи НКО «Профи»</w:t>
            </w:r>
          </w:p>
        </w:tc>
      </w:tr>
      <w:tr w:rsidR="00936A52" w:rsidRPr="004C2753" w:rsidTr="00936A52">
        <w:tc>
          <w:tcPr>
            <w:tcW w:w="939" w:type="dxa"/>
          </w:tcPr>
          <w:p w:rsidR="00936A52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39" w:type="dxa"/>
          </w:tcPr>
          <w:p w:rsidR="00936A52" w:rsidRPr="004C2753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этап</w:t>
            </w:r>
          </w:p>
        </w:tc>
        <w:tc>
          <w:tcPr>
            <w:tcW w:w="5067" w:type="dxa"/>
          </w:tcPr>
          <w:p w:rsidR="00936A52" w:rsidRPr="004C2753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A5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Томская региональная общественная организация работающей молодежи НКО «Профи»</w:t>
            </w:r>
          </w:p>
        </w:tc>
      </w:tr>
      <w:tr w:rsidR="00936A52" w:rsidRPr="004C2753" w:rsidTr="00936A52">
        <w:tc>
          <w:tcPr>
            <w:tcW w:w="939" w:type="dxa"/>
          </w:tcPr>
          <w:p w:rsidR="00936A52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39" w:type="dxa"/>
          </w:tcPr>
          <w:p w:rsidR="00936A52" w:rsidRPr="004C2753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этап</w:t>
            </w:r>
          </w:p>
        </w:tc>
        <w:tc>
          <w:tcPr>
            <w:tcW w:w="5067" w:type="dxa"/>
          </w:tcPr>
          <w:p w:rsidR="00936A52" w:rsidRPr="004C2753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A5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Томская региональная общественная организация работающей молодежи НКО «Профи»</w:t>
            </w:r>
          </w:p>
        </w:tc>
      </w:tr>
      <w:tr w:rsidR="00936A52" w:rsidRPr="004C2753" w:rsidTr="00936A52">
        <w:tc>
          <w:tcPr>
            <w:tcW w:w="939" w:type="dxa"/>
          </w:tcPr>
          <w:p w:rsidR="00936A52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39" w:type="dxa"/>
          </w:tcPr>
          <w:p w:rsidR="00936A52" w:rsidRPr="004C2753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этап</w:t>
            </w:r>
          </w:p>
        </w:tc>
        <w:tc>
          <w:tcPr>
            <w:tcW w:w="5067" w:type="dxa"/>
          </w:tcPr>
          <w:p w:rsidR="00936A52" w:rsidRPr="004C2753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A5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Томская региональная общественная организация работающей молодежи НКО «Профи»</w:t>
            </w:r>
          </w:p>
        </w:tc>
      </w:tr>
      <w:tr w:rsidR="00936A52" w:rsidRPr="004C2753" w:rsidTr="00936A52">
        <w:tc>
          <w:tcPr>
            <w:tcW w:w="939" w:type="dxa"/>
          </w:tcPr>
          <w:p w:rsidR="00936A52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39" w:type="dxa"/>
          </w:tcPr>
          <w:p w:rsidR="00936A52" w:rsidRPr="004C2753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Слет работающей молодежи</w:t>
            </w:r>
          </w:p>
        </w:tc>
        <w:tc>
          <w:tcPr>
            <w:tcW w:w="5067" w:type="dxa"/>
          </w:tcPr>
          <w:p w:rsidR="00936A52" w:rsidRPr="004C2753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A5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Томская региональная общественная организация работающей молодежи НКО «Профи»</w:t>
            </w: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15. Нормативно-правовые акты, принятые для обеспечения реализации практики</w:t>
      </w: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4C2753">
        <w:rPr>
          <w:rFonts w:ascii="Times New Roman" w:eastAsia="Calibri" w:hAnsi="Times New Roman" w:cs="Times New Roman"/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43"/>
        <w:gridCol w:w="5062"/>
      </w:tblGrid>
      <w:tr w:rsidR="004C2753" w:rsidRPr="004C2753" w:rsidTr="00CB76BD">
        <w:tc>
          <w:tcPr>
            <w:tcW w:w="959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принятия НПА</w:t>
            </w:r>
          </w:p>
        </w:tc>
      </w:tr>
      <w:tr w:rsidR="004C2753" w:rsidRPr="004C2753" w:rsidTr="00CB76BD">
        <w:tc>
          <w:tcPr>
            <w:tcW w:w="959" w:type="dxa"/>
          </w:tcPr>
          <w:p w:rsidR="004C2753" w:rsidRPr="004C2753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C2753" w:rsidRPr="00A32005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Положение о слете работающей молодежи</w:t>
            </w:r>
          </w:p>
        </w:tc>
        <w:tc>
          <w:tcPr>
            <w:tcW w:w="5210" w:type="dxa"/>
          </w:tcPr>
          <w:p w:rsidR="004C2753" w:rsidRPr="004C2753" w:rsidRDefault="004C275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4C2753">
        <w:rPr>
          <w:rFonts w:ascii="Times New Roman" w:eastAsia="Calibri" w:hAnsi="Times New Roman" w:cs="Times New Roman"/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3"/>
        <w:gridCol w:w="2363"/>
        <w:gridCol w:w="3265"/>
      </w:tblGrid>
      <w:tr w:rsidR="004C2753" w:rsidRPr="004C2753" w:rsidTr="00CB76BD">
        <w:tc>
          <w:tcPr>
            <w:tcW w:w="959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внесения изменений</w:t>
            </w:r>
          </w:p>
        </w:tc>
      </w:tr>
      <w:tr w:rsidR="004C2753" w:rsidRPr="004C2753" w:rsidTr="00CB76BD">
        <w:tc>
          <w:tcPr>
            <w:tcW w:w="959" w:type="dxa"/>
          </w:tcPr>
          <w:p w:rsidR="004C2753" w:rsidRPr="004C2753" w:rsidRDefault="004C275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2753" w:rsidRPr="004C2753" w:rsidRDefault="004C275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2753" w:rsidRPr="004C2753" w:rsidRDefault="004C275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4C2753" w:rsidRPr="004C2753" w:rsidRDefault="004C275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621"/>
        <w:gridCol w:w="4923"/>
      </w:tblGrid>
      <w:tr w:rsidR="00742993" w:rsidRPr="004C2753" w:rsidTr="00CB76BD">
        <w:tc>
          <w:tcPr>
            <w:tcW w:w="817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742993" w:rsidRPr="004C2753" w:rsidTr="00CB76BD">
        <w:tc>
          <w:tcPr>
            <w:tcW w:w="817" w:type="dxa"/>
          </w:tcPr>
          <w:p w:rsidR="004C2753" w:rsidRPr="004C2753" w:rsidRDefault="0074299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4C2753" w:rsidRPr="004C2753" w:rsidRDefault="00936A52" w:rsidP="0074299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финансовый</w:t>
            </w:r>
          </w:p>
        </w:tc>
        <w:tc>
          <w:tcPr>
            <w:tcW w:w="5068" w:type="dxa"/>
          </w:tcPr>
          <w:p w:rsidR="004C2753" w:rsidRPr="004C2753" w:rsidRDefault="0074299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призовой фонд (грамоты, кубок, сувенирная продукция для команды победителя)</w:t>
            </w:r>
          </w:p>
        </w:tc>
      </w:tr>
      <w:tr w:rsidR="00742993" w:rsidRPr="004C2753" w:rsidTr="00CB76BD">
        <w:tc>
          <w:tcPr>
            <w:tcW w:w="817" w:type="dxa"/>
          </w:tcPr>
          <w:p w:rsidR="00742993" w:rsidRDefault="0074299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742993" w:rsidRPr="004C2753" w:rsidRDefault="00936A52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информационный</w:t>
            </w:r>
          </w:p>
        </w:tc>
        <w:tc>
          <w:tcPr>
            <w:tcW w:w="5068" w:type="dxa"/>
          </w:tcPr>
          <w:p w:rsidR="00742993" w:rsidRPr="004C2753" w:rsidRDefault="00936A52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ознакомление с проектом </w:t>
            </w:r>
          </w:p>
        </w:tc>
      </w:tr>
      <w:tr w:rsidR="00742993" w:rsidRPr="004C2753" w:rsidTr="00CB76BD">
        <w:tc>
          <w:tcPr>
            <w:tcW w:w="817" w:type="dxa"/>
          </w:tcPr>
          <w:p w:rsidR="00742993" w:rsidRDefault="0074299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742993" w:rsidRPr="004C2753" w:rsidRDefault="00936A52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организационный</w:t>
            </w:r>
          </w:p>
        </w:tc>
        <w:tc>
          <w:tcPr>
            <w:tcW w:w="5068" w:type="dxa"/>
          </w:tcPr>
          <w:p w:rsidR="00742993" w:rsidRPr="004C2753" w:rsidRDefault="00936A52" w:rsidP="00936A5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и проведение проекта</w:t>
            </w:r>
          </w:p>
        </w:tc>
      </w:tr>
      <w:tr w:rsidR="00742993" w:rsidRPr="004C2753" w:rsidTr="00CB76BD">
        <w:tc>
          <w:tcPr>
            <w:tcW w:w="817" w:type="dxa"/>
          </w:tcPr>
          <w:p w:rsidR="00742993" w:rsidRDefault="0074299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742993" w:rsidRPr="004C2753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человеческий</w:t>
            </w:r>
          </w:p>
        </w:tc>
        <w:tc>
          <w:tcPr>
            <w:tcW w:w="5068" w:type="dxa"/>
          </w:tcPr>
          <w:p w:rsidR="00742993" w:rsidRPr="004C2753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помощь волонтеров в каждом этапе</w:t>
            </w:r>
          </w:p>
        </w:tc>
      </w:tr>
    </w:tbl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proofErr w:type="spellStart"/>
      <w:r w:rsidRPr="004C2753">
        <w:rPr>
          <w:rFonts w:ascii="Times New Roman" w:eastAsia="Calibri" w:hAnsi="Times New Roman" w:cs="Times New Roman"/>
          <w:sz w:val="26"/>
          <w:szCs w:val="26"/>
        </w:rPr>
        <w:t>Выгодополучатели</w:t>
      </w:r>
      <w:proofErr w:type="spellEnd"/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(</w:t>
      </w:r>
      <w:r w:rsidRPr="004C2753">
        <w:rPr>
          <w:rFonts w:ascii="Times New Roman" w:eastAsia="Calibri" w:hAnsi="Times New Roman" w:cs="Times New Roman"/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62"/>
        <w:gridCol w:w="4620"/>
      </w:tblGrid>
      <w:tr w:rsidR="004C2753" w:rsidRPr="004C2753" w:rsidTr="00CB76BD">
        <w:tc>
          <w:tcPr>
            <w:tcW w:w="675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Выгодополучатель</w:t>
            </w:r>
            <w:proofErr w:type="spellEnd"/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/ группа </w:t>
            </w:r>
            <w:proofErr w:type="spellStart"/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4C2753" w:rsidRPr="004C2753" w:rsidTr="00CB76BD">
        <w:tc>
          <w:tcPr>
            <w:tcW w:w="675" w:type="dxa"/>
          </w:tcPr>
          <w:p w:rsidR="004C2753" w:rsidRPr="004C2753" w:rsidRDefault="004C275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C2753" w:rsidRPr="004C2753" w:rsidRDefault="00936A52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население (молодежь)</w:t>
            </w:r>
          </w:p>
        </w:tc>
        <w:tc>
          <w:tcPr>
            <w:tcW w:w="4785" w:type="dxa"/>
          </w:tcPr>
          <w:p w:rsidR="004C2753" w:rsidRPr="004C2753" w:rsidRDefault="002F20D6" w:rsidP="002F20D6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ние навыков</w:t>
            </w: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общения в коллективе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>повышени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социальной и деловой активности работающей молодежи</w:t>
            </w: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966"/>
        <w:gridCol w:w="3032"/>
        <w:gridCol w:w="3682"/>
      </w:tblGrid>
      <w:tr w:rsidR="004C2753" w:rsidRPr="004C2753" w:rsidTr="00CB76BD">
        <w:tc>
          <w:tcPr>
            <w:tcW w:w="675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3143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Объем затрат</w:t>
            </w:r>
          </w:p>
        </w:tc>
        <w:tc>
          <w:tcPr>
            <w:tcW w:w="3768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4C2753" w:rsidRPr="004C2753" w:rsidTr="00CB76BD">
        <w:tc>
          <w:tcPr>
            <w:tcW w:w="675" w:type="dxa"/>
          </w:tcPr>
          <w:p w:rsidR="004C2753" w:rsidRPr="004C2753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4C2753" w:rsidRPr="004C2753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призовой фонд</w:t>
            </w:r>
          </w:p>
        </w:tc>
        <w:tc>
          <w:tcPr>
            <w:tcW w:w="3143" w:type="dxa"/>
          </w:tcPr>
          <w:p w:rsidR="004C2753" w:rsidRPr="004C2753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15.000 руб.</w:t>
            </w:r>
          </w:p>
        </w:tc>
        <w:tc>
          <w:tcPr>
            <w:tcW w:w="3768" w:type="dxa"/>
          </w:tcPr>
          <w:p w:rsidR="004C2753" w:rsidRPr="004C2753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Спонсорская помощь, УМСП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ФКиС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ЗАТО Северск</w:t>
            </w:r>
          </w:p>
        </w:tc>
      </w:tr>
      <w:tr w:rsidR="002F20D6" w:rsidRPr="004C2753" w:rsidTr="00CB76BD">
        <w:tc>
          <w:tcPr>
            <w:tcW w:w="675" w:type="dxa"/>
          </w:tcPr>
          <w:p w:rsidR="002F20D6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2F20D6" w:rsidRPr="004C2753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3143" w:type="dxa"/>
          </w:tcPr>
          <w:p w:rsidR="002F20D6" w:rsidRPr="004C2753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15.000 руб.</w:t>
            </w:r>
          </w:p>
        </w:tc>
        <w:tc>
          <w:tcPr>
            <w:tcW w:w="3768" w:type="dxa"/>
          </w:tcPr>
          <w:p w:rsidR="002F20D6" w:rsidRPr="004C2753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спонсорская помощь</w:t>
            </w:r>
          </w:p>
        </w:tc>
      </w:tr>
      <w:tr w:rsidR="002F20D6" w:rsidRPr="004C2753" w:rsidTr="00CB76BD">
        <w:tc>
          <w:tcPr>
            <w:tcW w:w="675" w:type="dxa"/>
          </w:tcPr>
          <w:p w:rsidR="002F20D6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2F20D6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полиграфия</w:t>
            </w:r>
          </w:p>
        </w:tc>
        <w:tc>
          <w:tcPr>
            <w:tcW w:w="3143" w:type="dxa"/>
          </w:tcPr>
          <w:p w:rsidR="002F20D6" w:rsidRPr="004C2753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40.000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768" w:type="dxa"/>
          </w:tcPr>
          <w:p w:rsidR="002F20D6" w:rsidRPr="004C2753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УМСП </w:t>
            </w:r>
            <w:proofErr w:type="spellStart"/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>ФКиС</w:t>
            </w:r>
            <w:proofErr w:type="spellEnd"/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ЗАТО Северск</w:t>
            </w:r>
          </w:p>
        </w:tc>
      </w:tr>
      <w:tr w:rsidR="002F20D6" w:rsidRPr="004C2753" w:rsidTr="00CB76BD">
        <w:tc>
          <w:tcPr>
            <w:tcW w:w="675" w:type="dxa"/>
          </w:tcPr>
          <w:p w:rsidR="002F20D6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2F20D6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услуги организации и проведения </w:t>
            </w:r>
          </w:p>
        </w:tc>
        <w:tc>
          <w:tcPr>
            <w:tcW w:w="3143" w:type="dxa"/>
          </w:tcPr>
          <w:p w:rsidR="002F20D6" w:rsidRPr="004C2753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50.000 руб.</w:t>
            </w:r>
          </w:p>
        </w:tc>
        <w:tc>
          <w:tcPr>
            <w:tcW w:w="3768" w:type="dxa"/>
          </w:tcPr>
          <w:p w:rsidR="002F20D6" w:rsidRPr="004C2753" w:rsidRDefault="002F20D6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спонсорская помощь</w:t>
            </w: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4C2753">
        <w:rPr>
          <w:rFonts w:ascii="Times New Roman" w:eastAsia="Calibri" w:hAnsi="Times New Roman" w:cs="Times New Roman"/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4C2753" w:rsidRPr="004C2753" w:rsidTr="00CB76BD">
        <w:tc>
          <w:tcPr>
            <w:tcW w:w="9463" w:type="dxa"/>
          </w:tcPr>
          <w:p w:rsidR="004C2753" w:rsidRPr="004C2753" w:rsidRDefault="002F20D6" w:rsidP="002F20D6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Имеющийся практический опыт показал, что актуальными для представителей работающей молодежи являются трудности адаптации в новом коллективе, социальная незащищенность, проблемы молодой семьи, значительная финансовая нагрузка.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Благодаря проекту «Повышение» </w:t>
            </w: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 новы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подход для развития потенциала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работающей</w:t>
            </w: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молодежи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посредством совместного досуга, через игру и соревнования</w:t>
            </w: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проекте </w:t>
            </w: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приняло участие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A32005">
              <w:rPr>
                <w:rFonts w:ascii="Times New Roman" w:eastAsia="Calibri" w:hAnsi="Times New Roman" w:cs="Times New Roman"/>
                <w:sz w:val="26"/>
                <w:szCs w:val="26"/>
              </w:rPr>
              <w:t>00 молодых людей</w:t>
            </w: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A320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каждым годом проект пользуется повышенным вниманием среди предприятий 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организаций</w:t>
            </w:r>
            <w:r w:rsidRPr="002F20D6">
              <w:rPr>
                <w:rFonts w:ascii="Times New Roman" w:eastAsia="Calibri" w:hAnsi="Times New Roman" w:cs="Times New Roman"/>
                <w:sz w:val="26"/>
                <w:szCs w:val="26"/>
              </w:rPr>
              <w:t>, благодаря чему колич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ество участников увеличивается.</w:t>
            </w: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20. Краткая информация о лидере практики/команде проекта </w:t>
      </w:r>
      <w:r w:rsidRPr="004C2753">
        <w:rPr>
          <w:rFonts w:ascii="Times New Roman" w:eastAsia="Calibri" w:hAnsi="Times New Roman" w:cs="Times New Roman"/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4C2753" w:rsidRPr="004C2753" w:rsidTr="00CB76BD">
        <w:tc>
          <w:tcPr>
            <w:tcW w:w="9463" w:type="dxa"/>
          </w:tcPr>
          <w:p w:rsidR="001B2D5D" w:rsidRPr="001B2D5D" w:rsidRDefault="001B2D5D" w:rsidP="001B2D5D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Каштанова </w:t>
            </w:r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>Татьяна Николаевна является руководителем городского проекта для работающей молод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ежи города Северска «Повышение», </w:t>
            </w:r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достойно представляет проект на областных и всероссийских конкурсах социальных проектов. Данный проект является победителем областного конкурса социальных молодежных проектов «Твоя идея», учрежденным Департаментом по молодежной политике, </w:t>
            </w:r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физической культуре и спорту Томской области.  Проект «Повышение» представлял город Северск на всероссийском конкурсе «100 городских лидеров» и собрал боле 1000 голосов.</w:t>
            </w:r>
          </w:p>
          <w:p w:rsidR="001B2D5D" w:rsidRPr="001B2D5D" w:rsidRDefault="001B2D5D" w:rsidP="001B2D5D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2019 года Татьяна вместе с молодыми </w:t>
            </w:r>
            <w:proofErr w:type="spellStart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>мами</w:t>
            </w:r>
            <w:proofErr w:type="spellEnd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основали сообщество «</w:t>
            </w:r>
            <w:proofErr w:type="spellStart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>МАМКомпания</w:t>
            </w:r>
            <w:proofErr w:type="spellEnd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». В 2021 году активное объединение мам являлись организаторами </w:t>
            </w:r>
            <w:proofErr w:type="spellStart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>флешмобов</w:t>
            </w:r>
            <w:proofErr w:type="spellEnd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мам с малышами «Танцы </w:t>
            </w:r>
            <w:proofErr w:type="spellStart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>обьединяют</w:t>
            </w:r>
            <w:proofErr w:type="spellEnd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>», фестиваль «</w:t>
            </w:r>
            <w:proofErr w:type="spellStart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>Слингомама</w:t>
            </w:r>
            <w:proofErr w:type="spellEnd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>», фестиваль «</w:t>
            </w:r>
            <w:proofErr w:type="spellStart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>МАМфест</w:t>
            </w:r>
            <w:proofErr w:type="spellEnd"/>
            <w:r w:rsidRPr="001B2D5D">
              <w:rPr>
                <w:rFonts w:ascii="Times New Roman" w:eastAsia="Calibri" w:hAnsi="Times New Roman" w:cs="Times New Roman"/>
                <w:sz w:val="26"/>
                <w:szCs w:val="26"/>
              </w:rPr>
              <w:t>» ко дню матери, а также ежегодно принимают участие в городских мероприятиях.</w:t>
            </w:r>
          </w:p>
          <w:p w:rsidR="004C2753" w:rsidRPr="004C2753" w:rsidRDefault="004C275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2753" w:rsidRPr="004C2753" w:rsidRDefault="004C2753" w:rsidP="004C2753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21. Ссылки на </w:t>
      </w:r>
      <w:proofErr w:type="spellStart"/>
      <w:r w:rsidRPr="004C2753">
        <w:rPr>
          <w:rFonts w:ascii="Times New Roman" w:eastAsia="Calibri" w:hAnsi="Times New Roman" w:cs="Times New Roman"/>
          <w:sz w:val="26"/>
          <w:szCs w:val="26"/>
        </w:rPr>
        <w:t>интернет-ресурсы</w:t>
      </w:r>
      <w:proofErr w:type="spellEnd"/>
      <w:r w:rsidRPr="004C2753">
        <w:rPr>
          <w:rFonts w:ascii="Times New Roman" w:eastAsia="Calibri" w:hAnsi="Times New Roman" w:cs="Times New Roman"/>
          <w:sz w:val="26"/>
          <w:szCs w:val="26"/>
        </w:rPr>
        <w:t xml:space="preserve"> практики </w:t>
      </w: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4C2753">
        <w:rPr>
          <w:rFonts w:ascii="Times New Roman" w:eastAsia="Calibri" w:hAnsi="Times New Roman" w:cs="Times New Roman"/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717"/>
        <w:gridCol w:w="2968"/>
      </w:tblGrid>
      <w:tr w:rsidR="004C2753" w:rsidRPr="004C2753" w:rsidTr="00CB76BD">
        <w:tc>
          <w:tcPr>
            <w:tcW w:w="709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76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Ссылка на ресурс</w:t>
            </w:r>
          </w:p>
        </w:tc>
      </w:tr>
      <w:tr w:rsidR="004C2753" w:rsidRPr="004C2753" w:rsidTr="00CB76BD">
        <w:tc>
          <w:tcPr>
            <w:tcW w:w="709" w:type="dxa"/>
          </w:tcPr>
          <w:p w:rsidR="004C2753" w:rsidRPr="00A32005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976" w:type="dxa"/>
          </w:tcPr>
          <w:p w:rsidR="004C2753" w:rsidRPr="00A32005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2920" w:type="dxa"/>
          </w:tcPr>
          <w:p w:rsidR="004C2753" w:rsidRPr="00A32005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https://vk.com/povushenie</w:t>
            </w:r>
            <w:bookmarkStart w:id="1" w:name="_GoBack"/>
            <w:bookmarkEnd w:id="1"/>
          </w:p>
        </w:tc>
      </w:tr>
    </w:tbl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C2753" w:rsidRPr="004C2753" w:rsidRDefault="004C2753" w:rsidP="004C275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4C2753">
        <w:rPr>
          <w:rFonts w:ascii="Times New Roman" w:eastAsia="Calibri" w:hAnsi="Times New Roman" w:cs="Times New Roman"/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4C2753" w:rsidRPr="004C2753" w:rsidTr="00CB76BD">
        <w:tc>
          <w:tcPr>
            <w:tcW w:w="709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4C2753" w:rsidRPr="004C2753" w:rsidRDefault="004C2753" w:rsidP="004C27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2753">
              <w:rPr>
                <w:rFonts w:ascii="Times New Roman" w:eastAsia="Calibri" w:hAnsi="Times New Roman" w:cs="Times New Roman"/>
                <w:sz w:val="26"/>
                <w:szCs w:val="26"/>
              </w:rPr>
              <w:t>Телефон, электронная почта</w:t>
            </w:r>
          </w:p>
        </w:tc>
      </w:tr>
      <w:tr w:rsidR="004C2753" w:rsidRPr="004C2753" w:rsidTr="00CB76BD">
        <w:tc>
          <w:tcPr>
            <w:tcW w:w="709" w:type="dxa"/>
          </w:tcPr>
          <w:p w:rsidR="004C2753" w:rsidRPr="004C2753" w:rsidRDefault="004C2753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4C2753" w:rsidRPr="004C2753" w:rsidRDefault="001B2D5D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Каштанова Татьяна Николаевна</w:t>
            </w:r>
          </w:p>
        </w:tc>
        <w:tc>
          <w:tcPr>
            <w:tcW w:w="3544" w:type="dxa"/>
          </w:tcPr>
          <w:p w:rsidR="004C2753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89138223580</w:t>
            </w:r>
          </w:p>
          <w:p w:rsidR="00A32005" w:rsidRPr="00A32005" w:rsidRDefault="00A32005" w:rsidP="004C2753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tnkashtanova@yandex.ru</w:t>
            </w:r>
          </w:p>
        </w:tc>
      </w:tr>
    </w:tbl>
    <w:p w:rsidR="000637AD" w:rsidRDefault="004C2753">
      <w:r w:rsidRPr="004C2753">
        <w:rPr>
          <w:rFonts w:ascii="Times New Roman" w:eastAsia="Calibri" w:hAnsi="Times New Roman" w:cs="Times New Roman"/>
          <w:sz w:val="26"/>
          <w:szCs w:val="26"/>
        </w:rPr>
        <w:br w:type="page"/>
      </w:r>
    </w:p>
    <w:sectPr w:rsidR="0006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141E4"/>
    <w:multiLevelType w:val="multilevel"/>
    <w:tmpl w:val="1708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53"/>
    <w:rsid w:val="000637AD"/>
    <w:rsid w:val="001B2D5D"/>
    <w:rsid w:val="002F20D6"/>
    <w:rsid w:val="004C2753"/>
    <w:rsid w:val="00657D2D"/>
    <w:rsid w:val="00742993"/>
    <w:rsid w:val="00744E64"/>
    <w:rsid w:val="007F42A5"/>
    <w:rsid w:val="00882E70"/>
    <w:rsid w:val="008F598F"/>
    <w:rsid w:val="00936A52"/>
    <w:rsid w:val="00951E30"/>
    <w:rsid w:val="00A32005"/>
    <w:rsid w:val="00A93F45"/>
    <w:rsid w:val="00D111AE"/>
    <w:rsid w:val="00D477F5"/>
    <w:rsid w:val="00D72F11"/>
    <w:rsid w:val="00E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E728"/>
  <w15:chartTrackingRefBased/>
  <w15:docId w15:val="{0B3BBC68-20D7-45B6-9A63-EF7A7C7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1AE"/>
  </w:style>
  <w:style w:type="paragraph" w:styleId="a3">
    <w:name w:val="Normal (Web)"/>
    <w:basedOn w:val="a"/>
    <w:uiPriority w:val="99"/>
    <w:semiHidden/>
    <w:unhideWhenUsed/>
    <w:rsid w:val="00D1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Каштанова Татьяна Николаевна</cp:lastModifiedBy>
  <cp:revision>5</cp:revision>
  <dcterms:created xsi:type="dcterms:W3CDTF">2023-10-17T09:20:00Z</dcterms:created>
  <dcterms:modified xsi:type="dcterms:W3CDTF">2023-10-18T09:57:00Z</dcterms:modified>
</cp:coreProperties>
</file>