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1C" w:rsidRDefault="000D2D1C" w:rsidP="000D2D1C">
      <w:pPr>
        <w:spacing w:line="276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03CF6">
        <w:rPr>
          <w:sz w:val="26"/>
          <w:szCs w:val="26"/>
        </w:rPr>
        <w:t>Приложение № 2</w:t>
      </w:r>
    </w:p>
    <w:p w:rsidR="000D2D1C" w:rsidRPr="00803CF6" w:rsidRDefault="000D2D1C" w:rsidP="000D2D1C">
      <w:pPr>
        <w:spacing w:line="276" w:lineRule="auto"/>
        <w:ind w:firstLine="0"/>
        <w:jc w:val="right"/>
        <w:rPr>
          <w:sz w:val="26"/>
          <w:szCs w:val="26"/>
        </w:rPr>
      </w:pPr>
    </w:p>
    <w:p w:rsidR="000D2D1C" w:rsidRPr="00803CF6" w:rsidRDefault="000D2D1C" w:rsidP="000D2D1C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к Положению «О конкурсе лучших муниципальных </w:t>
      </w:r>
    </w:p>
    <w:p w:rsidR="000D2D1C" w:rsidRPr="00803CF6" w:rsidRDefault="000D2D1C" w:rsidP="000D2D1C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практик и инициатив социально-экономического </w:t>
      </w:r>
    </w:p>
    <w:p w:rsidR="000D2D1C" w:rsidRPr="00803CF6" w:rsidRDefault="000D2D1C" w:rsidP="000D2D1C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развития на территориях присутствия </w:t>
      </w:r>
    </w:p>
    <w:p w:rsidR="000D2D1C" w:rsidRPr="00803CF6" w:rsidRDefault="000D2D1C" w:rsidP="000D2D1C">
      <w:pPr>
        <w:spacing w:after="200" w:line="276" w:lineRule="auto"/>
        <w:ind w:firstLine="0"/>
        <w:jc w:val="right"/>
        <w:rPr>
          <w:sz w:val="26"/>
          <w:szCs w:val="26"/>
        </w:rPr>
      </w:pPr>
      <w:proofErr w:type="spellStart"/>
      <w:r w:rsidRPr="00803CF6">
        <w:rPr>
          <w:sz w:val="26"/>
          <w:szCs w:val="26"/>
        </w:rPr>
        <w:t>Госкорпорации</w:t>
      </w:r>
      <w:proofErr w:type="spellEnd"/>
      <w:r w:rsidRPr="00803CF6">
        <w:rPr>
          <w:sz w:val="26"/>
          <w:szCs w:val="26"/>
        </w:rPr>
        <w:t xml:space="preserve"> «</w:t>
      </w:r>
      <w:proofErr w:type="spellStart"/>
      <w:r w:rsidRPr="00803CF6">
        <w:rPr>
          <w:sz w:val="26"/>
          <w:szCs w:val="26"/>
        </w:rPr>
        <w:t>Росатом</w:t>
      </w:r>
      <w:proofErr w:type="spellEnd"/>
      <w:r w:rsidRPr="00803CF6">
        <w:rPr>
          <w:sz w:val="26"/>
          <w:szCs w:val="26"/>
        </w:rPr>
        <w:t>» в 2023 году»</w:t>
      </w:r>
    </w:p>
    <w:p w:rsidR="000D2D1C" w:rsidRPr="00803CF6" w:rsidRDefault="000D2D1C" w:rsidP="000D2D1C">
      <w:pPr>
        <w:spacing w:line="276" w:lineRule="auto"/>
        <w:jc w:val="center"/>
        <w:rPr>
          <w:b/>
          <w:sz w:val="26"/>
          <w:szCs w:val="26"/>
        </w:rPr>
      </w:pPr>
    </w:p>
    <w:p w:rsidR="000D2D1C" w:rsidRPr="00803CF6" w:rsidRDefault="000D2D1C" w:rsidP="000D2D1C">
      <w:pPr>
        <w:spacing w:line="276" w:lineRule="auto"/>
        <w:jc w:val="center"/>
        <w:rPr>
          <w:b/>
          <w:sz w:val="26"/>
          <w:szCs w:val="26"/>
        </w:rPr>
      </w:pPr>
      <w:r w:rsidRPr="00803CF6">
        <w:rPr>
          <w:b/>
          <w:sz w:val="26"/>
          <w:szCs w:val="26"/>
        </w:rPr>
        <w:t>Паспорт практики</w:t>
      </w:r>
    </w:p>
    <w:p w:rsidR="000D2D1C" w:rsidRPr="00803CF6" w:rsidRDefault="000D2D1C" w:rsidP="000D2D1C">
      <w:pPr>
        <w:spacing w:line="276" w:lineRule="auto"/>
        <w:jc w:val="center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D2D1C" w:rsidRPr="00803CF6" w:rsidTr="006B1F38">
        <w:tc>
          <w:tcPr>
            <w:tcW w:w="9605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«С русским воином через века»</w:t>
            </w:r>
          </w:p>
        </w:tc>
      </w:tr>
    </w:tbl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D2D1C" w:rsidRPr="00803CF6" w:rsidTr="006B1F38">
        <w:tc>
          <w:tcPr>
            <w:tcW w:w="9605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Саров Нижегородской области</w:t>
            </w:r>
          </w:p>
        </w:tc>
      </w:tr>
    </w:tbl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3. Предпосылки реализации </w:t>
      </w:r>
    </w:p>
    <w:p w:rsidR="000D2D1C" w:rsidRPr="00803CF6" w:rsidRDefault="000D2D1C" w:rsidP="000D2D1C">
      <w:pPr>
        <w:spacing w:line="276" w:lineRule="auto"/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D2D1C" w:rsidRPr="00803CF6" w:rsidTr="006B1F38">
        <w:tc>
          <w:tcPr>
            <w:tcW w:w="9605" w:type="dxa"/>
          </w:tcPr>
          <w:p w:rsidR="000D2D1C" w:rsidRDefault="000D2D1C" w:rsidP="006B1F38">
            <w:pPr>
              <w:spacing w:line="276" w:lineRule="auto"/>
              <w:ind w:firstLine="0"/>
              <w:jc w:val="both"/>
              <w:rPr>
                <w:color w:val="333333"/>
                <w:sz w:val="26"/>
                <w:szCs w:val="26"/>
              </w:rPr>
            </w:pPr>
            <w:r w:rsidRPr="007741C8">
              <w:rPr>
                <w:color w:val="333333"/>
                <w:sz w:val="26"/>
                <w:szCs w:val="26"/>
              </w:rPr>
              <w:t xml:space="preserve">Сегодня в обществе распространены космополитические взгляды. Патриотизм воспринимается детьми абстрактно, </w:t>
            </w:r>
            <w:r>
              <w:rPr>
                <w:color w:val="333333"/>
                <w:sz w:val="26"/>
                <w:szCs w:val="26"/>
              </w:rPr>
              <w:t>у</w:t>
            </w:r>
            <w:r w:rsidRPr="007741C8">
              <w:rPr>
                <w:color w:val="333333"/>
                <w:sz w:val="26"/>
                <w:szCs w:val="26"/>
              </w:rPr>
              <w:t>терян авторитет воинских профессий. На это обращается внимание в Указе Президента от 09.11.22 № 809 "Об утверждении Основ государственной политики по сохранению и укреплению традиционных российских духовно-нравственных ценностей".</w:t>
            </w:r>
          </w:p>
          <w:p w:rsidR="000D2D1C" w:rsidRPr="007741C8" w:rsidRDefault="000D2D1C" w:rsidP="006B1F38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7741C8">
              <w:rPr>
                <w:color w:val="333333"/>
                <w:sz w:val="26"/>
                <w:szCs w:val="26"/>
              </w:rPr>
              <w:t xml:space="preserve"> Отказ от защиты Отечества считается православным грехом. Об этом говорит профессор Московской духовной академии, доктор богословия А.И. Осипов (источник: https://www.youtube.com/@osipovalexeyilich). В святцах есть князья, прославляемые за отданную Родине жизнь. Даже сквозь века они являются образцами духовного наставничества для детей, пробуждают патриотические чувства. Примеры следования традициям православного воинства есть в подвигах участников ключевых сражений России, в историях современников, побывавших в "горячих точках". Знакомство с </w:t>
            </w:r>
            <w:r>
              <w:rPr>
                <w:color w:val="333333"/>
                <w:sz w:val="26"/>
                <w:szCs w:val="26"/>
              </w:rPr>
              <w:t>ними</w:t>
            </w:r>
            <w:r w:rsidRPr="007741C8">
              <w:rPr>
                <w:color w:val="333333"/>
                <w:sz w:val="26"/>
                <w:szCs w:val="26"/>
              </w:rPr>
              <w:t xml:space="preserve">, общение с наставниками православных и спортивно-патриотических объединений может содействовать возрождению уважительного отношения к воинскому долгу и профессии защитника Родины. Особенность современных детей - клиповое мышление, увлеченность гаджетами, способность лучше усваивать информацию с экрана. Виртуальный формат созданной в рамках проекта мемориальной экспозиции, посвящённой русским воинам, будет эффективно работать среди юных </w:t>
            </w:r>
            <w:proofErr w:type="spellStart"/>
            <w:r w:rsidRPr="007741C8">
              <w:rPr>
                <w:color w:val="333333"/>
                <w:sz w:val="26"/>
                <w:szCs w:val="26"/>
              </w:rPr>
              <w:t>саровчан</w:t>
            </w:r>
            <w:proofErr w:type="spellEnd"/>
            <w:r w:rsidRPr="007741C8">
              <w:rPr>
                <w:color w:val="333333"/>
                <w:sz w:val="26"/>
                <w:szCs w:val="26"/>
              </w:rPr>
              <w:t xml:space="preserve">, а личное участие ребят в создании </w:t>
            </w:r>
            <w:proofErr w:type="spellStart"/>
            <w:r w:rsidRPr="007741C8">
              <w:rPr>
                <w:color w:val="333333"/>
                <w:sz w:val="26"/>
                <w:szCs w:val="26"/>
              </w:rPr>
              <w:t>digital</w:t>
            </w:r>
            <w:proofErr w:type="spellEnd"/>
            <w:r w:rsidRPr="007741C8">
              <w:rPr>
                <w:color w:val="333333"/>
                <w:sz w:val="26"/>
                <w:szCs w:val="26"/>
              </w:rPr>
              <w:t>-продуктов усилит воспитательный эффект.</w:t>
            </w:r>
          </w:p>
        </w:tc>
      </w:tr>
    </w:tbl>
    <w:p w:rsidR="000D2D1C" w:rsidRPr="00803CF6" w:rsidRDefault="000D2D1C" w:rsidP="000D2D1C">
      <w:pPr>
        <w:spacing w:line="276" w:lineRule="auto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D2D1C" w:rsidRPr="00803CF6" w:rsidTr="006B1F38">
        <w:tc>
          <w:tcPr>
            <w:tcW w:w="9605" w:type="dxa"/>
          </w:tcPr>
          <w:p w:rsidR="000D2D1C" w:rsidRPr="00803CF6" w:rsidRDefault="002B475F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 2022</w:t>
            </w:r>
            <w:r w:rsidR="0004758D">
              <w:rPr>
                <w:sz w:val="26"/>
                <w:szCs w:val="26"/>
              </w:rPr>
              <w:t xml:space="preserve">-сентябрь </w:t>
            </w:r>
            <w:r w:rsidR="000D2D1C">
              <w:rPr>
                <w:sz w:val="26"/>
                <w:szCs w:val="26"/>
              </w:rPr>
              <w:t>2023</w:t>
            </w:r>
          </w:p>
        </w:tc>
      </w:tr>
    </w:tbl>
    <w:p w:rsidR="000D2D1C" w:rsidRPr="00803CF6" w:rsidRDefault="000D2D1C" w:rsidP="000D2D1C">
      <w:pPr>
        <w:spacing w:line="276" w:lineRule="auto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D2D1C" w:rsidRPr="00803CF6" w:rsidTr="006B1F38">
        <w:tc>
          <w:tcPr>
            <w:tcW w:w="9605" w:type="dxa"/>
          </w:tcPr>
          <w:p w:rsidR="000D2D1C" w:rsidRPr="00C53DFE" w:rsidRDefault="000D2D1C" w:rsidP="006B1F38">
            <w:pPr>
              <w:ind w:firstLine="0"/>
              <w:jc w:val="both"/>
              <w:rPr>
                <w:sz w:val="26"/>
                <w:szCs w:val="26"/>
              </w:rPr>
            </w:pPr>
            <w:r w:rsidRPr="00C53DFE">
              <w:rPr>
                <w:sz w:val="26"/>
                <w:szCs w:val="26"/>
              </w:rPr>
              <w:t xml:space="preserve">Саров - "город двух жемчужин", это православный центр и одновременно часть оборонного комплекса страны. Здесь </w:t>
            </w:r>
            <w:proofErr w:type="gramStart"/>
            <w:r w:rsidRPr="00C53DFE">
              <w:rPr>
                <w:sz w:val="26"/>
                <w:szCs w:val="26"/>
              </w:rPr>
              <w:t>функционируют  военно</w:t>
            </w:r>
            <w:proofErr w:type="gramEnd"/>
            <w:r w:rsidRPr="00C53DFE">
              <w:rPr>
                <w:sz w:val="26"/>
                <w:szCs w:val="26"/>
              </w:rPr>
              <w:t xml:space="preserve">-патриотические организации разной направленности, работу в области духовно-патриотического воспитания ведут Саровское Благочиние, учреждения культуры и образования, но деятельность эта разрозненна. </w:t>
            </w:r>
          </w:p>
          <w:p w:rsidR="000D2D1C" w:rsidRPr="00803CF6" w:rsidRDefault="000D2D1C" w:rsidP="006B1F38">
            <w:pPr>
              <w:ind w:firstLine="0"/>
              <w:jc w:val="both"/>
              <w:rPr>
                <w:sz w:val="26"/>
                <w:szCs w:val="26"/>
              </w:rPr>
            </w:pPr>
            <w:r w:rsidRPr="00C53DFE">
              <w:rPr>
                <w:sz w:val="26"/>
                <w:szCs w:val="26"/>
              </w:rPr>
              <w:t xml:space="preserve">Библиотечный историко-патриотический проект "С русским воином через века" был призван выстроить архитектуру партнёрских связей различных учреждений и общественных организаций города, объединить их лучшие приёмы и методики в области духовно-патриотического воспитания, </w:t>
            </w:r>
            <w:r>
              <w:rPr>
                <w:sz w:val="26"/>
                <w:szCs w:val="26"/>
              </w:rPr>
              <w:t xml:space="preserve">и создать виртуальный ресурс, </w:t>
            </w:r>
            <w:r w:rsidRPr="00C53DFE">
              <w:rPr>
                <w:sz w:val="26"/>
                <w:szCs w:val="26"/>
              </w:rPr>
              <w:t>чтобы усилить эффект проводимой работы</w:t>
            </w:r>
            <w:r>
              <w:rPr>
                <w:sz w:val="26"/>
                <w:szCs w:val="26"/>
              </w:rPr>
              <w:t>, расширить её потенциал и каналы распространения.</w:t>
            </w:r>
          </w:p>
        </w:tc>
      </w:tr>
    </w:tbl>
    <w:p w:rsidR="000D2D1C" w:rsidRPr="00803CF6" w:rsidRDefault="000D2D1C" w:rsidP="000D2D1C">
      <w:pPr>
        <w:spacing w:line="276" w:lineRule="auto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D2D1C" w:rsidRPr="00803CF6" w:rsidTr="006B1F38">
        <w:tc>
          <w:tcPr>
            <w:tcW w:w="9605" w:type="dxa"/>
          </w:tcPr>
          <w:p w:rsidR="000D2D1C" w:rsidRPr="007741C8" w:rsidRDefault="000D2D1C" w:rsidP="006B1F38">
            <w:pPr>
              <w:pStyle w:val="account01"/>
              <w:spacing w:before="60" w:beforeAutospacing="0" w:after="6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7741C8">
              <w:rPr>
                <w:color w:val="333333"/>
                <w:sz w:val="26"/>
                <w:szCs w:val="26"/>
              </w:rPr>
              <w:t>Цели:</w:t>
            </w:r>
          </w:p>
          <w:p w:rsidR="000D2D1C" w:rsidRPr="007741C8" w:rsidRDefault="000D2D1C" w:rsidP="006B1F38">
            <w:pPr>
              <w:pStyle w:val="account01"/>
              <w:spacing w:before="60" w:beforeAutospacing="0" w:after="6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7741C8">
              <w:rPr>
                <w:color w:val="333333"/>
                <w:sz w:val="26"/>
                <w:szCs w:val="26"/>
              </w:rPr>
              <w:t>- Приобщение детей Сарова к традициям православного русского воинства</w:t>
            </w:r>
          </w:p>
          <w:p w:rsidR="000D2D1C" w:rsidRPr="007741C8" w:rsidRDefault="000D2D1C" w:rsidP="006B1F38">
            <w:pPr>
              <w:pStyle w:val="account01"/>
              <w:spacing w:before="60" w:beforeAutospacing="0" w:after="6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7741C8">
              <w:rPr>
                <w:color w:val="333333"/>
                <w:sz w:val="26"/>
                <w:szCs w:val="26"/>
              </w:rPr>
              <w:t>- Создание виртуальной мемориальной экспозиции, посвящённой русским воинам разных эпох</w:t>
            </w:r>
          </w:p>
          <w:p w:rsidR="000D2D1C" w:rsidRPr="007741C8" w:rsidRDefault="000D2D1C" w:rsidP="006B1F38">
            <w:pPr>
              <w:pStyle w:val="account01"/>
              <w:spacing w:before="60" w:beforeAutospacing="0" w:after="6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7741C8">
              <w:rPr>
                <w:color w:val="333333"/>
                <w:sz w:val="26"/>
                <w:szCs w:val="26"/>
              </w:rPr>
              <w:t>Задачи:</w:t>
            </w:r>
          </w:p>
          <w:p w:rsidR="000D2D1C" w:rsidRPr="007741C8" w:rsidRDefault="000D2D1C" w:rsidP="006B1F38">
            <w:pPr>
              <w:pStyle w:val="account01"/>
              <w:spacing w:before="60" w:beforeAutospacing="0" w:after="6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7741C8">
              <w:rPr>
                <w:color w:val="333333"/>
                <w:sz w:val="26"/>
                <w:szCs w:val="26"/>
              </w:rPr>
              <w:t>- Создание библиотечного пространства, приобщающего к традициям православного русского воинства.</w:t>
            </w:r>
          </w:p>
          <w:p w:rsidR="000D2D1C" w:rsidRPr="007741C8" w:rsidRDefault="000D2D1C" w:rsidP="006B1F38">
            <w:pPr>
              <w:pStyle w:val="account01"/>
              <w:spacing w:before="60" w:beforeAutospacing="0" w:after="6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7741C8">
              <w:rPr>
                <w:color w:val="333333"/>
                <w:sz w:val="26"/>
                <w:szCs w:val="26"/>
              </w:rPr>
              <w:t>- Вовлечение детей Сарова в поисковую и творческую деятельность, способствующую уважительному отношению к защитникам Отечества и воинскому долгу.</w:t>
            </w:r>
          </w:p>
          <w:p w:rsidR="000D2D1C" w:rsidRPr="007741C8" w:rsidRDefault="000D2D1C" w:rsidP="006B1F38">
            <w:pPr>
              <w:pStyle w:val="account01"/>
              <w:spacing w:before="60" w:beforeAutospacing="0" w:after="6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7741C8">
              <w:rPr>
                <w:color w:val="333333"/>
                <w:sz w:val="26"/>
                <w:szCs w:val="26"/>
              </w:rPr>
              <w:t>- Объединение наставников культурных, спортивно-патриотических и православных организаций города в деле патриотического воспитания детей Сарова.</w:t>
            </w:r>
          </w:p>
          <w:p w:rsidR="000D2D1C" w:rsidRPr="007741C8" w:rsidRDefault="000D2D1C" w:rsidP="006B1F38">
            <w:pPr>
              <w:pStyle w:val="account01"/>
              <w:spacing w:before="60" w:beforeAutospacing="0" w:after="60" w:afterAutospacing="0" w:line="276" w:lineRule="auto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41C8">
              <w:rPr>
                <w:color w:val="333333"/>
                <w:sz w:val="26"/>
                <w:szCs w:val="26"/>
              </w:rPr>
              <w:t>- Повышение потенциала родителей, педагогов и воспитателей в деле духовно-патриотического воспитания детей.</w:t>
            </w:r>
          </w:p>
        </w:tc>
      </w:tr>
    </w:tbl>
    <w:p w:rsidR="000D2D1C" w:rsidRPr="00803CF6" w:rsidRDefault="000D2D1C" w:rsidP="000D2D1C">
      <w:pPr>
        <w:spacing w:line="276" w:lineRule="auto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405"/>
      </w:tblGrid>
      <w:tr w:rsidR="000D2D1C" w:rsidRPr="00803CF6" w:rsidTr="006B1F38">
        <w:tc>
          <w:tcPr>
            <w:tcW w:w="993" w:type="dxa"/>
          </w:tcPr>
          <w:p w:rsidR="000D2D1C" w:rsidRPr="00803CF6" w:rsidRDefault="000D2D1C" w:rsidP="006B1F38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0D2D1C" w:rsidRPr="00803CF6" w:rsidRDefault="000D2D1C" w:rsidP="006B1F3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возможности</w:t>
            </w:r>
          </w:p>
        </w:tc>
      </w:tr>
      <w:tr w:rsidR="000D2D1C" w:rsidRPr="00803CF6" w:rsidTr="006B1F38">
        <w:tc>
          <w:tcPr>
            <w:tcW w:w="993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Cs w:val="24"/>
              </w:rPr>
              <w:t>Кадровые ресурсы – высококвалифицированный библиотечный персонал</w:t>
            </w:r>
          </w:p>
        </w:tc>
      </w:tr>
      <w:tr w:rsidR="000D2D1C" w:rsidRPr="00803CF6" w:rsidTr="006B1F38">
        <w:tc>
          <w:tcPr>
            <w:tcW w:w="993" w:type="dxa"/>
          </w:tcPr>
          <w:p w:rsidR="000D2D1C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612" w:type="dxa"/>
          </w:tcPr>
          <w:p w:rsidR="000D2D1C" w:rsidRDefault="000D2D1C" w:rsidP="006B1F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Опыт учреждения в выстраивании партнёрских связей с организациями города</w:t>
            </w:r>
          </w:p>
        </w:tc>
      </w:tr>
      <w:tr w:rsidR="000D2D1C" w:rsidRPr="00803CF6" w:rsidTr="006B1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C" w:rsidRPr="00C53DFE" w:rsidRDefault="000D2D1C" w:rsidP="006B1F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Оригинальность идеи, учитывающей краеведческий аспект (Саров – одновременно православный центр и часть оборонного комплекса страны)</w:t>
            </w:r>
          </w:p>
        </w:tc>
      </w:tr>
      <w:tr w:rsidR="000D2D1C" w:rsidTr="006B1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C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C" w:rsidRDefault="000D2D1C" w:rsidP="006B1F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Привлечённые материальные средства – грант Открытого международного конкурса «Православная инициатива» (595335 руб.)</w:t>
            </w:r>
          </w:p>
        </w:tc>
      </w:tr>
    </w:tbl>
    <w:p w:rsidR="000D2D1C" w:rsidRPr="00803CF6" w:rsidRDefault="000D2D1C" w:rsidP="000D2D1C">
      <w:pPr>
        <w:spacing w:line="276" w:lineRule="auto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0D2D1C" w:rsidRPr="00803CF6" w:rsidTr="006B1F38">
        <w:tc>
          <w:tcPr>
            <w:tcW w:w="993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подхода</w:t>
            </w:r>
          </w:p>
        </w:tc>
      </w:tr>
      <w:tr w:rsidR="000D2D1C" w:rsidRPr="00803CF6" w:rsidTr="006B1F38">
        <w:tc>
          <w:tcPr>
            <w:tcW w:w="993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Cs w:val="24"/>
              </w:rPr>
              <w:t>Информационная открытость – размещение информации о событиях проекта на сайте организации, городских и региональных СМИ.</w:t>
            </w:r>
          </w:p>
        </w:tc>
      </w:tr>
      <w:tr w:rsidR="000D2D1C" w:rsidRPr="00803CF6" w:rsidTr="006B1F38">
        <w:tc>
          <w:tcPr>
            <w:tcW w:w="993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12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Комплексность, подразумевающая широкий охват участвующих в проекте организаций, разнообразие применяемых методов и работу как с реальной, так и с виртуальной аудиторией.</w:t>
            </w:r>
          </w:p>
        </w:tc>
      </w:tr>
      <w:tr w:rsidR="000D2D1C" w:rsidRPr="00803CF6" w:rsidTr="006B1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Наставничество – просветительские и практико-ориентированные встречи детей с ветеранами боевых действий, наставниками патриотических клубов, педагогами и спортсменами, а также объединенная деятельность детей и взрослых в создании виртуальных продуктов проекта.</w:t>
            </w:r>
          </w:p>
        </w:tc>
      </w:tr>
      <w:tr w:rsidR="000D2D1C" w:rsidRPr="00803CF6" w:rsidTr="006B1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</w:tbl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9. Результаты практики </w:t>
      </w:r>
      <w:r w:rsidRPr="00803CF6">
        <w:rPr>
          <w:i/>
          <w:sz w:val="26"/>
          <w:szCs w:val="26"/>
        </w:rPr>
        <w:t>(что было достигнуто)</w:t>
      </w:r>
      <w:r w:rsidRPr="00803CF6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602"/>
        <w:gridCol w:w="2406"/>
        <w:gridCol w:w="2407"/>
      </w:tblGrid>
      <w:tr w:rsidR="000D2D1C" w:rsidRPr="00803CF6" w:rsidTr="006B1F38">
        <w:tc>
          <w:tcPr>
            <w:tcW w:w="959" w:type="dxa"/>
            <w:vMerge w:val="restart"/>
            <w:vAlign w:val="center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Значение показателя</w:t>
            </w:r>
          </w:p>
        </w:tc>
      </w:tr>
      <w:tr w:rsidR="000D2D1C" w:rsidRPr="00803CF6" w:rsidTr="006B1F38">
        <w:tc>
          <w:tcPr>
            <w:tcW w:w="959" w:type="dxa"/>
            <w:vMerge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Проведено:</w:t>
            </w:r>
          </w:p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Просветительских встреч</w:t>
            </w:r>
          </w:p>
        </w:tc>
        <w:tc>
          <w:tcPr>
            <w:tcW w:w="2463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464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Творческих мастерских</w:t>
            </w:r>
          </w:p>
        </w:tc>
        <w:tc>
          <w:tcPr>
            <w:tcW w:w="2463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64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 с наставниками</w:t>
            </w:r>
          </w:p>
        </w:tc>
        <w:tc>
          <w:tcPr>
            <w:tcW w:w="2463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64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Видеоподкасты</w:t>
            </w:r>
            <w:proofErr w:type="spellEnd"/>
            <w:r>
              <w:rPr>
                <w:sz w:val="26"/>
                <w:szCs w:val="26"/>
              </w:rPr>
              <w:t xml:space="preserve"> (эфиры на канале ГТРК «Говорит Саров в ВК и  </w:t>
            </w:r>
            <w:proofErr w:type="spellStart"/>
            <w:r>
              <w:rPr>
                <w:sz w:val="26"/>
                <w:szCs w:val="26"/>
              </w:rPr>
              <w:t>трансляциина</w:t>
            </w:r>
            <w:proofErr w:type="spellEnd"/>
            <w:r>
              <w:rPr>
                <w:sz w:val="26"/>
                <w:szCs w:val="26"/>
              </w:rPr>
              <w:t xml:space="preserve"> телеканале «Новое телевидение Сарова»)</w:t>
            </w:r>
          </w:p>
        </w:tc>
        <w:tc>
          <w:tcPr>
            <w:tcW w:w="2463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64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685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мероприятий на различных площадках города</w:t>
            </w:r>
          </w:p>
        </w:tc>
        <w:tc>
          <w:tcPr>
            <w:tcW w:w="2463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  <w:tc>
          <w:tcPr>
            <w:tcW w:w="2464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 w:rsidRPr="004C6510">
              <w:rPr>
                <w:sz w:val="26"/>
                <w:szCs w:val="26"/>
              </w:rPr>
              <w:t>Общих охват интернет-зрителей и теле-зрителей</w:t>
            </w:r>
          </w:p>
        </w:tc>
        <w:tc>
          <w:tcPr>
            <w:tcW w:w="2463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  <w:tc>
          <w:tcPr>
            <w:tcW w:w="2464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Создано </w:t>
            </w:r>
            <w:proofErr w:type="spellStart"/>
            <w:r w:rsidRPr="004C6510">
              <w:rPr>
                <w:sz w:val="26"/>
                <w:szCs w:val="26"/>
              </w:rPr>
              <w:t>web</w:t>
            </w:r>
            <w:proofErr w:type="spellEnd"/>
            <w:r w:rsidRPr="004C651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ресурсов (виртуальный мемориальный стенд «С русским воином через века»</w:t>
            </w:r>
          </w:p>
        </w:tc>
        <w:tc>
          <w:tcPr>
            <w:tcW w:w="2463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38"/>
        <w:gridCol w:w="5071"/>
      </w:tblGrid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г. Сарова</w:t>
            </w:r>
          </w:p>
        </w:tc>
        <w:tc>
          <w:tcPr>
            <w:tcW w:w="5210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частичное финансирование за счет средств местного бюджета;</w:t>
            </w:r>
          </w:p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информационная поддержка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D2D1C" w:rsidRPr="007741C8" w:rsidRDefault="000D2D1C" w:rsidP="006B1F38">
            <w:pPr>
              <w:ind w:firstLine="0"/>
              <w:rPr>
                <w:sz w:val="26"/>
                <w:szCs w:val="26"/>
              </w:rPr>
            </w:pPr>
            <w:r w:rsidRPr="007741C8">
              <w:rPr>
                <w:sz w:val="26"/>
                <w:szCs w:val="26"/>
              </w:rPr>
              <w:t>Муниципальное казённое учреждение культуры «Центральная городская детская библиотека имени Александра Сергеевича Пушкина»</w:t>
            </w:r>
            <w:r w:rsidRPr="007741C8">
              <w:softHyphen/>
            </w:r>
            <w:r w:rsidRPr="007741C8">
              <w:softHyphen/>
            </w:r>
            <w:r w:rsidRPr="007741C8">
              <w:softHyphen/>
            </w:r>
            <w:r w:rsidRPr="007741C8">
              <w:softHyphen/>
            </w:r>
            <w:r w:rsidRPr="007741C8">
              <w:softHyphen/>
            </w:r>
            <w:r w:rsidRPr="007741C8">
              <w:softHyphen/>
            </w:r>
            <w:r w:rsidRPr="007741C8">
              <w:softHyphen/>
            </w:r>
            <w:r w:rsidRPr="007741C8">
              <w:softHyphen/>
            </w:r>
            <w:r w:rsidRPr="007741C8">
              <w:softHyphen/>
            </w:r>
            <w:r w:rsidRPr="007741C8">
              <w:softHyphen/>
            </w:r>
            <w:r w:rsidRPr="007741C8">
              <w:softHyphen/>
            </w:r>
            <w:r w:rsidRPr="007741C8">
              <w:softHyphen/>
            </w:r>
            <w:r w:rsidRPr="007741C8">
              <w:softHyphen/>
            </w:r>
          </w:p>
        </w:tc>
        <w:tc>
          <w:tcPr>
            <w:tcW w:w="5210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частичное финансирование за счет средств выигранного гранта конкурса «Православная инициатива»;</w:t>
            </w:r>
          </w:p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просветительских мероприятий проекта;</w:t>
            </w:r>
          </w:p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выстраивание партнерских связей и инициация совместных мероприятий с учреждениями и организациями города, занимающихся духовно-патриотическим воспитанием детей;</w:t>
            </w:r>
          </w:p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разработка итогового </w:t>
            </w:r>
            <w:proofErr w:type="spellStart"/>
            <w:r w:rsidRPr="004C6510">
              <w:rPr>
                <w:sz w:val="26"/>
                <w:szCs w:val="26"/>
              </w:rPr>
              <w:t>web</w:t>
            </w:r>
            <w:proofErr w:type="spellEnd"/>
            <w:r w:rsidRPr="004C651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ресурса, объединяющего наработанные в ходе проекта материалы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Общественное объединение ветеранов Афганской и Чеченских войн г. Сарова </w:t>
            </w:r>
            <w:r>
              <w:rPr>
                <w:sz w:val="26"/>
                <w:szCs w:val="26"/>
              </w:rPr>
              <w:lastRenderedPageBreak/>
              <w:t>(председатель – К. П. Быков)</w:t>
            </w:r>
          </w:p>
        </w:tc>
        <w:tc>
          <w:tcPr>
            <w:tcW w:w="5210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Помощь в организация встреч с ветеранами и наставниками патриотических организаций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0D2D1C" w:rsidRPr="007741C8" w:rsidRDefault="000D2D1C" w:rsidP="006B1F38">
            <w:pPr>
              <w:ind w:firstLine="0"/>
              <w:rPr>
                <w:sz w:val="26"/>
                <w:szCs w:val="26"/>
              </w:rPr>
            </w:pPr>
            <w:r w:rsidRPr="007741C8">
              <w:rPr>
                <w:sz w:val="26"/>
                <w:szCs w:val="26"/>
              </w:rPr>
              <w:t xml:space="preserve">Отделение робототехники </w:t>
            </w:r>
            <w:r w:rsidRPr="007741C8">
              <w:rPr>
                <w:bCs/>
                <w:color w:val="000000"/>
                <w:sz w:val="26"/>
                <w:szCs w:val="26"/>
              </w:rPr>
              <w:t>МБУ ДО «Станция юных техников»</w:t>
            </w:r>
          </w:p>
        </w:tc>
        <w:tc>
          <w:tcPr>
            <w:tcW w:w="5210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Курирование детей-участников фокус-групп в создании </w:t>
            </w:r>
            <w:proofErr w:type="spellStart"/>
            <w:r w:rsidRPr="004C6510">
              <w:rPr>
                <w:sz w:val="26"/>
                <w:szCs w:val="26"/>
              </w:rPr>
              <w:t>web</w:t>
            </w:r>
            <w:proofErr w:type="spellEnd"/>
            <w:r>
              <w:rPr>
                <w:sz w:val="26"/>
                <w:szCs w:val="26"/>
              </w:rPr>
              <w:t>-продуктов для виртуального мемориального стенда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Городские СМИ:</w:t>
            </w:r>
          </w:p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Интернет-портал «Православный Саров»;</w:t>
            </w:r>
          </w:p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Городская теле-радио-кампания «Говорит Саров»;</w:t>
            </w:r>
          </w:p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телевидение «Канал -16»</w:t>
            </w:r>
          </w:p>
        </w:tc>
        <w:tc>
          <w:tcPr>
            <w:tcW w:w="5210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информационная поддержка, освещение событий проекта</w:t>
            </w:r>
          </w:p>
        </w:tc>
      </w:tr>
    </w:tbl>
    <w:p w:rsidR="000D2D1C" w:rsidRPr="00803CF6" w:rsidRDefault="000D2D1C" w:rsidP="000D2D1C">
      <w:pPr>
        <w:rPr>
          <w:sz w:val="26"/>
          <w:szCs w:val="26"/>
        </w:rPr>
      </w:pPr>
    </w:p>
    <w:p w:rsidR="000D2D1C" w:rsidRPr="00803CF6" w:rsidRDefault="000D2D1C" w:rsidP="000D2D1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5076"/>
      </w:tblGrid>
      <w:tr w:rsidR="000D2D1C" w:rsidRPr="00803CF6" w:rsidTr="006B1F38">
        <w:tc>
          <w:tcPr>
            <w:tcW w:w="4361" w:type="dxa"/>
          </w:tcPr>
          <w:p w:rsidR="000D2D1C" w:rsidRPr="00803CF6" w:rsidRDefault="000D2D1C" w:rsidP="006B1F3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0D2D1C" w:rsidRPr="00803CF6" w:rsidRDefault="000D2D1C" w:rsidP="006B1F3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0D2D1C" w:rsidRPr="00803CF6" w:rsidTr="006B1F38">
        <w:tc>
          <w:tcPr>
            <w:tcW w:w="4361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команда-инициатор практики: сотрудники МКУК «ЦГДБ им. А.С. Пушкина» в количестве 5 человек;</w:t>
            </w:r>
          </w:p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партнёры практики: наставники военно-патриотических, спортивных и образовательных организаций в количестве 5 человек.</w:t>
            </w:r>
          </w:p>
        </w:tc>
        <w:tc>
          <w:tcPr>
            <w:tcW w:w="5210" w:type="dxa"/>
          </w:tcPr>
          <w:p w:rsidR="000D2D1C" w:rsidRPr="007741C8" w:rsidRDefault="000D2D1C" w:rsidP="006B1F38">
            <w:pPr>
              <w:shd w:val="clear" w:color="auto" w:fill="FFFFFF"/>
              <w:ind w:firstLine="0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7741C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Эффект от реализации практики направлен на</w:t>
            </w:r>
          </w:p>
          <w:p w:rsidR="000D2D1C" w:rsidRPr="007741C8" w:rsidRDefault="000D2D1C" w:rsidP="006B1F38">
            <w:pPr>
              <w:shd w:val="clear" w:color="auto" w:fill="FFFFFF"/>
              <w:ind w:firstLine="0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7741C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более, чем 21 000 жителей Сарова.</w:t>
            </w:r>
          </w:p>
          <w:p w:rsidR="000D2D1C" w:rsidRPr="007741C8" w:rsidRDefault="000D2D1C" w:rsidP="006B1F38">
            <w:pPr>
              <w:shd w:val="clear" w:color="auto" w:fill="FFFFFF"/>
              <w:ind w:firstLine="0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7741C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В первую очередь:</w:t>
            </w:r>
          </w:p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дети 6-14 лет;</w:t>
            </w:r>
          </w:p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взрослая интернет-аудитория – подписчики интернет-</w:t>
            </w:r>
            <w:proofErr w:type="spellStart"/>
            <w:r>
              <w:rPr>
                <w:sz w:val="26"/>
                <w:szCs w:val="26"/>
              </w:rPr>
              <w:t>пабликов</w:t>
            </w:r>
            <w:proofErr w:type="spellEnd"/>
            <w:r>
              <w:rPr>
                <w:sz w:val="26"/>
                <w:szCs w:val="26"/>
              </w:rPr>
              <w:t xml:space="preserve"> ГТРК «Говорит Саров», «Православный Саров», «Канал-16».</w:t>
            </w:r>
          </w:p>
        </w:tc>
      </w:tr>
    </w:tbl>
    <w:p w:rsidR="000D2D1C" w:rsidRPr="00803CF6" w:rsidRDefault="000D2D1C" w:rsidP="000D2D1C">
      <w:pPr>
        <w:rPr>
          <w:sz w:val="26"/>
          <w:szCs w:val="26"/>
        </w:rPr>
      </w:pPr>
    </w:p>
    <w:p w:rsidR="000D2D1C" w:rsidRPr="00803CF6" w:rsidRDefault="000D2D1C" w:rsidP="000D2D1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D2D1C" w:rsidRPr="00803CF6" w:rsidTr="006B1F38">
        <w:tc>
          <w:tcPr>
            <w:tcW w:w="9571" w:type="dxa"/>
          </w:tcPr>
          <w:p w:rsidR="000D2D1C" w:rsidRPr="00803CF6" w:rsidRDefault="000D2D1C" w:rsidP="006B1F38">
            <w:pPr>
              <w:ind w:firstLine="0"/>
              <w:jc w:val="both"/>
              <w:rPr>
                <w:sz w:val="26"/>
                <w:szCs w:val="26"/>
              </w:rPr>
            </w:pPr>
            <w:bookmarkStart w:id="0" w:name="_Hlk536457642"/>
            <w:r>
              <w:rPr>
                <w:sz w:val="26"/>
                <w:szCs w:val="26"/>
              </w:rPr>
              <w:t xml:space="preserve">Практика потребовала привлечение средств гранта. Поскольку, помимо просветительских патриотических мероприятий планировалось создание виртуального ресурса в помощь духовно-патриотическому воспитанию, на средства гранта было приобретено необходимое оборудование для его создания и последующей демонстрации в открытом пространстве детской библиотеки – </w:t>
            </w:r>
            <w:r>
              <w:rPr>
                <w:sz w:val="26"/>
                <w:szCs w:val="26"/>
              </w:rPr>
              <w:lastRenderedPageBreak/>
              <w:t>фотоаппарат, ноутбук, микрофон, интерактивная панель, литература по теме проекта.</w:t>
            </w:r>
          </w:p>
        </w:tc>
      </w:tr>
      <w:bookmarkEnd w:id="0"/>
    </w:tbl>
    <w:p w:rsidR="000D2D1C" w:rsidRPr="00803CF6" w:rsidRDefault="000D2D1C" w:rsidP="000D2D1C">
      <w:pPr>
        <w:rPr>
          <w:sz w:val="26"/>
          <w:szCs w:val="26"/>
        </w:rPr>
      </w:pPr>
    </w:p>
    <w:p w:rsidR="000D2D1C" w:rsidRPr="00803CF6" w:rsidRDefault="000D2D1C" w:rsidP="000D2D1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D2D1C" w:rsidRPr="00803CF6" w:rsidTr="006B1F38">
        <w:tc>
          <w:tcPr>
            <w:tcW w:w="9571" w:type="dxa"/>
          </w:tcPr>
          <w:p w:rsidR="000D2D1C" w:rsidRPr="00A7785F" w:rsidRDefault="000D2D1C" w:rsidP="006B1F38">
            <w:pPr>
              <w:ind w:firstLine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Проект</w:t>
            </w:r>
            <w:r w:rsidRPr="00A7785F">
              <w:rPr>
                <w:sz w:val="26"/>
                <w:szCs w:val="26"/>
              </w:rPr>
              <w:t xml:space="preserve">  направлен</w:t>
            </w:r>
            <w:proofErr w:type="gramEnd"/>
            <w:r w:rsidRPr="00A7785F">
              <w:rPr>
                <w:sz w:val="26"/>
                <w:szCs w:val="26"/>
              </w:rPr>
              <w:t xml:space="preserve"> на патриотическое воспитание детей Сарова через знакомство с жизнью и подвигами причисленных к лику святых воинов, биографиями защитников разных эпох, встречи с наставниками православных, военных, спортивно-патриотических объединений города. Мероприятия проекта: просветительский марафон, творческие мастерские, мастер-классы наставников патриотических клубов, создание </w:t>
            </w:r>
            <w:proofErr w:type="spellStart"/>
            <w:r w:rsidRPr="00A7785F">
              <w:rPr>
                <w:sz w:val="26"/>
                <w:szCs w:val="26"/>
              </w:rPr>
              <w:t>didgital</w:t>
            </w:r>
            <w:proofErr w:type="spellEnd"/>
            <w:r w:rsidRPr="00A7785F">
              <w:rPr>
                <w:sz w:val="26"/>
                <w:szCs w:val="26"/>
              </w:rPr>
              <w:t xml:space="preserve">-продуктов для виртуальной мемориальной экспозиции, посвящённой памяти русских воинов. </w:t>
            </w:r>
          </w:p>
          <w:p w:rsidR="000D2D1C" w:rsidRPr="00A7785F" w:rsidRDefault="000D2D1C" w:rsidP="006B1F38">
            <w:pPr>
              <w:ind w:firstLine="0"/>
              <w:jc w:val="both"/>
              <w:rPr>
                <w:sz w:val="26"/>
                <w:szCs w:val="26"/>
              </w:rPr>
            </w:pPr>
            <w:r w:rsidRPr="00A7785F">
              <w:rPr>
                <w:sz w:val="26"/>
                <w:szCs w:val="26"/>
              </w:rPr>
              <w:t xml:space="preserve">Сенсорный информационный блок с созданной в ходе проекта виртуальной мемориальной экспозицией размещен в месте постоянного потока людей - библиотечном холле, его ежедневная проходимость составляет более 100 человек. Предусмотрен удалённый доступ к этому ресурсу через библиотечный сайт. </w:t>
            </w:r>
          </w:p>
          <w:p w:rsidR="000D2D1C" w:rsidRPr="00803CF6" w:rsidRDefault="000D2D1C" w:rsidP="006B1F3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Параллельно созданы</w:t>
            </w:r>
            <w:r w:rsidRPr="00A7785F">
              <w:rPr>
                <w:sz w:val="26"/>
                <w:szCs w:val="26"/>
              </w:rPr>
              <w:t xml:space="preserve"> просветительские продукты для взрослой интернет-аудитории. В партнерстве с ГТРК "Говорит Саров" проведены 3 </w:t>
            </w:r>
            <w:r>
              <w:rPr>
                <w:sz w:val="26"/>
                <w:szCs w:val="26"/>
              </w:rPr>
              <w:t>эфира подкастов, посвящённых</w:t>
            </w:r>
            <w:r w:rsidRPr="00A7785F">
              <w:rPr>
                <w:sz w:val="26"/>
                <w:szCs w:val="26"/>
              </w:rPr>
              <w:t xml:space="preserve"> русским воинам, причисленным к лику святых. Записи эфиров транслировались на городском канале "НТС (Новое Телевидение Сарова). Общих охват интернет-зрителей и теле-зрителей более 20000 просмотров.</w:t>
            </w:r>
          </w:p>
        </w:tc>
      </w:tr>
    </w:tbl>
    <w:p w:rsidR="000D2D1C" w:rsidRPr="00803CF6" w:rsidRDefault="000D2D1C" w:rsidP="000D2D1C">
      <w:pPr>
        <w:spacing w:line="276" w:lineRule="auto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14. Действия по развертыванию практики</w:t>
      </w:r>
    </w:p>
    <w:p w:rsidR="000D2D1C" w:rsidRPr="00803CF6" w:rsidRDefault="000D2D1C" w:rsidP="000D2D1C">
      <w:pPr>
        <w:spacing w:line="276" w:lineRule="auto"/>
        <w:ind w:firstLine="0"/>
        <w:jc w:val="both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350"/>
        <w:gridCol w:w="5060"/>
      </w:tblGrid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210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Исполнитель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решения о реализации проекта, подготовка проектной документации с целью привлечения дополнительного </w:t>
            </w:r>
            <w:proofErr w:type="spellStart"/>
            <w:r>
              <w:rPr>
                <w:sz w:val="26"/>
                <w:szCs w:val="26"/>
              </w:rPr>
              <w:t>грантового</w:t>
            </w:r>
            <w:proofErr w:type="spellEnd"/>
            <w:r>
              <w:rPr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5210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МКУК «ЦГДБ им. А. С. Пушкина»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документов, регулирующих организационные вопросы в рамках проекта</w:t>
            </w:r>
          </w:p>
        </w:tc>
        <w:tc>
          <w:tcPr>
            <w:tcW w:w="5210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МКУК «ЦГДБ им. А. С. Пушкина»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 социальных партнеров – наставников  православных, военно-патриотических и спортивных организаций города, заключение договоров сотрудничества</w:t>
            </w:r>
          </w:p>
        </w:tc>
        <w:tc>
          <w:tcPr>
            <w:tcW w:w="5210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МКУК «ЦГДБ им. А. С. Пушкина»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литературы и оборудования в рамках проекта</w:t>
            </w:r>
          </w:p>
        </w:tc>
        <w:tc>
          <w:tcPr>
            <w:tcW w:w="5210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МКУК «ЦГДБ им. А. С. Пушкина»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просветительского марафона в городской и интернет-среде </w:t>
            </w:r>
          </w:p>
        </w:tc>
        <w:tc>
          <w:tcPr>
            <w:tcW w:w="5210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 проекта – сотрудники МКУК «ЦГДБ им. А. С. Пушкина»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встреч с наставниками, творческих мастер-классов, обучающих занятий и игр -вовлечение детей в поисковую и творческую деятельность, способствую уважительному отношению к воинскому долгу и защитникам Отечества </w:t>
            </w:r>
          </w:p>
        </w:tc>
        <w:tc>
          <w:tcPr>
            <w:tcW w:w="5210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 проекта - сотрудники МКУК «ЦГДБ им. А. С. Пушкина»</w:t>
            </w:r>
          </w:p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Партнеры проекта – наставники военно-патриотических, спортивных, православных организаций, педагог Станции юных техников.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виртуального мемориального стенда, посвященного жизни и подвигам русских воинов, </w:t>
            </w:r>
            <w:r>
              <w:rPr>
                <w:sz w:val="26"/>
                <w:szCs w:val="26"/>
              </w:rPr>
              <w:lastRenderedPageBreak/>
              <w:t>причисленных к лику святых</w:t>
            </w:r>
          </w:p>
        </w:tc>
        <w:tc>
          <w:tcPr>
            <w:tcW w:w="5210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Команда проекта - сотрудники МКУК «ЦГДБ им. А. С. Пушкина»</w:t>
            </w:r>
          </w:p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Станции юных техников.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виртуального ресурса, созданного в рамках проекта, на городскую аудиторию</w:t>
            </w:r>
          </w:p>
        </w:tc>
        <w:tc>
          <w:tcPr>
            <w:tcW w:w="5210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 проекта - сотрудники МКУК «ЦГДБ им. А. С. Пушкина»</w:t>
            </w:r>
          </w:p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департамента культуры г. Сарова и партнеры проекта – наставники военно-патриотических, спортивных, православных организаций, педагог Станции юных техников.</w:t>
            </w:r>
          </w:p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0D2D1C" w:rsidRPr="00803CF6" w:rsidRDefault="000D2D1C" w:rsidP="000D2D1C">
      <w:pPr>
        <w:spacing w:line="276" w:lineRule="auto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:rsidR="000D2D1C" w:rsidRPr="00803CF6" w:rsidRDefault="000D2D1C" w:rsidP="000D2D1C">
      <w:pPr>
        <w:spacing w:line="276" w:lineRule="auto"/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337"/>
        <w:gridCol w:w="5070"/>
      </w:tblGrid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принятия НПА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по личному составу о назначении ответственных и сроках проведения мероприятий</w:t>
            </w:r>
          </w:p>
        </w:tc>
        <w:tc>
          <w:tcPr>
            <w:tcW w:w="5210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Чёткая организация и проведение мероприятий проекта в установленные сроки</w:t>
            </w:r>
          </w:p>
        </w:tc>
      </w:tr>
    </w:tbl>
    <w:p w:rsidR="000D2D1C" w:rsidRPr="00803CF6" w:rsidRDefault="000D2D1C" w:rsidP="000D2D1C">
      <w:pPr>
        <w:spacing w:line="276" w:lineRule="auto"/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3"/>
        <w:gridCol w:w="2363"/>
        <w:gridCol w:w="3265"/>
      </w:tblGrid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0D2D1C" w:rsidRPr="00803CF6" w:rsidTr="006B1F38">
        <w:tc>
          <w:tcPr>
            <w:tcW w:w="959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</w:tbl>
    <w:p w:rsidR="000D2D1C" w:rsidRPr="00803CF6" w:rsidRDefault="000D2D1C" w:rsidP="000D2D1C">
      <w:pPr>
        <w:spacing w:line="276" w:lineRule="auto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611"/>
        <w:gridCol w:w="4935"/>
      </w:tblGrid>
      <w:tr w:rsidR="000D2D1C" w:rsidRPr="00803CF6" w:rsidTr="006B1F38">
        <w:tc>
          <w:tcPr>
            <w:tcW w:w="817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0D2D1C" w:rsidRPr="00803CF6" w:rsidTr="006B1F38">
        <w:tc>
          <w:tcPr>
            <w:tcW w:w="817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</w:t>
            </w:r>
          </w:p>
        </w:tc>
        <w:tc>
          <w:tcPr>
            <w:tcW w:w="5068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профессионально-квалифицированных специалистов для реализации практики</w:t>
            </w:r>
          </w:p>
        </w:tc>
      </w:tr>
      <w:tr w:rsidR="000D2D1C" w:rsidRPr="00803CF6" w:rsidTr="006B1F38">
        <w:tc>
          <w:tcPr>
            <w:tcW w:w="817" w:type="dxa"/>
          </w:tcPr>
          <w:p w:rsidR="000D2D1C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</w:t>
            </w:r>
          </w:p>
        </w:tc>
        <w:tc>
          <w:tcPr>
            <w:tcW w:w="5068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Привлечение денежных средств из </w:t>
            </w:r>
            <w:proofErr w:type="spellStart"/>
            <w:r>
              <w:rPr>
                <w:sz w:val="26"/>
                <w:szCs w:val="26"/>
              </w:rPr>
              <w:t>грантовых</w:t>
            </w:r>
            <w:proofErr w:type="spellEnd"/>
            <w:r>
              <w:rPr>
                <w:sz w:val="26"/>
                <w:szCs w:val="26"/>
              </w:rPr>
              <w:t xml:space="preserve"> источников с целью достижения результатов практики</w:t>
            </w:r>
          </w:p>
        </w:tc>
      </w:tr>
      <w:tr w:rsidR="000D2D1C" w:rsidRPr="00803CF6" w:rsidTr="006B1F38">
        <w:tc>
          <w:tcPr>
            <w:tcW w:w="817" w:type="dxa"/>
          </w:tcPr>
          <w:p w:rsidR="000D2D1C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686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</w:t>
            </w:r>
          </w:p>
        </w:tc>
        <w:tc>
          <w:tcPr>
            <w:tcW w:w="5068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связи городского сообщества и команды практики, освещение мероприятий проекта</w:t>
            </w:r>
          </w:p>
        </w:tc>
      </w:tr>
    </w:tbl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17. </w:t>
      </w:r>
      <w:proofErr w:type="spellStart"/>
      <w:r w:rsidRPr="00803CF6">
        <w:rPr>
          <w:sz w:val="26"/>
          <w:szCs w:val="26"/>
        </w:rPr>
        <w:t>Выгодополучатели</w:t>
      </w:r>
      <w:proofErr w:type="spellEnd"/>
      <w:r w:rsidRPr="00803CF6">
        <w:rPr>
          <w:sz w:val="26"/>
          <w:szCs w:val="26"/>
        </w:rPr>
        <w:t xml:space="preserve"> </w:t>
      </w: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(</w:t>
      </w:r>
      <w:r w:rsidRPr="00803CF6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57"/>
        <w:gridCol w:w="4625"/>
      </w:tblGrid>
      <w:tr w:rsidR="000D2D1C" w:rsidRPr="00803CF6" w:rsidTr="006B1F38">
        <w:tc>
          <w:tcPr>
            <w:tcW w:w="675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803CF6">
              <w:rPr>
                <w:sz w:val="26"/>
                <w:szCs w:val="26"/>
              </w:rPr>
              <w:t>Выгодополучатель</w:t>
            </w:r>
            <w:proofErr w:type="spellEnd"/>
            <w:r w:rsidRPr="00803CF6">
              <w:rPr>
                <w:sz w:val="26"/>
                <w:szCs w:val="26"/>
              </w:rPr>
              <w:t>/ группа </w:t>
            </w:r>
            <w:proofErr w:type="spellStart"/>
            <w:r w:rsidRPr="00803CF6">
              <w:rPr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0D2D1C" w:rsidRPr="00803CF6" w:rsidTr="006B1F38">
        <w:tc>
          <w:tcPr>
            <w:tcW w:w="675" w:type="dxa"/>
          </w:tcPr>
          <w:p w:rsidR="000D2D1C" w:rsidRPr="00803CF6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г. Сарова</w:t>
            </w:r>
          </w:p>
        </w:tc>
        <w:tc>
          <w:tcPr>
            <w:tcW w:w="4785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 полезный виртуальный мемориальный ресурс, который может использоваться при подготовке к урокам истории, обществознания, литературы.</w:t>
            </w:r>
          </w:p>
        </w:tc>
      </w:tr>
      <w:tr w:rsidR="000D2D1C" w:rsidRPr="00803CF6" w:rsidTr="006B1F38">
        <w:tc>
          <w:tcPr>
            <w:tcW w:w="675" w:type="dxa"/>
          </w:tcPr>
          <w:p w:rsidR="000D2D1C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0D2D1C" w:rsidRDefault="000D2D1C" w:rsidP="000D2D1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 школьников</w:t>
            </w:r>
          </w:p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D2D1C" w:rsidRDefault="000D2D1C" w:rsidP="000D2D1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 увлекательный культурный досуг детей 6-14 лет, способствующий духовно-патриотическому воспитанию</w:t>
            </w:r>
          </w:p>
        </w:tc>
      </w:tr>
      <w:tr w:rsidR="000D2D1C" w:rsidRPr="00803CF6" w:rsidTr="006B1F38">
        <w:tc>
          <w:tcPr>
            <w:tcW w:w="675" w:type="dxa"/>
          </w:tcPr>
          <w:p w:rsidR="000D2D1C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и воспитатели</w:t>
            </w:r>
          </w:p>
        </w:tc>
        <w:tc>
          <w:tcPr>
            <w:tcW w:w="4785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Получена возможность применения в духовно-патриотической воспитательной работе адаптированных для детей и подростков материалов, посвящённых русским воинам, причисленным к лику святых</w:t>
            </w:r>
          </w:p>
        </w:tc>
      </w:tr>
      <w:tr w:rsidR="000D2D1C" w:rsidRPr="00803CF6" w:rsidTr="006B1F38">
        <w:tc>
          <w:tcPr>
            <w:tcW w:w="675" w:type="dxa"/>
          </w:tcPr>
          <w:p w:rsidR="000D2D1C" w:rsidRDefault="000D2D1C" w:rsidP="006B1F3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Наставники военно-патриотических и спортивных организаций</w:t>
            </w:r>
          </w:p>
        </w:tc>
        <w:tc>
          <w:tcPr>
            <w:tcW w:w="4785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Получена возможность широко  транслировать свой опыт большему числу юных горожан за счет привлечения библиотечной аудитории   </w:t>
            </w:r>
          </w:p>
        </w:tc>
      </w:tr>
    </w:tbl>
    <w:p w:rsidR="000D2D1C" w:rsidRPr="00803CF6" w:rsidRDefault="000D2D1C" w:rsidP="000D2D1C">
      <w:pPr>
        <w:spacing w:line="276" w:lineRule="auto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091"/>
        <w:gridCol w:w="2940"/>
        <w:gridCol w:w="3663"/>
      </w:tblGrid>
      <w:tr w:rsidR="000D2D1C" w:rsidRPr="00803CF6" w:rsidTr="006B1F38">
        <w:tc>
          <w:tcPr>
            <w:tcW w:w="675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3143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Объем затрат</w:t>
            </w:r>
          </w:p>
        </w:tc>
        <w:tc>
          <w:tcPr>
            <w:tcW w:w="3768" w:type="dxa"/>
          </w:tcPr>
          <w:p w:rsidR="000D2D1C" w:rsidRPr="00803CF6" w:rsidRDefault="000D2D1C" w:rsidP="006B1F3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0D2D1C" w:rsidRPr="00803CF6" w:rsidTr="006B1F38">
        <w:tc>
          <w:tcPr>
            <w:tcW w:w="675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Оборудование для организации духовно-патриотического </w:t>
            </w:r>
            <w:r>
              <w:rPr>
                <w:sz w:val="26"/>
                <w:szCs w:val="26"/>
              </w:rPr>
              <w:lastRenderedPageBreak/>
              <w:t>воспитательного библиотечного   пространства</w:t>
            </w:r>
          </w:p>
        </w:tc>
        <w:tc>
          <w:tcPr>
            <w:tcW w:w="3143" w:type="dxa"/>
          </w:tcPr>
          <w:p w:rsidR="000D2D1C" w:rsidRPr="007D65AB" w:rsidRDefault="000D2D1C" w:rsidP="006B1F38">
            <w:pPr>
              <w:ind w:firstLine="0"/>
              <w:rPr>
                <w:sz w:val="26"/>
                <w:szCs w:val="26"/>
              </w:rPr>
            </w:pPr>
            <w:r w:rsidRPr="009738E5">
              <w:rPr>
                <w:bCs/>
                <w:sz w:val="26"/>
                <w:szCs w:val="26"/>
                <w:shd w:val="clear" w:color="auto" w:fill="F7F7F7"/>
              </w:rPr>
              <w:lastRenderedPageBreak/>
              <w:t>548099.00</w:t>
            </w:r>
          </w:p>
        </w:tc>
        <w:tc>
          <w:tcPr>
            <w:tcW w:w="3768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</w:t>
            </w:r>
            <w:proofErr w:type="spellStart"/>
            <w:r>
              <w:rPr>
                <w:sz w:val="26"/>
                <w:szCs w:val="26"/>
              </w:rPr>
              <w:t>гранта+собственные</w:t>
            </w:r>
            <w:proofErr w:type="spellEnd"/>
            <w:r>
              <w:rPr>
                <w:sz w:val="26"/>
                <w:szCs w:val="26"/>
              </w:rPr>
              <w:t xml:space="preserve"> ресурсы библиотеки-инициатора</w:t>
            </w:r>
          </w:p>
        </w:tc>
      </w:tr>
      <w:tr w:rsidR="000D2D1C" w:rsidRPr="00803CF6" w:rsidTr="006B1F38">
        <w:tc>
          <w:tcPr>
            <w:tcW w:w="675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985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Расходные материалы и канцелярские принадлежности</w:t>
            </w:r>
          </w:p>
        </w:tc>
        <w:tc>
          <w:tcPr>
            <w:tcW w:w="3143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110228</w:t>
            </w:r>
          </w:p>
        </w:tc>
        <w:tc>
          <w:tcPr>
            <w:tcW w:w="3768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</w:t>
            </w:r>
            <w:proofErr w:type="spellStart"/>
            <w:r>
              <w:rPr>
                <w:sz w:val="26"/>
                <w:szCs w:val="26"/>
              </w:rPr>
              <w:t>гранта+городской</w:t>
            </w:r>
            <w:proofErr w:type="spellEnd"/>
            <w:r>
              <w:rPr>
                <w:sz w:val="26"/>
                <w:szCs w:val="26"/>
              </w:rPr>
              <w:t xml:space="preserve"> бюджет</w:t>
            </w:r>
          </w:p>
        </w:tc>
      </w:tr>
      <w:tr w:rsidR="000D2D1C" w:rsidRPr="00803CF6" w:rsidTr="006B1F38">
        <w:tc>
          <w:tcPr>
            <w:tcW w:w="675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команды проекта и социальных партнёров</w:t>
            </w:r>
          </w:p>
        </w:tc>
        <w:tc>
          <w:tcPr>
            <w:tcW w:w="3143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187650</w:t>
            </w:r>
          </w:p>
        </w:tc>
        <w:tc>
          <w:tcPr>
            <w:tcW w:w="3768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</w:t>
            </w:r>
            <w:proofErr w:type="spellStart"/>
            <w:r>
              <w:rPr>
                <w:sz w:val="26"/>
                <w:szCs w:val="26"/>
              </w:rPr>
              <w:t>бюджет+безвозмездная</w:t>
            </w:r>
            <w:proofErr w:type="spellEnd"/>
            <w:r>
              <w:rPr>
                <w:sz w:val="26"/>
                <w:szCs w:val="26"/>
              </w:rPr>
              <w:t xml:space="preserve"> (волонтёрская) помощь партнёров военно-патриотических организаций</w:t>
            </w:r>
          </w:p>
        </w:tc>
      </w:tr>
    </w:tbl>
    <w:p w:rsidR="000D2D1C" w:rsidRPr="00803CF6" w:rsidRDefault="000D2D1C" w:rsidP="000D2D1C">
      <w:pPr>
        <w:rPr>
          <w:sz w:val="26"/>
          <w:szCs w:val="26"/>
        </w:rPr>
      </w:pPr>
    </w:p>
    <w:p w:rsidR="000D2D1C" w:rsidRPr="00803CF6" w:rsidRDefault="000D2D1C" w:rsidP="000D2D1C">
      <w:pPr>
        <w:ind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D2D1C" w:rsidRPr="00803CF6" w:rsidTr="006B1F38">
        <w:tc>
          <w:tcPr>
            <w:tcW w:w="9463" w:type="dxa"/>
          </w:tcPr>
          <w:p w:rsidR="000D2D1C" w:rsidRDefault="000D2D1C" w:rsidP="006B1F3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Объединение усилий представителей культуры и образования, </w:t>
            </w:r>
            <w:proofErr w:type="gramStart"/>
            <w:r>
              <w:rPr>
                <w:sz w:val="26"/>
                <w:szCs w:val="26"/>
              </w:rPr>
              <w:t>православных,  военно</w:t>
            </w:r>
            <w:proofErr w:type="gramEnd"/>
            <w:r>
              <w:rPr>
                <w:sz w:val="26"/>
                <w:szCs w:val="26"/>
              </w:rPr>
              <w:t xml:space="preserve">-патриотических  и спортивных организаций создало благоприятную среду, для эффективного духовно-патриотического воспитания детей Сарова через знакомство с жизнью и деяниями великих воинов России, причисленных к лику святых. Комплексный подход обеспечил углублённую и </w:t>
            </w:r>
            <w:proofErr w:type="spellStart"/>
            <w:r>
              <w:rPr>
                <w:sz w:val="26"/>
                <w:szCs w:val="26"/>
              </w:rPr>
              <w:t>разноформатную</w:t>
            </w:r>
            <w:proofErr w:type="spellEnd"/>
            <w:r>
              <w:rPr>
                <w:sz w:val="26"/>
                <w:szCs w:val="26"/>
              </w:rPr>
              <w:t xml:space="preserve"> работу, что привлекло внимание и детей, и взрослых.</w:t>
            </w:r>
          </w:p>
          <w:p w:rsidR="000D2D1C" w:rsidRDefault="000D2D1C" w:rsidP="006B1F38">
            <w:pPr>
              <w:ind w:firstLine="0"/>
              <w:jc w:val="both"/>
              <w:rPr>
                <w:sz w:val="26"/>
                <w:szCs w:val="26"/>
              </w:rPr>
            </w:pPr>
            <w:r w:rsidRPr="00A170F2">
              <w:rPr>
                <w:sz w:val="26"/>
                <w:szCs w:val="26"/>
              </w:rPr>
              <w:t>В рамках проекта</w:t>
            </w:r>
            <w:r>
              <w:rPr>
                <w:sz w:val="26"/>
                <w:szCs w:val="26"/>
              </w:rPr>
              <w:t xml:space="preserve"> в городе</w:t>
            </w:r>
            <w:r w:rsidRPr="00A170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прошло 64 мероприятия (участники</w:t>
            </w:r>
            <w:r w:rsidRPr="00A170F2">
              <w:rPr>
                <w:sz w:val="26"/>
                <w:szCs w:val="26"/>
              </w:rPr>
              <w:t xml:space="preserve"> 1050 человек</w:t>
            </w:r>
            <w:r>
              <w:rPr>
                <w:sz w:val="26"/>
                <w:szCs w:val="26"/>
              </w:rPr>
              <w:t>)</w:t>
            </w:r>
            <w:r w:rsidRPr="00A170F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Интернет-аудитория проекта</w:t>
            </w:r>
            <w:r w:rsidRPr="00A170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более 20000 человек</w:t>
            </w:r>
            <w:r w:rsidRPr="00A170F2">
              <w:rPr>
                <w:sz w:val="26"/>
                <w:szCs w:val="26"/>
              </w:rPr>
              <w:t>.</w:t>
            </w:r>
          </w:p>
          <w:p w:rsidR="000D2D1C" w:rsidRDefault="000D2D1C" w:rsidP="006B1F38">
            <w:pPr>
              <w:ind w:firstLine="0"/>
              <w:jc w:val="both"/>
              <w:rPr>
                <w:sz w:val="26"/>
                <w:szCs w:val="26"/>
              </w:rPr>
            </w:pPr>
            <w:r w:rsidRPr="00A170F2">
              <w:rPr>
                <w:sz w:val="26"/>
                <w:szCs w:val="26"/>
              </w:rPr>
              <w:t xml:space="preserve"> С помощью приобретённой на средства гранта техники и уже имевшихся технических ресурсов </w:t>
            </w:r>
            <w:r>
              <w:rPr>
                <w:sz w:val="26"/>
                <w:szCs w:val="26"/>
              </w:rPr>
              <w:t xml:space="preserve">библиотеки силами детей и команды проекта </w:t>
            </w:r>
            <w:r w:rsidRPr="00A170F2">
              <w:rPr>
                <w:sz w:val="26"/>
                <w:szCs w:val="26"/>
              </w:rPr>
              <w:t xml:space="preserve">создан виртуальный стенд "С русским воином через века". Виртуальный </w:t>
            </w:r>
            <w:r>
              <w:rPr>
                <w:sz w:val="26"/>
                <w:szCs w:val="26"/>
              </w:rPr>
              <w:t>ресурс</w:t>
            </w:r>
            <w:r w:rsidRPr="00A170F2">
              <w:rPr>
                <w:sz w:val="26"/>
                <w:szCs w:val="26"/>
              </w:rPr>
              <w:t xml:space="preserve"> размещен на интерактивной панели, которая появилась в холле библиотеки</w:t>
            </w:r>
            <w:r>
              <w:rPr>
                <w:sz w:val="26"/>
                <w:szCs w:val="26"/>
              </w:rPr>
              <w:t xml:space="preserve"> (ежедневная проходимость более 100 человек). </w:t>
            </w:r>
          </w:p>
          <w:p w:rsidR="000D2D1C" w:rsidRPr="00803CF6" w:rsidRDefault="000D2D1C" w:rsidP="006B1F38">
            <w:pPr>
              <w:ind w:firstLine="0"/>
              <w:jc w:val="both"/>
              <w:rPr>
                <w:sz w:val="26"/>
                <w:szCs w:val="26"/>
              </w:rPr>
            </w:pPr>
            <w:r w:rsidRPr="00A170F2">
              <w:rPr>
                <w:sz w:val="26"/>
                <w:szCs w:val="26"/>
              </w:rPr>
              <w:t>Проект имеет возмо</w:t>
            </w:r>
            <w:r>
              <w:rPr>
                <w:sz w:val="26"/>
                <w:szCs w:val="26"/>
              </w:rPr>
              <w:t>жности дальнейшего развития</w:t>
            </w:r>
            <w:r w:rsidRPr="00A170F2">
              <w:rPr>
                <w:sz w:val="26"/>
                <w:szCs w:val="26"/>
              </w:rPr>
              <w:t xml:space="preserve"> в плане расширения целевых групп (на аудиторию дошкольников, студентов, солдат срочной службы), </w:t>
            </w:r>
            <w:r>
              <w:rPr>
                <w:sz w:val="26"/>
                <w:szCs w:val="26"/>
              </w:rPr>
              <w:t xml:space="preserve">и продолжения работы над расширением изучаемых </w:t>
            </w:r>
            <w:r w:rsidRPr="00A170F2">
              <w:rPr>
                <w:sz w:val="26"/>
                <w:szCs w:val="26"/>
              </w:rPr>
              <w:t>персоналий русских защитников.</w:t>
            </w:r>
          </w:p>
        </w:tc>
      </w:tr>
    </w:tbl>
    <w:p w:rsidR="000D2D1C" w:rsidRPr="00803CF6" w:rsidRDefault="000D2D1C" w:rsidP="000D2D1C">
      <w:pPr>
        <w:spacing w:line="276" w:lineRule="auto"/>
        <w:ind w:firstLine="0"/>
        <w:jc w:val="both"/>
        <w:rPr>
          <w:i/>
          <w:sz w:val="26"/>
          <w:szCs w:val="26"/>
        </w:rPr>
      </w:pPr>
      <w:r w:rsidRPr="00803CF6">
        <w:rPr>
          <w:sz w:val="26"/>
          <w:szCs w:val="26"/>
        </w:rPr>
        <w:lastRenderedPageBreak/>
        <w:t xml:space="preserve">20. Краткая информация о лидере практики/команде проекта </w:t>
      </w:r>
      <w:r w:rsidRPr="00803CF6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D2D1C" w:rsidRPr="00803CF6" w:rsidTr="006B1F38">
        <w:tc>
          <w:tcPr>
            <w:tcW w:w="9463" w:type="dxa"/>
          </w:tcPr>
          <w:p w:rsidR="000D2D1C" w:rsidRDefault="000D2D1C" w:rsidP="006B1F38">
            <w:pPr>
              <w:ind w:firstLine="0"/>
              <w:jc w:val="both"/>
            </w:pPr>
            <w:r>
              <w:t xml:space="preserve">Инициатор и лидер команды проекта - Плохотник Татьяна Михайловна, заместитель директора МКУК «ЦГДБ им. А. С. Пушкина». Внедрила ряд инновационных форм работы, среди которых: библиотечные </w:t>
            </w:r>
            <w:proofErr w:type="spellStart"/>
            <w:r>
              <w:t>радиостранички</w:t>
            </w:r>
            <w:proofErr w:type="spellEnd"/>
            <w:r>
              <w:t xml:space="preserve"> (проект в городским радио), дискуссионный видеосалон, </w:t>
            </w:r>
            <w:proofErr w:type="spellStart"/>
            <w:r>
              <w:t>библиосумерки</w:t>
            </w:r>
            <w:proofErr w:type="spellEnd"/>
            <w:r>
              <w:t xml:space="preserve">, семейные субботы, городские дня чтения вслух, подкасты. С 2009 года Татьяна Михайловна успешно развивает проектную деятельность учреждения. Ряд её инициатив получили признание Российского библиотечного сообщества и стали </w:t>
            </w:r>
            <w:proofErr w:type="spellStart"/>
            <w:r>
              <w:t>краудсорсинговыми</w:t>
            </w:r>
            <w:proofErr w:type="spellEnd"/>
            <w:r>
              <w:t xml:space="preserve">. С 2019 по 2023 год 5 разработанных </w:t>
            </w:r>
            <w:proofErr w:type="spellStart"/>
            <w:r>
              <w:t>Т.М.Плохотник</w:t>
            </w:r>
            <w:proofErr w:type="spellEnd"/>
            <w:r>
              <w:t xml:space="preserve"> проектов стали победителями </w:t>
            </w:r>
            <w:proofErr w:type="spellStart"/>
            <w:r>
              <w:t>грантовых</w:t>
            </w:r>
            <w:proofErr w:type="spellEnd"/>
            <w:r>
              <w:t xml:space="preserve"> конкурсов.</w:t>
            </w:r>
          </w:p>
          <w:p w:rsidR="000D2D1C" w:rsidRPr="00803CF6" w:rsidRDefault="000D2D1C" w:rsidP="006B1F38">
            <w:pPr>
              <w:ind w:firstLine="0"/>
              <w:jc w:val="both"/>
              <w:rPr>
                <w:sz w:val="26"/>
                <w:szCs w:val="26"/>
              </w:rPr>
            </w:pPr>
            <w:r>
              <w:t>Имеет более 40 публикаций в профессиональной библиотечной прессе.</w:t>
            </w:r>
          </w:p>
        </w:tc>
      </w:tr>
    </w:tbl>
    <w:p w:rsidR="000D2D1C" w:rsidRPr="00803CF6" w:rsidRDefault="000D2D1C" w:rsidP="000D2D1C">
      <w:pPr>
        <w:spacing w:line="276" w:lineRule="auto"/>
        <w:rPr>
          <w:sz w:val="26"/>
          <w:szCs w:val="26"/>
        </w:rPr>
      </w:pPr>
    </w:p>
    <w:p w:rsidR="000D2D1C" w:rsidRPr="00803CF6" w:rsidRDefault="000D2D1C" w:rsidP="000D2D1C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21. Ссылки на </w:t>
      </w:r>
      <w:proofErr w:type="spellStart"/>
      <w:r w:rsidRPr="00803CF6">
        <w:rPr>
          <w:sz w:val="26"/>
          <w:szCs w:val="26"/>
        </w:rPr>
        <w:t>интернет-ресурсы</w:t>
      </w:r>
      <w:proofErr w:type="spellEnd"/>
      <w:r w:rsidRPr="00803CF6">
        <w:rPr>
          <w:sz w:val="26"/>
          <w:szCs w:val="26"/>
        </w:rPr>
        <w:t xml:space="preserve"> практики </w:t>
      </w:r>
      <w:bookmarkStart w:id="1" w:name="_GoBack"/>
      <w:bookmarkEnd w:id="1"/>
    </w:p>
    <w:p w:rsidR="000D2D1C" w:rsidRPr="00803CF6" w:rsidRDefault="000D2D1C" w:rsidP="000D2D1C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517"/>
        <w:gridCol w:w="7447"/>
      </w:tblGrid>
      <w:tr w:rsidR="000D2D1C" w:rsidRPr="00803CF6" w:rsidTr="006B1F38">
        <w:tc>
          <w:tcPr>
            <w:tcW w:w="709" w:type="dxa"/>
          </w:tcPr>
          <w:p w:rsidR="000D2D1C" w:rsidRPr="00803CF6" w:rsidRDefault="000D2D1C" w:rsidP="006B1F3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976" w:type="dxa"/>
          </w:tcPr>
          <w:p w:rsidR="000D2D1C" w:rsidRPr="00803CF6" w:rsidRDefault="000D2D1C" w:rsidP="006B1F3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</w:tcPr>
          <w:p w:rsidR="000D2D1C" w:rsidRPr="00803CF6" w:rsidRDefault="000D2D1C" w:rsidP="006B1F3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Ссылка на ресурс</w:t>
            </w:r>
          </w:p>
        </w:tc>
      </w:tr>
      <w:tr w:rsidR="000D2D1C" w:rsidRPr="00803CF6" w:rsidTr="006B1F38">
        <w:tc>
          <w:tcPr>
            <w:tcW w:w="709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76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Виртуальный стенд «С русским воином через века» - на сайте библиотеки, выставлен для удалённого доступа</w:t>
            </w:r>
          </w:p>
        </w:tc>
        <w:tc>
          <w:tcPr>
            <w:tcW w:w="2920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 w:rsidRPr="00470EC9">
              <w:rPr>
                <w:sz w:val="26"/>
                <w:szCs w:val="26"/>
              </w:rPr>
              <w:t>https://xn----7sbbi0albxncskt4e.xn--p1ai/%D0%B2%D0%B5%D0%B1%D0%BC%D1%83%D0%B7%D0%B5%D0%B9/</w:t>
            </w:r>
          </w:p>
        </w:tc>
      </w:tr>
    </w:tbl>
    <w:p w:rsidR="000D2D1C" w:rsidRPr="00803CF6" w:rsidRDefault="000D2D1C" w:rsidP="000D2D1C">
      <w:pPr>
        <w:ind w:firstLine="0"/>
        <w:rPr>
          <w:sz w:val="26"/>
          <w:szCs w:val="26"/>
        </w:rPr>
      </w:pPr>
    </w:p>
    <w:p w:rsidR="000D2D1C" w:rsidRPr="00803CF6" w:rsidRDefault="000D2D1C" w:rsidP="000D2D1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0D2D1C" w:rsidRPr="00803CF6" w:rsidTr="006B1F38">
        <w:tc>
          <w:tcPr>
            <w:tcW w:w="709" w:type="dxa"/>
          </w:tcPr>
          <w:p w:rsidR="000D2D1C" w:rsidRPr="00803CF6" w:rsidRDefault="000D2D1C" w:rsidP="006B1F3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0D2D1C" w:rsidRPr="00803CF6" w:rsidRDefault="000D2D1C" w:rsidP="006B1F3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0D2D1C" w:rsidRPr="00803CF6" w:rsidRDefault="000D2D1C" w:rsidP="006B1F3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0D2D1C" w:rsidRPr="00803CF6" w:rsidTr="006B1F38">
        <w:trPr>
          <w:trHeight w:val="856"/>
        </w:trPr>
        <w:tc>
          <w:tcPr>
            <w:tcW w:w="709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0D2D1C" w:rsidRPr="00803CF6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Плохотник Татьяна Михайловна, заместитель директора МКУК «ЦГДБ им. А. С. Пушкина»</w:t>
            </w:r>
          </w:p>
        </w:tc>
        <w:tc>
          <w:tcPr>
            <w:tcW w:w="3544" w:type="dxa"/>
          </w:tcPr>
          <w:p w:rsidR="000D2D1C" w:rsidRDefault="000D2D1C" w:rsidP="006B1F3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(83130)91734</w:t>
            </w:r>
          </w:p>
          <w:p w:rsidR="000D2D1C" w:rsidRPr="000D2D1C" w:rsidRDefault="000D2D1C" w:rsidP="006B1F38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  <w:lang w:val="en-US"/>
              </w:rPr>
              <w:t>sdb-plohotnik@yandex.ru</w:t>
            </w:r>
          </w:p>
        </w:tc>
      </w:tr>
    </w:tbl>
    <w:p w:rsidR="00B13371" w:rsidRDefault="00B13371" w:rsidP="000D2D1C">
      <w:pPr>
        <w:ind w:firstLine="0"/>
      </w:pPr>
    </w:p>
    <w:sectPr w:rsidR="00B1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4D"/>
    <w:rsid w:val="0004758D"/>
    <w:rsid w:val="0007394D"/>
    <w:rsid w:val="000D2D1C"/>
    <w:rsid w:val="002B475F"/>
    <w:rsid w:val="00B13371"/>
    <w:rsid w:val="00B7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8F8E-9D87-4A72-B275-BBAE1446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1C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0D2D1C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Плохотник</dc:creator>
  <cp:keywords/>
  <dc:description/>
  <cp:lastModifiedBy>Татьяна М. Плохотник</cp:lastModifiedBy>
  <cp:revision>2</cp:revision>
  <dcterms:created xsi:type="dcterms:W3CDTF">2023-10-18T09:33:00Z</dcterms:created>
  <dcterms:modified xsi:type="dcterms:W3CDTF">2023-10-18T09:33:00Z</dcterms:modified>
</cp:coreProperties>
</file>