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E51" w:rsidRPr="00803CF6" w:rsidRDefault="00441E51" w:rsidP="00441E51">
      <w:pPr>
        <w:spacing w:after="200" w:line="276" w:lineRule="auto"/>
        <w:ind w:firstLine="0"/>
        <w:jc w:val="right"/>
        <w:rPr>
          <w:sz w:val="26"/>
          <w:szCs w:val="26"/>
        </w:rPr>
      </w:pPr>
      <w:r w:rsidRPr="00803CF6">
        <w:rPr>
          <w:sz w:val="26"/>
          <w:szCs w:val="26"/>
        </w:rPr>
        <w:t>Приложение № 2</w:t>
      </w:r>
    </w:p>
    <w:p w:rsidR="00441E51" w:rsidRPr="00803CF6" w:rsidRDefault="00441E51" w:rsidP="00441E51">
      <w:pPr>
        <w:spacing w:after="200" w:line="276" w:lineRule="auto"/>
        <w:ind w:firstLine="0"/>
        <w:jc w:val="right"/>
        <w:rPr>
          <w:sz w:val="26"/>
          <w:szCs w:val="26"/>
        </w:rPr>
      </w:pPr>
      <w:r w:rsidRPr="00803CF6">
        <w:rPr>
          <w:sz w:val="26"/>
          <w:szCs w:val="26"/>
        </w:rPr>
        <w:t xml:space="preserve">к Положению «О конкурсе лучших муниципальных </w:t>
      </w:r>
    </w:p>
    <w:p w:rsidR="00441E51" w:rsidRPr="00803CF6" w:rsidRDefault="00441E51" w:rsidP="00441E51">
      <w:pPr>
        <w:spacing w:after="200" w:line="276" w:lineRule="auto"/>
        <w:ind w:firstLine="0"/>
        <w:jc w:val="right"/>
        <w:rPr>
          <w:sz w:val="26"/>
          <w:szCs w:val="26"/>
        </w:rPr>
      </w:pPr>
      <w:r w:rsidRPr="00803CF6">
        <w:rPr>
          <w:sz w:val="26"/>
          <w:szCs w:val="26"/>
        </w:rPr>
        <w:t xml:space="preserve">практик и инициатив социально-экономического </w:t>
      </w:r>
    </w:p>
    <w:p w:rsidR="00441E51" w:rsidRPr="00803CF6" w:rsidRDefault="00441E51" w:rsidP="00441E51">
      <w:pPr>
        <w:spacing w:after="200" w:line="276" w:lineRule="auto"/>
        <w:ind w:firstLine="0"/>
        <w:jc w:val="right"/>
        <w:rPr>
          <w:sz w:val="26"/>
          <w:szCs w:val="26"/>
        </w:rPr>
      </w:pPr>
      <w:r w:rsidRPr="00803CF6">
        <w:rPr>
          <w:sz w:val="26"/>
          <w:szCs w:val="26"/>
        </w:rPr>
        <w:t xml:space="preserve">развития на территориях присутствия </w:t>
      </w:r>
    </w:p>
    <w:p w:rsidR="00441E51" w:rsidRPr="00803CF6" w:rsidRDefault="00441E51" w:rsidP="00441E51">
      <w:pPr>
        <w:spacing w:after="200" w:line="276" w:lineRule="auto"/>
        <w:ind w:firstLine="0"/>
        <w:jc w:val="right"/>
        <w:rPr>
          <w:sz w:val="26"/>
          <w:szCs w:val="26"/>
        </w:rPr>
      </w:pPr>
      <w:proofErr w:type="spellStart"/>
      <w:r w:rsidRPr="00803CF6">
        <w:rPr>
          <w:sz w:val="26"/>
          <w:szCs w:val="26"/>
        </w:rPr>
        <w:t>Госкорпорации</w:t>
      </w:r>
      <w:proofErr w:type="spellEnd"/>
      <w:r w:rsidRPr="00803CF6">
        <w:rPr>
          <w:sz w:val="26"/>
          <w:szCs w:val="26"/>
        </w:rPr>
        <w:t xml:space="preserve"> «</w:t>
      </w:r>
      <w:proofErr w:type="spellStart"/>
      <w:r w:rsidRPr="00803CF6">
        <w:rPr>
          <w:sz w:val="26"/>
          <w:szCs w:val="26"/>
        </w:rPr>
        <w:t>Росатом</w:t>
      </w:r>
      <w:proofErr w:type="spellEnd"/>
      <w:r w:rsidRPr="00803CF6">
        <w:rPr>
          <w:sz w:val="26"/>
          <w:szCs w:val="26"/>
        </w:rPr>
        <w:t>» в 2023 году»</w:t>
      </w:r>
    </w:p>
    <w:p w:rsidR="00441E51" w:rsidRPr="00803CF6" w:rsidRDefault="00441E51" w:rsidP="00441E51">
      <w:pPr>
        <w:jc w:val="center"/>
        <w:rPr>
          <w:b/>
          <w:sz w:val="26"/>
          <w:szCs w:val="26"/>
        </w:rPr>
      </w:pPr>
    </w:p>
    <w:p w:rsidR="00441E51" w:rsidRPr="00803CF6" w:rsidRDefault="00441E51" w:rsidP="00441E51">
      <w:pPr>
        <w:jc w:val="center"/>
        <w:rPr>
          <w:b/>
          <w:sz w:val="26"/>
          <w:szCs w:val="26"/>
        </w:rPr>
      </w:pPr>
      <w:r w:rsidRPr="00803CF6">
        <w:rPr>
          <w:b/>
          <w:sz w:val="26"/>
          <w:szCs w:val="26"/>
        </w:rPr>
        <w:t>Паспорт практики</w:t>
      </w:r>
    </w:p>
    <w:p w:rsidR="00441E51" w:rsidRPr="00803CF6" w:rsidRDefault="00441E51" w:rsidP="00441E51">
      <w:pPr>
        <w:jc w:val="center"/>
        <w:rPr>
          <w:sz w:val="26"/>
          <w:szCs w:val="26"/>
        </w:rPr>
      </w:pPr>
    </w:p>
    <w:p w:rsidR="00441E51" w:rsidRPr="00803CF6" w:rsidRDefault="00441E51" w:rsidP="00441E51">
      <w:pPr>
        <w:ind w:firstLine="0"/>
        <w:rPr>
          <w:sz w:val="26"/>
          <w:szCs w:val="26"/>
        </w:rPr>
      </w:pPr>
      <w:r w:rsidRPr="00803CF6">
        <w:rPr>
          <w:sz w:val="26"/>
          <w:szCs w:val="26"/>
        </w:rPr>
        <w:t>1. Наименование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441E51" w:rsidRPr="00803CF6" w:rsidTr="00574B2F">
        <w:tc>
          <w:tcPr>
            <w:tcW w:w="9605" w:type="dxa"/>
          </w:tcPr>
          <w:p w:rsidR="00441E51" w:rsidRPr="00D27D6D" w:rsidRDefault="00441E51" w:rsidP="00574B2F">
            <w:pPr>
              <w:ind w:firstLine="0"/>
              <w:rPr>
                <w:szCs w:val="24"/>
              </w:rPr>
            </w:pPr>
            <w:r w:rsidRPr="00D27D6D">
              <w:rPr>
                <w:szCs w:val="24"/>
              </w:rPr>
              <w:t>Проект по родительскому просвещению «Семейный театр»</w:t>
            </w:r>
          </w:p>
        </w:tc>
      </w:tr>
    </w:tbl>
    <w:p w:rsidR="00441E51" w:rsidRPr="00803CF6" w:rsidRDefault="00441E51" w:rsidP="00441E51">
      <w:pPr>
        <w:ind w:firstLine="0"/>
        <w:rPr>
          <w:sz w:val="26"/>
          <w:szCs w:val="26"/>
        </w:rPr>
      </w:pPr>
    </w:p>
    <w:p w:rsidR="00441E51" w:rsidRPr="00803CF6" w:rsidRDefault="00441E51" w:rsidP="00441E51">
      <w:pPr>
        <w:ind w:firstLine="0"/>
        <w:rPr>
          <w:sz w:val="26"/>
          <w:szCs w:val="26"/>
        </w:rPr>
      </w:pPr>
      <w:r w:rsidRPr="00803CF6">
        <w:rPr>
          <w:sz w:val="26"/>
          <w:szCs w:val="26"/>
        </w:rPr>
        <w:t>2. Наименование территории, на которой данная практика была реализована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441E51" w:rsidRPr="00803CF6" w:rsidTr="00574B2F">
        <w:tc>
          <w:tcPr>
            <w:tcW w:w="9605" w:type="dxa"/>
          </w:tcPr>
          <w:p w:rsidR="00441E51" w:rsidRPr="00D27D6D" w:rsidRDefault="00222CF5" w:rsidP="00981997">
            <w:pPr>
              <w:ind w:firstLine="0"/>
              <w:rPr>
                <w:szCs w:val="24"/>
              </w:rPr>
            </w:pPr>
            <w:r w:rsidRPr="00D27D6D">
              <w:rPr>
                <w:szCs w:val="24"/>
              </w:rPr>
              <w:t>М</w:t>
            </w:r>
            <w:r w:rsidR="00441E51" w:rsidRPr="00D27D6D">
              <w:rPr>
                <w:szCs w:val="24"/>
              </w:rPr>
              <w:t>униципальное образование «</w:t>
            </w:r>
            <w:proofErr w:type="spellStart"/>
            <w:r w:rsidR="00441E51" w:rsidRPr="00D27D6D">
              <w:rPr>
                <w:szCs w:val="24"/>
              </w:rPr>
              <w:t>Новоуральский</w:t>
            </w:r>
            <w:proofErr w:type="spellEnd"/>
            <w:r w:rsidR="00441E51" w:rsidRPr="00D27D6D">
              <w:rPr>
                <w:szCs w:val="24"/>
              </w:rPr>
              <w:t xml:space="preserve"> городской округ»</w:t>
            </w:r>
          </w:p>
        </w:tc>
      </w:tr>
    </w:tbl>
    <w:p w:rsidR="00441E51" w:rsidRPr="00803CF6" w:rsidRDefault="00441E51" w:rsidP="00441E51">
      <w:pPr>
        <w:ind w:firstLine="0"/>
        <w:rPr>
          <w:sz w:val="26"/>
          <w:szCs w:val="26"/>
        </w:rPr>
      </w:pPr>
    </w:p>
    <w:p w:rsidR="00441E51" w:rsidRPr="00981997" w:rsidRDefault="00441E51" w:rsidP="00441E51">
      <w:pPr>
        <w:ind w:firstLine="0"/>
        <w:rPr>
          <w:sz w:val="26"/>
          <w:szCs w:val="26"/>
        </w:rPr>
      </w:pPr>
      <w:r w:rsidRPr="00803CF6">
        <w:rPr>
          <w:sz w:val="26"/>
          <w:szCs w:val="26"/>
        </w:rPr>
        <w:t xml:space="preserve">3. Предпосылки реализации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441E51" w:rsidRPr="00803CF6" w:rsidTr="007C4DAB">
        <w:tc>
          <w:tcPr>
            <w:tcW w:w="9379" w:type="dxa"/>
          </w:tcPr>
          <w:p w:rsidR="007C4DAB" w:rsidRPr="00D27D6D" w:rsidRDefault="007C4DAB" w:rsidP="007C4DAB">
            <w:pPr>
              <w:spacing w:line="240" w:lineRule="auto"/>
              <w:ind w:firstLine="0"/>
              <w:rPr>
                <w:szCs w:val="24"/>
              </w:rPr>
            </w:pPr>
            <w:r>
              <w:rPr>
                <w:sz w:val="26"/>
                <w:szCs w:val="26"/>
              </w:rPr>
              <w:t xml:space="preserve">         </w:t>
            </w:r>
            <w:r w:rsidR="004A3D75" w:rsidRPr="00D27D6D">
              <w:rPr>
                <w:szCs w:val="24"/>
              </w:rPr>
              <w:t>Современные аналитики отмечают невысокую степень ответственности родителей за воспитание</w:t>
            </w:r>
            <w:r w:rsidRPr="00D27D6D">
              <w:rPr>
                <w:szCs w:val="24"/>
              </w:rPr>
              <w:t xml:space="preserve"> и</w:t>
            </w:r>
            <w:r w:rsidR="004A3D75" w:rsidRPr="00D27D6D">
              <w:rPr>
                <w:szCs w:val="24"/>
              </w:rPr>
              <w:t xml:space="preserve"> обучение детей. Такая ситуация в настоящее время является одной из важнейших проблем нашего общества. Необходимость развития системы просвещения для родителей была подчёркнута Президентом России В.В. Путиным на Форуме Общероссийского народного фронта «Качественное образование во имя страны» в 2014 году и сформулирована им как поручение организовать курсы для родителей (законных представителей) несовершеннолетних детей по основам педагогики и возрастной психологии во всех субъектах Российской Федерации (п.7 перечня поручений № Пр-2876 от 12 декабря 2014 г.)</w:t>
            </w:r>
            <w:r w:rsidR="00D27D6D" w:rsidRPr="00D27D6D">
              <w:rPr>
                <w:szCs w:val="24"/>
              </w:rPr>
              <w:t>.</w:t>
            </w:r>
            <w:r w:rsidR="004A3D75" w:rsidRPr="00D27D6D">
              <w:rPr>
                <w:szCs w:val="24"/>
              </w:rPr>
              <w:t xml:space="preserve"> Главная роль в достижении поставленных целей по выработке единых подходов в просвещении родителей отводится системе образования, как основному поставщику образовательных услуг и организатору взаимодействия с родительской общественностью. Но понимание того, что родители получают информацию не только из образовательных организаций, обозначило потребность поиска новых форм трансляции психолого-педагогических знаний в родительскую среду.</w:t>
            </w:r>
            <w:r w:rsidRPr="00D27D6D">
              <w:rPr>
                <w:szCs w:val="24"/>
              </w:rPr>
              <w:t xml:space="preserve"> </w:t>
            </w:r>
          </w:p>
          <w:p w:rsidR="00441E51" w:rsidRPr="00803CF6" w:rsidRDefault="007C4DAB" w:rsidP="007C4DAB">
            <w:pPr>
              <w:spacing w:line="240" w:lineRule="auto"/>
              <w:ind w:firstLine="0"/>
              <w:rPr>
                <w:sz w:val="26"/>
                <w:szCs w:val="26"/>
              </w:rPr>
            </w:pPr>
            <w:r w:rsidRPr="00D27D6D">
              <w:rPr>
                <w:szCs w:val="24"/>
              </w:rPr>
              <w:t xml:space="preserve">         Таким образом, современная ситуация в обществе диктует необходимость создания новых, более действенных форм работы по родительскому просвещению, одной из которых может стать основанный на взаимодействии двух социальных структур образования и культуры проект, который синтезирует современные подходы в искусстве и педагогике.</w:t>
            </w:r>
          </w:p>
        </w:tc>
      </w:tr>
    </w:tbl>
    <w:p w:rsidR="00441E51" w:rsidRPr="00803CF6" w:rsidRDefault="00441E51" w:rsidP="00441E51">
      <w:pPr>
        <w:ind w:firstLine="0"/>
        <w:rPr>
          <w:sz w:val="26"/>
          <w:szCs w:val="26"/>
        </w:rPr>
      </w:pPr>
      <w:r w:rsidRPr="00803CF6">
        <w:rPr>
          <w:sz w:val="26"/>
          <w:szCs w:val="26"/>
        </w:rPr>
        <w:t>4. Сроки реализации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441E51" w:rsidRPr="00803CF6" w:rsidTr="00574B2F">
        <w:tc>
          <w:tcPr>
            <w:tcW w:w="9605" w:type="dxa"/>
          </w:tcPr>
          <w:p w:rsidR="00441E51" w:rsidRPr="00D27D6D" w:rsidRDefault="002542E1" w:rsidP="00574B2F">
            <w:pPr>
              <w:ind w:firstLine="0"/>
              <w:rPr>
                <w:szCs w:val="24"/>
              </w:rPr>
            </w:pPr>
            <w:r w:rsidRPr="00D27D6D">
              <w:rPr>
                <w:szCs w:val="24"/>
              </w:rPr>
              <w:t xml:space="preserve">С 2021 года, реализация продолжается </w:t>
            </w:r>
          </w:p>
        </w:tc>
      </w:tr>
    </w:tbl>
    <w:p w:rsidR="00441E51" w:rsidRPr="00803CF6" w:rsidRDefault="00441E51" w:rsidP="00441E51">
      <w:pPr>
        <w:rPr>
          <w:sz w:val="26"/>
          <w:szCs w:val="26"/>
        </w:rPr>
      </w:pPr>
    </w:p>
    <w:p w:rsidR="00441E51" w:rsidRPr="00803CF6" w:rsidRDefault="00441E51" w:rsidP="00441E51">
      <w:pPr>
        <w:ind w:firstLine="0"/>
        <w:rPr>
          <w:sz w:val="26"/>
          <w:szCs w:val="26"/>
        </w:rPr>
      </w:pPr>
      <w:r w:rsidRPr="00803CF6">
        <w:rPr>
          <w:sz w:val="26"/>
          <w:szCs w:val="26"/>
        </w:rPr>
        <w:lastRenderedPageBreak/>
        <w:t xml:space="preserve">5. Показатели социально-экономического развития города, характеризующие положение до внедрения практики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441E51" w:rsidRPr="00803CF6" w:rsidTr="00574B2F">
        <w:tc>
          <w:tcPr>
            <w:tcW w:w="9605" w:type="dxa"/>
          </w:tcPr>
          <w:p w:rsidR="00BE0691" w:rsidRPr="00D27D6D" w:rsidRDefault="00692F57" w:rsidP="00662171">
            <w:pPr>
              <w:spacing w:line="240" w:lineRule="auto"/>
              <w:ind w:firstLine="0"/>
              <w:jc w:val="both"/>
              <w:rPr>
                <w:szCs w:val="24"/>
              </w:rPr>
            </w:pPr>
            <w:r w:rsidRPr="00D27D6D">
              <w:rPr>
                <w:szCs w:val="24"/>
              </w:rPr>
              <w:t xml:space="preserve">     </w:t>
            </w:r>
            <w:r w:rsidR="00BE0691" w:rsidRPr="00D27D6D">
              <w:rPr>
                <w:szCs w:val="24"/>
              </w:rPr>
              <w:t xml:space="preserve">Важной инициативой органов управления </w:t>
            </w:r>
            <w:proofErr w:type="spellStart"/>
            <w:r w:rsidR="00BE0691" w:rsidRPr="00D27D6D">
              <w:rPr>
                <w:szCs w:val="24"/>
              </w:rPr>
              <w:t>Новоуральского</w:t>
            </w:r>
            <w:proofErr w:type="spellEnd"/>
            <w:r w:rsidR="00BE0691" w:rsidRPr="00D27D6D">
              <w:rPr>
                <w:szCs w:val="24"/>
              </w:rPr>
              <w:t xml:space="preserve"> городского округа по решению проблемы родительского образования в современных условиях стала деятельность по объединению разных организаций и учреждений города для выстраивания межведомственной системы работы по родительскому просвещению.</w:t>
            </w:r>
            <w:r w:rsidR="00D27D6D">
              <w:rPr>
                <w:szCs w:val="24"/>
              </w:rPr>
              <w:t xml:space="preserve"> Так</w:t>
            </w:r>
            <w:r w:rsidR="00BE0691" w:rsidRPr="00D27D6D">
              <w:rPr>
                <w:szCs w:val="24"/>
              </w:rPr>
              <w:t xml:space="preserve">, во исполнение поручения губернатора Свердловской области Е.В. </w:t>
            </w:r>
            <w:proofErr w:type="spellStart"/>
            <w:r w:rsidR="00BE0691" w:rsidRPr="00D27D6D">
              <w:rPr>
                <w:szCs w:val="24"/>
              </w:rPr>
              <w:t>Куйвашева</w:t>
            </w:r>
            <w:proofErr w:type="spellEnd"/>
            <w:r w:rsidR="00BE0691" w:rsidRPr="00D27D6D">
              <w:rPr>
                <w:szCs w:val="24"/>
              </w:rPr>
              <w:t xml:space="preserve">, по реализации национальных проектов «Здравоохранение» и «Демография» от 06.12.2019 года № 33-ЕК, в целях организации деятельности по развитию системы родительского просвещения на территории </w:t>
            </w:r>
            <w:proofErr w:type="spellStart"/>
            <w:r w:rsidR="00BE0691" w:rsidRPr="00D27D6D">
              <w:rPr>
                <w:szCs w:val="24"/>
              </w:rPr>
              <w:t>Новоуральского</w:t>
            </w:r>
            <w:proofErr w:type="spellEnd"/>
            <w:r w:rsidR="00BE0691" w:rsidRPr="00D27D6D">
              <w:rPr>
                <w:szCs w:val="24"/>
              </w:rPr>
              <w:t xml:space="preserve"> городского округа в 2020 году было разработано и утверждено Положение о межведомственном координационном совете по организации родительского просвещения в Новоуральском городском округе. В координационный совет вошли представители образовательных организаций, учреждений культуры, организаций физической культуры и спорта, социальной защиты населения, средств массовой информации. Основной целью деятельности Совета является создание условий для становления системы родительского просвещения на территории </w:t>
            </w:r>
            <w:proofErr w:type="spellStart"/>
            <w:r w:rsidR="00BE0691" w:rsidRPr="00D27D6D">
              <w:rPr>
                <w:szCs w:val="24"/>
              </w:rPr>
              <w:t>Новоуральского</w:t>
            </w:r>
            <w:proofErr w:type="spellEnd"/>
            <w:r w:rsidR="00BE0691" w:rsidRPr="00D27D6D">
              <w:rPr>
                <w:szCs w:val="24"/>
              </w:rPr>
              <w:t xml:space="preserve"> городского округа и оказания комплексной межведомственной помощи родителям в воспитании несовершеннолетних.     </w:t>
            </w:r>
          </w:p>
          <w:p w:rsidR="00574CC4" w:rsidRPr="00D27D6D" w:rsidRDefault="00BE0691" w:rsidP="00662171">
            <w:pPr>
              <w:spacing w:line="240" w:lineRule="auto"/>
              <w:ind w:firstLine="0"/>
              <w:jc w:val="both"/>
              <w:rPr>
                <w:szCs w:val="24"/>
              </w:rPr>
            </w:pPr>
            <w:r w:rsidRPr="00D27D6D">
              <w:rPr>
                <w:szCs w:val="24"/>
              </w:rPr>
              <w:t xml:space="preserve">     </w:t>
            </w:r>
            <w:r w:rsidR="00AF3898" w:rsidRPr="00D27D6D">
              <w:rPr>
                <w:szCs w:val="24"/>
              </w:rPr>
              <w:t xml:space="preserve">В рамках межведомственного взаимодействия по развитию родительского просвещения и семейного воспитания, пропаганды позитивного и ответственного отцовства и материнства на территории </w:t>
            </w:r>
            <w:proofErr w:type="spellStart"/>
            <w:r w:rsidR="00AF3898" w:rsidRPr="00D27D6D">
              <w:rPr>
                <w:szCs w:val="24"/>
              </w:rPr>
              <w:t>Новоуральского</w:t>
            </w:r>
            <w:proofErr w:type="spellEnd"/>
            <w:r w:rsidR="00AF3898" w:rsidRPr="00D27D6D">
              <w:rPr>
                <w:szCs w:val="24"/>
              </w:rPr>
              <w:t xml:space="preserve"> городского округа </w:t>
            </w:r>
            <w:r w:rsidR="00692F57" w:rsidRPr="00D27D6D">
              <w:rPr>
                <w:szCs w:val="24"/>
              </w:rPr>
              <w:t>с 2020 года ведется</w:t>
            </w:r>
            <w:r w:rsidR="00AF3898" w:rsidRPr="00D27D6D">
              <w:rPr>
                <w:szCs w:val="24"/>
              </w:rPr>
              <w:t xml:space="preserve"> работа по реализации проектов и практик семейного воспитания в инновационном формате</w:t>
            </w:r>
            <w:r w:rsidR="00D27D6D">
              <w:rPr>
                <w:szCs w:val="24"/>
              </w:rPr>
              <w:t xml:space="preserve"> в соответствии с разработанным и утвержденным Планом</w:t>
            </w:r>
            <w:r w:rsidR="00AF3898" w:rsidRPr="00D27D6D">
              <w:rPr>
                <w:szCs w:val="24"/>
              </w:rPr>
              <w:t>.</w:t>
            </w:r>
          </w:p>
        </w:tc>
      </w:tr>
    </w:tbl>
    <w:p w:rsidR="00441E51" w:rsidRPr="00803CF6" w:rsidRDefault="00441E51" w:rsidP="00441E51">
      <w:pPr>
        <w:rPr>
          <w:sz w:val="26"/>
          <w:szCs w:val="26"/>
        </w:rPr>
      </w:pPr>
    </w:p>
    <w:p w:rsidR="00441E51" w:rsidRPr="00110C8B" w:rsidRDefault="00441E51" w:rsidP="00441E51">
      <w:pPr>
        <w:ind w:firstLine="0"/>
        <w:rPr>
          <w:sz w:val="26"/>
          <w:szCs w:val="26"/>
        </w:rPr>
      </w:pPr>
      <w:r w:rsidRPr="00110C8B">
        <w:rPr>
          <w:sz w:val="26"/>
          <w:szCs w:val="26"/>
        </w:rPr>
        <w:t>6. Цель (цели) и задачи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110C8B" w:rsidRPr="00110C8B" w:rsidTr="00574B2F">
        <w:tc>
          <w:tcPr>
            <w:tcW w:w="9605" w:type="dxa"/>
          </w:tcPr>
          <w:p w:rsidR="004A3D75" w:rsidRPr="00110C8B" w:rsidRDefault="004A3D75" w:rsidP="00662171">
            <w:pPr>
              <w:spacing w:line="240" w:lineRule="auto"/>
              <w:ind w:firstLine="0"/>
              <w:jc w:val="both"/>
              <w:rPr>
                <w:sz w:val="26"/>
                <w:szCs w:val="26"/>
              </w:rPr>
            </w:pPr>
            <w:r w:rsidRPr="00110C8B">
              <w:rPr>
                <w:sz w:val="26"/>
                <w:szCs w:val="26"/>
                <w:u w:val="single"/>
              </w:rPr>
              <w:t>Цель</w:t>
            </w:r>
            <w:r w:rsidRPr="00110C8B">
              <w:rPr>
                <w:sz w:val="26"/>
                <w:szCs w:val="26"/>
              </w:rPr>
              <w:t>: создание информационного социально-психологического пространства</w:t>
            </w:r>
            <w:r w:rsidR="00270FA5" w:rsidRPr="00110C8B">
              <w:rPr>
                <w:sz w:val="26"/>
                <w:szCs w:val="26"/>
              </w:rPr>
              <w:t xml:space="preserve"> города</w:t>
            </w:r>
            <w:r w:rsidRPr="00110C8B">
              <w:rPr>
                <w:sz w:val="26"/>
                <w:szCs w:val="26"/>
              </w:rPr>
              <w:t>, позволяющего формировать и корректировать позицию</w:t>
            </w:r>
            <w:r w:rsidR="00270FA5" w:rsidRPr="00110C8B">
              <w:rPr>
                <w:sz w:val="26"/>
                <w:szCs w:val="26"/>
              </w:rPr>
              <w:t xml:space="preserve"> родителей в условиях посещения учреждений культуры</w:t>
            </w:r>
            <w:r w:rsidRPr="00110C8B">
              <w:rPr>
                <w:sz w:val="26"/>
                <w:szCs w:val="26"/>
              </w:rPr>
              <w:t>.</w:t>
            </w:r>
          </w:p>
          <w:p w:rsidR="004A3D75" w:rsidRPr="00110C8B" w:rsidRDefault="004A3D75" w:rsidP="00662171">
            <w:pPr>
              <w:spacing w:line="240" w:lineRule="auto"/>
              <w:ind w:firstLine="0"/>
              <w:jc w:val="both"/>
              <w:rPr>
                <w:sz w:val="26"/>
                <w:szCs w:val="26"/>
                <w:u w:val="single"/>
              </w:rPr>
            </w:pPr>
            <w:r w:rsidRPr="00110C8B">
              <w:rPr>
                <w:sz w:val="26"/>
                <w:szCs w:val="26"/>
                <w:u w:val="single"/>
              </w:rPr>
              <w:t>Задачи:</w:t>
            </w:r>
          </w:p>
          <w:p w:rsidR="00270FA5" w:rsidRPr="00110C8B" w:rsidRDefault="00270FA5" w:rsidP="00662171">
            <w:pPr>
              <w:spacing w:line="240" w:lineRule="auto"/>
              <w:ind w:firstLine="0"/>
              <w:jc w:val="both"/>
              <w:rPr>
                <w:sz w:val="26"/>
                <w:szCs w:val="26"/>
              </w:rPr>
            </w:pPr>
            <w:r w:rsidRPr="00110C8B">
              <w:rPr>
                <w:sz w:val="26"/>
                <w:szCs w:val="26"/>
              </w:rPr>
              <w:t>- увеличение охвата родителей города Новоуральска просветительской деятельность</w:t>
            </w:r>
            <w:r w:rsidR="00574CC4" w:rsidRPr="00110C8B">
              <w:rPr>
                <w:sz w:val="26"/>
                <w:szCs w:val="26"/>
              </w:rPr>
              <w:t>ю</w:t>
            </w:r>
            <w:r w:rsidRPr="00110C8B">
              <w:rPr>
                <w:sz w:val="26"/>
                <w:szCs w:val="26"/>
              </w:rPr>
              <w:t xml:space="preserve">; </w:t>
            </w:r>
          </w:p>
          <w:p w:rsidR="00270FA5" w:rsidRPr="00110C8B" w:rsidRDefault="00270FA5" w:rsidP="00662171">
            <w:pPr>
              <w:spacing w:line="240" w:lineRule="auto"/>
              <w:ind w:firstLine="0"/>
              <w:jc w:val="both"/>
              <w:rPr>
                <w:sz w:val="26"/>
                <w:szCs w:val="26"/>
              </w:rPr>
            </w:pPr>
            <w:r w:rsidRPr="00110C8B">
              <w:rPr>
                <w:sz w:val="26"/>
                <w:szCs w:val="26"/>
              </w:rPr>
              <w:t>- пропаганда семейных традиций и ценностей российской семьи;</w:t>
            </w:r>
          </w:p>
          <w:p w:rsidR="004A3D75" w:rsidRPr="00110C8B" w:rsidRDefault="004A3D75" w:rsidP="00662171">
            <w:pPr>
              <w:spacing w:line="240" w:lineRule="auto"/>
              <w:ind w:firstLine="0"/>
              <w:jc w:val="both"/>
              <w:rPr>
                <w:sz w:val="26"/>
                <w:szCs w:val="26"/>
              </w:rPr>
            </w:pPr>
            <w:r w:rsidRPr="00110C8B">
              <w:rPr>
                <w:sz w:val="26"/>
                <w:szCs w:val="26"/>
              </w:rPr>
              <w:t>- выстраивание позитивных детско-родительских отношений;</w:t>
            </w:r>
          </w:p>
          <w:p w:rsidR="00441E51" w:rsidRPr="00110C8B" w:rsidRDefault="004A3D75" w:rsidP="00662171">
            <w:pPr>
              <w:spacing w:line="240" w:lineRule="auto"/>
              <w:ind w:firstLine="0"/>
              <w:jc w:val="both"/>
              <w:rPr>
                <w:sz w:val="26"/>
                <w:szCs w:val="26"/>
              </w:rPr>
            </w:pPr>
            <w:r w:rsidRPr="00110C8B">
              <w:rPr>
                <w:sz w:val="26"/>
                <w:szCs w:val="26"/>
              </w:rPr>
              <w:t>- развитие компетенции родителей в сфере воспитания детей.</w:t>
            </w:r>
          </w:p>
        </w:tc>
      </w:tr>
    </w:tbl>
    <w:p w:rsidR="00441E51" w:rsidRPr="00803CF6" w:rsidRDefault="00441E51" w:rsidP="00441E51">
      <w:pPr>
        <w:rPr>
          <w:sz w:val="26"/>
          <w:szCs w:val="26"/>
        </w:rPr>
      </w:pPr>
    </w:p>
    <w:p w:rsidR="00441E51" w:rsidRPr="00803CF6" w:rsidRDefault="00441E51" w:rsidP="00441E51">
      <w:pPr>
        <w:ind w:firstLine="0"/>
        <w:rPr>
          <w:sz w:val="26"/>
          <w:szCs w:val="26"/>
        </w:rPr>
      </w:pPr>
      <w:r w:rsidRPr="00803CF6">
        <w:rPr>
          <w:sz w:val="26"/>
          <w:szCs w:val="26"/>
        </w:rPr>
        <w:t>7. Возможности, которые позволили реализовать практику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783"/>
      </w:tblGrid>
      <w:tr w:rsidR="00441E51" w:rsidRPr="00803CF6" w:rsidTr="00BD632C">
        <w:tc>
          <w:tcPr>
            <w:tcW w:w="596" w:type="dxa"/>
          </w:tcPr>
          <w:p w:rsidR="00441E51" w:rsidRPr="00803CF6" w:rsidRDefault="00441E51" w:rsidP="00574B2F">
            <w:pPr>
              <w:ind w:firstLine="34"/>
              <w:jc w:val="center"/>
              <w:rPr>
                <w:sz w:val="26"/>
                <w:szCs w:val="26"/>
              </w:rPr>
            </w:pPr>
            <w:r w:rsidRPr="00803CF6">
              <w:rPr>
                <w:sz w:val="26"/>
                <w:szCs w:val="26"/>
              </w:rPr>
              <w:t>№</w:t>
            </w:r>
          </w:p>
        </w:tc>
        <w:tc>
          <w:tcPr>
            <w:tcW w:w="8783" w:type="dxa"/>
          </w:tcPr>
          <w:p w:rsidR="00441E51" w:rsidRPr="00803CF6" w:rsidRDefault="00441E51" w:rsidP="00574B2F">
            <w:pPr>
              <w:ind w:firstLine="0"/>
              <w:jc w:val="center"/>
              <w:rPr>
                <w:sz w:val="26"/>
                <w:szCs w:val="26"/>
              </w:rPr>
            </w:pPr>
            <w:r w:rsidRPr="00803CF6">
              <w:rPr>
                <w:sz w:val="26"/>
                <w:szCs w:val="26"/>
              </w:rPr>
              <w:t>Описание возможности</w:t>
            </w:r>
          </w:p>
        </w:tc>
      </w:tr>
      <w:tr w:rsidR="00441E51" w:rsidRPr="00803CF6" w:rsidTr="00BD632C">
        <w:tc>
          <w:tcPr>
            <w:tcW w:w="596" w:type="dxa"/>
          </w:tcPr>
          <w:p w:rsidR="00441E51" w:rsidRPr="00803CF6" w:rsidRDefault="005C1432" w:rsidP="00574B2F">
            <w:pPr>
              <w:ind w:firstLine="0"/>
              <w:rPr>
                <w:sz w:val="26"/>
                <w:szCs w:val="26"/>
              </w:rPr>
            </w:pPr>
            <w:r>
              <w:rPr>
                <w:sz w:val="26"/>
                <w:szCs w:val="26"/>
              </w:rPr>
              <w:t>1.</w:t>
            </w:r>
          </w:p>
        </w:tc>
        <w:tc>
          <w:tcPr>
            <w:tcW w:w="8783" w:type="dxa"/>
          </w:tcPr>
          <w:p w:rsidR="00BD632C" w:rsidRPr="00981997" w:rsidRDefault="00BD632C" w:rsidP="00BD632C">
            <w:pPr>
              <w:spacing w:line="240" w:lineRule="auto"/>
              <w:ind w:firstLine="0"/>
              <w:rPr>
                <w:szCs w:val="24"/>
              </w:rPr>
            </w:pPr>
            <w:r w:rsidRPr="00981997">
              <w:rPr>
                <w:szCs w:val="24"/>
                <w:u w:val="single"/>
              </w:rPr>
              <w:t>Кадровые</w:t>
            </w:r>
            <w:r w:rsidR="005C1432" w:rsidRPr="00981997">
              <w:rPr>
                <w:szCs w:val="24"/>
                <w:u w:val="single"/>
              </w:rPr>
              <w:t xml:space="preserve"> условия</w:t>
            </w:r>
            <w:r w:rsidR="00222CF5" w:rsidRPr="00981997">
              <w:rPr>
                <w:szCs w:val="24"/>
              </w:rPr>
              <w:t xml:space="preserve"> </w:t>
            </w:r>
          </w:p>
          <w:p w:rsidR="00441E51" w:rsidRPr="00981997" w:rsidRDefault="00BD632C" w:rsidP="00662171">
            <w:pPr>
              <w:spacing w:line="240" w:lineRule="auto"/>
              <w:ind w:firstLine="0"/>
              <w:jc w:val="both"/>
              <w:rPr>
                <w:szCs w:val="24"/>
              </w:rPr>
            </w:pPr>
            <w:r w:rsidRPr="00981997">
              <w:rPr>
                <w:szCs w:val="24"/>
              </w:rPr>
              <w:t xml:space="preserve">     О</w:t>
            </w:r>
            <w:r w:rsidR="00222CF5" w:rsidRPr="00981997">
              <w:rPr>
                <w:szCs w:val="24"/>
              </w:rPr>
              <w:t>рганизаторы мероприятий по родительскому просвещению проводимых в рамках проекта «Семейный театр»: специалисты</w:t>
            </w:r>
            <w:r w:rsidR="00461989">
              <w:rPr>
                <w:szCs w:val="24"/>
              </w:rPr>
              <w:t xml:space="preserve"> </w:t>
            </w:r>
            <w:r w:rsidR="00222CF5" w:rsidRPr="00981997">
              <w:rPr>
                <w:szCs w:val="24"/>
              </w:rPr>
              <w:t>Консультационной службы МАДОУ детский сад «Росток» КМЦ «</w:t>
            </w:r>
            <w:proofErr w:type="spellStart"/>
            <w:r w:rsidR="00222CF5" w:rsidRPr="00981997">
              <w:rPr>
                <w:szCs w:val="24"/>
              </w:rPr>
              <w:t>Индиво</w:t>
            </w:r>
            <w:proofErr w:type="spellEnd"/>
            <w:r w:rsidR="00222CF5" w:rsidRPr="00981997">
              <w:rPr>
                <w:szCs w:val="24"/>
              </w:rPr>
              <w:t>», МБУК «</w:t>
            </w:r>
            <w:proofErr w:type="spellStart"/>
            <w:r w:rsidR="00222CF5" w:rsidRPr="00981997">
              <w:rPr>
                <w:szCs w:val="24"/>
              </w:rPr>
              <w:t>Новоуральский</w:t>
            </w:r>
            <w:proofErr w:type="spellEnd"/>
            <w:r w:rsidR="00222CF5" w:rsidRPr="00981997">
              <w:rPr>
                <w:szCs w:val="24"/>
              </w:rPr>
              <w:t xml:space="preserve"> театр кукол «Сказ» и МБУК "Театр музыки, драмы и комедии" НГО. </w:t>
            </w:r>
          </w:p>
          <w:p w:rsidR="005C1432" w:rsidRPr="005C1432" w:rsidRDefault="005C1432" w:rsidP="00662171">
            <w:pPr>
              <w:spacing w:line="240" w:lineRule="auto"/>
              <w:ind w:firstLine="0"/>
              <w:jc w:val="both"/>
              <w:rPr>
                <w:sz w:val="26"/>
                <w:szCs w:val="26"/>
              </w:rPr>
            </w:pPr>
            <w:r w:rsidRPr="00981997">
              <w:rPr>
                <w:szCs w:val="24"/>
              </w:rPr>
              <w:t xml:space="preserve">         Для реализации Проекта созданы инициативные творческие группы, которые объединили активных, заинтересованных профессионалов из сфер образования и культуры, способны</w:t>
            </w:r>
            <w:r w:rsidR="00574CC4" w:rsidRPr="00981997">
              <w:rPr>
                <w:szCs w:val="24"/>
              </w:rPr>
              <w:t>х</w:t>
            </w:r>
            <w:r w:rsidRPr="00981997">
              <w:rPr>
                <w:szCs w:val="24"/>
              </w:rPr>
              <w:t xml:space="preserve"> выстраивать межведомственно</w:t>
            </w:r>
            <w:r w:rsidR="002542E1" w:rsidRPr="00981997">
              <w:rPr>
                <w:szCs w:val="24"/>
              </w:rPr>
              <w:t>е</w:t>
            </w:r>
            <w:r w:rsidRPr="00981997">
              <w:rPr>
                <w:szCs w:val="24"/>
              </w:rPr>
              <w:t xml:space="preserve"> взаимодействие в инновационном режиме.</w:t>
            </w:r>
          </w:p>
        </w:tc>
      </w:tr>
      <w:tr w:rsidR="005C1432" w:rsidRPr="00803CF6" w:rsidTr="00BD632C">
        <w:tc>
          <w:tcPr>
            <w:tcW w:w="596" w:type="dxa"/>
          </w:tcPr>
          <w:p w:rsidR="005C1432" w:rsidRDefault="00541D16" w:rsidP="00574B2F">
            <w:pPr>
              <w:ind w:firstLine="0"/>
              <w:rPr>
                <w:sz w:val="26"/>
                <w:szCs w:val="26"/>
              </w:rPr>
            </w:pPr>
            <w:r>
              <w:rPr>
                <w:sz w:val="26"/>
                <w:szCs w:val="26"/>
              </w:rPr>
              <w:lastRenderedPageBreak/>
              <w:t>2.</w:t>
            </w:r>
          </w:p>
        </w:tc>
        <w:tc>
          <w:tcPr>
            <w:tcW w:w="8783" w:type="dxa"/>
          </w:tcPr>
          <w:p w:rsidR="005C1432" w:rsidRPr="00981997" w:rsidRDefault="005C1432" w:rsidP="00461989">
            <w:pPr>
              <w:spacing w:line="240" w:lineRule="auto"/>
              <w:ind w:firstLine="0"/>
              <w:jc w:val="both"/>
              <w:rPr>
                <w:szCs w:val="24"/>
                <w:u w:val="single"/>
              </w:rPr>
            </w:pPr>
            <w:r w:rsidRPr="00981997">
              <w:rPr>
                <w:szCs w:val="24"/>
                <w:u w:val="single"/>
              </w:rPr>
              <w:t>Материально-технические условия</w:t>
            </w:r>
          </w:p>
          <w:p w:rsidR="005C1432" w:rsidRPr="00981997" w:rsidRDefault="00574CC4" w:rsidP="00461989">
            <w:pPr>
              <w:spacing w:line="240" w:lineRule="auto"/>
              <w:ind w:firstLine="0"/>
              <w:jc w:val="both"/>
              <w:rPr>
                <w:szCs w:val="24"/>
              </w:rPr>
            </w:pPr>
            <w:r w:rsidRPr="00981997">
              <w:rPr>
                <w:szCs w:val="24"/>
              </w:rPr>
              <w:t xml:space="preserve">     </w:t>
            </w:r>
            <w:r w:rsidR="005C1432" w:rsidRPr="00981997">
              <w:rPr>
                <w:szCs w:val="24"/>
              </w:rPr>
              <w:t xml:space="preserve">Мероприятия проекта проводятся в зданиях театров, база которых позволяет использовать требуемые форматы работы с </w:t>
            </w:r>
            <w:r w:rsidR="00541D16" w:rsidRPr="00981997">
              <w:rPr>
                <w:szCs w:val="24"/>
              </w:rPr>
              <w:t>детско-родительской аудиторией: помещения (залы и классы), аппаратура.</w:t>
            </w:r>
            <w:r w:rsidR="005C1432" w:rsidRPr="00981997">
              <w:rPr>
                <w:szCs w:val="24"/>
              </w:rPr>
              <w:t xml:space="preserve"> </w:t>
            </w:r>
          </w:p>
        </w:tc>
      </w:tr>
      <w:tr w:rsidR="00D341D4" w:rsidRPr="00803CF6" w:rsidTr="00BD632C">
        <w:tc>
          <w:tcPr>
            <w:tcW w:w="596" w:type="dxa"/>
          </w:tcPr>
          <w:p w:rsidR="00D341D4" w:rsidRDefault="00D341D4" w:rsidP="00574B2F">
            <w:pPr>
              <w:ind w:firstLine="0"/>
              <w:rPr>
                <w:sz w:val="26"/>
                <w:szCs w:val="26"/>
              </w:rPr>
            </w:pPr>
            <w:r>
              <w:rPr>
                <w:sz w:val="26"/>
                <w:szCs w:val="26"/>
              </w:rPr>
              <w:t>3.</w:t>
            </w:r>
          </w:p>
        </w:tc>
        <w:tc>
          <w:tcPr>
            <w:tcW w:w="8783" w:type="dxa"/>
          </w:tcPr>
          <w:p w:rsidR="00D341D4" w:rsidRPr="00981997" w:rsidRDefault="00D341D4" w:rsidP="00461989">
            <w:pPr>
              <w:spacing w:line="240" w:lineRule="auto"/>
              <w:ind w:firstLine="0"/>
              <w:jc w:val="both"/>
              <w:rPr>
                <w:szCs w:val="24"/>
                <w:u w:val="single"/>
              </w:rPr>
            </w:pPr>
            <w:r w:rsidRPr="00981997">
              <w:rPr>
                <w:szCs w:val="24"/>
                <w:u w:val="single"/>
              </w:rPr>
              <w:t>Финансовые условия</w:t>
            </w:r>
          </w:p>
          <w:p w:rsidR="00574CC4" w:rsidRPr="00D341D4" w:rsidRDefault="00574CC4" w:rsidP="00461989">
            <w:pPr>
              <w:spacing w:line="240" w:lineRule="auto"/>
              <w:ind w:firstLine="0"/>
              <w:jc w:val="both"/>
              <w:rPr>
                <w:sz w:val="26"/>
                <w:szCs w:val="26"/>
              </w:rPr>
            </w:pPr>
            <w:r w:rsidRPr="00981997">
              <w:rPr>
                <w:szCs w:val="24"/>
              </w:rPr>
              <w:t xml:space="preserve">      </w:t>
            </w:r>
            <w:r w:rsidR="00461989">
              <w:rPr>
                <w:szCs w:val="24"/>
              </w:rPr>
              <w:t>Ф</w:t>
            </w:r>
            <w:r w:rsidRPr="00981997">
              <w:rPr>
                <w:szCs w:val="24"/>
              </w:rPr>
              <w:t>инансирование показа спектаклей</w:t>
            </w:r>
            <w:r w:rsidR="00461989">
              <w:rPr>
                <w:szCs w:val="24"/>
              </w:rPr>
              <w:t>, оплата труда специалистов КМЦ «</w:t>
            </w:r>
            <w:proofErr w:type="spellStart"/>
            <w:r w:rsidR="00461989">
              <w:rPr>
                <w:szCs w:val="24"/>
              </w:rPr>
              <w:t>Индиво</w:t>
            </w:r>
            <w:proofErr w:type="spellEnd"/>
            <w:r w:rsidR="00461989">
              <w:rPr>
                <w:szCs w:val="24"/>
              </w:rPr>
              <w:t xml:space="preserve">» </w:t>
            </w:r>
            <w:r w:rsidRPr="00981997">
              <w:rPr>
                <w:szCs w:val="24"/>
              </w:rPr>
              <w:t xml:space="preserve"> осуществляется </w:t>
            </w:r>
            <w:r w:rsidR="00461989">
              <w:rPr>
                <w:szCs w:val="24"/>
              </w:rPr>
              <w:t>на внебюджетной основе, а также за счет грантов</w:t>
            </w:r>
            <w:r w:rsidRPr="00981997">
              <w:rPr>
                <w:szCs w:val="24"/>
              </w:rPr>
              <w:t>.</w:t>
            </w:r>
          </w:p>
        </w:tc>
      </w:tr>
      <w:tr w:rsidR="00541D16" w:rsidRPr="00803CF6" w:rsidTr="00BD632C">
        <w:tc>
          <w:tcPr>
            <w:tcW w:w="596" w:type="dxa"/>
          </w:tcPr>
          <w:p w:rsidR="00541D16" w:rsidRDefault="00D341D4" w:rsidP="00574B2F">
            <w:pPr>
              <w:ind w:firstLine="0"/>
              <w:rPr>
                <w:sz w:val="26"/>
                <w:szCs w:val="26"/>
              </w:rPr>
            </w:pPr>
            <w:r>
              <w:rPr>
                <w:sz w:val="26"/>
                <w:szCs w:val="26"/>
              </w:rPr>
              <w:t>4.</w:t>
            </w:r>
          </w:p>
        </w:tc>
        <w:tc>
          <w:tcPr>
            <w:tcW w:w="8783" w:type="dxa"/>
          </w:tcPr>
          <w:p w:rsidR="00541D16" w:rsidRPr="00981997" w:rsidRDefault="002542E1" w:rsidP="00461989">
            <w:pPr>
              <w:spacing w:line="240" w:lineRule="auto"/>
              <w:ind w:firstLine="0"/>
              <w:jc w:val="both"/>
              <w:rPr>
                <w:szCs w:val="24"/>
                <w:u w:val="single"/>
              </w:rPr>
            </w:pPr>
            <w:r w:rsidRPr="00981997">
              <w:rPr>
                <w:szCs w:val="24"/>
                <w:u w:val="single"/>
              </w:rPr>
              <w:t>Информационные условия</w:t>
            </w:r>
          </w:p>
          <w:p w:rsidR="002542E1" w:rsidRPr="002542E1" w:rsidRDefault="00322CB5" w:rsidP="00461989">
            <w:pPr>
              <w:spacing w:line="240" w:lineRule="auto"/>
              <w:ind w:firstLine="0"/>
              <w:jc w:val="both"/>
              <w:rPr>
                <w:sz w:val="26"/>
                <w:szCs w:val="26"/>
              </w:rPr>
            </w:pPr>
            <w:r w:rsidRPr="00981997">
              <w:rPr>
                <w:szCs w:val="24"/>
              </w:rPr>
              <w:t xml:space="preserve">      </w:t>
            </w:r>
            <w:r w:rsidR="00574CC4" w:rsidRPr="00981997">
              <w:rPr>
                <w:szCs w:val="24"/>
              </w:rPr>
              <w:t xml:space="preserve">Все ответственные лица прошли обучение на семинаре по теме «Родительское образование как основа профилактики детского и семейного неблагополучия» ЧОУ ДПО «Академия родительского образования», </w:t>
            </w:r>
            <w:proofErr w:type="spellStart"/>
            <w:r w:rsidR="00574CC4" w:rsidRPr="00981997">
              <w:rPr>
                <w:szCs w:val="24"/>
              </w:rPr>
              <w:t>г.Пермь</w:t>
            </w:r>
            <w:proofErr w:type="spellEnd"/>
            <w:r w:rsidR="00574CC4" w:rsidRPr="00981997">
              <w:rPr>
                <w:szCs w:val="24"/>
              </w:rPr>
              <w:t xml:space="preserve"> в 2021 году.</w:t>
            </w:r>
            <w:r w:rsidR="00461989">
              <w:rPr>
                <w:szCs w:val="24"/>
              </w:rPr>
              <w:t xml:space="preserve"> Организация и сопровождение сообщества в социальной сети «</w:t>
            </w:r>
            <w:proofErr w:type="spellStart"/>
            <w:r w:rsidR="00461989">
              <w:rPr>
                <w:szCs w:val="24"/>
              </w:rPr>
              <w:t>ВКонтакте</w:t>
            </w:r>
            <w:proofErr w:type="spellEnd"/>
            <w:r w:rsidR="00461989">
              <w:rPr>
                <w:szCs w:val="24"/>
              </w:rPr>
              <w:t xml:space="preserve">» информационно-телекоммуникационной сети «Интернет». </w:t>
            </w:r>
            <w:r w:rsidR="00461989">
              <w:t>Д</w:t>
            </w:r>
            <w:r w:rsidR="00461989">
              <w:t>оступность</w:t>
            </w:r>
            <w:r w:rsidR="00461989">
              <w:t xml:space="preserve"> </w:t>
            </w:r>
            <w:r w:rsidR="00461989">
              <w:t>информации о пр</w:t>
            </w:r>
            <w:r w:rsidR="00461989">
              <w:t>оекте</w:t>
            </w:r>
            <w:r w:rsidR="00461989">
              <w:t xml:space="preserve"> в СМИ, на информационных ресурсах </w:t>
            </w:r>
            <w:proofErr w:type="spellStart"/>
            <w:r w:rsidR="00461989">
              <w:t>Новоуральского</w:t>
            </w:r>
            <w:proofErr w:type="spellEnd"/>
            <w:r w:rsidR="00461989">
              <w:t xml:space="preserve"> городского округа, учреждений культуры и образования Новоуральска.</w:t>
            </w:r>
          </w:p>
        </w:tc>
      </w:tr>
    </w:tbl>
    <w:p w:rsidR="00441E51" w:rsidRPr="00803CF6" w:rsidRDefault="00441E51" w:rsidP="00441E51">
      <w:pPr>
        <w:rPr>
          <w:sz w:val="26"/>
          <w:szCs w:val="26"/>
        </w:rPr>
      </w:pPr>
    </w:p>
    <w:p w:rsidR="00441E51" w:rsidRPr="00803CF6" w:rsidRDefault="00441E51" w:rsidP="00441E51">
      <w:pPr>
        <w:ind w:firstLine="0"/>
        <w:rPr>
          <w:sz w:val="26"/>
          <w:szCs w:val="26"/>
        </w:rPr>
      </w:pPr>
      <w:r w:rsidRPr="00803CF6">
        <w:rPr>
          <w:sz w:val="26"/>
          <w:szCs w:val="26"/>
        </w:rPr>
        <w:t>8. Принципиальные подходы, избранные при разработке и внедрении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8404"/>
      </w:tblGrid>
      <w:tr w:rsidR="00441E51" w:rsidRPr="00803CF6" w:rsidTr="00B313EC">
        <w:tc>
          <w:tcPr>
            <w:tcW w:w="975" w:type="dxa"/>
          </w:tcPr>
          <w:p w:rsidR="00441E51" w:rsidRPr="00803CF6" w:rsidRDefault="00441E51" w:rsidP="00574B2F">
            <w:pPr>
              <w:ind w:firstLine="0"/>
              <w:jc w:val="center"/>
              <w:rPr>
                <w:sz w:val="26"/>
                <w:szCs w:val="26"/>
              </w:rPr>
            </w:pPr>
            <w:r w:rsidRPr="00803CF6">
              <w:rPr>
                <w:sz w:val="26"/>
                <w:szCs w:val="26"/>
              </w:rPr>
              <w:t>№</w:t>
            </w:r>
          </w:p>
        </w:tc>
        <w:tc>
          <w:tcPr>
            <w:tcW w:w="8404" w:type="dxa"/>
          </w:tcPr>
          <w:p w:rsidR="00441E51" w:rsidRPr="00803CF6" w:rsidRDefault="00441E51" w:rsidP="00574B2F">
            <w:pPr>
              <w:ind w:firstLine="0"/>
              <w:jc w:val="center"/>
              <w:rPr>
                <w:sz w:val="26"/>
                <w:szCs w:val="26"/>
              </w:rPr>
            </w:pPr>
            <w:r w:rsidRPr="00803CF6">
              <w:rPr>
                <w:sz w:val="26"/>
                <w:szCs w:val="26"/>
              </w:rPr>
              <w:t>Описание подхода</w:t>
            </w:r>
          </w:p>
        </w:tc>
      </w:tr>
      <w:tr w:rsidR="00441E51" w:rsidRPr="00803CF6" w:rsidTr="00B313EC">
        <w:tc>
          <w:tcPr>
            <w:tcW w:w="975" w:type="dxa"/>
          </w:tcPr>
          <w:p w:rsidR="00441E51" w:rsidRPr="00803CF6" w:rsidRDefault="007C69E6" w:rsidP="00574B2F">
            <w:pPr>
              <w:ind w:firstLine="0"/>
              <w:rPr>
                <w:sz w:val="26"/>
                <w:szCs w:val="26"/>
              </w:rPr>
            </w:pPr>
            <w:r>
              <w:rPr>
                <w:sz w:val="26"/>
                <w:szCs w:val="26"/>
              </w:rPr>
              <w:t>1.</w:t>
            </w:r>
          </w:p>
        </w:tc>
        <w:tc>
          <w:tcPr>
            <w:tcW w:w="8404" w:type="dxa"/>
          </w:tcPr>
          <w:p w:rsidR="00441E51" w:rsidRDefault="00855339" w:rsidP="00B313EC">
            <w:pPr>
              <w:spacing w:line="240" w:lineRule="auto"/>
              <w:ind w:firstLine="0"/>
              <w:rPr>
                <w:szCs w:val="24"/>
              </w:rPr>
            </w:pPr>
            <w:r>
              <w:rPr>
                <w:szCs w:val="24"/>
              </w:rPr>
              <w:t>Комплексность:</w:t>
            </w:r>
          </w:p>
          <w:p w:rsidR="00855339" w:rsidRDefault="00855339" w:rsidP="00855339">
            <w:pPr>
              <w:spacing w:line="240" w:lineRule="auto"/>
              <w:ind w:firstLine="0"/>
              <w:rPr>
                <w:szCs w:val="24"/>
              </w:rPr>
            </w:pPr>
            <w:r>
              <w:rPr>
                <w:szCs w:val="24"/>
              </w:rPr>
              <w:t xml:space="preserve">- объединение деятельности специалистов образования и культуры для выстраивания целостной </w:t>
            </w:r>
            <w:r w:rsidR="00D03AD0">
              <w:rPr>
                <w:szCs w:val="24"/>
              </w:rPr>
              <w:t xml:space="preserve">эффективной </w:t>
            </w:r>
            <w:r>
              <w:rPr>
                <w:szCs w:val="24"/>
              </w:rPr>
              <w:t>системы мероприятий по родительскому просвещению,</w:t>
            </w:r>
          </w:p>
          <w:p w:rsidR="00855339" w:rsidRPr="00C21942" w:rsidRDefault="00855339" w:rsidP="00855339">
            <w:pPr>
              <w:spacing w:line="240" w:lineRule="auto"/>
              <w:ind w:firstLine="0"/>
              <w:rPr>
                <w:szCs w:val="24"/>
              </w:rPr>
            </w:pPr>
            <w:r>
              <w:rPr>
                <w:szCs w:val="24"/>
              </w:rPr>
              <w:t>- проведение основных этапов работы по реализации практики: планирования, контроля, анализа, коррекции и реализации.</w:t>
            </w:r>
          </w:p>
        </w:tc>
      </w:tr>
      <w:tr w:rsidR="00855339" w:rsidRPr="00803CF6" w:rsidTr="00B313EC">
        <w:tc>
          <w:tcPr>
            <w:tcW w:w="975" w:type="dxa"/>
          </w:tcPr>
          <w:p w:rsidR="00855339" w:rsidRDefault="00855339" w:rsidP="00855339">
            <w:pPr>
              <w:ind w:firstLine="0"/>
              <w:rPr>
                <w:sz w:val="26"/>
                <w:szCs w:val="26"/>
              </w:rPr>
            </w:pPr>
            <w:r>
              <w:rPr>
                <w:sz w:val="26"/>
                <w:szCs w:val="26"/>
              </w:rPr>
              <w:t>2.</w:t>
            </w:r>
          </w:p>
        </w:tc>
        <w:tc>
          <w:tcPr>
            <w:tcW w:w="8404" w:type="dxa"/>
          </w:tcPr>
          <w:p w:rsidR="00855339" w:rsidRPr="00C21942" w:rsidRDefault="00855339" w:rsidP="00855339">
            <w:pPr>
              <w:spacing w:line="240" w:lineRule="auto"/>
              <w:ind w:firstLine="0"/>
              <w:rPr>
                <w:szCs w:val="24"/>
              </w:rPr>
            </w:pPr>
            <w:r w:rsidRPr="00C21942">
              <w:rPr>
                <w:szCs w:val="24"/>
              </w:rPr>
              <w:t>Целенаправленность:</w:t>
            </w:r>
          </w:p>
          <w:p w:rsidR="00855339" w:rsidRPr="00C21942" w:rsidRDefault="00855339" w:rsidP="00855339">
            <w:pPr>
              <w:spacing w:line="240" w:lineRule="auto"/>
              <w:ind w:firstLine="0"/>
              <w:rPr>
                <w:szCs w:val="24"/>
              </w:rPr>
            </w:pPr>
            <w:r w:rsidRPr="00C21942">
              <w:rPr>
                <w:szCs w:val="24"/>
              </w:rPr>
              <w:t xml:space="preserve">- специальный подбор спектаклей, так как каждая постановка несет определенную смысловую нагрузку, которая укладывается в семейные и общечеловеческие ценности, </w:t>
            </w:r>
          </w:p>
          <w:p w:rsidR="00855339" w:rsidRPr="00C21942" w:rsidRDefault="00855339" w:rsidP="00855339">
            <w:pPr>
              <w:spacing w:line="240" w:lineRule="auto"/>
              <w:ind w:firstLine="0"/>
              <w:rPr>
                <w:szCs w:val="24"/>
              </w:rPr>
            </w:pPr>
            <w:r w:rsidRPr="00C21942">
              <w:rPr>
                <w:szCs w:val="24"/>
              </w:rPr>
              <w:t>- составление интерактивной части мероприятия направленность на формирование позитивной родительской позиции.</w:t>
            </w:r>
          </w:p>
        </w:tc>
      </w:tr>
      <w:tr w:rsidR="00855339" w:rsidRPr="00803CF6" w:rsidTr="00B313EC">
        <w:tc>
          <w:tcPr>
            <w:tcW w:w="975" w:type="dxa"/>
          </w:tcPr>
          <w:p w:rsidR="00855339" w:rsidRDefault="00855339" w:rsidP="00855339">
            <w:pPr>
              <w:ind w:firstLine="0"/>
              <w:rPr>
                <w:sz w:val="26"/>
                <w:szCs w:val="26"/>
              </w:rPr>
            </w:pPr>
            <w:r>
              <w:rPr>
                <w:sz w:val="26"/>
                <w:szCs w:val="26"/>
              </w:rPr>
              <w:t>3.</w:t>
            </w:r>
          </w:p>
        </w:tc>
        <w:tc>
          <w:tcPr>
            <w:tcW w:w="8404" w:type="dxa"/>
          </w:tcPr>
          <w:p w:rsidR="00855339" w:rsidRPr="00C21942" w:rsidRDefault="00855339" w:rsidP="00855339">
            <w:pPr>
              <w:spacing w:line="240" w:lineRule="auto"/>
              <w:ind w:firstLine="0"/>
              <w:rPr>
                <w:szCs w:val="24"/>
              </w:rPr>
            </w:pPr>
            <w:r w:rsidRPr="00C21942">
              <w:rPr>
                <w:szCs w:val="24"/>
              </w:rPr>
              <w:t>Доверительность:</w:t>
            </w:r>
          </w:p>
          <w:p w:rsidR="00855339" w:rsidRPr="00C21942" w:rsidRDefault="00855339" w:rsidP="00855339">
            <w:pPr>
              <w:spacing w:line="240" w:lineRule="auto"/>
              <w:ind w:firstLine="0"/>
              <w:rPr>
                <w:szCs w:val="24"/>
              </w:rPr>
            </w:pPr>
            <w:r w:rsidRPr="00C21942">
              <w:rPr>
                <w:szCs w:val="24"/>
              </w:rPr>
              <w:t xml:space="preserve"> -  создание эмоционально-комфортных условий для участников встречи (родителей и детей);</w:t>
            </w:r>
          </w:p>
          <w:p w:rsidR="00855339" w:rsidRPr="00C21942" w:rsidRDefault="00855339" w:rsidP="00855339">
            <w:pPr>
              <w:spacing w:line="240" w:lineRule="auto"/>
              <w:ind w:firstLine="0"/>
              <w:rPr>
                <w:szCs w:val="24"/>
              </w:rPr>
            </w:pPr>
            <w:r w:rsidRPr="00C21942">
              <w:rPr>
                <w:szCs w:val="24"/>
              </w:rPr>
              <w:t>- выстраивание общения с включением форм и приемов, располагающих к обдумыванию обсуждаемых и проигрываемых ситуаций;</w:t>
            </w:r>
          </w:p>
          <w:p w:rsidR="00855339" w:rsidRPr="00C21942" w:rsidRDefault="00855339" w:rsidP="00855339">
            <w:pPr>
              <w:spacing w:line="240" w:lineRule="auto"/>
              <w:ind w:firstLine="0"/>
              <w:rPr>
                <w:szCs w:val="24"/>
              </w:rPr>
            </w:pPr>
            <w:r w:rsidRPr="00C21942">
              <w:rPr>
                <w:szCs w:val="24"/>
              </w:rPr>
              <w:t xml:space="preserve">- предоставление возможности самостоятельно сделать выводы по теме </w:t>
            </w:r>
            <w:proofErr w:type="spellStart"/>
            <w:r w:rsidRPr="00C21942">
              <w:rPr>
                <w:szCs w:val="24"/>
              </w:rPr>
              <w:t>интерактива</w:t>
            </w:r>
            <w:proofErr w:type="spellEnd"/>
            <w:r w:rsidRPr="00C21942">
              <w:rPr>
                <w:szCs w:val="24"/>
              </w:rPr>
              <w:t xml:space="preserve"> за пределами встречи («открытый конец»)</w:t>
            </w:r>
          </w:p>
        </w:tc>
      </w:tr>
      <w:tr w:rsidR="00855339" w:rsidRPr="00803CF6" w:rsidTr="00B313EC">
        <w:tc>
          <w:tcPr>
            <w:tcW w:w="975" w:type="dxa"/>
          </w:tcPr>
          <w:p w:rsidR="00855339" w:rsidRDefault="00855339" w:rsidP="00855339">
            <w:pPr>
              <w:ind w:firstLine="0"/>
              <w:rPr>
                <w:sz w:val="26"/>
                <w:szCs w:val="26"/>
              </w:rPr>
            </w:pPr>
            <w:r>
              <w:rPr>
                <w:sz w:val="26"/>
                <w:szCs w:val="26"/>
              </w:rPr>
              <w:t>4.</w:t>
            </w:r>
          </w:p>
        </w:tc>
        <w:tc>
          <w:tcPr>
            <w:tcW w:w="8404" w:type="dxa"/>
          </w:tcPr>
          <w:p w:rsidR="00855339" w:rsidRPr="00C21942" w:rsidRDefault="00855339" w:rsidP="00855339">
            <w:pPr>
              <w:spacing w:line="240" w:lineRule="auto"/>
              <w:ind w:firstLine="0"/>
              <w:rPr>
                <w:szCs w:val="24"/>
              </w:rPr>
            </w:pPr>
            <w:r w:rsidRPr="00C21942">
              <w:rPr>
                <w:szCs w:val="24"/>
              </w:rPr>
              <w:t>Активность:</w:t>
            </w:r>
          </w:p>
          <w:p w:rsidR="00855339" w:rsidRPr="00C21942" w:rsidRDefault="00855339" w:rsidP="00855339">
            <w:pPr>
              <w:spacing w:line="240" w:lineRule="auto"/>
              <w:ind w:firstLine="0"/>
              <w:rPr>
                <w:szCs w:val="24"/>
              </w:rPr>
            </w:pPr>
            <w:r w:rsidRPr="00C21942">
              <w:rPr>
                <w:szCs w:val="24"/>
              </w:rPr>
              <w:t>- включение в активную работу (обсуждение, тренинг) всех участников мероприятия</w:t>
            </w:r>
          </w:p>
        </w:tc>
      </w:tr>
      <w:tr w:rsidR="00855339" w:rsidRPr="00803CF6" w:rsidTr="00B313EC">
        <w:tc>
          <w:tcPr>
            <w:tcW w:w="975" w:type="dxa"/>
          </w:tcPr>
          <w:p w:rsidR="00855339" w:rsidRDefault="00855339" w:rsidP="00855339">
            <w:pPr>
              <w:ind w:firstLine="0"/>
              <w:rPr>
                <w:sz w:val="26"/>
                <w:szCs w:val="26"/>
              </w:rPr>
            </w:pPr>
            <w:r>
              <w:rPr>
                <w:sz w:val="26"/>
                <w:szCs w:val="26"/>
              </w:rPr>
              <w:t>5.</w:t>
            </w:r>
          </w:p>
        </w:tc>
        <w:tc>
          <w:tcPr>
            <w:tcW w:w="8404" w:type="dxa"/>
          </w:tcPr>
          <w:p w:rsidR="00855339" w:rsidRPr="00C21942" w:rsidRDefault="00855339" w:rsidP="00855339">
            <w:pPr>
              <w:spacing w:line="240" w:lineRule="auto"/>
              <w:ind w:firstLine="0"/>
              <w:rPr>
                <w:szCs w:val="24"/>
              </w:rPr>
            </w:pPr>
            <w:r w:rsidRPr="00C21942">
              <w:rPr>
                <w:szCs w:val="24"/>
              </w:rPr>
              <w:t>Исследование (творчество):</w:t>
            </w:r>
          </w:p>
          <w:p w:rsidR="00855339" w:rsidRPr="00C21942" w:rsidRDefault="00855339" w:rsidP="00855339">
            <w:pPr>
              <w:spacing w:line="240" w:lineRule="auto"/>
              <w:ind w:firstLine="0"/>
              <w:rPr>
                <w:szCs w:val="24"/>
              </w:rPr>
            </w:pPr>
            <w:r w:rsidRPr="00C21942">
              <w:rPr>
                <w:szCs w:val="24"/>
              </w:rPr>
              <w:t>- создание креативной среды, стимулирующей участников мероприятия к самоанализу, поиску вариантов решения проблем, исследованию особенностей и закономерностей межличностного взаимодействия и познанию других участников.</w:t>
            </w:r>
          </w:p>
        </w:tc>
      </w:tr>
    </w:tbl>
    <w:p w:rsidR="00441E51" w:rsidRDefault="00441E51" w:rsidP="00441E51">
      <w:pPr>
        <w:ind w:firstLine="0"/>
        <w:rPr>
          <w:sz w:val="26"/>
          <w:szCs w:val="26"/>
        </w:rPr>
      </w:pPr>
    </w:p>
    <w:p w:rsidR="00662171" w:rsidRDefault="00662171" w:rsidP="00441E51">
      <w:pPr>
        <w:ind w:firstLine="0"/>
        <w:rPr>
          <w:sz w:val="26"/>
          <w:szCs w:val="26"/>
        </w:rPr>
      </w:pPr>
    </w:p>
    <w:p w:rsidR="00662171" w:rsidRDefault="00662171" w:rsidP="00441E51">
      <w:pPr>
        <w:ind w:firstLine="0"/>
        <w:rPr>
          <w:sz w:val="26"/>
          <w:szCs w:val="26"/>
        </w:rPr>
      </w:pPr>
    </w:p>
    <w:p w:rsidR="00662171" w:rsidRDefault="00662171" w:rsidP="00441E51">
      <w:pPr>
        <w:ind w:firstLine="0"/>
        <w:rPr>
          <w:sz w:val="26"/>
          <w:szCs w:val="26"/>
        </w:rPr>
      </w:pPr>
    </w:p>
    <w:p w:rsidR="00441E51" w:rsidRPr="00803CF6" w:rsidRDefault="00441E51" w:rsidP="00441E51">
      <w:pPr>
        <w:ind w:firstLine="0"/>
        <w:rPr>
          <w:sz w:val="26"/>
          <w:szCs w:val="26"/>
        </w:rPr>
      </w:pPr>
      <w:r w:rsidRPr="00803CF6">
        <w:rPr>
          <w:sz w:val="26"/>
          <w:szCs w:val="26"/>
        </w:rPr>
        <w:t xml:space="preserve">9. Результаты практики </w:t>
      </w:r>
      <w:r w:rsidRPr="00803CF6">
        <w:rPr>
          <w:i/>
          <w:sz w:val="26"/>
          <w:szCs w:val="26"/>
        </w:rPr>
        <w:t>(что было достигнуто)</w:t>
      </w:r>
      <w:r w:rsidRPr="00803CF6">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3583"/>
        <w:gridCol w:w="2413"/>
        <w:gridCol w:w="2414"/>
      </w:tblGrid>
      <w:tr w:rsidR="00441E51" w:rsidRPr="00803CF6" w:rsidTr="00461989">
        <w:trPr>
          <w:trHeight w:val="250"/>
        </w:trPr>
        <w:tc>
          <w:tcPr>
            <w:tcW w:w="935" w:type="dxa"/>
            <w:vMerge w:val="restart"/>
            <w:vAlign w:val="center"/>
          </w:tcPr>
          <w:p w:rsidR="00441E51" w:rsidRPr="00803CF6" w:rsidRDefault="00441E51" w:rsidP="00574B2F">
            <w:pPr>
              <w:ind w:firstLine="0"/>
              <w:jc w:val="center"/>
              <w:rPr>
                <w:sz w:val="26"/>
                <w:szCs w:val="26"/>
              </w:rPr>
            </w:pPr>
            <w:r w:rsidRPr="00803CF6">
              <w:rPr>
                <w:sz w:val="26"/>
                <w:szCs w:val="26"/>
              </w:rPr>
              <w:t>№</w:t>
            </w:r>
          </w:p>
        </w:tc>
        <w:tc>
          <w:tcPr>
            <w:tcW w:w="3583" w:type="dxa"/>
            <w:vMerge w:val="restart"/>
            <w:vAlign w:val="center"/>
          </w:tcPr>
          <w:p w:rsidR="00441E51" w:rsidRPr="00803CF6" w:rsidRDefault="00441E51" w:rsidP="00574B2F">
            <w:pPr>
              <w:ind w:firstLine="0"/>
              <w:jc w:val="center"/>
              <w:rPr>
                <w:sz w:val="26"/>
                <w:szCs w:val="26"/>
              </w:rPr>
            </w:pPr>
            <w:r w:rsidRPr="00803CF6">
              <w:rPr>
                <w:sz w:val="26"/>
                <w:szCs w:val="26"/>
              </w:rPr>
              <w:t>Показатель, единица измерения</w:t>
            </w:r>
          </w:p>
        </w:tc>
        <w:tc>
          <w:tcPr>
            <w:tcW w:w="4827" w:type="dxa"/>
            <w:gridSpan w:val="2"/>
            <w:tcBorders>
              <w:bottom w:val="single" w:sz="4" w:space="0" w:color="auto"/>
            </w:tcBorders>
          </w:tcPr>
          <w:p w:rsidR="00441E51" w:rsidRPr="00803CF6" w:rsidRDefault="00441E51" w:rsidP="00662171">
            <w:pPr>
              <w:spacing w:line="276" w:lineRule="auto"/>
              <w:ind w:firstLine="0"/>
              <w:jc w:val="center"/>
              <w:rPr>
                <w:sz w:val="26"/>
                <w:szCs w:val="26"/>
              </w:rPr>
            </w:pPr>
            <w:r w:rsidRPr="00803CF6">
              <w:rPr>
                <w:sz w:val="26"/>
                <w:szCs w:val="26"/>
              </w:rPr>
              <w:t>Значение показателя</w:t>
            </w:r>
          </w:p>
        </w:tc>
      </w:tr>
      <w:tr w:rsidR="00441E51" w:rsidRPr="00803CF6" w:rsidTr="00461989">
        <w:tc>
          <w:tcPr>
            <w:tcW w:w="935" w:type="dxa"/>
            <w:vMerge/>
          </w:tcPr>
          <w:p w:rsidR="00441E51" w:rsidRPr="00803CF6" w:rsidRDefault="00441E51" w:rsidP="00574B2F">
            <w:pPr>
              <w:ind w:firstLine="0"/>
              <w:rPr>
                <w:sz w:val="26"/>
                <w:szCs w:val="26"/>
              </w:rPr>
            </w:pPr>
          </w:p>
        </w:tc>
        <w:tc>
          <w:tcPr>
            <w:tcW w:w="3583" w:type="dxa"/>
            <w:vMerge/>
            <w:tcBorders>
              <w:right w:val="single" w:sz="4" w:space="0" w:color="auto"/>
            </w:tcBorders>
          </w:tcPr>
          <w:p w:rsidR="00441E51" w:rsidRPr="00803CF6" w:rsidRDefault="00441E51" w:rsidP="00574B2F">
            <w:pPr>
              <w:ind w:firstLine="0"/>
              <w:rPr>
                <w:sz w:val="26"/>
                <w:szCs w:val="26"/>
              </w:rPr>
            </w:pPr>
          </w:p>
        </w:tc>
        <w:tc>
          <w:tcPr>
            <w:tcW w:w="2413" w:type="dxa"/>
            <w:tcBorders>
              <w:top w:val="single" w:sz="4" w:space="0" w:color="auto"/>
              <w:left w:val="single" w:sz="4" w:space="0" w:color="auto"/>
              <w:bottom w:val="single" w:sz="4" w:space="0" w:color="auto"/>
              <w:right w:val="single" w:sz="4" w:space="0" w:color="auto"/>
            </w:tcBorders>
            <w:vAlign w:val="center"/>
          </w:tcPr>
          <w:p w:rsidR="00441E51" w:rsidRPr="00803CF6" w:rsidRDefault="00441E51" w:rsidP="00662171">
            <w:pPr>
              <w:spacing w:line="276" w:lineRule="auto"/>
              <w:ind w:firstLine="0"/>
              <w:jc w:val="center"/>
              <w:rPr>
                <w:sz w:val="26"/>
                <w:szCs w:val="26"/>
              </w:rPr>
            </w:pPr>
            <w:r w:rsidRPr="00803CF6">
              <w:rPr>
                <w:sz w:val="26"/>
                <w:szCs w:val="26"/>
              </w:rPr>
              <w:t>за последний год реализации практики</w:t>
            </w:r>
          </w:p>
        </w:tc>
        <w:tc>
          <w:tcPr>
            <w:tcW w:w="2414" w:type="dxa"/>
            <w:tcBorders>
              <w:top w:val="single" w:sz="4" w:space="0" w:color="auto"/>
              <w:left w:val="single" w:sz="4" w:space="0" w:color="auto"/>
              <w:bottom w:val="single" w:sz="4" w:space="0" w:color="auto"/>
              <w:right w:val="single" w:sz="4" w:space="0" w:color="auto"/>
            </w:tcBorders>
            <w:vAlign w:val="center"/>
          </w:tcPr>
          <w:p w:rsidR="00441E51" w:rsidRPr="00803CF6" w:rsidRDefault="00441E51" w:rsidP="00662171">
            <w:pPr>
              <w:spacing w:line="276" w:lineRule="auto"/>
              <w:ind w:firstLine="0"/>
              <w:jc w:val="center"/>
              <w:rPr>
                <w:sz w:val="26"/>
                <w:szCs w:val="26"/>
              </w:rPr>
            </w:pPr>
            <w:r w:rsidRPr="00803CF6">
              <w:rPr>
                <w:sz w:val="26"/>
                <w:szCs w:val="26"/>
              </w:rPr>
              <w:t>за весь период реализации</w:t>
            </w:r>
          </w:p>
        </w:tc>
      </w:tr>
      <w:tr w:rsidR="00461989" w:rsidRPr="00803CF6" w:rsidTr="005746D4">
        <w:tc>
          <w:tcPr>
            <w:tcW w:w="935" w:type="dxa"/>
          </w:tcPr>
          <w:p w:rsidR="00461989" w:rsidRPr="00803CF6" w:rsidRDefault="005342AD" w:rsidP="00461989">
            <w:pPr>
              <w:ind w:firstLine="0"/>
              <w:rPr>
                <w:sz w:val="26"/>
                <w:szCs w:val="26"/>
              </w:rPr>
            </w:pPr>
            <w:r>
              <w:rPr>
                <w:sz w:val="26"/>
                <w:szCs w:val="26"/>
              </w:rPr>
              <w:t>1.</w:t>
            </w:r>
          </w:p>
        </w:tc>
        <w:tc>
          <w:tcPr>
            <w:tcW w:w="3583" w:type="dxa"/>
          </w:tcPr>
          <w:p w:rsidR="00461989" w:rsidRPr="00912C80" w:rsidRDefault="00461989" w:rsidP="00461989">
            <w:pPr>
              <w:spacing w:line="240" w:lineRule="auto"/>
              <w:ind w:firstLine="0"/>
              <w:jc w:val="both"/>
              <w:rPr>
                <w:szCs w:val="24"/>
              </w:rPr>
            </w:pPr>
            <w:r>
              <w:rPr>
                <w:szCs w:val="24"/>
              </w:rPr>
              <w:t xml:space="preserve">Количество мероприятий всего, в </w:t>
            </w:r>
            <w:proofErr w:type="spellStart"/>
            <w:r>
              <w:rPr>
                <w:szCs w:val="24"/>
              </w:rPr>
              <w:t>т.ч</w:t>
            </w:r>
            <w:proofErr w:type="spellEnd"/>
            <w:r>
              <w:rPr>
                <w:szCs w:val="24"/>
              </w:rPr>
              <w:t>.</w:t>
            </w:r>
          </w:p>
        </w:tc>
        <w:tc>
          <w:tcPr>
            <w:tcW w:w="2413" w:type="dxa"/>
            <w:tcBorders>
              <w:top w:val="single" w:sz="4" w:space="0" w:color="auto"/>
              <w:left w:val="single" w:sz="4" w:space="0" w:color="auto"/>
              <w:bottom w:val="single" w:sz="4" w:space="0" w:color="auto"/>
              <w:right w:val="single" w:sz="4" w:space="0" w:color="auto"/>
            </w:tcBorders>
            <w:vAlign w:val="center"/>
          </w:tcPr>
          <w:p w:rsidR="00461989" w:rsidRPr="005342AD" w:rsidRDefault="005342AD" w:rsidP="00461989">
            <w:pPr>
              <w:spacing w:line="276" w:lineRule="auto"/>
              <w:ind w:firstLine="0"/>
              <w:jc w:val="center"/>
              <w:rPr>
                <w:b/>
                <w:sz w:val="26"/>
                <w:szCs w:val="26"/>
              </w:rPr>
            </w:pPr>
            <w:r w:rsidRPr="005342AD">
              <w:rPr>
                <w:b/>
                <w:sz w:val="26"/>
                <w:szCs w:val="26"/>
              </w:rPr>
              <w:t>37</w:t>
            </w:r>
          </w:p>
        </w:tc>
        <w:tc>
          <w:tcPr>
            <w:tcW w:w="2414" w:type="dxa"/>
            <w:tcBorders>
              <w:top w:val="single" w:sz="4" w:space="0" w:color="auto"/>
              <w:left w:val="single" w:sz="4" w:space="0" w:color="auto"/>
              <w:bottom w:val="single" w:sz="4" w:space="0" w:color="auto"/>
              <w:right w:val="single" w:sz="4" w:space="0" w:color="auto"/>
            </w:tcBorders>
            <w:vAlign w:val="center"/>
          </w:tcPr>
          <w:p w:rsidR="00461989" w:rsidRPr="005342AD" w:rsidRDefault="005342AD" w:rsidP="00461989">
            <w:pPr>
              <w:spacing w:line="276" w:lineRule="auto"/>
              <w:ind w:firstLine="0"/>
              <w:jc w:val="center"/>
              <w:rPr>
                <w:b/>
                <w:sz w:val="26"/>
                <w:szCs w:val="26"/>
              </w:rPr>
            </w:pPr>
            <w:r w:rsidRPr="005342AD">
              <w:rPr>
                <w:b/>
                <w:sz w:val="26"/>
                <w:szCs w:val="26"/>
              </w:rPr>
              <w:t>59</w:t>
            </w:r>
          </w:p>
        </w:tc>
      </w:tr>
      <w:tr w:rsidR="00461989" w:rsidRPr="00803CF6" w:rsidTr="005746D4">
        <w:tc>
          <w:tcPr>
            <w:tcW w:w="935" w:type="dxa"/>
          </w:tcPr>
          <w:p w:rsidR="00461989" w:rsidRPr="00803CF6" w:rsidRDefault="00461989" w:rsidP="00461989">
            <w:pPr>
              <w:ind w:firstLine="0"/>
              <w:rPr>
                <w:sz w:val="26"/>
                <w:szCs w:val="26"/>
              </w:rPr>
            </w:pPr>
          </w:p>
        </w:tc>
        <w:tc>
          <w:tcPr>
            <w:tcW w:w="3583" w:type="dxa"/>
          </w:tcPr>
          <w:p w:rsidR="00461989" w:rsidRPr="00912C80" w:rsidRDefault="00461989" w:rsidP="00461989">
            <w:pPr>
              <w:spacing w:line="240" w:lineRule="auto"/>
              <w:ind w:firstLine="0"/>
              <w:jc w:val="both"/>
              <w:rPr>
                <w:szCs w:val="24"/>
              </w:rPr>
            </w:pPr>
            <w:r w:rsidRPr="00912C80">
              <w:rPr>
                <w:szCs w:val="24"/>
              </w:rPr>
              <w:t xml:space="preserve">организационные встречи с </w:t>
            </w:r>
            <w:r>
              <w:rPr>
                <w:szCs w:val="24"/>
              </w:rPr>
              <w:t>координаторами практики</w:t>
            </w:r>
          </w:p>
        </w:tc>
        <w:tc>
          <w:tcPr>
            <w:tcW w:w="2413" w:type="dxa"/>
            <w:tcBorders>
              <w:top w:val="single" w:sz="4" w:space="0" w:color="auto"/>
              <w:left w:val="single" w:sz="4" w:space="0" w:color="auto"/>
              <w:bottom w:val="single" w:sz="4" w:space="0" w:color="auto"/>
              <w:right w:val="single" w:sz="4" w:space="0" w:color="auto"/>
            </w:tcBorders>
            <w:vAlign w:val="center"/>
          </w:tcPr>
          <w:p w:rsidR="00461989" w:rsidRPr="00803CF6" w:rsidRDefault="00461989" w:rsidP="00461989">
            <w:pPr>
              <w:spacing w:line="276" w:lineRule="auto"/>
              <w:ind w:firstLine="0"/>
              <w:jc w:val="center"/>
              <w:rPr>
                <w:sz w:val="26"/>
                <w:szCs w:val="26"/>
              </w:rPr>
            </w:pPr>
            <w:r>
              <w:rPr>
                <w:sz w:val="26"/>
                <w:szCs w:val="26"/>
              </w:rPr>
              <w:t>7</w:t>
            </w:r>
          </w:p>
        </w:tc>
        <w:tc>
          <w:tcPr>
            <w:tcW w:w="2414" w:type="dxa"/>
            <w:tcBorders>
              <w:top w:val="single" w:sz="4" w:space="0" w:color="auto"/>
              <w:left w:val="single" w:sz="4" w:space="0" w:color="auto"/>
              <w:bottom w:val="single" w:sz="4" w:space="0" w:color="auto"/>
              <w:right w:val="single" w:sz="4" w:space="0" w:color="auto"/>
            </w:tcBorders>
            <w:vAlign w:val="center"/>
          </w:tcPr>
          <w:p w:rsidR="00461989" w:rsidRPr="00803CF6" w:rsidRDefault="00461989" w:rsidP="00461989">
            <w:pPr>
              <w:spacing w:line="276" w:lineRule="auto"/>
              <w:ind w:firstLine="0"/>
              <w:jc w:val="center"/>
              <w:rPr>
                <w:sz w:val="26"/>
                <w:szCs w:val="26"/>
              </w:rPr>
            </w:pPr>
            <w:r>
              <w:rPr>
                <w:sz w:val="26"/>
                <w:szCs w:val="26"/>
              </w:rPr>
              <w:t>15</w:t>
            </w:r>
          </w:p>
        </w:tc>
      </w:tr>
      <w:tr w:rsidR="00461989" w:rsidRPr="00803CF6" w:rsidTr="005746D4">
        <w:tc>
          <w:tcPr>
            <w:tcW w:w="935" w:type="dxa"/>
          </w:tcPr>
          <w:p w:rsidR="00461989" w:rsidRPr="00803CF6" w:rsidRDefault="00461989" w:rsidP="00461989">
            <w:pPr>
              <w:ind w:firstLine="0"/>
              <w:rPr>
                <w:sz w:val="26"/>
                <w:szCs w:val="26"/>
              </w:rPr>
            </w:pPr>
          </w:p>
        </w:tc>
        <w:tc>
          <w:tcPr>
            <w:tcW w:w="3583" w:type="dxa"/>
          </w:tcPr>
          <w:p w:rsidR="00461989" w:rsidRPr="00912C80" w:rsidRDefault="00461989" w:rsidP="00461989">
            <w:pPr>
              <w:spacing w:line="240" w:lineRule="auto"/>
              <w:ind w:firstLine="0"/>
              <w:jc w:val="both"/>
              <w:rPr>
                <w:szCs w:val="24"/>
              </w:rPr>
            </w:pPr>
            <w:r w:rsidRPr="00912C80">
              <w:rPr>
                <w:szCs w:val="24"/>
              </w:rPr>
              <w:t>обзор</w:t>
            </w:r>
            <w:r>
              <w:rPr>
                <w:szCs w:val="24"/>
              </w:rPr>
              <w:t>ы</w:t>
            </w:r>
            <w:r w:rsidRPr="00912C80">
              <w:rPr>
                <w:szCs w:val="24"/>
              </w:rPr>
              <w:t xml:space="preserve"> и презентаци</w:t>
            </w:r>
            <w:r>
              <w:rPr>
                <w:szCs w:val="24"/>
              </w:rPr>
              <w:t>и</w:t>
            </w:r>
            <w:r w:rsidRPr="00912C80">
              <w:rPr>
                <w:szCs w:val="24"/>
              </w:rPr>
              <w:t xml:space="preserve"> </w:t>
            </w:r>
          </w:p>
        </w:tc>
        <w:tc>
          <w:tcPr>
            <w:tcW w:w="2413" w:type="dxa"/>
            <w:tcBorders>
              <w:top w:val="single" w:sz="4" w:space="0" w:color="auto"/>
              <w:left w:val="single" w:sz="4" w:space="0" w:color="auto"/>
              <w:bottom w:val="single" w:sz="4" w:space="0" w:color="auto"/>
              <w:right w:val="single" w:sz="4" w:space="0" w:color="auto"/>
            </w:tcBorders>
            <w:vAlign w:val="center"/>
          </w:tcPr>
          <w:p w:rsidR="00461989" w:rsidRPr="00803CF6" w:rsidRDefault="005342AD" w:rsidP="00461989">
            <w:pPr>
              <w:spacing w:line="276" w:lineRule="auto"/>
              <w:ind w:firstLine="0"/>
              <w:jc w:val="center"/>
              <w:rPr>
                <w:sz w:val="26"/>
                <w:szCs w:val="26"/>
              </w:rPr>
            </w:pPr>
            <w:r>
              <w:rPr>
                <w:sz w:val="26"/>
                <w:szCs w:val="26"/>
              </w:rPr>
              <w:t>19</w:t>
            </w:r>
          </w:p>
        </w:tc>
        <w:tc>
          <w:tcPr>
            <w:tcW w:w="2414" w:type="dxa"/>
            <w:tcBorders>
              <w:top w:val="single" w:sz="4" w:space="0" w:color="auto"/>
              <w:left w:val="single" w:sz="4" w:space="0" w:color="auto"/>
              <w:bottom w:val="single" w:sz="4" w:space="0" w:color="auto"/>
              <w:right w:val="single" w:sz="4" w:space="0" w:color="auto"/>
            </w:tcBorders>
            <w:vAlign w:val="center"/>
          </w:tcPr>
          <w:p w:rsidR="00461989" w:rsidRPr="00803CF6" w:rsidRDefault="005342AD" w:rsidP="00461989">
            <w:pPr>
              <w:spacing w:line="276" w:lineRule="auto"/>
              <w:ind w:firstLine="0"/>
              <w:jc w:val="center"/>
              <w:rPr>
                <w:sz w:val="26"/>
                <w:szCs w:val="26"/>
              </w:rPr>
            </w:pPr>
            <w:r>
              <w:rPr>
                <w:sz w:val="26"/>
                <w:szCs w:val="26"/>
              </w:rPr>
              <w:t>26</w:t>
            </w:r>
          </w:p>
        </w:tc>
      </w:tr>
      <w:tr w:rsidR="00461989" w:rsidRPr="00803CF6" w:rsidTr="00461989">
        <w:tc>
          <w:tcPr>
            <w:tcW w:w="935" w:type="dxa"/>
          </w:tcPr>
          <w:p w:rsidR="00461989" w:rsidRPr="00803CF6" w:rsidRDefault="00461989" w:rsidP="00461989">
            <w:pPr>
              <w:ind w:firstLine="0"/>
              <w:rPr>
                <w:sz w:val="26"/>
                <w:szCs w:val="26"/>
              </w:rPr>
            </w:pPr>
          </w:p>
        </w:tc>
        <w:tc>
          <w:tcPr>
            <w:tcW w:w="3583" w:type="dxa"/>
          </w:tcPr>
          <w:p w:rsidR="00461989" w:rsidRPr="00D246F1" w:rsidRDefault="005342AD" w:rsidP="005342AD">
            <w:pPr>
              <w:spacing w:line="240" w:lineRule="auto"/>
              <w:ind w:firstLine="0"/>
              <w:rPr>
                <w:szCs w:val="24"/>
              </w:rPr>
            </w:pPr>
            <w:r>
              <w:rPr>
                <w:szCs w:val="24"/>
              </w:rPr>
              <w:t>к</w:t>
            </w:r>
            <w:r w:rsidR="00461989" w:rsidRPr="00D246F1">
              <w:rPr>
                <w:szCs w:val="24"/>
              </w:rPr>
              <w:t xml:space="preserve">оличество </w:t>
            </w:r>
            <w:r>
              <w:rPr>
                <w:szCs w:val="24"/>
              </w:rPr>
              <w:t>интерактивных встреч/мастер-классов/игровых тренингов</w:t>
            </w:r>
          </w:p>
        </w:tc>
        <w:tc>
          <w:tcPr>
            <w:tcW w:w="2413" w:type="dxa"/>
            <w:tcBorders>
              <w:top w:val="single" w:sz="4" w:space="0" w:color="auto"/>
            </w:tcBorders>
          </w:tcPr>
          <w:p w:rsidR="00461989" w:rsidRPr="00D246F1" w:rsidRDefault="00461989" w:rsidP="00461989">
            <w:pPr>
              <w:spacing w:line="240" w:lineRule="auto"/>
              <w:ind w:firstLine="0"/>
              <w:jc w:val="center"/>
              <w:rPr>
                <w:szCs w:val="24"/>
              </w:rPr>
            </w:pPr>
            <w:r w:rsidRPr="00D246F1">
              <w:rPr>
                <w:szCs w:val="24"/>
              </w:rPr>
              <w:t>11</w:t>
            </w:r>
          </w:p>
        </w:tc>
        <w:tc>
          <w:tcPr>
            <w:tcW w:w="2414" w:type="dxa"/>
            <w:tcBorders>
              <w:top w:val="single" w:sz="4" w:space="0" w:color="auto"/>
            </w:tcBorders>
          </w:tcPr>
          <w:p w:rsidR="00461989" w:rsidRPr="00D246F1" w:rsidRDefault="00461989" w:rsidP="00461989">
            <w:pPr>
              <w:spacing w:line="240" w:lineRule="auto"/>
              <w:ind w:firstLine="0"/>
              <w:jc w:val="center"/>
              <w:rPr>
                <w:szCs w:val="24"/>
              </w:rPr>
            </w:pPr>
            <w:r w:rsidRPr="00D246F1">
              <w:rPr>
                <w:szCs w:val="24"/>
              </w:rPr>
              <w:t>18</w:t>
            </w:r>
          </w:p>
        </w:tc>
      </w:tr>
      <w:tr w:rsidR="00461989" w:rsidRPr="00803CF6" w:rsidTr="00461989">
        <w:tc>
          <w:tcPr>
            <w:tcW w:w="935" w:type="dxa"/>
          </w:tcPr>
          <w:p w:rsidR="00461989" w:rsidRDefault="005342AD" w:rsidP="00461989">
            <w:pPr>
              <w:ind w:firstLine="0"/>
              <w:rPr>
                <w:sz w:val="26"/>
                <w:szCs w:val="26"/>
              </w:rPr>
            </w:pPr>
            <w:r>
              <w:rPr>
                <w:sz w:val="26"/>
                <w:szCs w:val="26"/>
              </w:rPr>
              <w:t>2.</w:t>
            </w:r>
          </w:p>
        </w:tc>
        <w:tc>
          <w:tcPr>
            <w:tcW w:w="3583" w:type="dxa"/>
          </w:tcPr>
          <w:p w:rsidR="00461989" w:rsidRPr="00D246F1" w:rsidRDefault="00461989" w:rsidP="00461989">
            <w:pPr>
              <w:spacing w:line="240" w:lineRule="auto"/>
              <w:ind w:firstLine="0"/>
              <w:rPr>
                <w:szCs w:val="24"/>
              </w:rPr>
            </w:pPr>
            <w:r>
              <w:rPr>
                <w:szCs w:val="24"/>
              </w:rPr>
              <w:t xml:space="preserve">Количество </w:t>
            </w:r>
            <w:proofErr w:type="spellStart"/>
            <w:r>
              <w:rPr>
                <w:szCs w:val="24"/>
              </w:rPr>
              <w:t>благополучателей</w:t>
            </w:r>
            <w:proofErr w:type="spellEnd"/>
            <w:r>
              <w:rPr>
                <w:szCs w:val="24"/>
              </w:rPr>
              <w:t>:</w:t>
            </w:r>
          </w:p>
        </w:tc>
        <w:tc>
          <w:tcPr>
            <w:tcW w:w="2413" w:type="dxa"/>
            <w:tcBorders>
              <w:top w:val="single" w:sz="4" w:space="0" w:color="auto"/>
            </w:tcBorders>
          </w:tcPr>
          <w:p w:rsidR="00461989" w:rsidRPr="00D246F1" w:rsidRDefault="00461989" w:rsidP="00461989">
            <w:pPr>
              <w:spacing w:line="240" w:lineRule="auto"/>
              <w:ind w:firstLine="0"/>
              <w:jc w:val="center"/>
              <w:rPr>
                <w:szCs w:val="24"/>
              </w:rPr>
            </w:pPr>
          </w:p>
        </w:tc>
        <w:tc>
          <w:tcPr>
            <w:tcW w:w="2414" w:type="dxa"/>
            <w:tcBorders>
              <w:top w:val="single" w:sz="4" w:space="0" w:color="auto"/>
            </w:tcBorders>
          </w:tcPr>
          <w:p w:rsidR="00461989" w:rsidRPr="00D246F1" w:rsidRDefault="00461989" w:rsidP="00461989">
            <w:pPr>
              <w:spacing w:line="240" w:lineRule="auto"/>
              <w:ind w:firstLine="0"/>
              <w:jc w:val="center"/>
              <w:rPr>
                <w:szCs w:val="24"/>
              </w:rPr>
            </w:pPr>
          </w:p>
        </w:tc>
      </w:tr>
      <w:tr w:rsidR="005342AD" w:rsidRPr="00803CF6" w:rsidTr="005342AD">
        <w:trPr>
          <w:trHeight w:val="204"/>
        </w:trPr>
        <w:tc>
          <w:tcPr>
            <w:tcW w:w="935" w:type="dxa"/>
          </w:tcPr>
          <w:p w:rsidR="005342AD" w:rsidRDefault="005342AD" w:rsidP="00461989">
            <w:pPr>
              <w:ind w:firstLine="0"/>
              <w:rPr>
                <w:sz w:val="26"/>
                <w:szCs w:val="26"/>
              </w:rPr>
            </w:pPr>
          </w:p>
        </w:tc>
        <w:tc>
          <w:tcPr>
            <w:tcW w:w="3583" w:type="dxa"/>
          </w:tcPr>
          <w:p w:rsidR="005342AD" w:rsidRDefault="005342AD" w:rsidP="00461989">
            <w:pPr>
              <w:spacing w:line="240" w:lineRule="auto"/>
              <w:ind w:firstLine="0"/>
              <w:rPr>
                <w:szCs w:val="24"/>
              </w:rPr>
            </w:pPr>
            <w:r>
              <w:rPr>
                <w:szCs w:val="24"/>
              </w:rPr>
              <w:t>Координаторы практики</w:t>
            </w:r>
          </w:p>
        </w:tc>
        <w:tc>
          <w:tcPr>
            <w:tcW w:w="2413" w:type="dxa"/>
          </w:tcPr>
          <w:p w:rsidR="005342AD" w:rsidRDefault="005342AD" w:rsidP="00461989">
            <w:pPr>
              <w:spacing w:line="240" w:lineRule="auto"/>
              <w:ind w:firstLine="0"/>
              <w:jc w:val="center"/>
              <w:rPr>
                <w:szCs w:val="24"/>
              </w:rPr>
            </w:pPr>
            <w:r>
              <w:rPr>
                <w:szCs w:val="24"/>
              </w:rPr>
              <w:t>5</w:t>
            </w:r>
          </w:p>
        </w:tc>
        <w:tc>
          <w:tcPr>
            <w:tcW w:w="2414" w:type="dxa"/>
          </w:tcPr>
          <w:p w:rsidR="005342AD" w:rsidRDefault="005342AD" w:rsidP="00461989">
            <w:pPr>
              <w:spacing w:line="240" w:lineRule="auto"/>
              <w:ind w:firstLine="0"/>
              <w:jc w:val="center"/>
              <w:rPr>
                <w:szCs w:val="24"/>
              </w:rPr>
            </w:pPr>
            <w:r>
              <w:rPr>
                <w:szCs w:val="24"/>
              </w:rPr>
              <w:t>7</w:t>
            </w:r>
          </w:p>
        </w:tc>
      </w:tr>
      <w:tr w:rsidR="00461989" w:rsidRPr="00803CF6" w:rsidTr="00461989">
        <w:tc>
          <w:tcPr>
            <w:tcW w:w="935" w:type="dxa"/>
          </w:tcPr>
          <w:p w:rsidR="00461989" w:rsidRDefault="00461989" w:rsidP="00461989">
            <w:pPr>
              <w:ind w:firstLine="0"/>
              <w:rPr>
                <w:sz w:val="26"/>
                <w:szCs w:val="26"/>
              </w:rPr>
            </w:pPr>
          </w:p>
        </w:tc>
        <w:tc>
          <w:tcPr>
            <w:tcW w:w="3583" w:type="dxa"/>
          </w:tcPr>
          <w:p w:rsidR="00461989" w:rsidRPr="00D246F1" w:rsidRDefault="00461989" w:rsidP="00461989">
            <w:pPr>
              <w:spacing w:line="240" w:lineRule="auto"/>
              <w:ind w:firstLine="0"/>
              <w:rPr>
                <w:szCs w:val="24"/>
              </w:rPr>
            </w:pPr>
            <w:r>
              <w:rPr>
                <w:szCs w:val="24"/>
              </w:rPr>
              <w:t>Организаторы интерактивных мастер-классов</w:t>
            </w:r>
          </w:p>
        </w:tc>
        <w:tc>
          <w:tcPr>
            <w:tcW w:w="2413" w:type="dxa"/>
          </w:tcPr>
          <w:p w:rsidR="00461989" w:rsidRPr="00D246F1" w:rsidRDefault="00461989" w:rsidP="00461989">
            <w:pPr>
              <w:spacing w:line="240" w:lineRule="auto"/>
              <w:ind w:firstLine="0"/>
              <w:jc w:val="center"/>
              <w:rPr>
                <w:szCs w:val="24"/>
              </w:rPr>
            </w:pPr>
            <w:r>
              <w:rPr>
                <w:szCs w:val="24"/>
              </w:rPr>
              <w:t>7</w:t>
            </w:r>
          </w:p>
        </w:tc>
        <w:tc>
          <w:tcPr>
            <w:tcW w:w="2414" w:type="dxa"/>
          </w:tcPr>
          <w:p w:rsidR="00461989" w:rsidRPr="00D246F1" w:rsidRDefault="00461989" w:rsidP="00461989">
            <w:pPr>
              <w:spacing w:line="240" w:lineRule="auto"/>
              <w:ind w:firstLine="0"/>
              <w:jc w:val="center"/>
              <w:rPr>
                <w:szCs w:val="24"/>
              </w:rPr>
            </w:pPr>
            <w:r>
              <w:rPr>
                <w:szCs w:val="24"/>
              </w:rPr>
              <w:t>12</w:t>
            </w:r>
          </w:p>
        </w:tc>
      </w:tr>
      <w:tr w:rsidR="005342AD" w:rsidRPr="00803CF6" w:rsidTr="00461989">
        <w:tc>
          <w:tcPr>
            <w:tcW w:w="935" w:type="dxa"/>
          </w:tcPr>
          <w:p w:rsidR="005342AD" w:rsidRDefault="005342AD" w:rsidP="005342AD">
            <w:pPr>
              <w:ind w:firstLine="0"/>
              <w:rPr>
                <w:sz w:val="26"/>
                <w:szCs w:val="26"/>
              </w:rPr>
            </w:pPr>
          </w:p>
        </w:tc>
        <w:tc>
          <w:tcPr>
            <w:tcW w:w="3583" w:type="dxa"/>
          </w:tcPr>
          <w:p w:rsidR="005342AD" w:rsidRPr="00D246F1" w:rsidRDefault="005342AD" w:rsidP="005342AD">
            <w:pPr>
              <w:spacing w:line="240" w:lineRule="auto"/>
              <w:ind w:firstLine="0"/>
              <w:rPr>
                <w:szCs w:val="24"/>
              </w:rPr>
            </w:pPr>
            <w:r w:rsidRPr="00D246F1">
              <w:rPr>
                <w:szCs w:val="24"/>
              </w:rPr>
              <w:t xml:space="preserve">Количество </w:t>
            </w:r>
            <w:r>
              <w:rPr>
                <w:szCs w:val="24"/>
              </w:rPr>
              <w:t>родителей,</w:t>
            </w:r>
            <w:r w:rsidRPr="00D246F1">
              <w:rPr>
                <w:szCs w:val="24"/>
              </w:rPr>
              <w:t xml:space="preserve"> принявших участие в мероприятиях проекта</w:t>
            </w:r>
          </w:p>
        </w:tc>
        <w:tc>
          <w:tcPr>
            <w:tcW w:w="2413" w:type="dxa"/>
          </w:tcPr>
          <w:p w:rsidR="005342AD" w:rsidRPr="00D246F1" w:rsidRDefault="005342AD" w:rsidP="005342AD">
            <w:pPr>
              <w:spacing w:line="240" w:lineRule="auto"/>
              <w:ind w:firstLine="0"/>
              <w:jc w:val="center"/>
              <w:rPr>
                <w:szCs w:val="24"/>
              </w:rPr>
            </w:pPr>
            <w:r w:rsidRPr="00D246F1">
              <w:rPr>
                <w:szCs w:val="24"/>
              </w:rPr>
              <w:t>265</w:t>
            </w:r>
          </w:p>
        </w:tc>
        <w:tc>
          <w:tcPr>
            <w:tcW w:w="2414" w:type="dxa"/>
          </w:tcPr>
          <w:p w:rsidR="005342AD" w:rsidRPr="00D246F1" w:rsidRDefault="005342AD" w:rsidP="005342AD">
            <w:pPr>
              <w:spacing w:line="240" w:lineRule="auto"/>
              <w:ind w:firstLine="0"/>
              <w:jc w:val="center"/>
              <w:rPr>
                <w:szCs w:val="24"/>
              </w:rPr>
            </w:pPr>
            <w:r w:rsidRPr="00D246F1">
              <w:rPr>
                <w:szCs w:val="24"/>
              </w:rPr>
              <w:t>450</w:t>
            </w:r>
          </w:p>
        </w:tc>
      </w:tr>
      <w:tr w:rsidR="005342AD" w:rsidRPr="00803CF6" w:rsidTr="00461989">
        <w:tc>
          <w:tcPr>
            <w:tcW w:w="935" w:type="dxa"/>
          </w:tcPr>
          <w:p w:rsidR="005342AD" w:rsidRDefault="005342AD" w:rsidP="005342AD">
            <w:pPr>
              <w:ind w:firstLine="0"/>
              <w:rPr>
                <w:sz w:val="26"/>
                <w:szCs w:val="26"/>
              </w:rPr>
            </w:pPr>
          </w:p>
        </w:tc>
        <w:tc>
          <w:tcPr>
            <w:tcW w:w="3583" w:type="dxa"/>
          </w:tcPr>
          <w:p w:rsidR="005342AD" w:rsidRPr="00D246F1" w:rsidRDefault="005342AD" w:rsidP="005342AD">
            <w:pPr>
              <w:spacing w:line="240" w:lineRule="auto"/>
              <w:ind w:firstLine="0"/>
              <w:rPr>
                <w:szCs w:val="24"/>
              </w:rPr>
            </w:pPr>
            <w:r w:rsidRPr="00D246F1">
              <w:rPr>
                <w:szCs w:val="24"/>
              </w:rPr>
              <w:t>Количество участников пр</w:t>
            </w:r>
            <w:r>
              <w:rPr>
                <w:szCs w:val="24"/>
              </w:rPr>
              <w:t>оекта (обучающиеся школ, воспитанники детских садов)</w:t>
            </w:r>
          </w:p>
        </w:tc>
        <w:tc>
          <w:tcPr>
            <w:tcW w:w="2413" w:type="dxa"/>
          </w:tcPr>
          <w:p w:rsidR="005342AD" w:rsidRPr="00D246F1" w:rsidRDefault="005342AD" w:rsidP="005342AD">
            <w:pPr>
              <w:spacing w:line="240" w:lineRule="auto"/>
              <w:ind w:firstLine="0"/>
              <w:jc w:val="center"/>
              <w:rPr>
                <w:szCs w:val="24"/>
              </w:rPr>
            </w:pPr>
            <w:r>
              <w:rPr>
                <w:szCs w:val="24"/>
              </w:rPr>
              <w:t>1890</w:t>
            </w:r>
          </w:p>
        </w:tc>
        <w:tc>
          <w:tcPr>
            <w:tcW w:w="2414" w:type="dxa"/>
          </w:tcPr>
          <w:p w:rsidR="005342AD" w:rsidRPr="00D246F1" w:rsidRDefault="005342AD" w:rsidP="005342AD">
            <w:pPr>
              <w:spacing w:line="240" w:lineRule="auto"/>
              <w:ind w:firstLine="0"/>
              <w:jc w:val="center"/>
              <w:rPr>
                <w:szCs w:val="24"/>
              </w:rPr>
            </w:pPr>
            <w:r>
              <w:rPr>
                <w:szCs w:val="24"/>
              </w:rPr>
              <w:t>2348</w:t>
            </w:r>
          </w:p>
        </w:tc>
      </w:tr>
      <w:tr w:rsidR="005342AD" w:rsidRPr="00803CF6" w:rsidTr="00461989">
        <w:tc>
          <w:tcPr>
            <w:tcW w:w="935" w:type="dxa"/>
          </w:tcPr>
          <w:p w:rsidR="005342AD" w:rsidRDefault="005342AD" w:rsidP="005342AD">
            <w:pPr>
              <w:ind w:firstLine="0"/>
              <w:rPr>
                <w:sz w:val="26"/>
                <w:szCs w:val="26"/>
              </w:rPr>
            </w:pPr>
          </w:p>
        </w:tc>
        <w:tc>
          <w:tcPr>
            <w:tcW w:w="3583" w:type="dxa"/>
          </w:tcPr>
          <w:p w:rsidR="005342AD" w:rsidRPr="00461989" w:rsidRDefault="005342AD" w:rsidP="005342AD">
            <w:pPr>
              <w:spacing w:line="240" w:lineRule="auto"/>
              <w:ind w:firstLine="0"/>
              <w:contextualSpacing/>
              <w:jc w:val="both"/>
              <w:rPr>
                <w:b/>
                <w:sz w:val="28"/>
                <w:szCs w:val="28"/>
              </w:rPr>
            </w:pPr>
            <w:r w:rsidRPr="00461989">
              <w:rPr>
                <w:szCs w:val="24"/>
              </w:rPr>
              <w:t xml:space="preserve">Количество </w:t>
            </w:r>
            <w:proofErr w:type="spellStart"/>
            <w:r w:rsidRPr="00461989">
              <w:rPr>
                <w:szCs w:val="24"/>
              </w:rPr>
              <w:t>благополучателей</w:t>
            </w:r>
            <w:proofErr w:type="spellEnd"/>
            <w:r w:rsidRPr="00461989">
              <w:rPr>
                <w:szCs w:val="24"/>
              </w:rPr>
              <w:t xml:space="preserve"> в онлайн формате: </w:t>
            </w:r>
          </w:p>
          <w:p w:rsidR="005342AD" w:rsidRPr="00912C80" w:rsidRDefault="005342AD" w:rsidP="005342AD">
            <w:pPr>
              <w:spacing w:line="240" w:lineRule="auto"/>
              <w:ind w:firstLine="0"/>
              <w:contextualSpacing/>
              <w:jc w:val="both"/>
              <w:rPr>
                <w:szCs w:val="24"/>
              </w:rPr>
            </w:pPr>
            <w:r w:rsidRPr="00461989">
              <w:rPr>
                <w:sz w:val="28"/>
                <w:szCs w:val="28"/>
              </w:rPr>
              <w:t xml:space="preserve">- </w:t>
            </w:r>
            <w:r>
              <w:rPr>
                <w:szCs w:val="24"/>
              </w:rPr>
              <w:t xml:space="preserve">публикации в сообществе в </w:t>
            </w:r>
            <w:proofErr w:type="spellStart"/>
            <w:r>
              <w:rPr>
                <w:szCs w:val="24"/>
              </w:rPr>
              <w:t>соц.сети</w:t>
            </w:r>
            <w:proofErr w:type="spellEnd"/>
            <w:r>
              <w:rPr>
                <w:szCs w:val="24"/>
              </w:rPr>
              <w:t xml:space="preserve"> «</w:t>
            </w:r>
            <w:proofErr w:type="spellStart"/>
            <w:r>
              <w:rPr>
                <w:szCs w:val="24"/>
              </w:rPr>
              <w:t>ВКонтакте</w:t>
            </w:r>
            <w:proofErr w:type="spellEnd"/>
            <w:r>
              <w:rPr>
                <w:szCs w:val="24"/>
              </w:rPr>
              <w:t>» о ходе реализации практики</w:t>
            </w:r>
            <w:r w:rsidRPr="00461989">
              <w:rPr>
                <w:szCs w:val="24"/>
              </w:rPr>
              <w:t xml:space="preserve"> </w:t>
            </w:r>
          </w:p>
        </w:tc>
        <w:tc>
          <w:tcPr>
            <w:tcW w:w="2413" w:type="dxa"/>
          </w:tcPr>
          <w:p w:rsidR="005342AD" w:rsidRDefault="005342AD" w:rsidP="005342AD">
            <w:pPr>
              <w:spacing w:line="240" w:lineRule="auto"/>
              <w:ind w:firstLine="0"/>
              <w:jc w:val="center"/>
              <w:rPr>
                <w:szCs w:val="24"/>
              </w:rPr>
            </w:pPr>
            <w:r>
              <w:rPr>
                <w:szCs w:val="24"/>
              </w:rPr>
              <w:t>6557</w:t>
            </w:r>
          </w:p>
        </w:tc>
        <w:tc>
          <w:tcPr>
            <w:tcW w:w="2414" w:type="dxa"/>
          </w:tcPr>
          <w:p w:rsidR="005342AD" w:rsidRDefault="005342AD" w:rsidP="005342AD">
            <w:pPr>
              <w:spacing w:line="240" w:lineRule="auto"/>
              <w:ind w:firstLine="0"/>
              <w:jc w:val="center"/>
              <w:rPr>
                <w:szCs w:val="24"/>
              </w:rPr>
            </w:pPr>
            <w:r>
              <w:rPr>
                <w:szCs w:val="24"/>
              </w:rPr>
              <w:t>8776</w:t>
            </w:r>
          </w:p>
        </w:tc>
      </w:tr>
      <w:tr w:rsidR="005342AD" w:rsidRPr="00803CF6" w:rsidTr="00461989">
        <w:tc>
          <w:tcPr>
            <w:tcW w:w="935" w:type="dxa"/>
          </w:tcPr>
          <w:p w:rsidR="005342AD" w:rsidRDefault="005342AD" w:rsidP="005342AD">
            <w:pPr>
              <w:ind w:firstLine="0"/>
              <w:rPr>
                <w:sz w:val="26"/>
                <w:szCs w:val="26"/>
              </w:rPr>
            </w:pPr>
          </w:p>
        </w:tc>
        <w:tc>
          <w:tcPr>
            <w:tcW w:w="3583" w:type="dxa"/>
          </w:tcPr>
          <w:p w:rsidR="005342AD" w:rsidRPr="00912C80" w:rsidRDefault="005342AD" w:rsidP="005342AD">
            <w:pPr>
              <w:pStyle w:val="a4"/>
              <w:spacing w:after="0" w:line="240" w:lineRule="auto"/>
              <w:ind w:left="0"/>
              <w:jc w:val="both"/>
              <w:rPr>
                <w:rFonts w:ascii="Times New Roman" w:hAnsi="Times New Roman"/>
                <w:sz w:val="24"/>
                <w:szCs w:val="24"/>
              </w:rPr>
            </w:pPr>
            <w:r w:rsidRPr="00912C80">
              <w:rPr>
                <w:rFonts w:ascii="Times New Roman" w:hAnsi="Times New Roman"/>
                <w:sz w:val="24"/>
                <w:szCs w:val="24"/>
              </w:rPr>
              <w:t>Количество школ, принявших участие в проекте</w:t>
            </w:r>
            <w:r w:rsidRPr="00912C80">
              <w:rPr>
                <w:rFonts w:ascii="Times New Roman" w:hAnsi="Times New Roman"/>
                <w:b/>
                <w:sz w:val="24"/>
                <w:szCs w:val="24"/>
              </w:rPr>
              <w:t xml:space="preserve"> </w:t>
            </w:r>
          </w:p>
        </w:tc>
        <w:tc>
          <w:tcPr>
            <w:tcW w:w="2413" w:type="dxa"/>
          </w:tcPr>
          <w:p w:rsidR="005342AD" w:rsidRDefault="005342AD" w:rsidP="005342AD">
            <w:pPr>
              <w:spacing w:line="240" w:lineRule="auto"/>
              <w:ind w:firstLine="0"/>
              <w:jc w:val="center"/>
              <w:rPr>
                <w:szCs w:val="24"/>
              </w:rPr>
            </w:pPr>
            <w:r>
              <w:rPr>
                <w:szCs w:val="24"/>
              </w:rPr>
              <w:t>5</w:t>
            </w:r>
          </w:p>
        </w:tc>
        <w:tc>
          <w:tcPr>
            <w:tcW w:w="2414" w:type="dxa"/>
          </w:tcPr>
          <w:p w:rsidR="005342AD" w:rsidRDefault="005342AD" w:rsidP="005342AD">
            <w:pPr>
              <w:spacing w:line="240" w:lineRule="auto"/>
              <w:ind w:firstLine="0"/>
              <w:jc w:val="center"/>
              <w:rPr>
                <w:szCs w:val="24"/>
              </w:rPr>
            </w:pPr>
            <w:r>
              <w:rPr>
                <w:szCs w:val="24"/>
              </w:rPr>
              <w:t>9</w:t>
            </w:r>
          </w:p>
        </w:tc>
      </w:tr>
      <w:tr w:rsidR="005342AD" w:rsidRPr="00803CF6" w:rsidTr="00461989">
        <w:tc>
          <w:tcPr>
            <w:tcW w:w="935" w:type="dxa"/>
          </w:tcPr>
          <w:p w:rsidR="005342AD" w:rsidRDefault="005342AD" w:rsidP="005342AD">
            <w:pPr>
              <w:ind w:firstLine="0"/>
              <w:rPr>
                <w:sz w:val="26"/>
                <w:szCs w:val="26"/>
              </w:rPr>
            </w:pPr>
          </w:p>
        </w:tc>
        <w:tc>
          <w:tcPr>
            <w:tcW w:w="3583" w:type="dxa"/>
          </w:tcPr>
          <w:p w:rsidR="005342AD" w:rsidRPr="00912C80" w:rsidRDefault="005342AD" w:rsidP="005342AD">
            <w:pPr>
              <w:pStyle w:val="a4"/>
              <w:spacing w:after="0" w:line="240" w:lineRule="auto"/>
              <w:ind w:left="0"/>
              <w:jc w:val="both"/>
              <w:rPr>
                <w:rFonts w:ascii="Times New Roman" w:hAnsi="Times New Roman"/>
                <w:sz w:val="24"/>
                <w:szCs w:val="24"/>
              </w:rPr>
            </w:pPr>
            <w:r w:rsidRPr="00912C80">
              <w:rPr>
                <w:rFonts w:ascii="Times New Roman" w:hAnsi="Times New Roman"/>
                <w:sz w:val="24"/>
                <w:szCs w:val="24"/>
              </w:rPr>
              <w:t xml:space="preserve">Количество </w:t>
            </w:r>
            <w:r>
              <w:rPr>
                <w:rFonts w:ascii="Times New Roman" w:hAnsi="Times New Roman"/>
                <w:sz w:val="24"/>
                <w:szCs w:val="24"/>
              </w:rPr>
              <w:t>детских садов, принявших участие в практике</w:t>
            </w:r>
          </w:p>
        </w:tc>
        <w:tc>
          <w:tcPr>
            <w:tcW w:w="2413" w:type="dxa"/>
          </w:tcPr>
          <w:p w:rsidR="005342AD" w:rsidRDefault="005342AD" w:rsidP="005342AD">
            <w:pPr>
              <w:spacing w:line="240" w:lineRule="auto"/>
              <w:ind w:firstLine="0"/>
              <w:jc w:val="center"/>
              <w:rPr>
                <w:szCs w:val="24"/>
              </w:rPr>
            </w:pPr>
            <w:r>
              <w:rPr>
                <w:szCs w:val="24"/>
              </w:rPr>
              <w:t>8</w:t>
            </w:r>
          </w:p>
        </w:tc>
        <w:tc>
          <w:tcPr>
            <w:tcW w:w="2414" w:type="dxa"/>
          </w:tcPr>
          <w:p w:rsidR="005342AD" w:rsidRDefault="005342AD" w:rsidP="005342AD">
            <w:pPr>
              <w:spacing w:line="240" w:lineRule="auto"/>
              <w:ind w:firstLine="0"/>
              <w:jc w:val="center"/>
              <w:rPr>
                <w:szCs w:val="24"/>
              </w:rPr>
            </w:pPr>
            <w:r>
              <w:rPr>
                <w:szCs w:val="24"/>
              </w:rPr>
              <w:t>16</w:t>
            </w:r>
          </w:p>
        </w:tc>
      </w:tr>
      <w:tr w:rsidR="005342AD" w:rsidRPr="00803CF6" w:rsidTr="00461989">
        <w:tc>
          <w:tcPr>
            <w:tcW w:w="935" w:type="dxa"/>
          </w:tcPr>
          <w:p w:rsidR="005342AD" w:rsidRDefault="005342AD" w:rsidP="005342AD">
            <w:pPr>
              <w:ind w:firstLine="0"/>
              <w:rPr>
                <w:sz w:val="26"/>
                <w:szCs w:val="26"/>
              </w:rPr>
            </w:pPr>
          </w:p>
        </w:tc>
        <w:tc>
          <w:tcPr>
            <w:tcW w:w="3583" w:type="dxa"/>
          </w:tcPr>
          <w:p w:rsidR="005342AD" w:rsidRPr="00912C80" w:rsidRDefault="005342AD" w:rsidP="005342AD">
            <w:pPr>
              <w:pStyle w:val="a4"/>
              <w:spacing w:after="0" w:line="240" w:lineRule="auto"/>
              <w:ind w:left="0"/>
              <w:jc w:val="both"/>
              <w:rPr>
                <w:rFonts w:ascii="Times New Roman" w:hAnsi="Times New Roman"/>
                <w:sz w:val="24"/>
                <w:szCs w:val="24"/>
              </w:rPr>
            </w:pPr>
            <w:r w:rsidRPr="008D1F77">
              <w:rPr>
                <w:rFonts w:ascii="Times New Roman" w:hAnsi="Times New Roman"/>
                <w:sz w:val="24"/>
                <w:szCs w:val="24"/>
              </w:rPr>
              <w:t xml:space="preserve">Количество онлайн </w:t>
            </w:r>
            <w:r>
              <w:rPr>
                <w:rFonts w:ascii="Times New Roman" w:hAnsi="Times New Roman"/>
                <w:sz w:val="24"/>
                <w:szCs w:val="24"/>
              </w:rPr>
              <w:t>выступлений</w:t>
            </w:r>
            <w:r w:rsidRPr="008D1F77">
              <w:rPr>
                <w:rFonts w:ascii="Times New Roman" w:hAnsi="Times New Roman"/>
                <w:sz w:val="24"/>
                <w:szCs w:val="24"/>
              </w:rPr>
              <w:t xml:space="preserve"> по трансляции опыта работы в рамках пр</w:t>
            </w:r>
            <w:r>
              <w:rPr>
                <w:rFonts w:ascii="Times New Roman" w:hAnsi="Times New Roman"/>
                <w:sz w:val="24"/>
                <w:szCs w:val="24"/>
              </w:rPr>
              <w:t>актики</w:t>
            </w:r>
            <w:r w:rsidRPr="008D1F77">
              <w:rPr>
                <w:rFonts w:ascii="Times New Roman" w:hAnsi="Times New Roman"/>
                <w:sz w:val="24"/>
                <w:szCs w:val="24"/>
              </w:rPr>
              <w:t xml:space="preserve"> </w:t>
            </w:r>
          </w:p>
        </w:tc>
        <w:tc>
          <w:tcPr>
            <w:tcW w:w="2413" w:type="dxa"/>
          </w:tcPr>
          <w:p w:rsidR="005342AD" w:rsidRDefault="005342AD" w:rsidP="005342AD">
            <w:pPr>
              <w:spacing w:line="240" w:lineRule="auto"/>
              <w:ind w:firstLine="0"/>
              <w:jc w:val="center"/>
              <w:rPr>
                <w:szCs w:val="24"/>
              </w:rPr>
            </w:pPr>
            <w:r>
              <w:rPr>
                <w:szCs w:val="24"/>
              </w:rPr>
              <w:t>1</w:t>
            </w:r>
          </w:p>
        </w:tc>
        <w:tc>
          <w:tcPr>
            <w:tcW w:w="2414" w:type="dxa"/>
          </w:tcPr>
          <w:p w:rsidR="005342AD" w:rsidRDefault="005342AD" w:rsidP="005342AD">
            <w:pPr>
              <w:spacing w:line="240" w:lineRule="auto"/>
              <w:ind w:firstLine="0"/>
              <w:jc w:val="center"/>
              <w:rPr>
                <w:szCs w:val="24"/>
              </w:rPr>
            </w:pPr>
            <w:r>
              <w:rPr>
                <w:szCs w:val="24"/>
              </w:rPr>
              <w:t>3</w:t>
            </w:r>
          </w:p>
        </w:tc>
      </w:tr>
    </w:tbl>
    <w:p w:rsidR="00441E51" w:rsidRPr="00803CF6" w:rsidRDefault="00441E51" w:rsidP="00441E51">
      <w:pPr>
        <w:ind w:firstLine="0"/>
        <w:rPr>
          <w:sz w:val="26"/>
          <w:szCs w:val="26"/>
        </w:rPr>
      </w:pPr>
    </w:p>
    <w:p w:rsidR="00441E51" w:rsidRPr="00803CF6" w:rsidRDefault="00441E51" w:rsidP="00441E51">
      <w:pPr>
        <w:ind w:firstLine="0"/>
        <w:rPr>
          <w:sz w:val="26"/>
          <w:szCs w:val="26"/>
        </w:rPr>
      </w:pPr>
      <w:r w:rsidRPr="00803CF6">
        <w:rPr>
          <w:sz w:val="26"/>
          <w:szCs w:val="26"/>
        </w:rPr>
        <w:t>10. Участники внедрения практики и их роль в процессе внедрения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349"/>
        <w:gridCol w:w="5060"/>
      </w:tblGrid>
      <w:tr w:rsidR="00441E51" w:rsidRPr="00803CF6" w:rsidTr="005342AD">
        <w:tc>
          <w:tcPr>
            <w:tcW w:w="936" w:type="dxa"/>
          </w:tcPr>
          <w:p w:rsidR="00441E51" w:rsidRPr="00803CF6" w:rsidRDefault="00441E51" w:rsidP="00574B2F">
            <w:pPr>
              <w:ind w:firstLine="0"/>
              <w:jc w:val="center"/>
              <w:rPr>
                <w:sz w:val="26"/>
                <w:szCs w:val="26"/>
              </w:rPr>
            </w:pPr>
            <w:r w:rsidRPr="00803CF6">
              <w:rPr>
                <w:sz w:val="26"/>
                <w:szCs w:val="26"/>
              </w:rPr>
              <w:t>№</w:t>
            </w:r>
          </w:p>
        </w:tc>
        <w:tc>
          <w:tcPr>
            <w:tcW w:w="3349" w:type="dxa"/>
          </w:tcPr>
          <w:p w:rsidR="00441E51" w:rsidRPr="00803CF6" w:rsidRDefault="00441E51" w:rsidP="00574B2F">
            <w:pPr>
              <w:ind w:firstLine="0"/>
              <w:jc w:val="center"/>
              <w:rPr>
                <w:sz w:val="26"/>
                <w:szCs w:val="26"/>
              </w:rPr>
            </w:pPr>
            <w:r w:rsidRPr="00803CF6">
              <w:rPr>
                <w:sz w:val="26"/>
                <w:szCs w:val="26"/>
              </w:rPr>
              <w:t>Участник</w:t>
            </w:r>
          </w:p>
        </w:tc>
        <w:tc>
          <w:tcPr>
            <w:tcW w:w="5060" w:type="dxa"/>
          </w:tcPr>
          <w:p w:rsidR="00441E51" w:rsidRPr="00803CF6" w:rsidRDefault="00441E51" w:rsidP="00574B2F">
            <w:pPr>
              <w:ind w:firstLine="0"/>
              <w:jc w:val="center"/>
              <w:rPr>
                <w:sz w:val="26"/>
                <w:szCs w:val="26"/>
              </w:rPr>
            </w:pPr>
            <w:r w:rsidRPr="00803CF6">
              <w:rPr>
                <w:sz w:val="26"/>
                <w:szCs w:val="26"/>
              </w:rPr>
              <w:t>Описание его роли в реализации практики</w:t>
            </w:r>
          </w:p>
        </w:tc>
      </w:tr>
      <w:tr w:rsidR="005342AD" w:rsidRPr="00803CF6" w:rsidTr="005342AD">
        <w:tc>
          <w:tcPr>
            <w:tcW w:w="936" w:type="dxa"/>
          </w:tcPr>
          <w:p w:rsidR="005342AD" w:rsidRDefault="005342AD" w:rsidP="005342AD">
            <w:pPr>
              <w:ind w:firstLine="0"/>
              <w:rPr>
                <w:sz w:val="26"/>
                <w:szCs w:val="26"/>
              </w:rPr>
            </w:pPr>
            <w:r>
              <w:rPr>
                <w:sz w:val="26"/>
                <w:szCs w:val="26"/>
              </w:rPr>
              <w:t>1.</w:t>
            </w:r>
          </w:p>
        </w:tc>
        <w:tc>
          <w:tcPr>
            <w:tcW w:w="3349" w:type="dxa"/>
          </w:tcPr>
          <w:p w:rsidR="005342AD" w:rsidRPr="00D246F1" w:rsidRDefault="005342AD" w:rsidP="005342AD">
            <w:pPr>
              <w:spacing w:line="240" w:lineRule="auto"/>
              <w:ind w:firstLine="0"/>
              <w:rPr>
                <w:szCs w:val="24"/>
              </w:rPr>
            </w:pPr>
            <w:r>
              <w:rPr>
                <w:szCs w:val="24"/>
              </w:rPr>
              <w:t>МАДОУ</w:t>
            </w:r>
            <w:r w:rsidRPr="00D246F1">
              <w:rPr>
                <w:szCs w:val="24"/>
              </w:rPr>
              <w:t xml:space="preserve"> детский сад «Росток»</w:t>
            </w:r>
          </w:p>
        </w:tc>
        <w:tc>
          <w:tcPr>
            <w:tcW w:w="5060" w:type="dxa"/>
          </w:tcPr>
          <w:p w:rsidR="005342AD" w:rsidRPr="00D246F1" w:rsidRDefault="005342AD" w:rsidP="005342AD">
            <w:pPr>
              <w:spacing w:line="240" w:lineRule="auto"/>
              <w:ind w:firstLine="0"/>
              <w:rPr>
                <w:szCs w:val="24"/>
              </w:rPr>
            </w:pPr>
            <w:r>
              <w:rPr>
                <w:szCs w:val="24"/>
              </w:rPr>
              <w:t>Организатор практики</w:t>
            </w:r>
          </w:p>
        </w:tc>
      </w:tr>
      <w:tr w:rsidR="005342AD" w:rsidRPr="00803CF6" w:rsidTr="005342AD">
        <w:tc>
          <w:tcPr>
            <w:tcW w:w="936" w:type="dxa"/>
          </w:tcPr>
          <w:p w:rsidR="005342AD" w:rsidRDefault="005342AD" w:rsidP="005342AD">
            <w:pPr>
              <w:ind w:firstLine="0"/>
              <w:rPr>
                <w:sz w:val="26"/>
                <w:szCs w:val="26"/>
              </w:rPr>
            </w:pPr>
            <w:r>
              <w:rPr>
                <w:sz w:val="26"/>
                <w:szCs w:val="26"/>
              </w:rPr>
              <w:t>2.</w:t>
            </w:r>
          </w:p>
        </w:tc>
        <w:tc>
          <w:tcPr>
            <w:tcW w:w="3349" w:type="dxa"/>
          </w:tcPr>
          <w:p w:rsidR="005342AD" w:rsidRPr="00D246F1" w:rsidRDefault="005342AD" w:rsidP="005342AD">
            <w:pPr>
              <w:spacing w:line="240" w:lineRule="auto"/>
              <w:ind w:firstLine="0"/>
              <w:rPr>
                <w:szCs w:val="24"/>
              </w:rPr>
            </w:pPr>
            <w:r>
              <w:rPr>
                <w:szCs w:val="24"/>
              </w:rPr>
              <w:t xml:space="preserve">Администрация </w:t>
            </w:r>
            <w:proofErr w:type="spellStart"/>
            <w:r>
              <w:rPr>
                <w:szCs w:val="24"/>
              </w:rPr>
              <w:t>Новоуральского</w:t>
            </w:r>
            <w:proofErr w:type="spellEnd"/>
            <w:r>
              <w:rPr>
                <w:szCs w:val="24"/>
              </w:rPr>
              <w:t xml:space="preserve"> городского округа</w:t>
            </w:r>
          </w:p>
        </w:tc>
        <w:tc>
          <w:tcPr>
            <w:tcW w:w="5060" w:type="dxa"/>
          </w:tcPr>
          <w:p w:rsidR="005342AD" w:rsidRPr="00D643F8" w:rsidRDefault="005342AD" w:rsidP="005342AD">
            <w:pPr>
              <w:spacing w:line="240" w:lineRule="auto"/>
              <w:ind w:firstLine="0"/>
            </w:pPr>
            <w:r>
              <w:t>Функции и полномочия Учредителя</w:t>
            </w:r>
          </w:p>
        </w:tc>
      </w:tr>
      <w:tr w:rsidR="005342AD" w:rsidRPr="00803CF6" w:rsidTr="005342AD">
        <w:tc>
          <w:tcPr>
            <w:tcW w:w="936" w:type="dxa"/>
          </w:tcPr>
          <w:p w:rsidR="005342AD" w:rsidRPr="00803CF6" w:rsidRDefault="005342AD" w:rsidP="005342AD">
            <w:pPr>
              <w:ind w:firstLine="0"/>
              <w:rPr>
                <w:sz w:val="26"/>
                <w:szCs w:val="26"/>
              </w:rPr>
            </w:pPr>
            <w:r>
              <w:rPr>
                <w:sz w:val="26"/>
                <w:szCs w:val="26"/>
              </w:rPr>
              <w:lastRenderedPageBreak/>
              <w:t>3.</w:t>
            </w:r>
          </w:p>
        </w:tc>
        <w:tc>
          <w:tcPr>
            <w:tcW w:w="3349" w:type="dxa"/>
          </w:tcPr>
          <w:p w:rsidR="005342AD" w:rsidRPr="00D246F1" w:rsidRDefault="005342AD" w:rsidP="005342AD">
            <w:pPr>
              <w:spacing w:line="240" w:lineRule="auto"/>
              <w:ind w:firstLine="0"/>
              <w:rPr>
                <w:szCs w:val="24"/>
              </w:rPr>
            </w:pPr>
            <w:r w:rsidRPr="00D246F1">
              <w:rPr>
                <w:szCs w:val="24"/>
              </w:rPr>
              <w:t>Управление образования Администрации НГО</w:t>
            </w:r>
          </w:p>
        </w:tc>
        <w:tc>
          <w:tcPr>
            <w:tcW w:w="5060" w:type="dxa"/>
          </w:tcPr>
          <w:p w:rsidR="005342AD" w:rsidRPr="00D246F1" w:rsidRDefault="005342AD" w:rsidP="005342AD">
            <w:pPr>
              <w:spacing w:line="240" w:lineRule="auto"/>
              <w:ind w:firstLine="0"/>
              <w:rPr>
                <w:szCs w:val="24"/>
              </w:rPr>
            </w:pPr>
            <w:r w:rsidRPr="00D643F8">
              <w:t xml:space="preserve">Содействие в </w:t>
            </w:r>
            <w:r>
              <w:t>координации</w:t>
            </w:r>
            <w:r>
              <w:t xml:space="preserve"> мероприятий проекта на площадках </w:t>
            </w:r>
            <w:r>
              <w:t>театров города</w:t>
            </w:r>
          </w:p>
        </w:tc>
      </w:tr>
      <w:tr w:rsidR="005342AD" w:rsidRPr="00803CF6" w:rsidTr="005342AD">
        <w:tc>
          <w:tcPr>
            <w:tcW w:w="936" w:type="dxa"/>
          </w:tcPr>
          <w:p w:rsidR="005342AD" w:rsidRPr="00803CF6" w:rsidRDefault="005342AD" w:rsidP="005342AD">
            <w:pPr>
              <w:ind w:firstLine="0"/>
              <w:rPr>
                <w:sz w:val="26"/>
                <w:szCs w:val="26"/>
              </w:rPr>
            </w:pPr>
            <w:r>
              <w:rPr>
                <w:sz w:val="26"/>
                <w:szCs w:val="26"/>
              </w:rPr>
              <w:t>4.</w:t>
            </w:r>
          </w:p>
        </w:tc>
        <w:tc>
          <w:tcPr>
            <w:tcW w:w="3349" w:type="dxa"/>
          </w:tcPr>
          <w:p w:rsidR="005342AD" w:rsidRPr="00D246F1" w:rsidRDefault="005342AD" w:rsidP="005342AD">
            <w:pPr>
              <w:spacing w:line="240" w:lineRule="auto"/>
              <w:ind w:firstLine="0"/>
              <w:rPr>
                <w:szCs w:val="24"/>
              </w:rPr>
            </w:pPr>
            <w:r>
              <w:rPr>
                <w:szCs w:val="24"/>
              </w:rPr>
              <w:t>П</w:t>
            </w:r>
            <w:r w:rsidRPr="00D246F1">
              <w:rPr>
                <w:szCs w:val="24"/>
              </w:rPr>
              <w:t>роектная команда практики «Семейный театр»</w:t>
            </w:r>
          </w:p>
        </w:tc>
        <w:tc>
          <w:tcPr>
            <w:tcW w:w="5060" w:type="dxa"/>
          </w:tcPr>
          <w:p w:rsidR="005342AD" w:rsidRPr="00D246F1" w:rsidRDefault="005342AD" w:rsidP="005342AD">
            <w:pPr>
              <w:spacing w:line="240" w:lineRule="auto"/>
              <w:ind w:firstLine="0"/>
              <w:rPr>
                <w:szCs w:val="24"/>
              </w:rPr>
            </w:pPr>
            <w:r w:rsidRPr="00D246F1">
              <w:rPr>
                <w:szCs w:val="24"/>
              </w:rPr>
              <w:t xml:space="preserve">Подготовка, организация и проведение мероприятий: согласование деятельности по реализации мероприятия с социальными партнерами, разработка интерактивной части и </w:t>
            </w:r>
            <w:proofErr w:type="spellStart"/>
            <w:r w:rsidRPr="00D246F1">
              <w:rPr>
                <w:szCs w:val="24"/>
              </w:rPr>
              <w:t>флаеров</w:t>
            </w:r>
            <w:proofErr w:type="spellEnd"/>
            <w:r w:rsidRPr="00D246F1">
              <w:rPr>
                <w:szCs w:val="24"/>
              </w:rPr>
              <w:t xml:space="preserve"> для мероприятий, ведение интерактивной части.</w:t>
            </w:r>
          </w:p>
        </w:tc>
      </w:tr>
      <w:tr w:rsidR="005342AD" w:rsidRPr="00803CF6" w:rsidTr="005342AD">
        <w:tc>
          <w:tcPr>
            <w:tcW w:w="936" w:type="dxa"/>
          </w:tcPr>
          <w:p w:rsidR="005342AD" w:rsidRDefault="005342AD" w:rsidP="005342AD">
            <w:pPr>
              <w:ind w:firstLine="0"/>
              <w:rPr>
                <w:sz w:val="26"/>
                <w:szCs w:val="26"/>
              </w:rPr>
            </w:pPr>
            <w:r>
              <w:rPr>
                <w:sz w:val="26"/>
                <w:szCs w:val="26"/>
              </w:rPr>
              <w:t>5.</w:t>
            </w:r>
          </w:p>
        </w:tc>
        <w:tc>
          <w:tcPr>
            <w:tcW w:w="3349" w:type="dxa"/>
          </w:tcPr>
          <w:p w:rsidR="005342AD" w:rsidRDefault="005342AD" w:rsidP="005342AD">
            <w:pPr>
              <w:spacing w:line="240" w:lineRule="auto"/>
              <w:ind w:firstLine="0"/>
              <w:rPr>
                <w:szCs w:val="24"/>
              </w:rPr>
            </w:pPr>
            <w:r w:rsidRPr="00981997">
              <w:rPr>
                <w:szCs w:val="24"/>
              </w:rPr>
              <w:t>МБУК «</w:t>
            </w:r>
            <w:proofErr w:type="spellStart"/>
            <w:r w:rsidRPr="00981997">
              <w:rPr>
                <w:szCs w:val="24"/>
              </w:rPr>
              <w:t>Новоуральский</w:t>
            </w:r>
            <w:proofErr w:type="spellEnd"/>
            <w:r w:rsidRPr="00981997">
              <w:rPr>
                <w:szCs w:val="24"/>
              </w:rPr>
              <w:t xml:space="preserve"> театр кукол «Сказ»</w:t>
            </w:r>
          </w:p>
        </w:tc>
        <w:tc>
          <w:tcPr>
            <w:tcW w:w="5060" w:type="dxa"/>
          </w:tcPr>
          <w:p w:rsidR="005342AD" w:rsidRPr="00D246F1" w:rsidRDefault="005342AD" w:rsidP="005342AD">
            <w:pPr>
              <w:spacing w:line="240" w:lineRule="auto"/>
              <w:ind w:firstLine="0"/>
              <w:rPr>
                <w:szCs w:val="24"/>
              </w:rPr>
            </w:pPr>
            <w:r>
              <w:rPr>
                <w:szCs w:val="24"/>
              </w:rPr>
              <w:t xml:space="preserve">Показ театрализованных постановок, рефлексивные беседы, мастер-классы </w:t>
            </w:r>
          </w:p>
        </w:tc>
      </w:tr>
      <w:tr w:rsidR="005342AD" w:rsidRPr="00803CF6" w:rsidTr="005342AD">
        <w:tc>
          <w:tcPr>
            <w:tcW w:w="936" w:type="dxa"/>
          </w:tcPr>
          <w:p w:rsidR="005342AD" w:rsidRDefault="005342AD" w:rsidP="005342AD">
            <w:pPr>
              <w:ind w:firstLine="0"/>
              <w:rPr>
                <w:sz w:val="26"/>
                <w:szCs w:val="26"/>
              </w:rPr>
            </w:pPr>
            <w:r>
              <w:rPr>
                <w:sz w:val="26"/>
                <w:szCs w:val="26"/>
              </w:rPr>
              <w:t>6.</w:t>
            </w:r>
          </w:p>
        </w:tc>
        <w:tc>
          <w:tcPr>
            <w:tcW w:w="3349" w:type="dxa"/>
          </w:tcPr>
          <w:p w:rsidR="005342AD" w:rsidRDefault="005342AD" w:rsidP="005342AD">
            <w:pPr>
              <w:spacing w:line="240" w:lineRule="auto"/>
              <w:ind w:firstLine="0"/>
              <w:rPr>
                <w:szCs w:val="24"/>
              </w:rPr>
            </w:pPr>
            <w:r w:rsidRPr="00981997">
              <w:rPr>
                <w:szCs w:val="24"/>
              </w:rPr>
              <w:t>МБУК "Театр музыки, драмы и комедии" НГО</w:t>
            </w:r>
          </w:p>
        </w:tc>
        <w:tc>
          <w:tcPr>
            <w:tcW w:w="5060" w:type="dxa"/>
          </w:tcPr>
          <w:p w:rsidR="005342AD" w:rsidRPr="00D246F1" w:rsidRDefault="005342AD" w:rsidP="005342AD">
            <w:pPr>
              <w:spacing w:line="240" w:lineRule="auto"/>
              <w:ind w:firstLine="0"/>
              <w:rPr>
                <w:szCs w:val="24"/>
              </w:rPr>
            </w:pPr>
            <w:r>
              <w:rPr>
                <w:szCs w:val="24"/>
              </w:rPr>
              <w:t>Показ театрализованных постановок,</w:t>
            </w:r>
            <w:r>
              <w:rPr>
                <w:szCs w:val="24"/>
              </w:rPr>
              <w:t xml:space="preserve"> игровые тренинги</w:t>
            </w:r>
          </w:p>
        </w:tc>
      </w:tr>
      <w:tr w:rsidR="005342AD" w:rsidRPr="00803CF6" w:rsidTr="005342AD">
        <w:tc>
          <w:tcPr>
            <w:tcW w:w="936" w:type="dxa"/>
          </w:tcPr>
          <w:p w:rsidR="005342AD" w:rsidRDefault="005342AD" w:rsidP="005342AD">
            <w:pPr>
              <w:ind w:firstLine="0"/>
              <w:rPr>
                <w:sz w:val="26"/>
                <w:szCs w:val="26"/>
              </w:rPr>
            </w:pPr>
            <w:r>
              <w:rPr>
                <w:sz w:val="26"/>
                <w:szCs w:val="26"/>
              </w:rPr>
              <w:t>7.</w:t>
            </w:r>
          </w:p>
        </w:tc>
        <w:tc>
          <w:tcPr>
            <w:tcW w:w="3349" w:type="dxa"/>
          </w:tcPr>
          <w:p w:rsidR="005342AD" w:rsidRDefault="005342AD" w:rsidP="005342AD">
            <w:pPr>
              <w:spacing w:line="240" w:lineRule="auto"/>
              <w:ind w:firstLine="0"/>
              <w:rPr>
                <w:szCs w:val="24"/>
              </w:rPr>
            </w:pPr>
            <w:r w:rsidRPr="00D246F1">
              <w:rPr>
                <w:szCs w:val="24"/>
              </w:rPr>
              <w:t xml:space="preserve">Жители </w:t>
            </w:r>
            <w:proofErr w:type="spellStart"/>
            <w:r w:rsidRPr="00D246F1">
              <w:rPr>
                <w:szCs w:val="24"/>
              </w:rPr>
              <w:t>Новоуральского</w:t>
            </w:r>
            <w:proofErr w:type="spellEnd"/>
            <w:r w:rsidRPr="00D246F1">
              <w:rPr>
                <w:szCs w:val="24"/>
              </w:rPr>
              <w:t xml:space="preserve"> ГО (родители/законные представители воспитанников ДОО и обучающихся ООО)</w:t>
            </w:r>
          </w:p>
        </w:tc>
        <w:tc>
          <w:tcPr>
            <w:tcW w:w="5060" w:type="dxa"/>
          </w:tcPr>
          <w:p w:rsidR="005342AD" w:rsidRPr="00D246F1" w:rsidRDefault="005342AD" w:rsidP="005342AD">
            <w:pPr>
              <w:spacing w:line="240" w:lineRule="auto"/>
              <w:ind w:firstLine="0"/>
              <w:rPr>
                <w:szCs w:val="24"/>
              </w:rPr>
            </w:pPr>
            <w:r w:rsidRPr="00D246F1">
              <w:rPr>
                <w:szCs w:val="24"/>
              </w:rPr>
              <w:t>Участ</w:t>
            </w:r>
            <w:r>
              <w:rPr>
                <w:szCs w:val="24"/>
              </w:rPr>
              <w:t>ие в мероприятиях</w:t>
            </w:r>
            <w:r w:rsidRPr="00D246F1">
              <w:rPr>
                <w:szCs w:val="24"/>
              </w:rPr>
              <w:t xml:space="preserve"> практики</w:t>
            </w:r>
          </w:p>
        </w:tc>
      </w:tr>
      <w:tr w:rsidR="005342AD" w:rsidRPr="00803CF6" w:rsidTr="005342AD">
        <w:tc>
          <w:tcPr>
            <w:tcW w:w="936" w:type="dxa"/>
          </w:tcPr>
          <w:p w:rsidR="005342AD" w:rsidRDefault="005342AD" w:rsidP="005342AD">
            <w:pPr>
              <w:ind w:firstLine="0"/>
              <w:rPr>
                <w:sz w:val="26"/>
                <w:szCs w:val="26"/>
              </w:rPr>
            </w:pPr>
            <w:r>
              <w:rPr>
                <w:sz w:val="26"/>
                <w:szCs w:val="26"/>
              </w:rPr>
              <w:t>8.</w:t>
            </w:r>
          </w:p>
        </w:tc>
        <w:tc>
          <w:tcPr>
            <w:tcW w:w="3349" w:type="dxa"/>
          </w:tcPr>
          <w:p w:rsidR="005342AD" w:rsidRPr="00D246F1" w:rsidRDefault="005342AD" w:rsidP="005342AD">
            <w:pPr>
              <w:spacing w:line="240" w:lineRule="auto"/>
              <w:ind w:firstLine="0"/>
              <w:jc w:val="both"/>
              <w:rPr>
                <w:szCs w:val="24"/>
              </w:rPr>
            </w:pPr>
            <w:r>
              <w:rPr>
                <w:szCs w:val="24"/>
              </w:rPr>
              <w:t xml:space="preserve">СМИ: </w:t>
            </w:r>
            <w:proofErr w:type="spellStart"/>
            <w:r>
              <w:rPr>
                <w:szCs w:val="24"/>
              </w:rPr>
              <w:t>Новоуральская</w:t>
            </w:r>
            <w:proofErr w:type="spellEnd"/>
            <w:r>
              <w:rPr>
                <w:szCs w:val="24"/>
              </w:rPr>
              <w:t xml:space="preserve"> вещательная компания (местная телевизионная студия), газета «</w:t>
            </w:r>
            <w:proofErr w:type="spellStart"/>
            <w:r>
              <w:rPr>
                <w:szCs w:val="24"/>
              </w:rPr>
              <w:t>Нейва</w:t>
            </w:r>
            <w:proofErr w:type="spellEnd"/>
            <w:r>
              <w:rPr>
                <w:szCs w:val="24"/>
              </w:rPr>
              <w:t xml:space="preserve">» </w:t>
            </w:r>
          </w:p>
        </w:tc>
        <w:tc>
          <w:tcPr>
            <w:tcW w:w="5060" w:type="dxa"/>
          </w:tcPr>
          <w:p w:rsidR="005342AD" w:rsidRPr="00D246F1" w:rsidRDefault="005342AD" w:rsidP="005342AD">
            <w:pPr>
              <w:spacing w:line="240" w:lineRule="auto"/>
              <w:ind w:firstLine="0"/>
              <w:jc w:val="both"/>
              <w:rPr>
                <w:szCs w:val="24"/>
              </w:rPr>
            </w:pPr>
            <w:r>
              <w:rPr>
                <w:lang w:eastAsia="ru-RU"/>
              </w:rPr>
              <w:t>Информационное сопровождение</w:t>
            </w:r>
            <w:r w:rsidRPr="00F62669">
              <w:rPr>
                <w:lang w:eastAsia="ru-RU"/>
              </w:rPr>
              <w:t xml:space="preserve"> мероприятий </w:t>
            </w:r>
            <w:r>
              <w:rPr>
                <w:lang w:eastAsia="ru-RU"/>
              </w:rPr>
              <w:t>проекта</w:t>
            </w:r>
          </w:p>
        </w:tc>
      </w:tr>
    </w:tbl>
    <w:p w:rsidR="00441E51" w:rsidRPr="00803CF6" w:rsidRDefault="00441E51" w:rsidP="00441E51">
      <w:pPr>
        <w:rPr>
          <w:sz w:val="26"/>
          <w:szCs w:val="26"/>
        </w:rPr>
      </w:pPr>
    </w:p>
    <w:p w:rsidR="00441E51" w:rsidRPr="00803CF6" w:rsidRDefault="00441E51" w:rsidP="00441E51">
      <w:pPr>
        <w:ind w:firstLine="0"/>
        <w:rPr>
          <w:sz w:val="26"/>
          <w:szCs w:val="26"/>
        </w:rPr>
      </w:pPr>
      <w:r w:rsidRPr="00803CF6">
        <w:rPr>
          <w:sz w:val="26"/>
          <w:szCs w:val="26"/>
        </w:rPr>
        <w:t>11. Заинтересованные лица, на которых рассчитана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441E51" w:rsidRPr="00803CF6" w:rsidTr="00662171">
        <w:tc>
          <w:tcPr>
            <w:tcW w:w="4673" w:type="dxa"/>
          </w:tcPr>
          <w:p w:rsidR="00441E51" w:rsidRPr="00803CF6" w:rsidRDefault="00441E51" w:rsidP="00574B2F">
            <w:pPr>
              <w:ind w:firstLine="0"/>
              <w:jc w:val="center"/>
              <w:rPr>
                <w:sz w:val="26"/>
                <w:szCs w:val="26"/>
              </w:rPr>
            </w:pPr>
            <w:r w:rsidRPr="00803CF6">
              <w:rPr>
                <w:sz w:val="26"/>
                <w:szCs w:val="26"/>
              </w:rPr>
              <w:t>Количество граждан, участвующих в реализации практики</w:t>
            </w:r>
          </w:p>
        </w:tc>
        <w:tc>
          <w:tcPr>
            <w:tcW w:w="4672" w:type="dxa"/>
          </w:tcPr>
          <w:p w:rsidR="00441E51" w:rsidRPr="00803CF6" w:rsidRDefault="00441E51" w:rsidP="00574B2F">
            <w:pPr>
              <w:ind w:firstLine="0"/>
              <w:jc w:val="center"/>
              <w:rPr>
                <w:sz w:val="26"/>
                <w:szCs w:val="26"/>
              </w:rPr>
            </w:pPr>
            <w:r w:rsidRPr="00803CF6">
              <w:rPr>
                <w:sz w:val="26"/>
                <w:szCs w:val="26"/>
              </w:rPr>
              <w:t>Количество граждан, на которых направлен эффект от реализации практики</w:t>
            </w:r>
          </w:p>
        </w:tc>
      </w:tr>
      <w:tr w:rsidR="005342AD" w:rsidRPr="00803CF6" w:rsidTr="00662171">
        <w:tc>
          <w:tcPr>
            <w:tcW w:w="4673" w:type="dxa"/>
          </w:tcPr>
          <w:p w:rsidR="005342AD" w:rsidRPr="00803CF6" w:rsidRDefault="005342AD" w:rsidP="00574B2F">
            <w:pPr>
              <w:ind w:firstLine="0"/>
              <w:jc w:val="center"/>
              <w:rPr>
                <w:sz w:val="26"/>
                <w:szCs w:val="26"/>
              </w:rPr>
            </w:pPr>
            <w:r>
              <w:rPr>
                <w:sz w:val="26"/>
                <w:szCs w:val="26"/>
              </w:rPr>
              <w:t>19</w:t>
            </w:r>
          </w:p>
        </w:tc>
        <w:tc>
          <w:tcPr>
            <w:tcW w:w="4672" w:type="dxa"/>
          </w:tcPr>
          <w:p w:rsidR="005342AD" w:rsidRPr="00803CF6" w:rsidRDefault="005342AD" w:rsidP="00574B2F">
            <w:pPr>
              <w:ind w:firstLine="0"/>
              <w:jc w:val="center"/>
              <w:rPr>
                <w:sz w:val="26"/>
                <w:szCs w:val="26"/>
              </w:rPr>
            </w:pPr>
            <w:r>
              <w:rPr>
                <w:sz w:val="26"/>
                <w:szCs w:val="26"/>
              </w:rPr>
              <w:t>11 586</w:t>
            </w:r>
          </w:p>
        </w:tc>
      </w:tr>
    </w:tbl>
    <w:p w:rsidR="00441E51" w:rsidRPr="00803CF6" w:rsidRDefault="00441E51" w:rsidP="00441E51">
      <w:pPr>
        <w:rPr>
          <w:sz w:val="26"/>
          <w:szCs w:val="26"/>
        </w:rPr>
      </w:pPr>
    </w:p>
    <w:p w:rsidR="00441E51" w:rsidRPr="00803CF6" w:rsidRDefault="00441E51" w:rsidP="00441E51">
      <w:pPr>
        <w:ind w:firstLine="0"/>
        <w:rPr>
          <w:sz w:val="26"/>
          <w:szCs w:val="26"/>
        </w:rPr>
      </w:pPr>
      <w:r w:rsidRPr="00803CF6">
        <w:rPr>
          <w:sz w:val="26"/>
          <w:szCs w:val="26"/>
        </w:rPr>
        <w:t>12. Краткое описание бизнес-модели реализации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41E51" w:rsidRPr="00803CF6" w:rsidTr="00574B2F">
        <w:tc>
          <w:tcPr>
            <w:tcW w:w="9571" w:type="dxa"/>
          </w:tcPr>
          <w:p w:rsidR="00441E51" w:rsidRPr="00803CF6" w:rsidRDefault="005342AD" w:rsidP="00574B2F">
            <w:pPr>
              <w:ind w:firstLine="0"/>
              <w:rPr>
                <w:sz w:val="26"/>
                <w:szCs w:val="26"/>
              </w:rPr>
            </w:pPr>
            <w:bookmarkStart w:id="0" w:name="_Hlk536457642"/>
            <w:r>
              <w:rPr>
                <w:sz w:val="26"/>
                <w:szCs w:val="26"/>
              </w:rPr>
              <w:t>-</w:t>
            </w:r>
            <w:bookmarkStart w:id="1" w:name="_GoBack"/>
            <w:bookmarkEnd w:id="1"/>
          </w:p>
        </w:tc>
      </w:tr>
      <w:bookmarkEnd w:id="0"/>
    </w:tbl>
    <w:p w:rsidR="00441E51" w:rsidRPr="00803CF6" w:rsidRDefault="00441E51" w:rsidP="00441E51">
      <w:pPr>
        <w:rPr>
          <w:sz w:val="26"/>
          <w:szCs w:val="26"/>
        </w:rPr>
      </w:pPr>
    </w:p>
    <w:p w:rsidR="00441E51" w:rsidRPr="00803CF6" w:rsidRDefault="00441E51" w:rsidP="00441E51">
      <w:pPr>
        <w:ind w:firstLine="0"/>
        <w:rPr>
          <w:sz w:val="26"/>
          <w:szCs w:val="26"/>
        </w:rPr>
      </w:pPr>
      <w:r w:rsidRPr="00803CF6">
        <w:rPr>
          <w:sz w:val="26"/>
          <w:szCs w:val="26"/>
        </w:rPr>
        <w:t>13. Краткое описание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41E51" w:rsidRPr="00803CF6" w:rsidTr="00322CB5">
        <w:tc>
          <w:tcPr>
            <w:tcW w:w="9345" w:type="dxa"/>
          </w:tcPr>
          <w:p w:rsidR="00441E51" w:rsidRDefault="001B5CBD" w:rsidP="00937B2E">
            <w:pPr>
              <w:spacing w:line="240" w:lineRule="auto"/>
              <w:ind w:firstLine="0"/>
              <w:rPr>
                <w:sz w:val="26"/>
                <w:szCs w:val="26"/>
              </w:rPr>
            </w:pPr>
            <w:r>
              <w:rPr>
                <w:sz w:val="26"/>
                <w:szCs w:val="26"/>
              </w:rPr>
              <w:t xml:space="preserve">           </w:t>
            </w:r>
            <w:r w:rsidRPr="001B5CBD">
              <w:rPr>
                <w:sz w:val="26"/>
                <w:szCs w:val="26"/>
              </w:rPr>
              <w:t>Главной идеей данного проекта является пропаганда семейных ценностей: любви, сопереживания, понимания и принятия другого человека, заботы о близких и т.д.</w:t>
            </w:r>
          </w:p>
          <w:p w:rsidR="001B5CBD" w:rsidRPr="007A7447" w:rsidRDefault="001B5CBD" w:rsidP="00937B2E">
            <w:pPr>
              <w:spacing w:line="240" w:lineRule="auto"/>
              <w:ind w:firstLine="708"/>
              <w:jc w:val="both"/>
              <w:rPr>
                <w:u w:val="single"/>
              </w:rPr>
            </w:pPr>
            <w:r w:rsidRPr="007A7447">
              <w:rPr>
                <w:u w:val="single"/>
              </w:rPr>
              <w:t>Взаимодействие МБУК «</w:t>
            </w:r>
            <w:proofErr w:type="spellStart"/>
            <w:r w:rsidRPr="007A7447">
              <w:rPr>
                <w:u w:val="single"/>
              </w:rPr>
              <w:t>Новоуральский</w:t>
            </w:r>
            <w:proofErr w:type="spellEnd"/>
            <w:r w:rsidRPr="007A7447">
              <w:rPr>
                <w:u w:val="single"/>
              </w:rPr>
              <w:t xml:space="preserve"> театр кукол «Сказ» и КМЦ «</w:t>
            </w:r>
            <w:proofErr w:type="spellStart"/>
            <w:r w:rsidRPr="007A7447">
              <w:rPr>
                <w:u w:val="single"/>
              </w:rPr>
              <w:t>Индиво</w:t>
            </w:r>
            <w:proofErr w:type="spellEnd"/>
            <w:r w:rsidRPr="007A7447">
              <w:rPr>
                <w:u w:val="single"/>
              </w:rPr>
              <w:t>»</w:t>
            </w:r>
          </w:p>
          <w:p w:rsidR="001B5CBD" w:rsidRPr="007A7447" w:rsidRDefault="001B5CBD" w:rsidP="00937B2E">
            <w:pPr>
              <w:spacing w:line="240" w:lineRule="auto"/>
              <w:ind w:firstLine="708"/>
              <w:jc w:val="both"/>
            </w:pPr>
            <w:r w:rsidRPr="007A7447">
              <w:t xml:space="preserve"> На основе взаимодействия специалистов МБУК «</w:t>
            </w:r>
            <w:proofErr w:type="spellStart"/>
            <w:r w:rsidRPr="007A7447">
              <w:t>Новоуральский</w:t>
            </w:r>
            <w:proofErr w:type="spellEnd"/>
            <w:r w:rsidRPr="007A7447">
              <w:t xml:space="preserve"> театр кукол «Сказ» и КМЦ «</w:t>
            </w:r>
            <w:proofErr w:type="spellStart"/>
            <w:r w:rsidRPr="007A7447">
              <w:t>Индиво</w:t>
            </w:r>
            <w:proofErr w:type="spellEnd"/>
            <w:r w:rsidRPr="007A7447">
              <w:t xml:space="preserve">» разработаны и реализуются встречи с детьми дошкольного возраста, учащимися начальных классов школ города и их родителями. </w:t>
            </w:r>
          </w:p>
          <w:p w:rsidR="001B5CBD" w:rsidRPr="007A7447" w:rsidRDefault="001B5CBD" w:rsidP="00937B2E">
            <w:pPr>
              <w:spacing w:line="240" w:lineRule="auto"/>
              <w:jc w:val="both"/>
            </w:pPr>
            <w:r w:rsidRPr="007A7447">
              <w:t>Встречи проводятся в здании Театра кукол и включают в себя 2 части:</w:t>
            </w:r>
          </w:p>
          <w:p w:rsidR="001B5CBD" w:rsidRPr="007A7447" w:rsidRDefault="001B5CBD" w:rsidP="00937B2E">
            <w:pPr>
              <w:spacing w:line="240" w:lineRule="auto"/>
              <w:ind w:firstLine="22"/>
              <w:jc w:val="both"/>
            </w:pPr>
            <w:r w:rsidRPr="007A7447">
              <w:t>- семейный просмотр спектакля,</w:t>
            </w:r>
          </w:p>
          <w:p w:rsidR="001B5CBD" w:rsidRPr="007A7447" w:rsidRDefault="001B5CBD" w:rsidP="00937B2E">
            <w:pPr>
              <w:spacing w:line="240" w:lineRule="auto"/>
              <w:ind w:firstLine="22"/>
              <w:jc w:val="both"/>
            </w:pPr>
            <w:r w:rsidRPr="007A7447">
              <w:t>- интерактивная беседа педагогов-специалистов со зрительской детско-взрослой аудиторией.</w:t>
            </w:r>
          </w:p>
          <w:p w:rsidR="001B5CBD" w:rsidRPr="007A7447" w:rsidRDefault="001B5CBD" w:rsidP="00937B2E">
            <w:pPr>
              <w:spacing w:line="240" w:lineRule="auto"/>
              <w:ind w:firstLine="708"/>
              <w:jc w:val="both"/>
            </w:pPr>
            <w:r w:rsidRPr="007A7447">
              <w:t xml:space="preserve">Беседа после просмотра направлена на активизацию зрителей (детей и родителей): обсуждение идеи спектакля, впечатлений, рассуждение о чувствах и эмоциях, вызванных постановкой. </w:t>
            </w:r>
          </w:p>
          <w:p w:rsidR="001B5CBD" w:rsidRPr="007A7447" w:rsidRDefault="001B5CBD" w:rsidP="00937B2E">
            <w:pPr>
              <w:spacing w:line="240" w:lineRule="auto"/>
              <w:ind w:firstLine="708"/>
              <w:jc w:val="both"/>
            </w:pPr>
            <w:r w:rsidRPr="007A7447">
              <w:lastRenderedPageBreak/>
              <w:t>В программу Проекта «Семейный театр» вошли 6 спектаклей Театра кукол:</w:t>
            </w:r>
          </w:p>
          <w:p w:rsidR="001B5CBD" w:rsidRPr="007A7447" w:rsidRDefault="001B5CBD" w:rsidP="00937B2E">
            <w:pPr>
              <w:spacing w:line="240" w:lineRule="auto"/>
              <w:ind w:firstLine="0"/>
              <w:jc w:val="both"/>
            </w:pPr>
            <w:r w:rsidRPr="007A7447">
              <w:t xml:space="preserve"> «Дрозд фрау Майер»,</w:t>
            </w:r>
            <w:r>
              <w:t xml:space="preserve"> </w:t>
            </w:r>
            <w:r w:rsidRPr="007A7447">
              <w:t>«Почтальон»,</w:t>
            </w:r>
            <w:r>
              <w:t xml:space="preserve"> </w:t>
            </w:r>
            <w:r w:rsidRPr="007A7447">
              <w:t xml:space="preserve">«Дядя </w:t>
            </w:r>
            <w:proofErr w:type="spellStart"/>
            <w:r w:rsidRPr="007A7447">
              <w:t>Амос</w:t>
            </w:r>
            <w:proofErr w:type="spellEnd"/>
            <w:r w:rsidRPr="007A7447">
              <w:t xml:space="preserve"> не идет на работу»,</w:t>
            </w:r>
            <w:r>
              <w:t xml:space="preserve"> </w:t>
            </w:r>
            <w:r w:rsidRPr="007A7447">
              <w:t>«Горошек»,</w:t>
            </w:r>
            <w:r>
              <w:t xml:space="preserve"> </w:t>
            </w:r>
            <w:r w:rsidRPr="007A7447">
              <w:t>«Чёрная курица, или подземные жители»,</w:t>
            </w:r>
            <w:r>
              <w:t xml:space="preserve"> </w:t>
            </w:r>
            <w:r w:rsidRPr="007A7447">
              <w:t>«Золотой цыпленок».</w:t>
            </w:r>
          </w:p>
          <w:p w:rsidR="001B5CBD" w:rsidRPr="007A7447" w:rsidRDefault="001B5CBD" w:rsidP="00937B2E">
            <w:pPr>
              <w:spacing w:line="240" w:lineRule="auto"/>
              <w:ind w:firstLine="708"/>
              <w:jc w:val="both"/>
            </w:pPr>
            <w:r w:rsidRPr="007A7447">
              <w:t xml:space="preserve">Такой подбор спектаклей для семейного просмотра не является случайным. Каждая постановка несет определенную смысловую нагрузку, которая укладывается в семейные и общечеловеческие ценности. Благодаря театрализации художественных произведений родители проживают различные ситуации, пробуют для себя найти ответы на значимые для них вопросы, касающиеся семейных отношений, воспитания детей, общего благополучия. Для разработчиков проекта является важным вызвать у каждого взрослого зрителя потребности в желании понять своего ребенка, правильно выстроить с ним общение, проявляя свою любовь. </w:t>
            </w:r>
          </w:p>
          <w:p w:rsidR="001B5CBD" w:rsidRPr="007A7447" w:rsidRDefault="001B5CBD" w:rsidP="00937B2E">
            <w:pPr>
              <w:spacing w:line="240" w:lineRule="auto"/>
              <w:ind w:firstLine="708"/>
              <w:jc w:val="both"/>
            </w:pPr>
            <w:r w:rsidRPr="007A7447">
              <w:t>Интерактивная часть строится особым образом:</w:t>
            </w:r>
          </w:p>
          <w:p w:rsidR="001B5CBD" w:rsidRDefault="001B5CBD" w:rsidP="00937B2E">
            <w:pPr>
              <w:spacing w:line="240" w:lineRule="auto"/>
              <w:ind w:firstLine="708"/>
              <w:jc w:val="both"/>
            </w:pPr>
            <w:r w:rsidRPr="007A7447">
              <w:t xml:space="preserve">- общение с детьми, которое включает в себя: ответы на вопросы по содержанию спектакля, выполнение заданий на развитие психических процессов (например, совместный пересказ, задание на припоминание и др.), </w:t>
            </w:r>
            <w:proofErr w:type="spellStart"/>
            <w:r w:rsidRPr="007A7447">
              <w:t>тренинговые</w:t>
            </w:r>
            <w:proofErr w:type="spellEnd"/>
            <w:r w:rsidRPr="007A7447">
              <w:t xml:space="preserve"> упражнения на </w:t>
            </w:r>
            <w:proofErr w:type="spellStart"/>
            <w:r w:rsidRPr="007A7447">
              <w:t>эмпатию</w:t>
            </w:r>
            <w:proofErr w:type="spellEnd"/>
            <w:r w:rsidRPr="007A7447">
              <w:t>, задание на перспективу и самообразование (например, найти определенную информацию вместе с родителями);</w:t>
            </w:r>
          </w:p>
          <w:p w:rsidR="001B5CBD" w:rsidRPr="007A7447" w:rsidRDefault="001B5CBD" w:rsidP="00937B2E">
            <w:pPr>
              <w:spacing w:line="240" w:lineRule="auto"/>
              <w:ind w:firstLine="708"/>
              <w:jc w:val="both"/>
            </w:pPr>
            <w:r w:rsidRPr="007A7447">
              <w:t xml:space="preserve">- общение с родителями, которое включает в себя: обсуждение обозначенной проблемы, рассуждения по теме, </w:t>
            </w:r>
            <w:proofErr w:type="spellStart"/>
            <w:r w:rsidRPr="007A7447">
              <w:t>тренинговые</w:t>
            </w:r>
            <w:proofErr w:type="spellEnd"/>
            <w:r w:rsidRPr="007A7447">
              <w:t xml:space="preserve"> упражнения на </w:t>
            </w:r>
            <w:proofErr w:type="spellStart"/>
            <w:r w:rsidRPr="007A7447">
              <w:t>эмпатию</w:t>
            </w:r>
            <w:proofErr w:type="spellEnd"/>
            <w:r w:rsidRPr="007A7447">
              <w:t>.</w:t>
            </w:r>
          </w:p>
          <w:p w:rsidR="001B5CBD" w:rsidRPr="007A7447" w:rsidRDefault="001B5CBD" w:rsidP="00937B2E">
            <w:pPr>
              <w:spacing w:line="240" w:lineRule="auto"/>
              <w:ind w:firstLine="708"/>
              <w:jc w:val="both"/>
            </w:pPr>
            <w:r w:rsidRPr="007A7447">
              <w:t>Как показывает практика мамы и папы активно вступают в обсуждение поднятой в спектакле проблемы. Каждый имеет право на свое мнение, которое не осуждается и не отвергается. При этом итог обсуждения не подводится, родителям предоставляется возможность своего выбора решения той или иной проблемы</w:t>
            </w:r>
            <w:r w:rsidRPr="00EC0029">
              <w:t xml:space="preserve">. Специалистами создаются специальные условия для общения ребенка с родителями: во время спектакля они сидят вместе, используются особые слова-обращения перед началом просмотра, специально созданные моменты в интерактивной части, позволяющие родителю и ребенку </w:t>
            </w:r>
            <w:proofErr w:type="spellStart"/>
            <w:r w:rsidRPr="00EC0029">
              <w:t>коммуницировать</w:t>
            </w:r>
            <w:proofErr w:type="spellEnd"/>
            <w:r w:rsidRPr="00EC0029">
              <w:t>.</w:t>
            </w:r>
          </w:p>
          <w:p w:rsidR="001B5CBD" w:rsidRDefault="001B5CBD" w:rsidP="00937B2E">
            <w:pPr>
              <w:spacing w:line="240" w:lineRule="auto"/>
              <w:ind w:firstLine="708"/>
              <w:jc w:val="both"/>
            </w:pPr>
            <w:r w:rsidRPr="007A7447">
              <w:t xml:space="preserve">  К каждой встрече разработаны </w:t>
            </w:r>
            <w:proofErr w:type="spellStart"/>
            <w:r w:rsidRPr="007A7447">
              <w:t>флаеры</w:t>
            </w:r>
            <w:proofErr w:type="spellEnd"/>
            <w:r w:rsidRPr="007A7447">
              <w:t xml:space="preserve"> для зрителей. На </w:t>
            </w:r>
            <w:proofErr w:type="spellStart"/>
            <w:r w:rsidRPr="007A7447">
              <w:t>флаерах</w:t>
            </w:r>
            <w:proofErr w:type="spellEnd"/>
            <w:r w:rsidRPr="007A7447">
              <w:t xml:space="preserve"> размещается материал по теме спектакля, который родители и дети могут использовать при общении в совместной деятельности:</w:t>
            </w:r>
            <w:r>
              <w:t xml:space="preserve"> </w:t>
            </w:r>
            <w:r w:rsidRPr="007A7447">
              <w:t>высказывания великих людей по определенной теме,</w:t>
            </w:r>
            <w:r>
              <w:t xml:space="preserve"> </w:t>
            </w:r>
            <w:r w:rsidRPr="007A7447">
              <w:t>вопросы для обсуждения спектакля,</w:t>
            </w:r>
            <w:r>
              <w:t xml:space="preserve"> </w:t>
            </w:r>
            <w:r w:rsidRPr="007A7447">
              <w:t>советы родителям,</w:t>
            </w:r>
            <w:r>
              <w:t xml:space="preserve"> </w:t>
            </w:r>
            <w:r w:rsidRPr="007A7447">
              <w:t>игры и игровые задания для всей семьи и т.д.</w:t>
            </w:r>
          </w:p>
          <w:p w:rsidR="001B5CBD" w:rsidRPr="007A7447" w:rsidRDefault="001B5CBD" w:rsidP="00937B2E">
            <w:pPr>
              <w:spacing w:line="240" w:lineRule="auto"/>
              <w:ind w:firstLine="708"/>
              <w:jc w:val="both"/>
              <w:rPr>
                <w:u w:val="single"/>
              </w:rPr>
            </w:pPr>
            <w:r w:rsidRPr="007A7447">
              <w:rPr>
                <w:u w:val="single"/>
              </w:rPr>
              <w:t>Взаимодействие МБУК Театра музыки, драмы и комедии и КМЦ «</w:t>
            </w:r>
            <w:proofErr w:type="spellStart"/>
            <w:r w:rsidRPr="007A7447">
              <w:rPr>
                <w:u w:val="single"/>
              </w:rPr>
              <w:t>Индиво</w:t>
            </w:r>
            <w:proofErr w:type="spellEnd"/>
            <w:r w:rsidRPr="007A7447">
              <w:rPr>
                <w:u w:val="single"/>
              </w:rPr>
              <w:t>».</w:t>
            </w:r>
          </w:p>
          <w:p w:rsidR="001B5CBD" w:rsidRPr="007A7447" w:rsidRDefault="001B5CBD" w:rsidP="00937B2E">
            <w:pPr>
              <w:spacing w:line="240" w:lineRule="auto"/>
              <w:ind w:firstLine="708"/>
              <w:jc w:val="both"/>
            </w:pPr>
            <w:r w:rsidRPr="007A7447">
              <w:t>Проведение мероприятия в Театре музыки, драмы и комедии (ТМДК) состоит так же из двух частей:</w:t>
            </w:r>
          </w:p>
          <w:p w:rsidR="001B5CBD" w:rsidRPr="007A7447" w:rsidRDefault="001B5CBD" w:rsidP="00937B2E">
            <w:pPr>
              <w:spacing w:line="240" w:lineRule="auto"/>
              <w:ind w:firstLine="708"/>
              <w:jc w:val="both"/>
            </w:pPr>
            <w:r w:rsidRPr="007A7447">
              <w:t>- семейный просмотр спектакля,</w:t>
            </w:r>
          </w:p>
          <w:p w:rsidR="001B5CBD" w:rsidRPr="007A7447" w:rsidRDefault="001B5CBD" w:rsidP="00937B2E">
            <w:pPr>
              <w:spacing w:line="240" w:lineRule="auto"/>
              <w:ind w:firstLine="708"/>
              <w:jc w:val="both"/>
            </w:pPr>
            <w:r w:rsidRPr="007A7447">
              <w:t>- игровой тренинг, проводимый педагогами-специалистами КМЦ «</w:t>
            </w:r>
            <w:proofErr w:type="spellStart"/>
            <w:r w:rsidRPr="007A7447">
              <w:t>Индиво</w:t>
            </w:r>
            <w:proofErr w:type="spellEnd"/>
            <w:r w:rsidRPr="007A7447">
              <w:t>» совместно с артистами театра для группы зрительской детско-взрослой аудитории.</w:t>
            </w:r>
          </w:p>
          <w:p w:rsidR="001B5CBD" w:rsidRPr="007A7447" w:rsidRDefault="001B5CBD" w:rsidP="00937B2E">
            <w:pPr>
              <w:spacing w:line="240" w:lineRule="auto"/>
              <w:ind w:firstLine="708"/>
              <w:jc w:val="both"/>
            </w:pPr>
            <w:proofErr w:type="spellStart"/>
            <w:r w:rsidRPr="007A7447">
              <w:t>Тренинговые</w:t>
            </w:r>
            <w:proofErr w:type="spellEnd"/>
            <w:r w:rsidRPr="007A7447">
              <w:t xml:space="preserve"> упражнения и игры построены на тематике просмотренного спектакля, поддерживают и развивают раскрытие основной идеи постановки и её смысла, способствуют совместному проживанию эмоций, чувств и движений родителями и детьми.</w:t>
            </w:r>
          </w:p>
          <w:p w:rsidR="001B5CBD" w:rsidRPr="007A7447" w:rsidRDefault="001B5CBD" w:rsidP="00937B2E">
            <w:pPr>
              <w:spacing w:line="240" w:lineRule="auto"/>
              <w:ind w:firstLine="708"/>
              <w:jc w:val="both"/>
            </w:pPr>
            <w:r w:rsidRPr="007A7447">
              <w:t>В программу Проекта «Семейный театр» Театра музыки, драмы и комедии уже вошли 3 спектакля: «Книга джунглей»;</w:t>
            </w:r>
            <w:r>
              <w:t xml:space="preserve"> </w:t>
            </w:r>
            <w:r w:rsidRPr="007A7447">
              <w:t>«Гадкий утенок»;</w:t>
            </w:r>
            <w:r>
              <w:t xml:space="preserve"> </w:t>
            </w:r>
            <w:r w:rsidRPr="007A7447">
              <w:t>«Волшебник Изумрудного города».</w:t>
            </w:r>
          </w:p>
          <w:p w:rsidR="001B5CBD" w:rsidRDefault="00937B2E" w:rsidP="00937B2E">
            <w:pPr>
              <w:spacing w:line="240" w:lineRule="auto"/>
              <w:ind w:firstLine="708"/>
              <w:jc w:val="both"/>
            </w:pPr>
            <w:r w:rsidRPr="00937B2E">
              <w:rPr>
                <w:u w:val="single"/>
              </w:rPr>
              <w:t>В перспективе</w:t>
            </w:r>
            <w:r w:rsidRPr="00937B2E">
              <w:t xml:space="preserve"> реализации Проекта намечена работа по увеличению количества встреч за счет включения новых спектаклей в программу, а, следовательно, увеличения охвата родителей города просветительской работой, расширения тем для обсуждения и проживания со взрослыми зрителями с целью формирования новой родительской позиции.</w:t>
            </w:r>
          </w:p>
          <w:p w:rsidR="00937B2E" w:rsidRPr="001B5CBD" w:rsidRDefault="00937B2E" w:rsidP="00937B2E">
            <w:pPr>
              <w:spacing w:line="240" w:lineRule="auto"/>
              <w:ind w:firstLine="708"/>
              <w:jc w:val="both"/>
            </w:pPr>
            <w:r w:rsidRPr="00937B2E">
              <w:lastRenderedPageBreak/>
              <w:t>Проект «Семейный театр» не имеет аналогов, и является перспективным направлением совместной работы учреждений образования и культуры, которое способно развиваться и расширяться.</w:t>
            </w:r>
          </w:p>
        </w:tc>
      </w:tr>
    </w:tbl>
    <w:p w:rsidR="00441E51" w:rsidRPr="00803CF6" w:rsidRDefault="00441E51" w:rsidP="00441E51">
      <w:pPr>
        <w:rPr>
          <w:sz w:val="26"/>
          <w:szCs w:val="26"/>
        </w:rPr>
      </w:pPr>
    </w:p>
    <w:p w:rsidR="00441E51" w:rsidRPr="00803CF6" w:rsidRDefault="00441E51" w:rsidP="00441E51">
      <w:pPr>
        <w:ind w:firstLine="0"/>
        <w:rPr>
          <w:sz w:val="26"/>
          <w:szCs w:val="26"/>
        </w:rPr>
      </w:pPr>
      <w:r w:rsidRPr="00803CF6">
        <w:rPr>
          <w:sz w:val="26"/>
          <w:szCs w:val="26"/>
        </w:rPr>
        <w:t>14. Действия по развертыванию практики</w:t>
      </w:r>
    </w:p>
    <w:p w:rsidR="00441E51" w:rsidRPr="00803CF6" w:rsidRDefault="00441E51" w:rsidP="00441E51">
      <w:pPr>
        <w:ind w:firstLine="0"/>
        <w:jc w:val="both"/>
        <w:rPr>
          <w:i/>
          <w:sz w:val="26"/>
          <w:szCs w:val="26"/>
        </w:rPr>
      </w:pPr>
      <w:r w:rsidRPr="00803CF6">
        <w:rPr>
          <w:i/>
          <w:sz w:val="26"/>
          <w:szCs w:val="26"/>
        </w:rPr>
        <w:t>Описание перечня мероприятий, которые были предприняты для реализации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253"/>
        <w:gridCol w:w="4388"/>
      </w:tblGrid>
      <w:tr w:rsidR="00441E51" w:rsidRPr="00803CF6" w:rsidTr="0063467B">
        <w:tc>
          <w:tcPr>
            <w:tcW w:w="704" w:type="dxa"/>
          </w:tcPr>
          <w:p w:rsidR="00441E51" w:rsidRPr="00803CF6" w:rsidRDefault="00441E51" w:rsidP="00574B2F">
            <w:pPr>
              <w:ind w:firstLine="0"/>
              <w:jc w:val="center"/>
              <w:rPr>
                <w:sz w:val="26"/>
                <w:szCs w:val="26"/>
              </w:rPr>
            </w:pPr>
            <w:r w:rsidRPr="00803CF6">
              <w:rPr>
                <w:sz w:val="26"/>
                <w:szCs w:val="26"/>
              </w:rPr>
              <w:t>№</w:t>
            </w:r>
          </w:p>
        </w:tc>
        <w:tc>
          <w:tcPr>
            <w:tcW w:w="4253" w:type="dxa"/>
          </w:tcPr>
          <w:p w:rsidR="00441E51" w:rsidRPr="00803CF6" w:rsidRDefault="00441E51" w:rsidP="00574B2F">
            <w:pPr>
              <w:ind w:firstLine="0"/>
              <w:jc w:val="center"/>
              <w:rPr>
                <w:sz w:val="26"/>
                <w:szCs w:val="26"/>
              </w:rPr>
            </w:pPr>
            <w:r w:rsidRPr="00803CF6">
              <w:rPr>
                <w:sz w:val="26"/>
                <w:szCs w:val="26"/>
              </w:rPr>
              <w:t>Описание мероприятия</w:t>
            </w:r>
          </w:p>
        </w:tc>
        <w:tc>
          <w:tcPr>
            <w:tcW w:w="4388" w:type="dxa"/>
          </w:tcPr>
          <w:p w:rsidR="00441E51" w:rsidRPr="00803CF6" w:rsidRDefault="00441E51" w:rsidP="00574B2F">
            <w:pPr>
              <w:ind w:firstLine="0"/>
              <w:jc w:val="center"/>
              <w:rPr>
                <w:sz w:val="26"/>
                <w:szCs w:val="26"/>
              </w:rPr>
            </w:pPr>
            <w:r w:rsidRPr="00803CF6">
              <w:rPr>
                <w:sz w:val="26"/>
                <w:szCs w:val="26"/>
              </w:rPr>
              <w:t>Исполнитель</w:t>
            </w:r>
          </w:p>
        </w:tc>
      </w:tr>
      <w:tr w:rsidR="00FC3001" w:rsidRPr="00803CF6" w:rsidTr="009A19F4">
        <w:tc>
          <w:tcPr>
            <w:tcW w:w="9345" w:type="dxa"/>
            <w:gridSpan w:val="3"/>
          </w:tcPr>
          <w:p w:rsidR="00FC3001" w:rsidRPr="00803CF6" w:rsidRDefault="00FC3001" w:rsidP="00574B2F">
            <w:pPr>
              <w:ind w:firstLine="0"/>
              <w:jc w:val="center"/>
              <w:rPr>
                <w:sz w:val="26"/>
                <w:szCs w:val="26"/>
              </w:rPr>
            </w:pPr>
            <w:r>
              <w:rPr>
                <w:sz w:val="26"/>
                <w:szCs w:val="26"/>
              </w:rPr>
              <w:t>Подготовительный этап</w:t>
            </w:r>
          </w:p>
        </w:tc>
      </w:tr>
      <w:tr w:rsidR="00441E51" w:rsidRPr="00C47695" w:rsidTr="0063467B">
        <w:tc>
          <w:tcPr>
            <w:tcW w:w="704" w:type="dxa"/>
          </w:tcPr>
          <w:p w:rsidR="00441E51" w:rsidRPr="00C47695" w:rsidRDefault="0063467B" w:rsidP="00574B2F">
            <w:pPr>
              <w:ind w:firstLine="0"/>
              <w:rPr>
                <w:szCs w:val="24"/>
              </w:rPr>
            </w:pPr>
            <w:r>
              <w:rPr>
                <w:szCs w:val="24"/>
              </w:rPr>
              <w:t>1.</w:t>
            </w:r>
          </w:p>
        </w:tc>
        <w:tc>
          <w:tcPr>
            <w:tcW w:w="4253" w:type="dxa"/>
          </w:tcPr>
          <w:p w:rsidR="00441E51" w:rsidRPr="00C47695" w:rsidRDefault="00937B2E" w:rsidP="00C47695">
            <w:pPr>
              <w:spacing w:line="240" w:lineRule="auto"/>
              <w:ind w:firstLine="0"/>
              <w:rPr>
                <w:szCs w:val="24"/>
              </w:rPr>
            </w:pPr>
            <w:r w:rsidRPr="00C47695">
              <w:rPr>
                <w:szCs w:val="24"/>
              </w:rPr>
              <w:t xml:space="preserve">Разработка </w:t>
            </w:r>
            <w:r w:rsidR="00C47695" w:rsidRPr="00C47695">
              <w:rPr>
                <w:szCs w:val="24"/>
              </w:rPr>
              <w:t xml:space="preserve">идеи и </w:t>
            </w:r>
            <w:r w:rsidRPr="00C47695">
              <w:rPr>
                <w:szCs w:val="24"/>
              </w:rPr>
              <w:t xml:space="preserve">формата </w:t>
            </w:r>
            <w:r w:rsidR="00C47695" w:rsidRPr="00C47695">
              <w:rPr>
                <w:szCs w:val="24"/>
              </w:rPr>
              <w:t xml:space="preserve">мероприятия направленного на формирование ответственного </w:t>
            </w:r>
            <w:proofErr w:type="spellStart"/>
            <w:r w:rsidR="00C47695" w:rsidRPr="00C47695">
              <w:rPr>
                <w:szCs w:val="24"/>
              </w:rPr>
              <w:t>родительства</w:t>
            </w:r>
            <w:proofErr w:type="spellEnd"/>
            <w:r w:rsidR="00C47695" w:rsidRPr="00C47695">
              <w:rPr>
                <w:szCs w:val="24"/>
              </w:rPr>
              <w:t xml:space="preserve"> для включения в  План мероприятий межведомственного взаимодействия учреждений и организаций </w:t>
            </w:r>
            <w:proofErr w:type="spellStart"/>
            <w:r w:rsidR="00C47695" w:rsidRPr="00C47695">
              <w:rPr>
                <w:szCs w:val="24"/>
              </w:rPr>
              <w:t>Новоуральского</w:t>
            </w:r>
            <w:proofErr w:type="spellEnd"/>
            <w:r w:rsidR="00C47695" w:rsidRPr="00C47695">
              <w:rPr>
                <w:szCs w:val="24"/>
              </w:rPr>
              <w:t xml:space="preserve"> городского округа по родительскому просвещению</w:t>
            </w:r>
          </w:p>
        </w:tc>
        <w:tc>
          <w:tcPr>
            <w:tcW w:w="4388" w:type="dxa"/>
          </w:tcPr>
          <w:p w:rsidR="00441E51" w:rsidRPr="00C47695" w:rsidRDefault="0063467B" w:rsidP="00574B2F">
            <w:pPr>
              <w:ind w:firstLine="0"/>
              <w:rPr>
                <w:szCs w:val="24"/>
              </w:rPr>
            </w:pPr>
            <w:r w:rsidRPr="0063467B">
              <w:rPr>
                <w:szCs w:val="24"/>
              </w:rPr>
              <w:t>Руководитель практики</w:t>
            </w:r>
          </w:p>
        </w:tc>
      </w:tr>
      <w:tr w:rsidR="00C47695" w:rsidRPr="00C47695" w:rsidTr="0063467B">
        <w:tc>
          <w:tcPr>
            <w:tcW w:w="704" w:type="dxa"/>
          </w:tcPr>
          <w:p w:rsidR="00C47695" w:rsidRPr="00C47695" w:rsidRDefault="0063467B" w:rsidP="00574B2F">
            <w:pPr>
              <w:ind w:firstLine="0"/>
              <w:rPr>
                <w:szCs w:val="24"/>
              </w:rPr>
            </w:pPr>
            <w:r>
              <w:rPr>
                <w:szCs w:val="24"/>
              </w:rPr>
              <w:t>2.</w:t>
            </w:r>
          </w:p>
        </w:tc>
        <w:tc>
          <w:tcPr>
            <w:tcW w:w="4253" w:type="dxa"/>
          </w:tcPr>
          <w:p w:rsidR="00C47695" w:rsidRPr="00C47695" w:rsidRDefault="00C47695" w:rsidP="00FC3001">
            <w:pPr>
              <w:spacing w:line="240" w:lineRule="auto"/>
              <w:ind w:firstLine="0"/>
              <w:rPr>
                <w:szCs w:val="24"/>
              </w:rPr>
            </w:pPr>
            <w:r w:rsidRPr="00C47695">
              <w:rPr>
                <w:szCs w:val="24"/>
              </w:rPr>
              <w:t xml:space="preserve">Создание инициативной рабочей группы по </w:t>
            </w:r>
            <w:r w:rsidR="00FC3001">
              <w:rPr>
                <w:szCs w:val="24"/>
              </w:rPr>
              <w:t>разработке</w:t>
            </w:r>
            <w:r w:rsidRPr="00C47695">
              <w:rPr>
                <w:szCs w:val="24"/>
              </w:rPr>
              <w:t xml:space="preserve"> проекта «Семейный театр»</w:t>
            </w:r>
            <w:r w:rsidR="00FC3001">
              <w:rPr>
                <w:szCs w:val="24"/>
              </w:rPr>
              <w:t xml:space="preserve">, создание модели межведомственного взаимодействия </w:t>
            </w:r>
          </w:p>
        </w:tc>
        <w:tc>
          <w:tcPr>
            <w:tcW w:w="4388" w:type="dxa"/>
          </w:tcPr>
          <w:p w:rsidR="00C47695" w:rsidRPr="00C47695" w:rsidRDefault="0063467B" w:rsidP="00574B2F">
            <w:pPr>
              <w:ind w:firstLine="0"/>
              <w:rPr>
                <w:szCs w:val="24"/>
              </w:rPr>
            </w:pPr>
            <w:r w:rsidRPr="0063467B">
              <w:rPr>
                <w:szCs w:val="24"/>
              </w:rPr>
              <w:t>Руководитель практики</w:t>
            </w:r>
          </w:p>
        </w:tc>
      </w:tr>
      <w:tr w:rsidR="00C47695" w:rsidRPr="00C47695" w:rsidTr="0063467B">
        <w:tc>
          <w:tcPr>
            <w:tcW w:w="704" w:type="dxa"/>
          </w:tcPr>
          <w:p w:rsidR="00C47695" w:rsidRPr="00C47695" w:rsidRDefault="0063467B" w:rsidP="00574B2F">
            <w:pPr>
              <w:ind w:firstLine="0"/>
              <w:rPr>
                <w:szCs w:val="24"/>
              </w:rPr>
            </w:pPr>
            <w:r>
              <w:rPr>
                <w:szCs w:val="24"/>
              </w:rPr>
              <w:t>3.</w:t>
            </w:r>
          </w:p>
        </w:tc>
        <w:tc>
          <w:tcPr>
            <w:tcW w:w="4253" w:type="dxa"/>
          </w:tcPr>
          <w:p w:rsidR="00C47695" w:rsidRPr="00C47695" w:rsidRDefault="0063467B" w:rsidP="00C47695">
            <w:pPr>
              <w:spacing w:line="240" w:lineRule="auto"/>
              <w:ind w:firstLine="0"/>
              <w:rPr>
                <w:szCs w:val="24"/>
              </w:rPr>
            </w:pPr>
            <w:r>
              <w:rPr>
                <w:szCs w:val="24"/>
              </w:rPr>
              <w:t>Разработка практики</w:t>
            </w:r>
          </w:p>
        </w:tc>
        <w:tc>
          <w:tcPr>
            <w:tcW w:w="4388" w:type="dxa"/>
          </w:tcPr>
          <w:p w:rsidR="00C47695" w:rsidRPr="00C47695" w:rsidRDefault="0063467B" w:rsidP="00574B2F">
            <w:pPr>
              <w:ind w:firstLine="0"/>
              <w:rPr>
                <w:szCs w:val="24"/>
              </w:rPr>
            </w:pPr>
            <w:r w:rsidRPr="0063467B">
              <w:rPr>
                <w:szCs w:val="24"/>
              </w:rPr>
              <w:t>Руководитель практики</w:t>
            </w:r>
          </w:p>
        </w:tc>
      </w:tr>
      <w:tr w:rsidR="00FC3001" w:rsidRPr="00C47695" w:rsidTr="00603476">
        <w:tc>
          <w:tcPr>
            <w:tcW w:w="9345" w:type="dxa"/>
            <w:gridSpan w:val="3"/>
          </w:tcPr>
          <w:p w:rsidR="00FC3001" w:rsidRPr="00C47695" w:rsidRDefault="00FC3001" w:rsidP="00FC3001">
            <w:pPr>
              <w:ind w:firstLine="0"/>
              <w:jc w:val="center"/>
              <w:rPr>
                <w:szCs w:val="24"/>
              </w:rPr>
            </w:pPr>
            <w:r>
              <w:rPr>
                <w:szCs w:val="24"/>
              </w:rPr>
              <w:t>Этап реализации</w:t>
            </w:r>
          </w:p>
        </w:tc>
      </w:tr>
      <w:tr w:rsidR="00C47695" w:rsidRPr="00C47695" w:rsidTr="0063467B">
        <w:tc>
          <w:tcPr>
            <w:tcW w:w="704" w:type="dxa"/>
          </w:tcPr>
          <w:p w:rsidR="00C47695" w:rsidRPr="00C47695" w:rsidRDefault="0063467B" w:rsidP="00574B2F">
            <w:pPr>
              <w:ind w:firstLine="0"/>
              <w:rPr>
                <w:szCs w:val="24"/>
              </w:rPr>
            </w:pPr>
            <w:r>
              <w:rPr>
                <w:szCs w:val="24"/>
              </w:rPr>
              <w:t>4.</w:t>
            </w:r>
          </w:p>
        </w:tc>
        <w:tc>
          <w:tcPr>
            <w:tcW w:w="4253" w:type="dxa"/>
          </w:tcPr>
          <w:p w:rsidR="00C47695" w:rsidRPr="00FC3001" w:rsidRDefault="00FC3001" w:rsidP="0063467B">
            <w:pPr>
              <w:spacing w:line="240" w:lineRule="auto"/>
              <w:ind w:firstLine="0"/>
              <w:rPr>
                <w:szCs w:val="24"/>
              </w:rPr>
            </w:pPr>
            <w:r>
              <w:rPr>
                <w:szCs w:val="24"/>
              </w:rPr>
              <w:t>Апробирование</w:t>
            </w:r>
            <w:r w:rsidR="00C47695">
              <w:rPr>
                <w:szCs w:val="24"/>
              </w:rPr>
              <w:t xml:space="preserve"> </w:t>
            </w:r>
            <w:r>
              <w:rPr>
                <w:szCs w:val="24"/>
              </w:rPr>
              <w:t xml:space="preserve">проведения мероприятий </w:t>
            </w:r>
            <w:r w:rsidR="0063467B">
              <w:rPr>
                <w:szCs w:val="24"/>
              </w:rPr>
              <w:t>практики</w:t>
            </w:r>
            <w:r>
              <w:rPr>
                <w:szCs w:val="24"/>
              </w:rPr>
              <w:t xml:space="preserve"> </w:t>
            </w:r>
            <w:r w:rsidRPr="0063467B">
              <w:rPr>
                <w:szCs w:val="24"/>
              </w:rPr>
              <w:t>в театрах города, ана</w:t>
            </w:r>
            <w:r>
              <w:rPr>
                <w:szCs w:val="24"/>
              </w:rPr>
              <w:t xml:space="preserve">лиз </w:t>
            </w:r>
            <w:r w:rsidR="0063467B">
              <w:rPr>
                <w:szCs w:val="24"/>
              </w:rPr>
              <w:t>результатов проб</w:t>
            </w:r>
          </w:p>
        </w:tc>
        <w:tc>
          <w:tcPr>
            <w:tcW w:w="4388" w:type="dxa"/>
          </w:tcPr>
          <w:p w:rsidR="00C47695" w:rsidRPr="00C47695" w:rsidRDefault="0063467B" w:rsidP="00574B2F">
            <w:pPr>
              <w:ind w:firstLine="0"/>
              <w:rPr>
                <w:szCs w:val="24"/>
              </w:rPr>
            </w:pPr>
            <w:r w:rsidRPr="0063467B">
              <w:rPr>
                <w:szCs w:val="24"/>
              </w:rPr>
              <w:t>Руководитель практики</w:t>
            </w:r>
          </w:p>
        </w:tc>
      </w:tr>
      <w:tr w:rsidR="0063467B" w:rsidRPr="00C47695" w:rsidTr="0063467B">
        <w:tc>
          <w:tcPr>
            <w:tcW w:w="704" w:type="dxa"/>
          </w:tcPr>
          <w:p w:rsidR="0063467B" w:rsidRPr="00C47695" w:rsidRDefault="0063467B" w:rsidP="00574B2F">
            <w:pPr>
              <w:ind w:firstLine="0"/>
              <w:rPr>
                <w:szCs w:val="24"/>
              </w:rPr>
            </w:pPr>
            <w:r>
              <w:rPr>
                <w:szCs w:val="24"/>
              </w:rPr>
              <w:t>5.</w:t>
            </w:r>
          </w:p>
        </w:tc>
        <w:tc>
          <w:tcPr>
            <w:tcW w:w="4253" w:type="dxa"/>
          </w:tcPr>
          <w:p w:rsidR="0063467B" w:rsidRDefault="0063467B" w:rsidP="0063467B">
            <w:pPr>
              <w:spacing w:line="240" w:lineRule="auto"/>
              <w:ind w:firstLine="0"/>
              <w:rPr>
                <w:szCs w:val="24"/>
              </w:rPr>
            </w:pPr>
            <w:r>
              <w:rPr>
                <w:szCs w:val="24"/>
              </w:rPr>
              <w:t>Реализация практики</w:t>
            </w:r>
          </w:p>
        </w:tc>
        <w:tc>
          <w:tcPr>
            <w:tcW w:w="4388" w:type="dxa"/>
          </w:tcPr>
          <w:p w:rsidR="0063467B" w:rsidRPr="00C47695" w:rsidRDefault="0063467B" w:rsidP="00574B2F">
            <w:pPr>
              <w:ind w:firstLine="0"/>
              <w:rPr>
                <w:szCs w:val="24"/>
              </w:rPr>
            </w:pPr>
            <w:r w:rsidRPr="0063467B">
              <w:rPr>
                <w:szCs w:val="24"/>
              </w:rPr>
              <w:t>Руководитель практики</w:t>
            </w:r>
          </w:p>
        </w:tc>
      </w:tr>
      <w:tr w:rsidR="00C5190F" w:rsidRPr="00C47695" w:rsidTr="00E22C66">
        <w:tc>
          <w:tcPr>
            <w:tcW w:w="9345" w:type="dxa"/>
            <w:gridSpan w:val="3"/>
          </w:tcPr>
          <w:p w:rsidR="00C5190F" w:rsidRPr="00C47695" w:rsidRDefault="00C5190F" w:rsidP="00C5190F">
            <w:pPr>
              <w:ind w:firstLine="0"/>
              <w:jc w:val="center"/>
              <w:rPr>
                <w:szCs w:val="24"/>
              </w:rPr>
            </w:pPr>
            <w:r w:rsidRPr="00C5190F">
              <w:rPr>
                <w:szCs w:val="24"/>
              </w:rPr>
              <w:t>Этап наращивани</w:t>
            </w:r>
            <w:r>
              <w:rPr>
                <w:szCs w:val="24"/>
              </w:rPr>
              <w:t>я</w:t>
            </w:r>
            <w:r w:rsidRPr="00C5190F">
              <w:rPr>
                <w:szCs w:val="24"/>
              </w:rPr>
              <w:t xml:space="preserve"> потенциала проекта</w:t>
            </w:r>
          </w:p>
        </w:tc>
      </w:tr>
      <w:tr w:rsidR="00C5190F" w:rsidRPr="00C47695" w:rsidTr="0063467B">
        <w:tc>
          <w:tcPr>
            <w:tcW w:w="704" w:type="dxa"/>
          </w:tcPr>
          <w:p w:rsidR="00C5190F" w:rsidRPr="00C47695" w:rsidRDefault="0063467B" w:rsidP="00574B2F">
            <w:pPr>
              <w:ind w:firstLine="0"/>
              <w:rPr>
                <w:szCs w:val="24"/>
              </w:rPr>
            </w:pPr>
            <w:r>
              <w:rPr>
                <w:szCs w:val="24"/>
              </w:rPr>
              <w:t>6.</w:t>
            </w:r>
          </w:p>
        </w:tc>
        <w:tc>
          <w:tcPr>
            <w:tcW w:w="4253" w:type="dxa"/>
          </w:tcPr>
          <w:p w:rsidR="00C5190F" w:rsidRDefault="0063467B" w:rsidP="0063467B">
            <w:pPr>
              <w:spacing w:line="240" w:lineRule="auto"/>
              <w:ind w:firstLine="0"/>
              <w:rPr>
                <w:szCs w:val="24"/>
              </w:rPr>
            </w:pPr>
            <w:r>
              <w:rPr>
                <w:szCs w:val="24"/>
              </w:rPr>
              <w:t>Увеличение количества мероприятий за счет новых спектаклей и включение постановок в план показа театрами города.</w:t>
            </w:r>
          </w:p>
        </w:tc>
        <w:tc>
          <w:tcPr>
            <w:tcW w:w="4388" w:type="dxa"/>
          </w:tcPr>
          <w:p w:rsidR="00C5190F" w:rsidRPr="00C47695" w:rsidRDefault="0063467B" w:rsidP="00574B2F">
            <w:pPr>
              <w:ind w:firstLine="0"/>
              <w:rPr>
                <w:szCs w:val="24"/>
              </w:rPr>
            </w:pPr>
            <w:r w:rsidRPr="0063467B">
              <w:rPr>
                <w:szCs w:val="24"/>
              </w:rPr>
              <w:t>Руководитель практики</w:t>
            </w:r>
          </w:p>
        </w:tc>
      </w:tr>
    </w:tbl>
    <w:p w:rsidR="00441E51" w:rsidRPr="00803CF6" w:rsidRDefault="00441E51" w:rsidP="00441E51">
      <w:pPr>
        <w:rPr>
          <w:sz w:val="26"/>
          <w:szCs w:val="26"/>
        </w:rPr>
      </w:pPr>
    </w:p>
    <w:p w:rsidR="00441E51" w:rsidRPr="00803CF6" w:rsidRDefault="00441E51" w:rsidP="00441E51">
      <w:pPr>
        <w:ind w:firstLine="0"/>
        <w:rPr>
          <w:sz w:val="26"/>
          <w:szCs w:val="26"/>
        </w:rPr>
      </w:pPr>
      <w:r w:rsidRPr="00803CF6">
        <w:rPr>
          <w:sz w:val="26"/>
          <w:szCs w:val="26"/>
        </w:rPr>
        <w:t>15. Нормативно-правовые акты, принятые для обеспечения реализации практики</w:t>
      </w:r>
    </w:p>
    <w:p w:rsidR="00441E51" w:rsidRPr="00803CF6" w:rsidRDefault="00441E51" w:rsidP="00441E51">
      <w:pPr>
        <w:ind w:firstLine="0"/>
        <w:rPr>
          <w:i/>
          <w:sz w:val="26"/>
          <w:szCs w:val="26"/>
        </w:rPr>
      </w:pPr>
      <w:r w:rsidRPr="00803CF6">
        <w:rPr>
          <w:i/>
          <w:sz w:val="26"/>
          <w:szCs w:val="26"/>
        </w:rPr>
        <w:t>Принятые НПА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111"/>
        <w:gridCol w:w="4530"/>
      </w:tblGrid>
      <w:tr w:rsidR="00441E51" w:rsidRPr="00803CF6" w:rsidTr="00262C25">
        <w:tc>
          <w:tcPr>
            <w:tcW w:w="704" w:type="dxa"/>
          </w:tcPr>
          <w:p w:rsidR="00441E51" w:rsidRPr="00803CF6" w:rsidRDefault="00441E51" w:rsidP="00574B2F">
            <w:pPr>
              <w:ind w:firstLine="0"/>
              <w:jc w:val="center"/>
              <w:rPr>
                <w:sz w:val="26"/>
                <w:szCs w:val="26"/>
              </w:rPr>
            </w:pPr>
            <w:r w:rsidRPr="00803CF6">
              <w:rPr>
                <w:sz w:val="26"/>
                <w:szCs w:val="26"/>
              </w:rPr>
              <w:t>№</w:t>
            </w:r>
          </w:p>
        </w:tc>
        <w:tc>
          <w:tcPr>
            <w:tcW w:w="4111" w:type="dxa"/>
          </w:tcPr>
          <w:p w:rsidR="00441E51" w:rsidRPr="00803CF6" w:rsidRDefault="00441E51" w:rsidP="00574B2F">
            <w:pPr>
              <w:ind w:firstLine="0"/>
              <w:jc w:val="center"/>
              <w:rPr>
                <w:sz w:val="26"/>
                <w:szCs w:val="26"/>
              </w:rPr>
            </w:pPr>
            <w:r w:rsidRPr="00803CF6">
              <w:rPr>
                <w:sz w:val="26"/>
                <w:szCs w:val="26"/>
              </w:rPr>
              <w:t>Наименование НПА</w:t>
            </w:r>
          </w:p>
        </w:tc>
        <w:tc>
          <w:tcPr>
            <w:tcW w:w="4530" w:type="dxa"/>
          </w:tcPr>
          <w:p w:rsidR="00441E51" w:rsidRPr="00803CF6" w:rsidRDefault="00441E51" w:rsidP="00574B2F">
            <w:pPr>
              <w:ind w:firstLine="0"/>
              <w:jc w:val="center"/>
              <w:rPr>
                <w:sz w:val="26"/>
                <w:szCs w:val="26"/>
              </w:rPr>
            </w:pPr>
            <w:r w:rsidRPr="00803CF6">
              <w:rPr>
                <w:sz w:val="26"/>
                <w:szCs w:val="26"/>
              </w:rPr>
              <w:t>Результат принятия НПА</w:t>
            </w:r>
          </w:p>
        </w:tc>
      </w:tr>
      <w:tr w:rsidR="00441E51" w:rsidRPr="00803CF6" w:rsidTr="00262C25">
        <w:tc>
          <w:tcPr>
            <w:tcW w:w="704" w:type="dxa"/>
          </w:tcPr>
          <w:p w:rsidR="00441E51" w:rsidRPr="00803CF6" w:rsidRDefault="00262C25" w:rsidP="00574B2F">
            <w:pPr>
              <w:ind w:firstLine="0"/>
              <w:rPr>
                <w:sz w:val="26"/>
                <w:szCs w:val="26"/>
              </w:rPr>
            </w:pPr>
            <w:r>
              <w:rPr>
                <w:sz w:val="26"/>
                <w:szCs w:val="26"/>
              </w:rPr>
              <w:t>1.</w:t>
            </w:r>
          </w:p>
        </w:tc>
        <w:tc>
          <w:tcPr>
            <w:tcW w:w="4111" w:type="dxa"/>
          </w:tcPr>
          <w:p w:rsidR="00540264" w:rsidRPr="00540264" w:rsidRDefault="00540264" w:rsidP="00540264">
            <w:pPr>
              <w:spacing w:line="240" w:lineRule="auto"/>
              <w:ind w:firstLine="0"/>
              <w:rPr>
                <w:szCs w:val="24"/>
              </w:rPr>
            </w:pPr>
            <w:r w:rsidRPr="00540264">
              <w:rPr>
                <w:szCs w:val="24"/>
              </w:rPr>
              <w:t xml:space="preserve">Постановление Администрации </w:t>
            </w:r>
            <w:proofErr w:type="spellStart"/>
            <w:r w:rsidRPr="00540264">
              <w:rPr>
                <w:szCs w:val="24"/>
              </w:rPr>
              <w:t>Новоуральского</w:t>
            </w:r>
            <w:proofErr w:type="spellEnd"/>
            <w:r w:rsidR="00262C25">
              <w:rPr>
                <w:szCs w:val="24"/>
              </w:rPr>
              <w:t xml:space="preserve"> </w:t>
            </w:r>
            <w:r w:rsidRPr="00540264">
              <w:rPr>
                <w:szCs w:val="24"/>
              </w:rPr>
              <w:t>городско</w:t>
            </w:r>
            <w:r w:rsidR="00262C25">
              <w:rPr>
                <w:szCs w:val="24"/>
              </w:rPr>
              <w:t xml:space="preserve">го округа от 22.04.2020 N 789-а (ред. от 27.12.2021) </w:t>
            </w:r>
            <w:r w:rsidRPr="00540264">
              <w:rPr>
                <w:szCs w:val="24"/>
              </w:rPr>
              <w:t>"Об орган</w:t>
            </w:r>
            <w:r w:rsidR="00262C25">
              <w:rPr>
                <w:szCs w:val="24"/>
              </w:rPr>
              <w:t xml:space="preserve">изации деятельности по развитию </w:t>
            </w:r>
            <w:r w:rsidRPr="00540264">
              <w:rPr>
                <w:szCs w:val="24"/>
              </w:rPr>
              <w:t>систе</w:t>
            </w:r>
            <w:r w:rsidR="00262C25">
              <w:rPr>
                <w:szCs w:val="24"/>
              </w:rPr>
              <w:t xml:space="preserve">мы родительского просвещения на </w:t>
            </w:r>
            <w:r w:rsidRPr="00540264">
              <w:rPr>
                <w:szCs w:val="24"/>
              </w:rPr>
              <w:lastRenderedPageBreak/>
              <w:t xml:space="preserve">территории </w:t>
            </w:r>
            <w:proofErr w:type="spellStart"/>
            <w:r w:rsidRPr="00540264">
              <w:rPr>
                <w:szCs w:val="24"/>
              </w:rPr>
              <w:t>Но</w:t>
            </w:r>
            <w:r w:rsidR="00262C25">
              <w:rPr>
                <w:szCs w:val="24"/>
              </w:rPr>
              <w:t>воуральского</w:t>
            </w:r>
            <w:proofErr w:type="spellEnd"/>
            <w:r w:rsidR="00262C25">
              <w:rPr>
                <w:szCs w:val="24"/>
              </w:rPr>
              <w:t xml:space="preserve"> городского округа"</w:t>
            </w:r>
            <w:r w:rsidRPr="00540264">
              <w:rPr>
                <w:szCs w:val="24"/>
              </w:rPr>
              <w:t>(вместе с "Положением о Межведомственном</w:t>
            </w:r>
          </w:p>
          <w:p w:rsidR="00540264" w:rsidRPr="00540264" w:rsidRDefault="00540264" w:rsidP="00540264">
            <w:pPr>
              <w:spacing w:line="240" w:lineRule="auto"/>
              <w:ind w:firstLine="0"/>
              <w:rPr>
                <w:szCs w:val="24"/>
              </w:rPr>
            </w:pPr>
            <w:r w:rsidRPr="00540264">
              <w:rPr>
                <w:szCs w:val="24"/>
              </w:rPr>
              <w:t>координацион</w:t>
            </w:r>
            <w:r w:rsidR="00262C25">
              <w:rPr>
                <w:szCs w:val="24"/>
              </w:rPr>
              <w:t xml:space="preserve">ном совете по организации </w:t>
            </w:r>
            <w:r w:rsidRPr="00540264">
              <w:rPr>
                <w:szCs w:val="24"/>
              </w:rPr>
              <w:t>родительского просвещения в Новоуральском</w:t>
            </w:r>
          </w:p>
          <w:p w:rsidR="00540264" w:rsidRPr="00540264" w:rsidRDefault="00540264" w:rsidP="00540264">
            <w:pPr>
              <w:spacing w:line="240" w:lineRule="auto"/>
              <w:ind w:firstLine="0"/>
              <w:rPr>
                <w:szCs w:val="24"/>
              </w:rPr>
            </w:pPr>
            <w:r w:rsidRPr="00540264">
              <w:rPr>
                <w:szCs w:val="24"/>
              </w:rPr>
              <w:t>городском округе", "Регламентом</w:t>
            </w:r>
          </w:p>
          <w:p w:rsidR="00540264" w:rsidRPr="00540264" w:rsidRDefault="00540264" w:rsidP="00540264">
            <w:pPr>
              <w:spacing w:line="240" w:lineRule="auto"/>
              <w:ind w:firstLine="0"/>
              <w:rPr>
                <w:szCs w:val="24"/>
              </w:rPr>
            </w:pPr>
            <w:r w:rsidRPr="00540264">
              <w:rPr>
                <w:szCs w:val="24"/>
              </w:rPr>
              <w:t>межведомствен</w:t>
            </w:r>
            <w:r w:rsidR="00262C25">
              <w:rPr>
                <w:szCs w:val="24"/>
              </w:rPr>
              <w:t xml:space="preserve">ного взаимодействия по развитию </w:t>
            </w:r>
            <w:r w:rsidRPr="00540264">
              <w:rPr>
                <w:szCs w:val="24"/>
              </w:rPr>
              <w:t>родительского просвещения и семейного</w:t>
            </w:r>
          </w:p>
          <w:p w:rsidR="00441E51" w:rsidRPr="00262C25" w:rsidRDefault="00540264" w:rsidP="00540264">
            <w:pPr>
              <w:spacing w:line="240" w:lineRule="auto"/>
              <w:ind w:firstLine="0"/>
              <w:rPr>
                <w:szCs w:val="24"/>
              </w:rPr>
            </w:pPr>
            <w:r w:rsidRPr="00540264">
              <w:rPr>
                <w:szCs w:val="24"/>
              </w:rPr>
              <w:t>воспи</w:t>
            </w:r>
            <w:r w:rsidR="00262C25">
              <w:rPr>
                <w:szCs w:val="24"/>
              </w:rPr>
              <w:t xml:space="preserve">тания, пропаганды позитивного и </w:t>
            </w:r>
            <w:r w:rsidRPr="00540264">
              <w:rPr>
                <w:szCs w:val="24"/>
              </w:rPr>
              <w:t>ответственного отцовства и материнст</w:t>
            </w:r>
            <w:r w:rsidR="00262C25">
              <w:rPr>
                <w:szCs w:val="24"/>
              </w:rPr>
              <w:t xml:space="preserve">ва на </w:t>
            </w:r>
            <w:r w:rsidRPr="00540264">
              <w:rPr>
                <w:szCs w:val="24"/>
              </w:rPr>
              <w:t xml:space="preserve">территории </w:t>
            </w:r>
            <w:proofErr w:type="spellStart"/>
            <w:r w:rsidRPr="00540264">
              <w:rPr>
                <w:szCs w:val="24"/>
              </w:rPr>
              <w:t>Новоуральского</w:t>
            </w:r>
            <w:proofErr w:type="spellEnd"/>
            <w:r w:rsidRPr="00540264">
              <w:rPr>
                <w:szCs w:val="24"/>
              </w:rPr>
              <w:t xml:space="preserve"> городского округа")</w:t>
            </w:r>
          </w:p>
        </w:tc>
        <w:tc>
          <w:tcPr>
            <w:tcW w:w="4530" w:type="dxa"/>
          </w:tcPr>
          <w:p w:rsidR="00441E51" w:rsidRPr="00262C25" w:rsidRDefault="00262C25" w:rsidP="00262C25">
            <w:pPr>
              <w:spacing w:line="240" w:lineRule="auto"/>
              <w:ind w:firstLine="0"/>
              <w:rPr>
                <w:szCs w:val="24"/>
              </w:rPr>
            </w:pPr>
            <w:r w:rsidRPr="00262C25">
              <w:rPr>
                <w:szCs w:val="24"/>
              </w:rPr>
              <w:lastRenderedPageBreak/>
              <w:t xml:space="preserve">В рамках межведомственного взаимодействия по развитию родительского просвещения и семейного воспитания, пропаганды позитивного и ответственного отцовства и материнства на территории </w:t>
            </w:r>
            <w:proofErr w:type="spellStart"/>
            <w:r w:rsidRPr="00262C25">
              <w:rPr>
                <w:szCs w:val="24"/>
              </w:rPr>
              <w:t>Новоуральского</w:t>
            </w:r>
            <w:proofErr w:type="spellEnd"/>
            <w:r w:rsidRPr="00262C25">
              <w:rPr>
                <w:szCs w:val="24"/>
              </w:rPr>
              <w:t xml:space="preserve"> </w:t>
            </w:r>
            <w:r w:rsidRPr="00262C25">
              <w:rPr>
                <w:szCs w:val="24"/>
              </w:rPr>
              <w:lastRenderedPageBreak/>
              <w:t xml:space="preserve">городского округа </w:t>
            </w:r>
            <w:r>
              <w:rPr>
                <w:szCs w:val="24"/>
              </w:rPr>
              <w:t>ведется</w:t>
            </w:r>
            <w:r w:rsidRPr="00262C25">
              <w:rPr>
                <w:szCs w:val="24"/>
              </w:rPr>
              <w:t xml:space="preserve"> работа по реализации проектов и практик семейного воспитания в инновационном формате.</w:t>
            </w:r>
          </w:p>
        </w:tc>
      </w:tr>
      <w:tr w:rsidR="00262C25" w:rsidRPr="00803CF6" w:rsidTr="00262C25">
        <w:tc>
          <w:tcPr>
            <w:tcW w:w="704" w:type="dxa"/>
          </w:tcPr>
          <w:p w:rsidR="00262C25" w:rsidRDefault="00262C25" w:rsidP="00574B2F">
            <w:pPr>
              <w:ind w:firstLine="0"/>
              <w:rPr>
                <w:sz w:val="26"/>
                <w:szCs w:val="26"/>
              </w:rPr>
            </w:pPr>
            <w:r>
              <w:rPr>
                <w:sz w:val="26"/>
                <w:szCs w:val="26"/>
              </w:rPr>
              <w:lastRenderedPageBreak/>
              <w:t>2.</w:t>
            </w:r>
          </w:p>
        </w:tc>
        <w:tc>
          <w:tcPr>
            <w:tcW w:w="4111" w:type="dxa"/>
          </w:tcPr>
          <w:p w:rsidR="00262C25" w:rsidRPr="00262C25" w:rsidRDefault="00262C25" w:rsidP="00262C25">
            <w:pPr>
              <w:spacing w:line="240" w:lineRule="auto"/>
              <w:ind w:firstLine="0"/>
              <w:rPr>
                <w:szCs w:val="24"/>
              </w:rPr>
            </w:pPr>
            <w:r w:rsidRPr="00262C25">
              <w:rPr>
                <w:szCs w:val="24"/>
              </w:rPr>
              <w:t>План межведомственного взаимодействия учреждений и ведомств по организации</w:t>
            </w:r>
          </w:p>
          <w:p w:rsidR="00262C25" w:rsidRPr="00540264" w:rsidRDefault="00262C25" w:rsidP="00262C25">
            <w:pPr>
              <w:spacing w:line="240" w:lineRule="auto"/>
              <w:ind w:firstLine="0"/>
              <w:rPr>
                <w:szCs w:val="24"/>
              </w:rPr>
            </w:pPr>
            <w:r w:rsidRPr="00262C25">
              <w:rPr>
                <w:szCs w:val="24"/>
              </w:rPr>
              <w:t>родительского просвещения в Новоуральском городском округе на 202</w:t>
            </w:r>
            <w:r>
              <w:rPr>
                <w:szCs w:val="24"/>
              </w:rPr>
              <w:t>1</w:t>
            </w:r>
            <w:r w:rsidRPr="00262C25">
              <w:rPr>
                <w:szCs w:val="24"/>
              </w:rPr>
              <w:t xml:space="preserve"> год</w:t>
            </w:r>
          </w:p>
        </w:tc>
        <w:tc>
          <w:tcPr>
            <w:tcW w:w="4530" w:type="dxa"/>
          </w:tcPr>
          <w:p w:rsidR="00262C25" w:rsidRPr="00262C25" w:rsidRDefault="00262C25" w:rsidP="00262C25">
            <w:pPr>
              <w:spacing w:line="240" w:lineRule="auto"/>
              <w:ind w:firstLine="0"/>
              <w:rPr>
                <w:szCs w:val="24"/>
              </w:rPr>
            </w:pPr>
            <w:r w:rsidRPr="00262C25">
              <w:rPr>
                <w:szCs w:val="24"/>
              </w:rPr>
              <w:t xml:space="preserve">Определяет </w:t>
            </w:r>
            <w:r>
              <w:rPr>
                <w:szCs w:val="24"/>
              </w:rPr>
              <w:t>включение</w:t>
            </w:r>
            <w:r w:rsidRPr="00262C25">
              <w:rPr>
                <w:szCs w:val="24"/>
              </w:rPr>
              <w:t xml:space="preserve"> мероприятий</w:t>
            </w:r>
            <w:r>
              <w:rPr>
                <w:szCs w:val="24"/>
              </w:rPr>
              <w:t xml:space="preserve"> (</w:t>
            </w:r>
            <w:r w:rsidRPr="00262C25">
              <w:rPr>
                <w:szCs w:val="24"/>
              </w:rPr>
              <w:t>проектов и практик</w:t>
            </w:r>
            <w:r>
              <w:rPr>
                <w:szCs w:val="24"/>
              </w:rPr>
              <w:t>)</w:t>
            </w:r>
            <w:r w:rsidRPr="00262C25">
              <w:rPr>
                <w:szCs w:val="24"/>
              </w:rPr>
              <w:t xml:space="preserve"> </w:t>
            </w:r>
            <w:r>
              <w:rPr>
                <w:szCs w:val="24"/>
              </w:rPr>
              <w:t xml:space="preserve">направленных на родительское просвещение в текущем календарном году, ответственных лиц за реализацию мероприятий, периодичность и сроки проведения. </w:t>
            </w:r>
          </w:p>
        </w:tc>
      </w:tr>
    </w:tbl>
    <w:p w:rsidR="00441E51" w:rsidRPr="00803CF6" w:rsidRDefault="00441E51" w:rsidP="00441E51">
      <w:pPr>
        <w:ind w:firstLine="0"/>
        <w:rPr>
          <w:i/>
          <w:sz w:val="26"/>
          <w:szCs w:val="26"/>
        </w:rPr>
      </w:pPr>
      <w:r w:rsidRPr="00803CF6">
        <w:rPr>
          <w:i/>
          <w:sz w:val="26"/>
          <w:szCs w:val="26"/>
        </w:rPr>
        <w:t>Измененные НПА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79"/>
        <w:gridCol w:w="2917"/>
        <w:gridCol w:w="2687"/>
      </w:tblGrid>
      <w:tr w:rsidR="00441E51" w:rsidRPr="00803CF6" w:rsidTr="0007569C">
        <w:tc>
          <w:tcPr>
            <w:tcW w:w="562" w:type="dxa"/>
          </w:tcPr>
          <w:p w:rsidR="00441E51" w:rsidRPr="00803CF6" w:rsidRDefault="00441E51" w:rsidP="00574B2F">
            <w:pPr>
              <w:ind w:firstLine="0"/>
              <w:jc w:val="center"/>
              <w:rPr>
                <w:sz w:val="26"/>
                <w:szCs w:val="26"/>
              </w:rPr>
            </w:pPr>
            <w:r w:rsidRPr="00803CF6">
              <w:rPr>
                <w:sz w:val="26"/>
                <w:szCs w:val="26"/>
              </w:rPr>
              <w:t>№</w:t>
            </w:r>
          </w:p>
        </w:tc>
        <w:tc>
          <w:tcPr>
            <w:tcW w:w="3179" w:type="dxa"/>
          </w:tcPr>
          <w:p w:rsidR="00441E51" w:rsidRPr="00803CF6" w:rsidRDefault="00441E51" w:rsidP="00574B2F">
            <w:pPr>
              <w:ind w:firstLine="0"/>
              <w:jc w:val="center"/>
              <w:rPr>
                <w:sz w:val="26"/>
                <w:szCs w:val="26"/>
              </w:rPr>
            </w:pPr>
            <w:r w:rsidRPr="00803CF6">
              <w:rPr>
                <w:sz w:val="26"/>
                <w:szCs w:val="26"/>
              </w:rPr>
              <w:t>Наименование НПА</w:t>
            </w:r>
          </w:p>
        </w:tc>
        <w:tc>
          <w:tcPr>
            <w:tcW w:w="2917" w:type="dxa"/>
          </w:tcPr>
          <w:p w:rsidR="00441E51" w:rsidRPr="00803CF6" w:rsidRDefault="00441E51" w:rsidP="00574B2F">
            <w:pPr>
              <w:ind w:firstLine="0"/>
              <w:jc w:val="center"/>
              <w:rPr>
                <w:sz w:val="26"/>
                <w:szCs w:val="26"/>
              </w:rPr>
            </w:pPr>
            <w:r w:rsidRPr="00803CF6">
              <w:rPr>
                <w:sz w:val="26"/>
                <w:szCs w:val="26"/>
              </w:rPr>
              <w:t>Изменения, внесенные в НПА</w:t>
            </w:r>
          </w:p>
        </w:tc>
        <w:tc>
          <w:tcPr>
            <w:tcW w:w="2687" w:type="dxa"/>
          </w:tcPr>
          <w:p w:rsidR="00441E51" w:rsidRPr="00803CF6" w:rsidRDefault="00441E51" w:rsidP="00574B2F">
            <w:pPr>
              <w:ind w:firstLine="0"/>
              <w:jc w:val="center"/>
              <w:rPr>
                <w:sz w:val="26"/>
                <w:szCs w:val="26"/>
              </w:rPr>
            </w:pPr>
            <w:r w:rsidRPr="00803CF6">
              <w:rPr>
                <w:sz w:val="26"/>
                <w:szCs w:val="26"/>
              </w:rPr>
              <w:t>Результат внесения изменений</w:t>
            </w:r>
          </w:p>
        </w:tc>
      </w:tr>
      <w:tr w:rsidR="00441E51" w:rsidRPr="00803CF6" w:rsidTr="0007569C">
        <w:tc>
          <w:tcPr>
            <w:tcW w:w="562" w:type="dxa"/>
          </w:tcPr>
          <w:p w:rsidR="00441E51" w:rsidRPr="00803CF6" w:rsidRDefault="00262C25" w:rsidP="00574B2F">
            <w:pPr>
              <w:ind w:firstLine="0"/>
              <w:rPr>
                <w:sz w:val="26"/>
                <w:szCs w:val="26"/>
              </w:rPr>
            </w:pPr>
            <w:r>
              <w:rPr>
                <w:sz w:val="26"/>
                <w:szCs w:val="26"/>
              </w:rPr>
              <w:t>1.</w:t>
            </w:r>
          </w:p>
        </w:tc>
        <w:tc>
          <w:tcPr>
            <w:tcW w:w="3179" w:type="dxa"/>
          </w:tcPr>
          <w:p w:rsidR="00262C25" w:rsidRPr="00262C25" w:rsidRDefault="00262C25" w:rsidP="00262C25">
            <w:pPr>
              <w:spacing w:line="240" w:lineRule="auto"/>
              <w:ind w:firstLine="0"/>
              <w:rPr>
                <w:sz w:val="26"/>
                <w:szCs w:val="26"/>
              </w:rPr>
            </w:pPr>
            <w:r w:rsidRPr="00262C25">
              <w:rPr>
                <w:sz w:val="26"/>
                <w:szCs w:val="26"/>
              </w:rPr>
              <w:t>План межведомственн</w:t>
            </w:r>
            <w:r>
              <w:rPr>
                <w:sz w:val="26"/>
                <w:szCs w:val="26"/>
              </w:rPr>
              <w:t xml:space="preserve">ого взаимодействия учреждений и </w:t>
            </w:r>
            <w:r w:rsidRPr="00262C25">
              <w:rPr>
                <w:sz w:val="26"/>
                <w:szCs w:val="26"/>
              </w:rPr>
              <w:t>ведомств по организации</w:t>
            </w:r>
          </w:p>
          <w:p w:rsidR="00441E51" w:rsidRPr="00803CF6" w:rsidRDefault="00262C25" w:rsidP="00262C25">
            <w:pPr>
              <w:spacing w:line="240" w:lineRule="auto"/>
              <w:ind w:firstLine="0"/>
              <w:rPr>
                <w:sz w:val="26"/>
                <w:szCs w:val="26"/>
              </w:rPr>
            </w:pPr>
            <w:r w:rsidRPr="00262C25">
              <w:rPr>
                <w:sz w:val="26"/>
                <w:szCs w:val="26"/>
              </w:rPr>
              <w:t>родительского просвещения в Новоуральском городском округе на 202</w:t>
            </w:r>
            <w:r>
              <w:rPr>
                <w:sz w:val="26"/>
                <w:szCs w:val="26"/>
              </w:rPr>
              <w:t>2</w:t>
            </w:r>
            <w:r w:rsidRPr="00262C25">
              <w:rPr>
                <w:sz w:val="26"/>
                <w:szCs w:val="26"/>
              </w:rPr>
              <w:t xml:space="preserve"> год</w:t>
            </w:r>
          </w:p>
        </w:tc>
        <w:tc>
          <w:tcPr>
            <w:tcW w:w="2917" w:type="dxa"/>
          </w:tcPr>
          <w:p w:rsidR="00441E51" w:rsidRPr="0007569C" w:rsidRDefault="0007569C" w:rsidP="0007569C">
            <w:pPr>
              <w:spacing w:line="240" w:lineRule="auto"/>
              <w:ind w:firstLine="0"/>
              <w:rPr>
                <w:szCs w:val="24"/>
              </w:rPr>
            </w:pPr>
            <w:r w:rsidRPr="0007569C">
              <w:rPr>
                <w:szCs w:val="24"/>
              </w:rPr>
              <w:t xml:space="preserve">Изменение перечня  мероприятий (проектов и практик) направленных на родительское просвещение в текущем календарном году, </w:t>
            </w:r>
            <w:r>
              <w:rPr>
                <w:szCs w:val="24"/>
              </w:rPr>
              <w:t xml:space="preserve">списка </w:t>
            </w:r>
            <w:r w:rsidRPr="0007569C">
              <w:rPr>
                <w:szCs w:val="24"/>
              </w:rPr>
              <w:t>ответственных лиц за реализацию мероприятий, периодичност</w:t>
            </w:r>
            <w:r>
              <w:rPr>
                <w:szCs w:val="24"/>
              </w:rPr>
              <w:t>и</w:t>
            </w:r>
            <w:r w:rsidRPr="0007569C">
              <w:rPr>
                <w:szCs w:val="24"/>
              </w:rPr>
              <w:t xml:space="preserve"> и срок</w:t>
            </w:r>
            <w:r>
              <w:rPr>
                <w:szCs w:val="24"/>
              </w:rPr>
              <w:t>ов</w:t>
            </w:r>
            <w:r w:rsidRPr="0007569C">
              <w:rPr>
                <w:szCs w:val="24"/>
              </w:rPr>
              <w:t xml:space="preserve"> проведения.</w:t>
            </w:r>
          </w:p>
        </w:tc>
        <w:tc>
          <w:tcPr>
            <w:tcW w:w="2687" w:type="dxa"/>
          </w:tcPr>
          <w:p w:rsidR="00441E51" w:rsidRPr="0007569C" w:rsidRDefault="0007569C" w:rsidP="0007569C">
            <w:pPr>
              <w:spacing w:line="240" w:lineRule="auto"/>
              <w:ind w:firstLine="0"/>
              <w:rPr>
                <w:szCs w:val="24"/>
              </w:rPr>
            </w:pPr>
            <w:r w:rsidRPr="0007569C">
              <w:rPr>
                <w:szCs w:val="24"/>
              </w:rPr>
              <w:t>Продолжение реализации практики</w:t>
            </w:r>
          </w:p>
        </w:tc>
      </w:tr>
      <w:tr w:rsidR="00262C25" w:rsidRPr="00803CF6" w:rsidTr="0007569C">
        <w:tc>
          <w:tcPr>
            <w:tcW w:w="562" w:type="dxa"/>
          </w:tcPr>
          <w:p w:rsidR="00262C25" w:rsidRDefault="00262C25" w:rsidP="00574B2F">
            <w:pPr>
              <w:ind w:firstLine="0"/>
              <w:rPr>
                <w:sz w:val="26"/>
                <w:szCs w:val="26"/>
              </w:rPr>
            </w:pPr>
            <w:r>
              <w:rPr>
                <w:sz w:val="26"/>
                <w:szCs w:val="26"/>
              </w:rPr>
              <w:t>2.</w:t>
            </w:r>
          </w:p>
        </w:tc>
        <w:tc>
          <w:tcPr>
            <w:tcW w:w="3179" w:type="dxa"/>
          </w:tcPr>
          <w:p w:rsidR="00262C25" w:rsidRPr="00262C25" w:rsidRDefault="00262C25" w:rsidP="00262C25">
            <w:pPr>
              <w:spacing w:line="240" w:lineRule="auto"/>
              <w:ind w:firstLine="0"/>
              <w:rPr>
                <w:sz w:val="26"/>
                <w:szCs w:val="26"/>
              </w:rPr>
            </w:pPr>
            <w:r w:rsidRPr="00262C25">
              <w:rPr>
                <w:sz w:val="26"/>
                <w:szCs w:val="26"/>
              </w:rPr>
              <w:t>План межведомственного взаимодействия учреждений и ведомств по организации</w:t>
            </w:r>
          </w:p>
          <w:p w:rsidR="00262C25" w:rsidRPr="00262C25" w:rsidRDefault="00262C25" w:rsidP="00262C25">
            <w:pPr>
              <w:spacing w:line="240" w:lineRule="auto"/>
              <w:ind w:firstLine="0"/>
              <w:rPr>
                <w:sz w:val="26"/>
                <w:szCs w:val="26"/>
              </w:rPr>
            </w:pPr>
            <w:r w:rsidRPr="00262C25">
              <w:rPr>
                <w:sz w:val="26"/>
                <w:szCs w:val="26"/>
              </w:rPr>
              <w:t>родительского просвещения в Новоуральском городском округе на 202</w:t>
            </w:r>
            <w:r>
              <w:rPr>
                <w:sz w:val="26"/>
                <w:szCs w:val="26"/>
              </w:rPr>
              <w:t>3</w:t>
            </w:r>
            <w:r w:rsidRPr="00262C25">
              <w:rPr>
                <w:sz w:val="26"/>
                <w:szCs w:val="26"/>
              </w:rPr>
              <w:t xml:space="preserve"> год</w:t>
            </w:r>
          </w:p>
        </w:tc>
        <w:tc>
          <w:tcPr>
            <w:tcW w:w="2917" w:type="dxa"/>
          </w:tcPr>
          <w:p w:rsidR="00262C25" w:rsidRPr="0007569C" w:rsidRDefault="0007569C" w:rsidP="0007569C">
            <w:pPr>
              <w:spacing w:line="240" w:lineRule="auto"/>
              <w:ind w:firstLine="0"/>
              <w:rPr>
                <w:szCs w:val="24"/>
              </w:rPr>
            </w:pPr>
            <w:r w:rsidRPr="0007569C">
              <w:rPr>
                <w:szCs w:val="24"/>
              </w:rPr>
              <w:t>Изменение перечня  мероприятий (проектов и практик) направленных на родительское просвещение в текущем календарном году, списка ответственных лиц за реализацию мероприятий, периодичности и сроков проведения.</w:t>
            </w:r>
          </w:p>
        </w:tc>
        <w:tc>
          <w:tcPr>
            <w:tcW w:w="2687" w:type="dxa"/>
          </w:tcPr>
          <w:p w:rsidR="00262C25" w:rsidRPr="0007569C" w:rsidRDefault="0007569C" w:rsidP="0007569C">
            <w:pPr>
              <w:spacing w:line="240" w:lineRule="auto"/>
              <w:ind w:firstLine="0"/>
              <w:rPr>
                <w:szCs w:val="24"/>
              </w:rPr>
            </w:pPr>
            <w:r w:rsidRPr="0007569C">
              <w:rPr>
                <w:szCs w:val="24"/>
              </w:rPr>
              <w:t>Продолжение реализации практики</w:t>
            </w:r>
          </w:p>
        </w:tc>
      </w:tr>
    </w:tbl>
    <w:p w:rsidR="00441E51" w:rsidRPr="00803CF6" w:rsidRDefault="00441E51" w:rsidP="00441E51">
      <w:pPr>
        <w:rPr>
          <w:sz w:val="26"/>
          <w:szCs w:val="26"/>
        </w:rPr>
      </w:pPr>
    </w:p>
    <w:p w:rsidR="00441E51" w:rsidRPr="00803CF6" w:rsidRDefault="00441E51" w:rsidP="00441E51">
      <w:pPr>
        <w:ind w:firstLine="0"/>
        <w:rPr>
          <w:sz w:val="26"/>
          <w:szCs w:val="26"/>
        </w:rPr>
      </w:pPr>
      <w:r w:rsidRPr="00803CF6">
        <w:rPr>
          <w:sz w:val="26"/>
          <w:szCs w:val="26"/>
        </w:rPr>
        <w:t>16. Ресурсы, необходимые для внедрения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820"/>
        <w:gridCol w:w="3963"/>
      </w:tblGrid>
      <w:tr w:rsidR="00441E51" w:rsidRPr="00803CF6" w:rsidTr="006813E8">
        <w:tc>
          <w:tcPr>
            <w:tcW w:w="562" w:type="dxa"/>
          </w:tcPr>
          <w:p w:rsidR="00441E51" w:rsidRPr="00803CF6" w:rsidRDefault="00441E51" w:rsidP="00574B2F">
            <w:pPr>
              <w:ind w:firstLine="0"/>
              <w:jc w:val="center"/>
              <w:rPr>
                <w:sz w:val="26"/>
                <w:szCs w:val="26"/>
              </w:rPr>
            </w:pPr>
            <w:r w:rsidRPr="00803CF6">
              <w:rPr>
                <w:sz w:val="26"/>
                <w:szCs w:val="26"/>
              </w:rPr>
              <w:t>№</w:t>
            </w:r>
          </w:p>
        </w:tc>
        <w:tc>
          <w:tcPr>
            <w:tcW w:w="4820" w:type="dxa"/>
          </w:tcPr>
          <w:p w:rsidR="00441E51" w:rsidRPr="00803CF6" w:rsidRDefault="00441E51" w:rsidP="00574B2F">
            <w:pPr>
              <w:ind w:firstLine="0"/>
              <w:jc w:val="center"/>
              <w:rPr>
                <w:sz w:val="26"/>
                <w:szCs w:val="26"/>
              </w:rPr>
            </w:pPr>
            <w:r w:rsidRPr="00803CF6">
              <w:rPr>
                <w:sz w:val="26"/>
                <w:szCs w:val="26"/>
              </w:rPr>
              <w:t>Описание ресурса</w:t>
            </w:r>
          </w:p>
        </w:tc>
        <w:tc>
          <w:tcPr>
            <w:tcW w:w="3963" w:type="dxa"/>
          </w:tcPr>
          <w:p w:rsidR="00441E51" w:rsidRPr="00803CF6" w:rsidRDefault="00441E51" w:rsidP="006813E8">
            <w:pPr>
              <w:spacing w:line="276" w:lineRule="auto"/>
              <w:ind w:firstLine="0"/>
              <w:jc w:val="center"/>
              <w:rPr>
                <w:sz w:val="26"/>
                <w:szCs w:val="26"/>
              </w:rPr>
            </w:pPr>
            <w:r w:rsidRPr="00803CF6">
              <w:rPr>
                <w:sz w:val="26"/>
                <w:szCs w:val="26"/>
              </w:rPr>
              <w:t>Для каких целей данный ресурс необходим</w:t>
            </w:r>
          </w:p>
        </w:tc>
      </w:tr>
      <w:tr w:rsidR="00227B58" w:rsidRPr="00803CF6" w:rsidTr="006813E8">
        <w:tc>
          <w:tcPr>
            <w:tcW w:w="562" w:type="dxa"/>
          </w:tcPr>
          <w:p w:rsidR="00227B58" w:rsidRPr="00803CF6" w:rsidRDefault="00227B58" w:rsidP="00227B58">
            <w:pPr>
              <w:ind w:firstLine="0"/>
              <w:rPr>
                <w:sz w:val="26"/>
                <w:szCs w:val="26"/>
              </w:rPr>
            </w:pPr>
            <w:r>
              <w:rPr>
                <w:sz w:val="26"/>
                <w:szCs w:val="26"/>
              </w:rPr>
              <w:lastRenderedPageBreak/>
              <w:t>1</w:t>
            </w:r>
          </w:p>
        </w:tc>
        <w:tc>
          <w:tcPr>
            <w:tcW w:w="4820" w:type="dxa"/>
          </w:tcPr>
          <w:p w:rsidR="00227B58" w:rsidRPr="006813E8" w:rsidRDefault="00227B58" w:rsidP="00227B58">
            <w:pPr>
              <w:spacing w:line="240" w:lineRule="auto"/>
              <w:ind w:firstLine="0"/>
              <w:jc w:val="both"/>
              <w:rPr>
                <w:szCs w:val="24"/>
              </w:rPr>
            </w:pPr>
            <w:r w:rsidRPr="006813E8">
              <w:rPr>
                <w:szCs w:val="24"/>
              </w:rPr>
              <w:t xml:space="preserve">Методические </w:t>
            </w:r>
            <w:r>
              <w:rPr>
                <w:szCs w:val="24"/>
              </w:rPr>
              <w:t xml:space="preserve">пособия: </w:t>
            </w:r>
            <w:r w:rsidRPr="006813E8">
              <w:rPr>
                <w:szCs w:val="24"/>
              </w:rPr>
              <w:t xml:space="preserve">разработки рефлексивного общения с родителями </w:t>
            </w:r>
            <w:r>
              <w:rPr>
                <w:szCs w:val="24"/>
              </w:rPr>
              <w:t xml:space="preserve"> и детьми </w:t>
            </w:r>
            <w:r w:rsidRPr="006813E8">
              <w:rPr>
                <w:szCs w:val="24"/>
              </w:rPr>
              <w:t>после просмотра спектакля</w:t>
            </w:r>
          </w:p>
        </w:tc>
        <w:tc>
          <w:tcPr>
            <w:tcW w:w="3963" w:type="dxa"/>
          </w:tcPr>
          <w:p w:rsidR="00227B58" w:rsidRPr="00227B58" w:rsidRDefault="00227B58" w:rsidP="00227B58">
            <w:pPr>
              <w:spacing w:line="240" w:lineRule="auto"/>
              <w:ind w:firstLine="0"/>
              <w:jc w:val="both"/>
              <w:rPr>
                <w:szCs w:val="24"/>
              </w:rPr>
            </w:pPr>
            <w:r w:rsidRPr="00227B58">
              <w:rPr>
                <w:szCs w:val="24"/>
              </w:rPr>
              <w:t xml:space="preserve">Проведение интерактивного общения с </w:t>
            </w:r>
            <w:r>
              <w:rPr>
                <w:szCs w:val="24"/>
              </w:rPr>
              <w:t>зрителями</w:t>
            </w:r>
            <w:r w:rsidRPr="00227B58">
              <w:rPr>
                <w:szCs w:val="24"/>
              </w:rPr>
              <w:t xml:space="preserve"> после просмотра спектакля</w:t>
            </w:r>
          </w:p>
        </w:tc>
      </w:tr>
      <w:tr w:rsidR="00227B58" w:rsidRPr="00803CF6" w:rsidTr="006813E8">
        <w:tc>
          <w:tcPr>
            <w:tcW w:w="562" w:type="dxa"/>
          </w:tcPr>
          <w:p w:rsidR="00227B58" w:rsidRPr="00803CF6" w:rsidRDefault="00227B58" w:rsidP="00227B58">
            <w:pPr>
              <w:ind w:firstLine="0"/>
              <w:rPr>
                <w:sz w:val="26"/>
                <w:szCs w:val="26"/>
              </w:rPr>
            </w:pPr>
            <w:r>
              <w:rPr>
                <w:sz w:val="26"/>
                <w:szCs w:val="26"/>
              </w:rPr>
              <w:t>2</w:t>
            </w:r>
          </w:p>
        </w:tc>
        <w:tc>
          <w:tcPr>
            <w:tcW w:w="4820" w:type="dxa"/>
          </w:tcPr>
          <w:p w:rsidR="00227B58" w:rsidRPr="006813E8" w:rsidRDefault="00227B58" w:rsidP="00227B58">
            <w:pPr>
              <w:spacing w:line="240" w:lineRule="auto"/>
              <w:ind w:firstLine="0"/>
              <w:jc w:val="both"/>
              <w:rPr>
                <w:szCs w:val="24"/>
              </w:rPr>
            </w:pPr>
            <w:r w:rsidRPr="006813E8">
              <w:rPr>
                <w:szCs w:val="24"/>
              </w:rPr>
              <w:t>Методические</w:t>
            </w:r>
            <w:r>
              <w:rPr>
                <w:szCs w:val="24"/>
              </w:rPr>
              <w:t xml:space="preserve"> пособия: </w:t>
            </w:r>
            <w:r w:rsidRPr="006813E8">
              <w:rPr>
                <w:szCs w:val="24"/>
              </w:rPr>
              <w:t>разработки игровых тренингов по тематике просмотренного спектакля для зрительской детско-взрослой аудитории</w:t>
            </w:r>
          </w:p>
        </w:tc>
        <w:tc>
          <w:tcPr>
            <w:tcW w:w="3963" w:type="dxa"/>
          </w:tcPr>
          <w:p w:rsidR="00227B58" w:rsidRPr="00803CF6" w:rsidRDefault="00227B58" w:rsidP="00227B58">
            <w:pPr>
              <w:spacing w:line="240" w:lineRule="auto"/>
              <w:ind w:firstLine="0"/>
              <w:jc w:val="both"/>
              <w:rPr>
                <w:sz w:val="26"/>
                <w:szCs w:val="26"/>
              </w:rPr>
            </w:pPr>
            <w:r w:rsidRPr="00227B58">
              <w:rPr>
                <w:szCs w:val="24"/>
              </w:rPr>
              <w:t>Проведение</w:t>
            </w:r>
            <w:r w:rsidRPr="006813E8">
              <w:rPr>
                <w:szCs w:val="24"/>
              </w:rPr>
              <w:t xml:space="preserve"> игровых тренингов</w:t>
            </w:r>
            <w:r>
              <w:rPr>
                <w:szCs w:val="24"/>
              </w:rPr>
              <w:t xml:space="preserve"> </w:t>
            </w:r>
            <w:r w:rsidRPr="00227B58">
              <w:rPr>
                <w:szCs w:val="24"/>
              </w:rPr>
              <w:t xml:space="preserve">с </w:t>
            </w:r>
            <w:r>
              <w:rPr>
                <w:szCs w:val="24"/>
              </w:rPr>
              <w:t>зрителями</w:t>
            </w:r>
            <w:r w:rsidRPr="00227B58">
              <w:rPr>
                <w:szCs w:val="24"/>
              </w:rPr>
              <w:t xml:space="preserve"> после просмотра спектакля</w:t>
            </w:r>
          </w:p>
        </w:tc>
      </w:tr>
      <w:tr w:rsidR="00227B58" w:rsidRPr="00803CF6" w:rsidTr="006813E8">
        <w:tc>
          <w:tcPr>
            <w:tcW w:w="562" w:type="dxa"/>
          </w:tcPr>
          <w:p w:rsidR="00227B58" w:rsidRPr="00803CF6" w:rsidRDefault="00227B58" w:rsidP="00227B58">
            <w:pPr>
              <w:ind w:firstLine="0"/>
              <w:rPr>
                <w:sz w:val="26"/>
                <w:szCs w:val="26"/>
              </w:rPr>
            </w:pPr>
            <w:r>
              <w:rPr>
                <w:sz w:val="26"/>
                <w:szCs w:val="26"/>
              </w:rPr>
              <w:t>3</w:t>
            </w:r>
          </w:p>
        </w:tc>
        <w:tc>
          <w:tcPr>
            <w:tcW w:w="4820" w:type="dxa"/>
          </w:tcPr>
          <w:p w:rsidR="00227B58" w:rsidRPr="006813E8" w:rsidRDefault="00227B58" w:rsidP="00227B58">
            <w:pPr>
              <w:spacing w:line="240" w:lineRule="auto"/>
              <w:ind w:firstLine="0"/>
              <w:jc w:val="both"/>
              <w:rPr>
                <w:szCs w:val="24"/>
              </w:rPr>
            </w:pPr>
            <w:r w:rsidRPr="006813E8">
              <w:rPr>
                <w:szCs w:val="24"/>
              </w:rPr>
              <w:t>Афиши спектаклей проекта «Семейный театр»</w:t>
            </w:r>
          </w:p>
        </w:tc>
        <w:tc>
          <w:tcPr>
            <w:tcW w:w="3963" w:type="dxa"/>
          </w:tcPr>
          <w:p w:rsidR="00227B58" w:rsidRPr="00227B58" w:rsidRDefault="00227B58" w:rsidP="00227B58">
            <w:pPr>
              <w:spacing w:line="240" w:lineRule="auto"/>
              <w:ind w:firstLine="0"/>
              <w:jc w:val="both"/>
              <w:rPr>
                <w:sz w:val="26"/>
                <w:szCs w:val="26"/>
              </w:rPr>
            </w:pPr>
            <w:r w:rsidRPr="00227B58">
              <w:rPr>
                <w:shd w:val="clear" w:color="auto" w:fill="FFFFFF"/>
              </w:rPr>
              <w:t>Информация с анонсами и объявлениями о предстоящих мероприятиях проекта</w:t>
            </w:r>
          </w:p>
        </w:tc>
      </w:tr>
      <w:tr w:rsidR="00227B58" w:rsidRPr="00803CF6" w:rsidTr="006813E8">
        <w:tc>
          <w:tcPr>
            <w:tcW w:w="562" w:type="dxa"/>
          </w:tcPr>
          <w:p w:rsidR="00227B58" w:rsidRPr="00803CF6" w:rsidRDefault="00227B58" w:rsidP="00227B58">
            <w:pPr>
              <w:ind w:firstLine="0"/>
              <w:rPr>
                <w:sz w:val="26"/>
                <w:szCs w:val="26"/>
              </w:rPr>
            </w:pPr>
            <w:r>
              <w:rPr>
                <w:sz w:val="26"/>
                <w:szCs w:val="26"/>
              </w:rPr>
              <w:t>4</w:t>
            </w:r>
          </w:p>
        </w:tc>
        <w:tc>
          <w:tcPr>
            <w:tcW w:w="4820" w:type="dxa"/>
          </w:tcPr>
          <w:p w:rsidR="00227B58" w:rsidRPr="006813E8" w:rsidRDefault="00227B58" w:rsidP="00227B58">
            <w:pPr>
              <w:spacing w:line="240" w:lineRule="auto"/>
              <w:ind w:firstLine="0"/>
              <w:jc w:val="both"/>
              <w:rPr>
                <w:szCs w:val="24"/>
              </w:rPr>
            </w:pPr>
            <w:r w:rsidRPr="006813E8">
              <w:rPr>
                <w:szCs w:val="24"/>
              </w:rPr>
              <w:t>Сообщество в социальной сети «</w:t>
            </w:r>
            <w:proofErr w:type="spellStart"/>
            <w:r w:rsidRPr="006813E8">
              <w:rPr>
                <w:szCs w:val="24"/>
              </w:rPr>
              <w:t>ВКонтакте</w:t>
            </w:r>
            <w:proofErr w:type="spellEnd"/>
            <w:r w:rsidRPr="006813E8">
              <w:rPr>
                <w:szCs w:val="24"/>
              </w:rPr>
              <w:t>»</w:t>
            </w:r>
          </w:p>
        </w:tc>
        <w:tc>
          <w:tcPr>
            <w:tcW w:w="3963" w:type="dxa"/>
          </w:tcPr>
          <w:p w:rsidR="00227B58" w:rsidRPr="00227B58" w:rsidRDefault="00227B58" w:rsidP="00227B58">
            <w:pPr>
              <w:shd w:val="clear" w:color="auto" w:fill="FFFFFF"/>
              <w:spacing w:line="240" w:lineRule="auto"/>
              <w:ind w:firstLine="0"/>
              <w:jc w:val="both"/>
              <w:rPr>
                <w:rFonts w:eastAsia="Times New Roman"/>
                <w:szCs w:val="24"/>
                <w:lang w:eastAsia="ru-RU"/>
              </w:rPr>
            </w:pPr>
            <w:r w:rsidRPr="00227B58">
              <w:rPr>
                <w:rFonts w:eastAsia="Times New Roman"/>
                <w:szCs w:val="24"/>
                <w:lang w:eastAsia="ru-RU"/>
              </w:rPr>
              <w:t>Обмен информацией, площадка для организации мероприятий, совместных проектов и действий, что дает возможность расширить целевую аудиторию проекта</w:t>
            </w:r>
          </w:p>
        </w:tc>
      </w:tr>
      <w:tr w:rsidR="00227B58" w:rsidRPr="00803CF6" w:rsidTr="006813E8">
        <w:tc>
          <w:tcPr>
            <w:tcW w:w="562" w:type="dxa"/>
          </w:tcPr>
          <w:p w:rsidR="00227B58" w:rsidRPr="00803CF6" w:rsidRDefault="00227B58" w:rsidP="00227B58">
            <w:pPr>
              <w:ind w:firstLine="0"/>
              <w:rPr>
                <w:sz w:val="26"/>
                <w:szCs w:val="26"/>
              </w:rPr>
            </w:pPr>
            <w:r>
              <w:rPr>
                <w:sz w:val="26"/>
                <w:szCs w:val="26"/>
              </w:rPr>
              <w:t>5</w:t>
            </w:r>
          </w:p>
        </w:tc>
        <w:tc>
          <w:tcPr>
            <w:tcW w:w="4820" w:type="dxa"/>
          </w:tcPr>
          <w:p w:rsidR="00227B58" w:rsidRPr="006813E8" w:rsidRDefault="00227B58" w:rsidP="00227B58">
            <w:pPr>
              <w:spacing w:line="240" w:lineRule="auto"/>
              <w:ind w:firstLine="0"/>
              <w:jc w:val="both"/>
              <w:rPr>
                <w:szCs w:val="24"/>
              </w:rPr>
            </w:pPr>
            <w:r w:rsidRPr="006813E8">
              <w:rPr>
                <w:szCs w:val="24"/>
              </w:rPr>
              <w:t>Раздаточный материал (</w:t>
            </w:r>
            <w:proofErr w:type="spellStart"/>
            <w:r w:rsidRPr="006813E8">
              <w:rPr>
                <w:szCs w:val="24"/>
              </w:rPr>
              <w:t>флаеры</w:t>
            </w:r>
            <w:proofErr w:type="spellEnd"/>
            <w:r w:rsidRPr="006813E8">
              <w:rPr>
                <w:szCs w:val="24"/>
              </w:rPr>
              <w:t xml:space="preserve"> для зрителей с материалом по теме спектакля: высказывания великих людей по определенной теме, вопросы для обсуждения спектакля, советы родителям, игры и игровые задания для всей семьи и т.д.)</w:t>
            </w:r>
          </w:p>
        </w:tc>
        <w:tc>
          <w:tcPr>
            <w:tcW w:w="3963" w:type="dxa"/>
          </w:tcPr>
          <w:p w:rsidR="00227B58" w:rsidRPr="00803CF6" w:rsidRDefault="00227B58" w:rsidP="00227B58">
            <w:pPr>
              <w:spacing w:line="240" w:lineRule="auto"/>
              <w:ind w:firstLine="0"/>
              <w:jc w:val="both"/>
              <w:rPr>
                <w:sz w:val="26"/>
                <w:szCs w:val="26"/>
              </w:rPr>
            </w:pPr>
            <w:r w:rsidRPr="00227B58">
              <w:rPr>
                <w:szCs w:val="24"/>
              </w:rPr>
              <w:t xml:space="preserve">Проведение интерактивного общения с </w:t>
            </w:r>
            <w:r>
              <w:rPr>
                <w:szCs w:val="24"/>
              </w:rPr>
              <w:t>зрителями</w:t>
            </w:r>
            <w:r w:rsidRPr="00227B58">
              <w:rPr>
                <w:szCs w:val="24"/>
              </w:rPr>
              <w:t xml:space="preserve"> после просмотра спектакля</w:t>
            </w:r>
          </w:p>
        </w:tc>
      </w:tr>
      <w:tr w:rsidR="00227B58" w:rsidRPr="00803CF6" w:rsidTr="00227B58">
        <w:trPr>
          <w:trHeight w:val="198"/>
        </w:trPr>
        <w:tc>
          <w:tcPr>
            <w:tcW w:w="562" w:type="dxa"/>
          </w:tcPr>
          <w:p w:rsidR="00227B58" w:rsidRPr="00803CF6" w:rsidRDefault="00227B58" w:rsidP="00227B58">
            <w:pPr>
              <w:spacing w:line="240" w:lineRule="auto"/>
              <w:ind w:firstLine="0"/>
              <w:rPr>
                <w:sz w:val="26"/>
                <w:szCs w:val="26"/>
              </w:rPr>
            </w:pPr>
            <w:r>
              <w:rPr>
                <w:sz w:val="26"/>
                <w:szCs w:val="26"/>
              </w:rPr>
              <w:t>6</w:t>
            </w:r>
          </w:p>
        </w:tc>
        <w:tc>
          <w:tcPr>
            <w:tcW w:w="4820" w:type="dxa"/>
          </w:tcPr>
          <w:p w:rsidR="00227B58" w:rsidRPr="006813E8" w:rsidRDefault="00227B58" w:rsidP="00227B58">
            <w:pPr>
              <w:spacing w:line="240" w:lineRule="auto"/>
              <w:ind w:firstLine="0"/>
              <w:jc w:val="both"/>
              <w:rPr>
                <w:szCs w:val="24"/>
              </w:rPr>
            </w:pPr>
            <w:r>
              <w:rPr>
                <w:szCs w:val="24"/>
              </w:rPr>
              <w:t xml:space="preserve">Кадровый ресурс: </w:t>
            </w:r>
          </w:p>
        </w:tc>
        <w:tc>
          <w:tcPr>
            <w:tcW w:w="3963" w:type="dxa"/>
          </w:tcPr>
          <w:p w:rsidR="00227B58" w:rsidRPr="00803CF6" w:rsidRDefault="00227B58" w:rsidP="00227B58">
            <w:pPr>
              <w:spacing w:line="240" w:lineRule="auto"/>
              <w:ind w:firstLine="0"/>
              <w:rPr>
                <w:sz w:val="26"/>
                <w:szCs w:val="26"/>
              </w:rPr>
            </w:pPr>
          </w:p>
        </w:tc>
      </w:tr>
      <w:tr w:rsidR="00227B58" w:rsidRPr="00803CF6" w:rsidTr="006813E8">
        <w:tc>
          <w:tcPr>
            <w:tcW w:w="562" w:type="dxa"/>
          </w:tcPr>
          <w:p w:rsidR="00227B58" w:rsidRPr="00803CF6" w:rsidRDefault="00227B58" w:rsidP="00227B58">
            <w:pPr>
              <w:ind w:firstLine="0"/>
              <w:rPr>
                <w:sz w:val="26"/>
                <w:szCs w:val="26"/>
              </w:rPr>
            </w:pPr>
          </w:p>
        </w:tc>
        <w:tc>
          <w:tcPr>
            <w:tcW w:w="4820" w:type="dxa"/>
          </w:tcPr>
          <w:p w:rsidR="00227B58" w:rsidRDefault="00227B58" w:rsidP="00227B58">
            <w:pPr>
              <w:numPr>
                <w:ilvl w:val="0"/>
                <w:numId w:val="1"/>
              </w:numPr>
              <w:tabs>
                <w:tab w:val="left" w:pos="166"/>
              </w:tabs>
              <w:spacing w:line="240" w:lineRule="auto"/>
              <w:ind w:left="0" w:firstLine="34"/>
              <w:jc w:val="both"/>
              <w:rPr>
                <w:szCs w:val="24"/>
              </w:rPr>
            </w:pPr>
            <w:r>
              <w:rPr>
                <w:szCs w:val="24"/>
              </w:rPr>
              <w:t>координатор проекта</w:t>
            </w:r>
          </w:p>
        </w:tc>
        <w:tc>
          <w:tcPr>
            <w:tcW w:w="3963" w:type="dxa"/>
          </w:tcPr>
          <w:p w:rsidR="00227B58" w:rsidRPr="00227B58" w:rsidRDefault="00227B58" w:rsidP="00227B58">
            <w:pPr>
              <w:spacing w:line="240" w:lineRule="auto"/>
              <w:ind w:firstLine="0"/>
              <w:jc w:val="both"/>
              <w:rPr>
                <w:sz w:val="26"/>
                <w:szCs w:val="26"/>
              </w:rPr>
            </w:pPr>
            <w:r w:rsidRPr="00227B58">
              <w:rPr>
                <w:shd w:val="clear" w:color="auto" w:fill="FFFFFF"/>
              </w:rPr>
              <w:t>Планирование и организация мероприятий проекта, распределение задач и контроль их выполнения, информирование участников проекта о ходе </w:t>
            </w:r>
            <w:r>
              <w:rPr>
                <w:shd w:val="clear" w:color="auto" w:fill="FFFFFF"/>
              </w:rPr>
              <w:t xml:space="preserve">его </w:t>
            </w:r>
            <w:r w:rsidRPr="00227B58">
              <w:rPr>
                <w:bCs/>
                <w:shd w:val="clear" w:color="auto" w:fill="FFFFFF"/>
              </w:rPr>
              <w:t>реализации</w:t>
            </w:r>
            <w:r w:rsidRPr="00227B58">
              <w:rPr>
                <w:shd w:val="clear" w:color="auto" w:fill="FFFFFF"/>
              </w:rPr>
              <w:t>, своевременное решение возникающих проблем, согласование действий с участниками проекта, анализ результатов работы команды и организация мероприятий по повышению эффективности реализации проекта</w:t>
            </w:r>
          </w:p>
        </w:tc>
      </w:tr>
      <w:tr w:rsidR="00227B58" w:rsidRPr="00803CF6" w:rsidTr="006813E8">
        <w:tc>
          <w:tcPr>
            <w:tcW w:w="562" w:type="dxa"/>
          </w:tcPr>
          <w:p w:rsidR="00227B58" w:rsidRPr="00803CF6" w:rsidRDefault="00227B58" w:rsidP="00227B58">
            <w:pPr>
              <w:ind w:firstLine="0"/>
              <w:rPr>
                <w:sz w:val="26"/>
                <w:szCs w:val="26"/>
              </w:rPr>
            </w:pPr>
          </w:p>
        </w:tc>
        <w:tc>
          <w:tcPr>
            <w:tcW w:w="4820" w:type="dxa"/>
          </w:tcPr>
          <w:p w:rsidR="00227B58" w:rsidRDefault="00227B58" w:rsidP="00227B58">
            <w:pPr>
              <w:numPr>
                <w:ilvl w:val="0"/>
                <w:numId w:val="1"/>
              </w:numPr>
              <w:tabs>
                <w:tab w:val="left" w:pos="166"/>
              </w:tabs>
              <w:spacing w:line="240" w:lineRule="auto"/>
              <w:ind w:left="0" w:firstLine="34"/>
              <w:jc w:val="both"/>
              <w:rPr>
                <w:szCs w:val="24"/>
              </w:rPr>
            </w:pPr>
            <w:r>
              <w:rPr>
                <w:szCs w:val="24"/>
              </w:rPr>
              <w:t>артисты театров, специалисты для проведения мероприятий проекта (психологи, методисты)</w:t>
            </w:r>
          </w:p>
        </w:tc>
        <w:tc>
          <w:tcPr>
            <w:tcW w:w="3963" w:type="dxa"/>
          </w:tcPr>
          <w:p w:rsidR="00227B58" w:rsidRPr="00227B58" w:rsidRDefault="00227B58" w:rsidP="00227B58">
            <w:pPr>
              <w:spacing w:line="240" w:lineRule="auto"/>
              <w:ind w:firstLine="0"/>
              <w:jc w:val="both"/>
              <w:rPr>
                <w:szCs w:val="24"/>
              </w:rPr>
            </w:pPr>
            <w:r w:rsidRPr="00227B58">
              <w:rPr>
                <w:szCs w:val="24"/>
              </w:rPr>
              <w:t>Показ спектаклей с последующим интерактивным общением, проведение игровых тренингов</w:t>
            </w:r>
          </w:p>
        </w:tc>
      </w:tr>
      <w:tr w:rsidR="00227B58" w:rsidRPr="00803CF6" w:rsidTr="006813E8">
        <w:tc>
          <w:tcPr>
            <w:tcW w:w="562" w:type="dxa"/>
          </w:tcPr>
          <w:p w:rsidR="00227B58" w:rsidRPr="00803CF6" w:rsidRDefault="00227B58" w:rsidP="00227B58">
            <w:pPr>
              <w:ind w:firstLine="0"/>
              <w:rPr>
                <w:sz w:val="26"/>
                <w:szCs w:val="26"/>
              </w:rPr>
            </w:pPr>
          </w:p>
        </w:tc>
        <w:tc>
          <w:tcPr>
            <w:tcW w:w="4820" w:type="dxa"/>
          </w:tcPr>
          <w:p w:rsidR="00227B58" w:rsidRDefault="00227B58" w:rsidP="00227B58">
            <w:pPr>
              <w:numPr>
                <w:ilvl w:val="0"/>
                <w:numId w:val="1"/>
              </w:numPr>
              <w:tabs>
                <w:tab w:val="left" w:pos="166"/>
              </w:tabs>
              <w:spacing w:line="240" w:lineRule="auto"/>
              <w:ind w:left="0" w:firstLine="34"/>
              <w:jc w:val="both"/>
              <w:rPr>
                <w:szCs w:val="24"/>
              </w:rPr>
            </w:pPr>
            <w:r>
              <w:rPr>
                <w:szCs w:val="24"/>
              </w:rPr>
              <w:t>администратор сообщества</w:t>
            </w:r>
          </w:p>
        </w:tc>
        <w:tc>
          <w:tcPr>
            <w:tcW w:w="3963" w:type="dxa"/>
          </w:tcPr>
          <w:p w:rsidR="00227B58" w:rsidRPr="00227B58" w:rsidRDefault="00227B58" w:rsidP="00227B58">
            <w:pPr>
              <w:spacing w:line="240" w:lineRule="auto"/>
              <w:ind w:firstLine="0"/>
              <w:jc w:val="both"/>
              <w:rPr>
                <w:szCs w:val="24"/>
              </w:rPr>
            </w:pPr>
            <w:r w:rsidRPr="00227B58">
              <w:rPr>
                <w:szCs w:val="24"/>
              </w:rPr>
              <w:t xml:space="preserve">Выявление интересов участников сообщества в </w:t>
            </w:r>
            <w:proofErr w:type="spellStart"/>
            <w:r w:rsidRPr="00227B58">
              <w:rPr>
                <w:szCs w:val="24"/>
              </w:rPr>
              <w:t>соц.сети</w:t>
            </w:r>
            <w:proofErr w:type="spellEnd"/>
            <w:r w:rsidRPr="00227B58">
              <w:rPr>
                <w:szCs w:val="24"/>
              </w:rPr>
              <w:t>, регулярная публикация постов, проведение опросов, контроль за соблюдением правил участниками сообщества, ответы на комментарии пользователей</w:t>
            </w:r>
          </w:p>
        </w:tc>
      </w:tr>
      <w:tr w:rsidR="00227B58" w:rsidRPr="00803CF6" w:rsidTr="006813E8">
        <w:tc>
          <w:tcPr>
            <w:tcW w:w="562" w:type="dxa"/>
          </w:tcPr>
          <w:p w:rsidR="00227B58" w:rsidRPr="00803CF6" w:rsidRDefault="00227B58" w:rsidP="00227B58">
            <w:pPr>
              <w:ind w:firstLine="0"/>
              <w:rPr>
                <w:sz w:val="26"/>
                <w:szCs w:val="26"/>
              </w:rPr>
            </w:pPr>
          </w:p>
        </w:tc>
        <w:tc>
          <w:tcPr>
            <w:tcW w:w="4820" w:type="dxa"/>
          </w:tcPr>
          <w:p w:rsidR="00227B58" w:rsidRDefault="00227B58" w:rsidP="00227B58">
            <w:pPr>
              <w:numPr>
                <w:ilvl w:val="0"/>
                <w:numId w:val="1"/>
              </w:numPr>
              <w:tabs>
                <w:tab w:val="left" w:pos="166"/>
              </w:tabs>
              <w:spacing w:line="240" w:lineRule="auto"/>
              <w:ind w:left="0" w:firstLine="34"/>
              <w:jc w:val="both"/>
              <w:rPr>
                <w:szCs w:val="24"/>
              </w:rPr>
            </w:pPr>
            <w:r>
              <w:rPr>
                <w:szCs w:val="24"/>
              </w:rPr>
              <w:t>дизайнер социальных сетей</w:t>
            </w:r>
          </w:p>
        </w:tc>
        <w:tc>
          <w:tcPr>
            <w:tcW w:w="3963" w:type="dxa"/>
          </w:tcPr>
          <w:p w:rsidR="00227B58" w:rsidRPr="00227B58" w:rsidRDefault="00227B58" w:rsidP="00227B58">
            <w:pPr>
              <w:spacing w:line="240" w:lineRule="auto"/>
              <w:ind w:firstLine="0"/>
              <w:jc w:val="both"/>
              <w:rPr>
                <w:szCs w:val="24"/>
              </w:rPr>
            </w:pPr>
            <w:r w:rsidRPr="00227B58">
              <w:rPr>
                <w:szCs w:val="24"/>
              </w:rPr>
              <w:t>Оформление обложки группы, логотипа и баннера меню в едином стиле</w:t>
            </w:r>
          </w:p>
        </w:tc>
      </w:tr>
      <w:tr w:rsidR="00227B58" w:rsidRPr="00803CF6" w:rsidTr="006813E8">
        <w:tc>
          <w:tcPr>
            <w:tcW w:w="562" w:type="dxa"/>
          </w:tcPr>
          <w:p w:rsidR="00227B58" w:rsidRPr="00803CF6" w:rsidRDefault="00227B58" w:rsidP="00227B58">
            <w:pPr>
              <w:ind w:firstLine="0"/>
              <w:rPr>
                <w:sz w:val="26"/>
                <w:szCs w:val="26"/>
              </w:rPr>
            </w:pPr>
          </w:p>
        </w:tc>
        <w:tc>
          <w:tcPr>
            <w:tcW w:w="4820" w:type="dxa"/>
          </w:tcPr>
          <w:p w:rsidR="00227B58" w:rsidRDefault="00227B58" w:rsidP="00227B58">
            <w:pPr>
              <w:numPr>
                <w:ilvl w:val="0"/>
                <w:numId w:val="1"/>
              </w:numPr>
              <w:tabs>
                <w:tab w:val="left" w:pos="166"/>
              </w:tabs>
              <w:spacing w:line="240" w:lineRule="auto"/>
              <w:ind w:left="0" w:firstLine="34"/>
              <w:jc w:val="both"/>
              <w:rPr>
                <w:szCs w:val="24"/>
              </w:rPr>
            </w:pPr>
            <w:r>
              <w:rPr>
                <w:szCs w:val="24"/>
              </w:rPr>
              <w:t>редактор контента</w:t>
            </w:r>
          </w:p>
        </w:tc>
        <w:tc>
          <w:tcPr>
            <w:tcW w:w="3963" w:type="dxa"/>
          </w:tcPr>
          <w:p w:rsidR="00227B58" w:rsidRPr="00227B58" w:rsidRDefault="00227B58" w:rsidP="00227B58">
            <w:pPr>
              <w:spacing w:line="240" w:lineRule="auto"/>
              <w:ind w:firstLine="0"/>
              <w:jc w:val="both"/>
              <w:rPr>
                <w:szCs w:val="24"/>
              </w:rPr>
            </w:pPr>
            <w:r w:rsidRPr="00227B58">
              <w:rPr>
                <w:szCs w:val="24"/>
              </w:rPr>
              <w:t>Редактирование статей, их публикация, подбор тем для статей</w:t>
            </w:r>
          </w:p>
        </w:tc>
      </w:tr>
    </w:tbl>
    <w:p w:rsidR="00441E51" w:rsidRPr="00803CF6" w:rsidRDefault="00441E51" w:rsidP="00441E51">
      <w:pPr>
        <w:ind w:firstLine="0"/>
        <w:rPr>
          <w:sz w:val="26"/>
          <w:szCs w:val="26"/>
        </w:rPr>
      </w:pPr>
    </w:p>
    <w:p w:rsidR="00441E51" w:rsidRPr="00803CF6" w:rsidRDefault="00441E51" w:rsidP="00441E51">
      <w:pPr>
        <w:ind w:firstLine="0"/>
        <w:rPr>
          <w:sz w:val="26"/>
          <w:szCs w:val="26"/>
        </w:rPr>
      </w:pPr>
      <w:r w:rsidRPr="00803CF6">
        <w:rPr>
          <w:sz w:val="26"/>
          <w:szCs w:val="26"/>
        </w:rPr>
        <w:lastRenderedPageBreak/>
        <w:t xml:space="preserve">17. </w:t>
      </w:r>
      <w:proofErr w:type="spellStart"/>
      <w:r w:rsidRPr="00803CF6">
        <w:rPr>
          <w:sz w:val="26"/>
          <w:szCs w:val="26"/>
        </w:rPr>
        <w:t>Выгодополучатели</w:t>
      </w:r>
      <w:proofErr w:type="spellEnd"/>
      <w:r w:rsidRPr="00803CF6">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586"/>
        <w:gridCol w:w="5097"/>
      </w:tblGrid>
      <w:tr w:rsidR="00441E51" w:rsidRPr="00803CF6" w:rsidTr="0007569C">
        <w:tc>
          <w:tcPr>
            <w:tcW w:w="662" w:type="dxa"/>
          </w:tcPr>
          <w:p w:rsidR="00441E51" w:rsidRPr="00803CF6" w:rsidRDefault="00441E51" w:rsidP="00574B2F">
            <w:pPr>
              <w:ind w:firstLine="0"/>
              <w:jc w:val="center"/>
              <w:rPr>
                <w:sz w:val="26"/>
                <w:szCs w:val="26"/>
              </w:rPr>
            </w:pPr>
            <w:r w:rsidRPr="00803CF6">
              <w:rPr>
                <w:sz w:val="26"/>
                <w:szCs w:val="26"/>
              </w:rPr>
              <w:t>№</w:t>
            </w:r>
          </w:p>
        </w:tc>
        <w:tc>
          <w:tcPr>
            <w:tcW w:w="3586" w:type="dxa"/>
          </w:tcPr>
          <w:p w:rsidR="00441E51" w:rsidRPr="00803CF6" w:rsidRDefault="00441E51" w:rsidP="00574B2F">
            <w:pPr>
              <w:ind w:firstLine="0"/>
              <w:jc w:val="center"/>
              <w:rPr>
                <w:sz w:val="26"/>
                <w:szCs w:val="26"/>
              </w:rPr>
            </w:pPr>
            <w:proofErr w:type="spellStart"/>
            <w:r w:rsidRPr="00803CF6">
              <w:rPr>
                <w:sz w:val="26"/>
                <w:szCs w:val="26"/>
              </w:rPr>
              <w:t>Выгодополучатель</w:t>
            </w:r>
            <w:proofErr w:type="spellEnd"/>
            <w:r w:rsidRPr="00803CF6">
              <w:rPr>
                <w:sz w:val="26"/>
                <w:szCs w:val="26"/>
              </w:rPr>
              <w:t>/ группа </w:t>
            </w:r>
            <w:proofErr w:type="spellStart"/>
            <w:r w:rsidRPr="00803CF6">
              <w:rPr>
                <w:sz w:val="26"/>
                <w:szCs w:val="26"/>
              </w:rPr>
              <w:t>выгодополучателей</w:t>
            </w:r>
            <w:proofErr w:type="spellEnd"/>
          </w:p>
        </w:tc>
        <w:tc>
          <w:tcPr>
            <w:tcW w:w="5097" w:type="dxa"/>
          </w:tcPr>
          <w:p w:rsidR="00441E51" w:rsidRPr="00803CF6" w:rsidRDefault="00441E51" w:rsidP="00574B2F">
            <w:pPr>
              <w:ind w:firstLine="0"/>
              <w:jc w:val="center"/>
              <w:rPr>
                <w:sz w:val="26"/>
                <w:szCs w:val="26"/>
              </w:rPr>
            </w:pPr>
            <w:r w:rsidRPr="00803CF6">
              <w:rPr>
                <w:sz w:val="26"/>
                <w:szCs w:val="26"/>
              </w:rPr>
              <w:t>Описание выгод, полученных в результате внедрения практики</w:t>
            </w:r>
          </w:p>
        </w:tc>
      </w:tr>
      <w:tr w:rsidR="00441E51" w:rsidRPr="00803CF6" w:rsidTr="0007569C">
        <w:tc>
          <w:tcPr>
            <w:tcW w:w="662" w:type="dxa"/>
          </w:tcPr>
          <w:p w:rsidR="00441E51" w:rsidRPr="00803CF6" w:rsidRDefault="004A3D75" w:rsidP="00574B2F">
            <w:pPr>
              <w:ind w:firstLine="0"/>
              <w:rPr>
                <w:sz w:val="26"/>
                <w:szCs w:val="26"/>
              </w:rPr>
            </w:pPr>
            <w:r>
              <w:rPr>
                <w:sz w:val="26"/>
                <w:szCs w:val="26"/>
              </w:rPr>
              <w:t>1.</w:t>
            </w:r>
          </w:p>
        </w:tc>
        <w:tc>
          <w:tcPr>
            <w:tcW w:w="3586" w:type="dxa"/>
          </w:tcPr>
          <w:p w:rsidR="00441E51" w:rsidRPr="0007569C" w:rsidRDefault="004A3D75" w:rsidP="006744E5">
            <w:pPr>
              <w:spacing w:line="240" w:lineRule="auto"/>
              <w:ind w:firstLine="0"/>
              <w:rPr>
                <w:szCs w:val="24"/>
              </w:rPr>
            </w:pPr>
            <w:r w:rsidRPr="0007569C">
              <w:rPr>
                <w:szCs w:val="24"/>
              </w:rPr>
              <w:t>Дети, воспитанники детских садов, учащиеся школ НГО</w:t>
            </w:r>
          </w:p>
        </w:tc>
        <w:tc>
          <w:tcPr>
            <w:tcW w:w="5097" w:type="dxa"/>
          </w:tcPr>
          <w:p w:rsidR="00441E51" w:rsidRPr="0007569C" w:rsidRDefault="004A3D75" w:rsidP="0007569C">
            <w:pPr>
              <w:spacing w:line="240" w:lineRule="auto"/>
              <w:ind w:firstLine="0"/>
              <w:rPr>
                <w:szCs w:val="24"/>
              </w:rPr>
            </w:pPr>
            <w:r w:rsidRPr="0007569C">
              <w:rPr>
                <w:szCs w:val="24"/>
              </w:rPr>
              <w:t xml:space="preserve">- </w:t>
            </w:r>
            <w:r w:rsidR="0007569C">
              <w:rPr>
                <w:szCs w:val="24"/>
              </w:rPr>
              <w:t xml:space="preserve">возможность </w:t>
            </w:r>
            <w:r w:rsidRPr="0007569C">
              <w:rPr>
                <w:szCs w:val="24"/>
              </w:rPr>
              <w:t>прове</w:t>
            </w:r>
            <w:r w:rsidR="0007569C">
              <w:rPr>
                <w:szCs w:val="24"/>
              </w:rPr>
              <w:t>сти</w:t>
            </w:r>
            <w:r w:rsidRPr="0007569C">
              <w:rPr>
                <w:szCs w:val="24"/>
              </w:rPr>
              <w:t xml:space="preserve"> врем</w:t>
            </w:r>
            <w:r w:rsidR="0007569C">
              <w:rPr>
                <w:szCs w:val="24"/>
              </w:rPr>
              <w:t>еня</w:t>
            </w:r>
            <w:r w:rsidRPr="0007569C">
              <w:rPr>
                <w:szCs w:val="24"/>
              </w:rPr>
              <w:t xml:space="preserve"> вместе с родителями (вместе с ними разделить свои эмоции и переживания, открыть для себя важные жизненные истины)</w:t>
            </w:r>
          </w:p>
        </w:tc>
      </w:tr>
      <w:tr w:rsidR="004A3D75" w:rsidRPr="00803CF6" w:rsidTr="0007569C">
        <w:tc>
          <w:tcPr>
            <w:tcW w:w="662" w:type="dxa"/>
          </w:tcPr>
          <w:p w:rsidR="004A3D75" w:rsidRDefault="004A3D75" w:rsidP="00574B2F">
            <w:pPr>
              <w:ind w:firstLine="0"/>
              <w:rPr>
                <w:sz w:val="26"/>
                <w:szCs w:val="26"/>
              </w:rPr>
            </w:pPr>
            <w:r>
              <w:rPr>
                <w:sz w:val="26"/>
                <w:szCs w:val="26"/>
              </w:rPr>
              <w:t xml:space="preserve">2. </w:t>
            </w:r>
          </w:p>
        </w:tc>
        <w:tc>
          <w:tcPr>
            <w:tcW w:w="3586" w:type="dxa"/>
          </w:tcPr>
          <w:p w:rsidR="004A3D75" w:rsidRPr="0007569C" w:rsidRDefault="004A3D75" w:rsidP="006744E5">
            <w:pPr>
              <w:spacing w:line="240" w:lineRule="auto"/>
              <w:ind w:firstLine="0"/>
              <w:rPr>
                <w:szCs w:val="24"/>
              </w:rPr>
            </w:pPr>
            <w:r w:rsidRPr="0007569C">
              <w:rPr>
                <w:szCs w:val="24"/>
              </w:rPr>
              <w:t xml:space="preserve">Родители </w:t>
            </w:r>
            <w:r w:rsidR="00C5190F" w:rsidRPr="0007569C">
              <w:rPr>
                <w:szCs w:val="24"/>
              </w:rPr>
              <w:t>(законные предс</w:t>
            </w:r>
            <w:r w:rsidR="00662171">
              <w:rPr>
                <w:szCs w:val="24"/>
              </w:rPr>
              <w:t>т</w:t>
            </w:r>
            <w:r w:rsidR="00C5190F" w:rsidRPr="0007569C">
              <w:rPr>
                <w:szCs w:val="24"/>
              </w:rPr>
              <w:t>авители)</w:t>
            </w:r>
          </w:p>
        </w:tc>
        <w:tc>
          <w:tcPr>
            <w:tcW w:w="5097" w:type="dxa"/>
          </w:tcPr>
          <w:p w:rsidR="004A3D75" w:rsidRPr="0007569C" w:rsidRDefault="004A3D75" w:rsidP="0007569C">
            <w:pPr>
              <w:spacing w:line="240" w:lineRule="auto"/>
              <w:ind w:firstLine="0"/>
              <w:rPr>
                <w:szCs w:val="24"/>
              </w:rPr>
            </w:pPr>
            <w:r w:rsidRPr="0007569C">
              <w:rPr>
                <w:szCs w:val="24"/>
              </w:rPr>
              <w:t>- повы</w:t>
            </w:r>
            <w:r w:rsidR="0007569C">
              <w:rPr>
                <w:szCs w:val="24"/>
              </w:rPr>
              <w:t>шение педагогической компетентности</w:t>
            </w:r>
            <w:r w:rsidRPr="0007569C">
              <w:rPr>
                <w:szCs w:val="24"/>
              </w:rPr>
              <w:t>, получ</w:t>
            </w:r>
            <w:r w:rsidR="0007569C">
              <w:rPr>
                <w:szCs w:val="24"/>
              </w:rPr>
              <w:t>ение</w:t>
            </w:r>
            <w:r w:rsidRPr="0007569C">
              <w:rPr>
                <w:szCs w:val="24"/>
              </w:rPr>
              <w:t xml:space="preserve"> опыт грамотного общения с ребенком, знаком</w:t>
            </w:r>
            <w:r w:rsidR="0007569C">
              <w:rPr>
                <w:szCs w:val="24"/>
              </w:rPr>
              <w:t>ство</w:t>
            </w:r>
            <w:r w:rsidRPr="0007569C">
              <w:rPr>
                <w:szCs w:val="24"/>
              </w:rPr>
              <w:t xml:space="preserve"> с разнообразными приемами. Каждый родитель не только в практике может увидеть способы взаимодействия с детьми, но и получить в руки специально подготовленный печатный материал (</w:t>
            </w:r>
            <w:proofErr w:type="spellStart"/>
            <w:r w:rsidRPr="0007569C">
              <w:rPr>
                <w:szCs w:val="24"/>
              </w:rPr>
              <w:t>флаер</w:t>
            </w:r>
            <w:proofErr w:type="spellEnd"/>
            <w:r w:rsidRPr="0007569C">
              <w:rPr>
                <w:szCs w:val="24"/>
              </w:rPr>
              <w:t>), который, возможно, будет полезным им в будущем</w:t>
            </w:r>
          </w:p>
        </w:tc>
      </w:tr>
      <w:tr w:rsidR="004A3D75" w:rsidRPr="00803CF6" w:rsidTr="0007569C">
        <w:tc>
          <w:tcPr>
            <w:tcW w:w="662" w:type="dxa"/>
          </w:tcPr>
          <w:p w:rsidR="004A3D75" w:rsidRDefault="00A7053C" w:rsidP="00574B2F">
            <w:pPr>
              <w:ind w:firstLine="0"/>
              <w:rPr>
                <w:sz w:val="26"/>
                <w:szCs w:val="26"/>
              </w:rPr>
            </w:pPr>
            <w:r>
              <w:rPr>
                <w:sz w:val="26"/>
                <w:szCs w:val="26"/>
              </w:rPr>
              <w:t>3.</w:t>
            </w:r>
          </w:p>
        </w:tc>
        <w:tc>
          <w:tcPr>
            <w:tcW w:w="3586" w:type="dxa"/>
          </w:tcPr>
          <w:p w:rsidR="004A3D75" w:rsidRPr="0007569C" w:rsidRDefault="00A7053C" w:rsidP="005A5F56">
            <w:pPr>
              <w:spacing w:line="240" w:lineRule="auto"/>
              <w:ind w:firstLine="0"/>
              <w:rPr>
                <w:szCs w:val="24"/>
              </w:rPr>
            </w:pPr>
            <w:r w:rsidRPr="0007569C">
              <w:rPr>
                <w:szCs w:val="24"/>
              </w:rPr>
              <w:t>МБУК «</w:t>
            </w:r>
            <w:proofErr w:type="spellStart"/>
            <w:r w:rsidRPr="0007569C">
              <w:rPr>
                <w:szCs w:val="24"/>
              </w:rPr>
              <w:t>Новоуральский</w:t>
            </w:r>
            <w:proofErr w:type="spellEnd"/>
            <w:r w:rsidRPr="0007569C">
              <w:rPr>
                <w:szCs w:val="24"/>
              </w:rPr>
              <w:t xml:space="preserve"> театр кукол «Сказ»</w:t>
            </w:r>
            <w:r w:rsidR="0007569C" w:rsidRPr="0007569C">
              <w:rPr>
                <w:szCs w:val="24"/>
              </w:rPr>
              <w:t>, МБУК Театр музыки, драмы и комедии</w:t>
            </w:r>
          </w:p>
        </w:tc>
        <w:tc>
          <w:tcPr>
            <w:tcW w:w="5097" w:type="dxa"/>
          </w:tcPr>
          <w:p w:rsidR="004A3D75" w:rsidRPr="0007569C" w:rsidRDefault="007E2418" w:rsidP="0007569C">
            <w:pPr>
              <w:spacing w:line="240" w:lineRule="auto"/>
              <w:ind w:firstLine="0"/>
              <w:rPr>
                <w:szCs w:val="24"/>
              </w:rPr>
            </w:pPr>
            <w:r w:rsidRPr="0007569C">
              <w:rPr>
                <w:szCs w:val="24"/>
              </w:rPr>
              <w:t xml:space="preserve">- </w:t>
            </w:r>
            <w:r w:rsidR="00A7053C" w:rsidRPr="0007569C">
              <w:rPr>
                <w:szCs w:val="24"/>
              </w:rPr>
              <w:t>знаком</w:t>
            </w:r>
            <w:r w:rsidR="0007569C">
              <w:rPr>
                <w:szCs w:val="24"/>
              </w:rPr>
              <w:t>ство</w:t>
            </w:r>
            <w:r w:rsidR="00A7053C" w:rsidRPr="0007569C">
              <w:rPr>
                <w:szCs w:val="24"/>
              </w:rPr>
              <w:t xml:space="preserve"> родителей с репертуаром</w:t>
            </w:r>
            <w:r w:rsidR="0007569C" w:rsidRPr="0007569C">
              <w:rPr>
                <w:szCs w:val="24"/>
              </w:rPr>
              <w:t xml:space="preserve"> театров</w:t>
            </w:r>
            <w:r w:rsidR="00A7053C" w:rsidRPr="0007569C">
              <w:rPr>
                <w:szCs w:val="24"/>
              </w:rPr>
              <w:t>, который родители могут оценить</w:t>
            </w:r>
          </w:p>
        </w:tc>
      </w:tr>
      <w:tr w:rsidR="00A7053C" w:rsidRPr="00803CF6" w:rsidTr="0007569C">
        <w:tc>
          <w:tcPr>
            <w:tcW w:w="662" w:type="dxa"/>
          </w:tcPr>
          <w:p w:rsidR="00A7053C" w:rsidRDefault="00A7053C" w:rsidP="00574B2F">
            <w:pPr>
              <w:ind w:firstLine="0"/>
              <w:rPr>
                <w:sz w:val="26"/>
                <w:szCs w:val="26"/>
              </w:rPr>
            </w:pPr>
            <w:r>
              <w:rPr>
                <w:sz w:val="26"/>
                <w:szCs w:val="26"/>
              </w:rPr>
              <w:t>4.</w:t>
            </w:r>
          </w:p>
        </w:tc>
        <w:tc>
          <w:tcPr>
            <w:tcW w:w="3586" w:type="dxa"/>
          </w:tcPr>
          <w:p w:rsidR="00A7053C" w:rsidRPr="0007569C" w:rsidRDefault="00A7053C" w:rsidP="006744E5">
            <w:pPr>
              <w:spacing w:line="240" w:lineRule="auto"/>
              <w:ind w:firstLine="0"/>
              <w:rPr>
                <w:szCs w:val="24"/>
              </w:rPr>
            </w:pPr>
            <w:r w:rsidRPr="0007569C">
              <w:rPr>
                <w:szCs w:val="24"/>
              </w:rPr>
              <w:t>Педагоги города</w:t>
            </w:r>
          </w:p>
        </w:tc>
        <w:tc>
          <w:tcPr>
            <w:tcW w:w="5097" w:type="dxa"/>
          </w:tcPr>
          <w:p w:rsidR="00A7053C" w:rsidRPr="0007569C" w:rsidRDefault="00A7053C" w:rsidP="0007569C">
            <w:pPr>
              <w:spacing w:line="240" w:lineRule="auto"/>
              <w:ind w:firstLine="0"/>
              <w:rPr>
                <w:szCs w:val="24"/>
              </w:rPr>
            </w:pPr>
            <w:r w:rsidRPr="0007569C">
              <w:rPr>
                <w:szCs w:val="24"/>
              </w:rPr>
              <w:t>- использова</w:t>
            </w:r>
            <w:r w:rsidR="007E2418" w:rsidRPr="0007569C">
              <w:rPr>
                <w:szCs w:val="24"/>
              </w:rPr>
              <w:t>ни</w:t>
            </w:r>
            <w:r w:rsidR="0007569C">
              <w:rPr>
                <w:szCs w:val="24"/>
              </w:rPr>
              <w:t>е</w:t>
            </w:r>
            <w:r w:rsidRPr="0007569C">
              <w:rPr>
                <w:szCs w:val="24"/>
              </w:rPr>
              <w:t xml:space="preserve"> дополнительн</w:t>
            </w:r>
            <w:r w:rsidR="007E2418" w:rsidRPr="0007569C">
              <w:rPr>
                <w:szCs w:val="24"/>
              </w:rPr>
              <w:t>ой</w:t>
            </w:r>
            <w:r w:rsidRPr="0007569C">
              <w:rPr>
                <w:szCs w:val="24"/>
              </w:rPr>
              <w:t xml:space="preserve"> площадк</w:t>
            </w:r>
            <w:r w:rsidR="007E2418" w:rsidRPr="0007569C">
              <w:rPr>
                <w:szCs w:val="24"/>
              </w:rPr>
              <w:t>и</w:t>
            </w:r>
            <w:r w:rsidRPr="0007569C">
              <w:rPr>
                <w:szCs w:val="24"/>
              </w:rPr>
              <w:t xml:space="preserve"> для просвещения родителей, формирования новой родительской позиции среди мам и пап Новоуральска.</w:t>
            </w:r>
          </w:p>
        </w:tc>
      </w:tr>
      <w:tr w:rsidR="007E2418" w:rsidRPr="00803CF6" w:rsidTr="0007569C">
        <w:tc>
          <w:tcPr>
            <w:tcW w:w="662" w:type="dxa"/>
          </w:tcPr>
          <w:p w:rsidR="007E2418" w:rsidRDefault="007E2418" w:rsidP="00574B2F">
            <w:pPr>
              <w:ind w:firstLine="0"/>
              <w:rPr>
                <w:sz w:val="26"/>
                <w:szCs w:val="26"/>
              </w:rPr>
            </w:pPr>
            <w:r>
              <w:rPr>
                <w:sz w:val="26"/>
                <w:szCs w:val="26"/>
              </w:rPr>
              <w:t>5.</w:t>
            </w:r>
          </w:p>
        </w:tc>
        <w:tc>
          <w:tcPr>
            <w:tcW w:w="3586" w:type="dxa"/>
          </w:tcPr>
          <w:p w:rsidR="007E2418" w:rsidRPr="0007569C" w:rsidRDefault="0007569C" w:rsidP="00723001">
            <w:pPr>
              <w:spacing w:line="240" w:lineRule="auto"/>
              <w:ind w:firstLine="0"/>
              <w:rPr>
                <w:szCs w:val="24"/>
              </w:rPr>
            </w:pPr>
            <w:r w:rsidRPr="0007569C">
              <w:rPr>
                <w:szCs w:val="24"/>
              </w:rPr>
              <w:t xml:space="preserve">Администрация </w:t>
            </w:r>
            <w:proofErr w:type="spellStart"/>
            <w:r w:rsidRPr="0007569C">
              <w:rPr>
                <w:szCs w:val="24"/>
              </w:rPr>
              <w:t>Новоуральского</w:t>
            </w:r>
            <w:proofErr w:type="spellEnd"/>
            <w:r w:rsidRPr="0007569C">
              <w:rPr>
                <w:szCs w:val="24"/>
              </w:rPr>
              <w:t xml:space="preserve"> городско</w:t>
            </w:r>
            <w:r w:rsidR="00723001">
              <w:rPr>
                <w:szCs w:val="24"/>
              </w:rPr>
              <w:t>го</w:t>
            </w:r>
            <w:r w:rsidRPr="0007569C">
              <w:rPr>
                <w:szCs w:val="24"/>
              </w:rPr>
              <w:t xml:space="preserve"> округ</w:t>
            </w:r>
            <w:r w:rsidR="00723001">
              <w:rPr>
                <w:szCs w:val="24"/>
              </w:rPr>
              <w:t>а</w:t>
            </w:r>
          </w:p>
        </w:tc>
        <w:tc>
          <w:tcPr>
            <w:tcW w:w="5097" w:type="dxa"/>
          </w:tcPr>
          <w:p w:rsidR="007E2418" w:rsidRDefault="007E2418" w:rsidP="007E2418">
            <w:pPr>
              <w:spacing w:line="240" w:lineRule="auto"/>
              <w:ind w:firstLine="0"/>
              <w:rPr>
                <w:sz w:val="26"/>
                <w:szCs w:val="26"/>
              </w:rPr>
            </w:pPr>
            <w:r>
              <w:rPr>
                <w:sz w:val="26"/>
                <w:szCs w:val="26"/>
              </w:rPr>
              <w:t xml:space="preserve">- </w:t>
            </w:r>
            <w:r w:rsidR="00634292" w:rsidRPr="00634292">
              <w:rPr>
                <w:szCs w:val="24"/>
              </w:rPr>
              <w:t>выстраивание модели межведомственного взаимодействия между учреждениями и организациями города с целью реализации системы работы по родительскому просвещению</w:t>
            </w:r>
          </w:p>
        </w:tc>
      </w:tr>
    </w:tbl>
    <w:p w:rsidR="00441E51" w:rsidRPr="00803CF6" w:rsidRDefault="00441E51" w:rsidP="00441E51">
      <w:pPr>
        <w:rPr>
          <w:sz w:val="26"/>
          <w:szCs w:val="26"/>
        </w:rPr>
      </w:pPr>
    </w:p>
    <w:p w:rsidR="00441E51" w:rsidRPr="00803CF6" w:rsidRDefault="00441E51" w:rsidP="00441E51">
      <w:pPr>
        <w:ind w:firstLine="0"/>
        <w:rPr>
          <w:sz w:val="26"/>
          <w:szCs w:val="26"/>
        </w:rPr>
      </w:pPr>
      <w:r w:rsidRPr="00803CF6">
        <w:rPr>
          <w:sz w:val="26"/>
          <w:szCs w:val="26"/>
        </w:rPr>
        <w:t xml:space="preserve">18. Затраты на реализацию практики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3216"/>
        <w:gridCol w:w="2268"/>
        <w:gridCol w:w="3396"/>
      </w:tblGrid>
      <w:tr w:rsidR="006813E8" w:rsidRPr="00803CF6" w:rsidTr="006813E8">
        <w:tc>
          <w:tcPr>
            <w:tcW w:w="465" w:type="dxa"/>
          </w:tcPr>
          <w:p w:rsidR="00441E51" w:rsidRPr="00803CF6" w:rsidRDefault="00441E51" w:rsidP="00574B2F">
            <w:pPr>
              <w:ind w:firstLine="0"/>
              <w:jc w:val="center"/>
              <w:rPr>
                <w:sz w:val="26"/>
                <w:szCs w:val="26"/>
              </w:rPr>
            </w:pPr>
            <w:r w:rsidRPr="00803CF6">
              <w:rPr>
                <w:sz w:val="26"/>
                <w:szCs w:val="26"/>
              </w:rPr>
              <w:t>№</w:t>
            </w:r>
          </w:p>
        </w:tc>
        <w:tc>
          <w:tcPr>
            <w:tcW w:w="3216" w:type="dxa"/>
          </w:tcPr>
          <w:p w:rsidR="00441E51" w:rsidRPr="00803CF6" w:rsidRDefault="00441E51" w:rsidP="00574B2F">
            <w:pPr>
              <w:ind w:firstLine="0"/>
              <w:jc w:val="center"/>
              <w:rPr>
                <w:sz w:val="26"/>
                <w:szCs w:val="26"/>
              </w:rPr>
            </w:pPr>
            <w:r w:rsidRPr="00803CF6">
              <w:rPr>
                <w:sz w:val="26"/>
                <w:szCs w:val="26"/>
              </w:rPr>
              <w:t>Статья затрат</w:t>
            </w:r>
          </w:p>
        </w:tc>
        <w:tc>
          <w:tcPr>
            <w:tcW w:w="2268" w:type="dxa"/>
          </w:tcPr>
          <w:p w:rsidR="00441E51" w:rsidRPr="00803CF6" w:rsidRDefault="00441E51" w:rsidP="00574B2F">
            <w:pPr>
              <w:ind w:firstLine="0"/>
              <w:jc w:val="center"/>
              <w:rPr>
                <w:sz w:val="26"/>
                <w:szCs w:val="26"/>
              </w:rPr>
            </w:pPr>
            <w:r w:rsidRPr="00803CF6">
              <w:rPr>
                <w:sz w:val="26"/>
                <w:szCs w:val="26"/>
              </w:rPr>
              <w:t>Объем затрат</w:t>
            </w:r>
          </w:p>
        </w:tc>
        <w:tc>
          <w:tcPr>
            <w:tcW w:w="3396" w:type="dxa"/>
          </w:tcPr>
          <w:p w:rsidR="00441E51" w:rsidRPr="00803CF6" w:rsidRDefault="00441E51" w:rsidP="00574B2F">
            <w:pPr>
              <w:ind w:firstLine="0"/>
              <w:jc w:val="center"/>
              <w:rPr>
                <w:sz w:val="26"/>
                <w:szCs w:val="26"/>
              </w:rPr>
            </w:pPr>
            <w:r w:rsidRPr="00803CF6">
              <w:rPr>
                <w:sz w:val="26"/>
                <w:szCs w:val="26"/>
              </w:rPr>
              <w:t>Источник финансирования</w:t>
            </w:r>
            <w:r w:rsidR="006813E8">
              <w:rPr>
                <w:sz w:val="26"/>
                <w:szCs w:val="26"/>
              </w:rPr>
              <w:t>*</w:t>
            </w:r>
          </w:p>
        </w:tc>
      </w:tr>
      <w:tr w:rsidR="006813E8" w:rsidRPr="006813E8" w:rsidTr="006813E8">
        <w:tc>
          <w:tcPr>
            <w:tcW w:w="465" w:type="dxa"/>
          </w:tcPr>
          <w:p w:rsidR="00441E51" w:rsidRPr="006813E8" w:rsidRDefault="006813E8" w:rsidP="00574B2F">
            <w:pPr>
              <w:ind w:firstLine="0"/>
              <w:rPr>
                <w:szCs w:val="24"/>
              </w:rPr>
            </w:pPr>
            <w:r w:rsidRPr="006813E8">
              <w:rPr>
                <w:szCs w:val="24"/>
              </w:rPr>
              <w:t>1</w:t>
            </w:r>
          </w:p>
        </w:tc>
        <w:tc>
          <w:tcPr>
            <w:tcW w:w="3216" w:type="dxa"/>
          </w:tcPr>
          <w:p w:rsidR="00441E51" w:rsidRPr="006813E8" w:rsidRDefault="00662171" w:rsidP="006813E8">
            <w:pPr>
              <w:spacing w:line="276" w:lineRule="auto"/>
              <w:ind w:firstLine="0"/>
              <w:jc w:val="both"/>
              <w:rPr>
                <w:szCs w:val="24"/>
              </w:rPr>
            </w:pPr>
            <w:r w:rsidRPr="006813E8">
              <w:rPr>
                <w:szCs w:val="24"/>
              </w:rPr>
              <w:t>Закупка товаров, работ, услуг (</w:t>
            </w:r>
            <w:r w:rsidR="006813E8" w:rsidRPr="006813E8">
              <w:rPr>
                <w:szCs w:val="24"/>
              </w:rPr>
              <w:t>организация показа спектаклей за рамками муниципального задания)</w:t>
            </w:r>
          </w:p>
        </w:tc>
        <w:tc>
          <w:tcPr>
            <w:tcW w:w="2268" w:type="dxa"/>
          </w:tcPr>
          <w:p w:rsidR="00441E51" w:rsidRPr="006813E8" w:rsidRDefault="006813E8" w:rsidP="006813E8">
            <w:pPr>
              <w:ind w:firstLine="0"/>
              <w:jc w:val="center"/>
              <w:rPr>
                <w:szCs w:val="24"/>
              </w:rPr>
            </w:pPr>
            <w:r w:rsidRPr="006813E8">
              <w:rPr>
                <w:szCs w:val="24"/>
              </w:rPr>
              <w:t>1 706 735,10 руб.</w:t>
            </w:r>
          </w:p>
        </w:tc>
        <w:tc>
          <w:tcPr>
            <w:tcW w:w="3396" w:type="dxa"/>
          </w:tcPr>
          <w:p w:rsidR="00441E51" w:rsidRPr="006813E8" w:rsidRDefault="006813E8" w:rsidP="00574B2F">
            <w:pPr>
              <w:ind w:firstLine="0"/>
              <w:rPr>
                <w:szCs w:val="24"/>
              </w:rPr>
            </w:pPr>
            <w:r w:rsidRPr="006813E8">
              <w:rPr>
                <w:szCs w:val="24"/>
              </w:rPr>
              <w:t>Грант АО «УЭХК»</w:t>
            </w:r>
          </w:p>
        </w:tc>
      </w:tr>
      <w:tr w:rsidR="006813E8" w:rsidRPr="006813E8" w:rsidTr="006813E8">
        <w:tc>
          <w:tcPr>
            <w:tcW w:w="465" w:type="dxa"/>
          </w:tcPr>
          <w:p w:rsidR="006813E8" w:rsidRPr="006813E8" w:rsidRDefault="006813E8" w:rsidP="00574B2F">
            <w:pPr>
              <w:ind w:firstLine="0"/>
              <w:rPr>
                <w:szCs w:val="24"/>
              </w:rPr>
            </w:pPr>
            <w:r w:rsidRPr="006813E8">
              <w:rPr>
                <w:szCs w:val="24"/>
              </w:rPr>
              <w:t>2</w:t>
            </w:r>
          </w:p>
        </w:tc>
        <w:tc>
          <w:tcPr>
            <w:tcW w:w="3216" w:type="dxa"/>
          </w:tcPr>
          <w:p w:rsidR="006813E8" w:rsidRPr="006813E8" w:rsidRDefault="006813E8" w:rsidP="006813E8">
            <w:pPr>
              <w:spacing w:line="276" w:lineRule="auto"/>
              <w:ind w:firstLine="0"/>
              <w:jc w:val="both"/>
              <w:rPr>
                <w:szCs w:val="24"/>
              </w:rPr>
            </w:pPr>
            <w:r w:rsidRPr="006813E8">
              <w:rPr>
                <w:szCs w:val="24"/>
              </w:rPr>
              <w:t>Расходы на выплаты персоналу</w:t>
            </w:r>
          </w:p>
        </w:tc>
        <w:tc>
          <w:tcPr>
            <w:tcW w:w="2268" w:type="dxa"/>
          </w:tcPr>
          <w:p w:rsidR="006813E8" w:rsidRPr="006813E8" w:rsidRDefault="006813E8" w:rsidP="006813E8">
            <w:pPr>
              <w:ind w:firstLine="0"/>
              <w:jc w:val="center"/>
              <w:rPr>
                <w:szCs w:val="24"/>
              </w:rPr>
            </w:pPr>
            <w:r w:rsidRPr="006813E8">
              <w:rPr>
                <w:szCs w:val="24"/>
              </w:rPr>
              <w:t>6 880,00 руб.</w:t>
            </w:r>
          </w:p>
        </w:tc>
        <w:tc>
          <w:tcPr>
            <w:tcW w:w="3396" w:type="dxa"/>
          </w:tcPr>
          <w:p w:rsidR="006813E8" w:rsidRPr="006813E8" w:rsidRDefault="006813E8" w:rsidP="00574B2F">
            <w:pPr>
              <w:ind w:firstLine="0"/>
              <w:rPr>
                <w:szCs w:val="24"/>
              </w:rPr>
            </w:pPr>
            <w:r w:rsidRPr="006813E8">
              <w:rPr>
                <w:szCs w:val="24"/>
              </w:rPr>
              <w:t>Грант АО «УЭХК»</w:t>
            </w:r>
          </w:p>
        </w:tc>
      </w:tr>
    </w:tbl>
    <w:p w:rsidR="00441E51" w:rsidRPr="006813E8" w:rsidRDefault="006813E8" w:rsidP="006813E8">
      <w:pPr>
        <w:spacing w:line="240" w:lineRule="auto"/>
        <w:ind w:right="-1" w:firstLine="0"/>
        <w:contextualSpacing/>
        <w:jc w:val="both"/>
        <w:rPr>
          <w:sz w:val="22"/>
        </w:rPr>
      </w:pPr>
      <w:r w:rsidRPr="006813E8">
        <w:rPr>
          <w:sz w:val="22"/>
        </w:rPr>
        <w:t>*Примечание: В 2021 году показ спектаклей проводился на возмездной основе для участников проекта «Семейный театр» на льготных условиях. В 2022 году МБУК «</w:t>
      </w:r>
      <w:proofErr w:type="spellStart"/>
      <w:r w:rsidRPr="006813E8">
        <w:rPr>
          <w:sz w:val="22"/>
        </w:rPr>
        <w:t>Новоуральский</w:t>
      </w:r>
      <w:proofErr w:type="spellEnd"/>
      <w:r w:rsidRPr="006813E8">
        <w:rPr>
          <w:sz w:val="22"/>
        </w:rPr>
        <w:t xml:space="preserve"> театр кукол «Сказ» стал победителем конкурса грантов АО «УЭХК» на осуществление программ в области образования, искусства, культуры, охраны здоровья населения, охраны окружающей среды, социального обслуживания малоимущих и социально не защищенных категорий граждан. В рамках реализации средств гранта, организация показа спектаклей проекта «Семейный театр» в 2022 году осуществлялась на безвозмездной основе для зрителей спектаклей проекта - родителей (законных представителей) и их детей: воспитанников МАДОУ Новоуральска, обучающихся школ города.</w:t>
      </w:r>
    </w:p>
    <w:p w:rsidR="006813E8" w:rsidRPr="006813E8" w:rsidRDefault="006813E8" w:rsidP="006813E8">
      <w:pPr>
        <w:spacing w:line="240" w:lineRule="auto"/>
        <w:ind w:right="-108" w:firstLine="0"/>
        <w:contextualSpacing/>
        <w:jc w:val="both"/>
        <w:rPr>
          <w:sz w:val="26"/>
          <w:szCs w:val="26"/>
        </w:rPr>
      </w:pPr>
    </w:p>
    <w:p w:rsidR="00441E51" w:rsidRPr="00803CF6" w:rsidRDefault="00441E51" w:rsidP="00441E51">
      <w:pPr>
        <w:ind w:firstLine="0"/>
        <w:jc w:val="both"/>
        <w:rPr>
          <w:sz w:val="26"/>
          <w:szCs w:val="26"/>
        </w:rPr>
      </w:pPr>
      <w:r w:rsidRPr="00803CF6">
        <w:rPr>
          <w:sz w:val="26"/>
          <w:szCs w:val="26"/>
        </w:rPr>
        <w:lastRenderedPageBreak/>
        <w:t xml:space="preserve">19. Показатели социально-экономического развития города, характеризующие положение после внедрения практики </w:t>
      </w:r>
      <w:r w:rsidRPr="00803CF6">
        <w:rPr>
          <w:i/>
          <w:sz w:val="26"/>
          <w:szCs w:val="26"/>
        </w:rPr>
        <w:t>(не более 0,5 страницы)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441E51" w:rsidRPr="00803CF6" w:rsidTr="00574B2F">
        <w:tc>
          <w:tcPr>
            <w:tcW w:w="9463" w:type="dxa"/>
          </w:tcPr>
          <w:p w:rsidR="00634292" w:rsidRPr="001D20F8" w:rsidRDefault="00634292" w:rsidP="00782F9C">
            <w:pPr>
              <w:spacing w:line="240" w:lineRule="auto"/>
              <w:ind w:firstLine="0"/>
              <w:jc w:val="both"/>
              <w:rPr>
                <w:szCs w:val="24"/>
              </w:rPr>
            </w:pPr>
            <w:r w:rsidRPr="001D20F8">
              <w:rPr>
                <w:szCs w:val="24"/>
              </w:rPr>
              <w:tab/>
            </w:r>
            <w:r w:rsidR="001D20F8">
              <w:rPr>
                <w:szCs w:val="24"/>
              </w:rPr>
              <w:t>Данная практика</w:t>
            </w:r>
            <w:r w:rsidR="001D20F8" w:rsidRPr="001D20F8">
              <w:rPr>
                <w:szCs w:val="24"/>
              </w:rPr>
              <w:t xml:space="preserve"> не предполагает получение формализованной письменной обратной связи по причине специфики проводимой работы (для осмысления содержания беседы родителям нужно время, выводы родителей – это личные умозаключения, не требующие озвучивания и оценки), а также большого количества участников. Об эффективности такой практики можно судить по достаточно высокой активности родителей во время мероприятий, по общему эмоциональному отклику после посещения театра, увеличению количества зрителей. Для оценки результатов проекта также проводились совещания с заместителями руководителей общеобразовательных организаций по начальной школе и руководителями МАДОУ, в ходе которых получена положительная оценка проекта. Признание</w:t>
            </w:r>
            <w:r w:rsidRPr="001D20F8">
              <w:rPr>
                <w:szCs w:val="24"/>
              </w:rPr>
              <w:t xml:space="preserve"> Проекта «Семейный театр» и его высокая оценка родительским сообществом позволила продолжить работу по его реализации и расширению мероприятий за счет</w:t>
            </w:r>
            <w:r w:rsidR="00782F9C">
              <w:rPr>
                <w:szCs w:val="24"/>
              </w:rPr>
              <w:t>:</w:t>
            </w:r>
            <w:r w:rsidRPr="001D20F8">
              <w:rPr>
                <w:szCs w:val="24"/>
              </w:rPr>
              <w:t xml:space="preserve"> </w:t>
            </w:r>
          </w:p>
          <w:p w:rsidR="00634292" w:rsidRPr="001D20F8" w:rsidRDefault="00634292" w:rsidP="00782F9C">
            <w:pPr>
              <w:spacing w:line="240" w:lineRule="auto"/>
              <w:ind w:firstLine="0"/>
              <w:jc w:val="both"/>
              <w:rPr>
                <w:szCs w:val="24"/>
              </w:rPr>
            </w:pPr>
            <w:r w:rsidRPr="001D20F8">
              <w:rPr>
                <w:szCs w:val="24"/>
              </w:rPr>
              <w:t xml:space="preserve">- подключения к Проекту МБУК "Театр музыки, драмы и комедии" НГО, разработки и апробации новой формы взаимодействия с семьей с целью просвещения родителей - игровых тренингов к музыкальным детским спектаклям; </w:t>
            </w:r>
          </w:p>
          <w:p w:rsidR="003056DA" w:rsidRDefault="00634292" w:rsidP="00782F9C">
            <w:pPr>
              <w:spacing w:line="240" w:lineRule="auto"/>
              <w:ind w:firstLine="0"/>
              <w:jc w:val="both"/>
              <w:rPr>
                <w:szCs w:val="24"/>
              </w:rPr>
            </w:pPr>
            <w:r w:rsidRPr="001D20F8">
              <w:rPr>
                <w:szCs w:val="24"/>
              </w:rPr>
              <w:t xml:space="preserve">- увеличения количества спектаклей, путем включения новых постановок в Проект, а также увеличения показов спектаклей Театра кукол за счет </w:t>
            </w:r>
            <w:proofErr w:type="spellStart"/>
            <w:r w:rsidRPr="001D20F8">
              <w:rPr>
                <w:szCs w:val="24"/>
              </w:rPr>
              <w:t>грантовой</w:t>
            </w:r>
            <w:proofErr w:type="spellEnd"/>
            <w:r w:rsidRPr="001D20F8">
              <w:rPr>
                <w:szCs w:val="24"/>
              </w:rPr>
              <w:t xml:space="preserve"> поддержки АО «УЭХК» Проекта «Семейный театр» (бесплатно посетили спектакли 470 обучающихся младших классов </w:t>
            </w:r>
            <w:proofErr w:type="spellStart"/>
            <w:r w:rsidRPr="001D20F8">
              <w:rPr>
                <w:szCs w:val="24"/>
              </w:rPr>
              <w:t>новоуральских</w:t>
            </w:r>
            <w:proofErr w:type="spellEnd"/>
            <w:r w:rsidRPr="001D20F8">
              <w:rPr>
                <w:szCs w:val="24"/>
              </w:rPr>
              <w:t xml:space="preserve"> школ и их родители).</w:t>
            </w:r>
            <w:r w:rsidR="003056DA" w:rsidRPr="001D20F8">
              <w:rPr>
                <w:szCs w:val="24"/>
              </w:rPr>
              <w:t xml:space="preserve">          </w:t>
            </w:r>
          </w:p>
          <w:p w:rsidR="00441E51" w:rsidRPr="003056DA" w:rsidRDefault="003056DA" w:rsidP="001D20F8">
            <w:pPr>
              <w:spacing w:line="240" w:lineRule="auto"/>
              <w:ind w:firstLine="0"/>
              <w:rPr>
                <w:szCs w:val="24"/>
              </w:rPr>
            </w:pPr>
            <w:r>
              <w:rPr>
                <w:szCs w:val="24"/>
              </w:rPr>
              <w:t xml:space="preserve">       </w:t>
            </w:r>
            <w:r w:rsidRPr="001D20F8">
              <w:rPr>
                <w:szCs w:val="24"/>
              </w:rPr>
              <w:t>Проект «Семейный театр» стал победителем VII Всероссийского конкурса методических разработок уроков, посвящённых семье и традиционным семейным ценностям в 2022 г.(3место).</w:t>
            </w:r>
          </w:p>
        </w:tc>
      </w:tr>
    </w:tbl>
    <w:p w:rsidR="00441E51" w:rsidRPr="00803CF6" w:rsidRDefault="00441E51" w:rsidP="00441E51">
      <w:pPr>
        <w:rPr>
          <w:sz w:val="26"/>
          <w:szCs w:val="26"/>
        </w:rPr>
      </w:pPr>
    </w:p>
    <w:p w:rsidR="00441E51" w:rsidRPr="00803CF6" w:rsidRDefault="00441E51" w:rsidP="00441E51">
      <w:pPr>
        <w:ind w:firstLine="0"/>
        <w:jc w:val="both"/>
        <w:rPr>
          <w:i/>
          <w:sz w:val="26"/>
          <w:szCs w:val="26"/>
        </w:rPr>
      </w:pPr>
      <w:r w:rsidRPr="00803CF6">
        <w:rPr>
          <w:sz w:val="26"/>
          <w:szCs w:val="26"/>
        </w:rPr>
        <w:t xml:space="preserve">20. Краткая информация о лидере практики/команде проекта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441E51" w:rsidRPr="00803CF6" w:rsidTr="00574B2F">
        <w:tc>
          <w:tcPr>
            <w:tcW w:w="9463" w:type="dxa"/>
          </w:tcPr>
          <w:p w:rsidR="00441E51" w:rsidRPr="005D6E61" w:rsidRDefault="001D20F8" w:rsidP="00110C8B">
            <w:pPr>
              <w:spacing w:line="240" w:lineRule="auto"/>
              <w:ind w:firstLine="0"/>
              <w:rPr>
                <w:szCs w:val="24"/>
              </w:rPr>
            </w:pPr>
            <w:r w:rsidRPr="005D6E61">
              <w:rPr>
                <w:szCs w:val="24"/>
              </w:rPr>
              <w:t xml:space="preserve">Скворцова Наталия Юрьевна, </w:t>
            </w:r>
            <w:r w:rsidR="00981997" w:rsidRPr="00981997">
              <w:rPr>
                <w:szCs w:val="24"/>
              </w:rPr>
              <w:t xml:space="preserve">директор </w:t>
            </w:r>
            <w:r w:rsidR="00110C8B" w:rsidRPr="00110C8B">
              <w:rPr>
                <w:szCs w:val="24"/>
              </w:rPr>
              <w:t>Муниципально</w:t>
            </w:r>
            <w:r w:rsidR="00110C8B">
              <w:rPr>
                <w:szCs w:val="24"/>
              </w:rPr>
              <w:t>го</w:t>
            </w:r>
            <w:r w:rsidR="00110C8B" w:rsidRPr="00110C8B">
              <w:rPr>
                <w:szCs w:val="24"/>
              </w:rPr>
              <w:t xml:space="preserve"> автономно</w:t>
            </w:r>
            <w:r w:rsidR="00110C8B">
              <w:rPr>
                <w:szCs w:val="24"/>
              </w:rPr>
              <w:t>го</w:t>
            </w:r>
            <w:r w:rsidR="00110C8B" w:rsidRPr="00110C8B">
              <w:rPr>
                <w:szCs w:val="24"/>
              </w:rPr>
              <w:t xml:space="preserve"> дошкольно</w:t>
            </w:r>
            <w:r w:rsidR="00110C8B">
              <w:rPr>
                <w:szCs w:val="24"/>
              </w:rPr>
              <w:t>го</w:t>
            </w:r>
            <w:r w:rsidR="00110C8B" w:rsidRPr="00110C8B">
              <w:rPr>
                <w:szCs w:val="24"/>
              </w:rPr>
              <w:t xml:space="preserve"> образовательно</w:t>
            </w:r>
            <w:r w:rsidR="00110C8B">
              <w:rPr>
                <w:szCs w:val="24"/>
              </w:rPr>
              <w:t>го</w:t>
            </w:r>
            <w:r w:rsidR="00110C8B" w:rsidRPr="00110C8B">
              <w:rPr>
                <w:szCs w:val="24"/>
              </w:rPr>
              <w:t xml:space="preserve"> учреждени</w:t>
            </w:r>
            <w:r w:rsidR="00110C8B">
              <w:rPr>
                <w:szCs w:val="24"/>
              </w:rPr>
              <w:t>я</w:t>
            </w:r>
            <w:r w:rsidR="00110C8B" w:rsidRPr="00110C8B">
              <w:rPr>
                <w:szCs w:val="24"/>
              </w:rPr>
              <w:t xml:space="preserve"> </w:t>
            </w:r>
            <w:proofErr w:type="spellStart"/>
            <w:r w:rsidR="00110C8B" w:rsidRPr="00110C8B">
              <w:rPr>
                <w:szCs w:val="24"/>
              </w:rPr>
              <w:t>Новоуральского</w:t>
            </w:r>
            <w:proofErr w:type="spellEnd"/>
            <w:r w:rsidR="00110C8B" w:rsidRPr="00110C8B">
              <w:rPr>
                <w:szCs w:val="24"/>
              </w:rPr>
              <w:t xml:space="preserve"> городского округа – детский сад «Росток»</w:t>
            </w:r>
            <w:r w:rsidR="00981997" w:rsidRPr="00981997">
              <w:rPr>
                <w:szCs w:val="24"/>
              </w:rPr>
              <w:t xml:space="preserve">, стаж 31 год. Член экспертно-консультативного совета Федерального научно-общественного конкурса «Восемь жемчужин дошкольного образования», эксперт Московского международного фестиваля творческих открытий и инициатив «Леонардо», вице-президент Ассоциации лучших дошкольных образовательных организаций и педагогов по Уральскому Федеральному округу, секретарь Межведомственного координационного совета по организации родительского просвещения в Новоуральском городском округе. Награждена Почетным дипломом АО «ТВЭЛ», Почетной грамотой Министерства просвещения Российской Федерации, Благодарностью Депутата Государственной Думы Федерального Собрания Российской Федерации </w:t>
            </w:r>
            <w:proofErr w:type="spellStart"/>
            <w:r w:rsidR="00981997" w:rsidRPr="00981997">
              <w:rPr>
                <w:szCs w:val="24"/>
              </w:rPr>
              <w:t>Л.Н.Тутовой</w:t>
            </w:r>
            <w:proofErr w:type="spellEnd"/>
            <w:r w:rsidR="00981997" w:rsidRPr="00981997">
              <w:rPr>
                <w:szCs w:val="24"/>
              </w:rPr>
              <w:t>.</w:t>
            </w:r>
          </w:p>
        </w:tc>
      </w:tr>
      <w:tr w:rsidR="001D20F8" w:rsidRPr="00803CF6" w:rsidTr="00574B2F">
        <w:tc>
          <w:tcPr>
            <w:tcW w:w="9463" w:type="dxa"/>
          </w:tcPr>
          <w:p w:rsidR="001D20F8" w:rsidRPr="005D6E61" w:rsidRDefault="001D20F8" w:rsidP="005A5F56">
            <w:pPr>
              <w:spacing w:line="240" w:lineRule="auto"/>
              <w:ind w:firstLine="0"/>
              <w:rPr>
                <w:szCs w:val="24"/>
              </w:rPr>
            </w:pPr>
            <w:r w:rsidRPr="005D6E61">
              <w:rPr>
                <w:szCs w:val="24"/>
              </w:rPr>
              <w:t xml:space="preserve">Шевченко Наталия Юрьевна, </w:t>
            </w:r>
            <w:r w:rsidR="005A5F56" w:rsidRPr="005A5F56">
              <w:rPr>
                <w:szCs w:val="24"/>
              </w:rPr>
              <w:t xml:space="preserve">методист детского сада № 35 «Аленький цветочек» </w:t>
            </w:r>
            <w:r w:rsidR="00110C8B" w:rsidRPr="00110C8B">
              <w:rPr>
                <w:szCs w:val="24"/>
              </w:rPr>
              <w:t xml:space="preserve">Муниципального автономного дошкольного образовательного учреждения </w:t>
            </w:r>
            <w:proofErr w:type="spellStart"/>
            <w:r w:rsidR="00110C8B" w:rsidRPr="00110C8B">
              <w:rPr>
                <w:szCs w:val="24"/>
              </w:rPr>
              <w:t>Новоуральского</w:t>
            </w:r>
            <w:proofErr w:type="spellEnd"/>
            <w:r w:rsidR="00110C8B" w:rsidRPr="00110C8B">
              <w:rPr>
                <w:szCs w:val="24"/>
              </w:rPr>
              <w:t xml:space="preserve"> городского округа – детский сад «Росток»</w:t>
            </w:r>
            <w:r w:rsidR="005A5F56" w:rsidRPr="005A5F56">
              <w:rPr>
                <w:szCs w:val="24"/>
              </w:rPr>
              <w:t xml:space="preserve">, стаж </w:t>
            </w:r>
            <w:r w:rsidR="005A5F56">
              <w:rPr>
                <w:szCs w:val="24"/>
              </w:rPr>
              <w:t>34</w:t>
            </w:r>
            <w:r w:rsidR="005A5F56" w:rsidRPr="005A5F56">
              <w:rPr>
                <w:szCs w:val="24"/>
              </w:rPr>
              <w:t xml:space="preserve"> </w:t>
            </w:r>
            <w:r w:rsidR="005A5F56">
              <w:rPr>
                <w:szCs w:val="24"/>
              </w:rPr>
              <w:t>года</w:t>
            </w:r>
            <w:r w:rsidR="005A5F56" w:rsidRPr="005A5F56">
              <w:rPr>
                <w:szCs w:val="24"/>
              </w:rPr>
              <w:t xml:space="preserve">. Эксперт </w:t>
            </w:r>
            <w:r w:rsidR="005A5F56">
              <w:rPr>
                <w:szCs w:val="24"/>
              </w:rPr>
              <w:t xml:space="preserve">проекта </w:t>
            </w:r>
            <w:r w:rsidR="005A5F56" w:rsidRPr="005A5F56">
              <w:rPr>
                <w:szCs w:val="24"/>
              </w:rPr>
              <w:t xml:space="preserve">«Школа </w:t>
            </w:r>
            <w:proofErr w:type="spellStart"/>
            <w:r w:rsidR="005A5F56" w:rsidRPr="005A5F56">
              <w:rPr>
                <w:szCs w:val="24"/>
              </w:rPr>
              <w:t>Росатома</w:t>
            </w:r>
            <w:proofErr w:type="spellEnd"/>
            <w:r w:rsidR="005A5F56" w:rsidRPr="005A5F56">
              <w:rPr>
                <w:szCs w:val="24"/>
              </w:rPr>
              <w:t>», член Межведомственного координационного совета по организации родительского просвещения в Новоуральском городском округе.</w:t>
            </w:r>
            <w:r w:rsidR="005D6E61" w:rsidRPr="005D6E61">
              <w:rPr>
                <w:szCs w:val="24"/>
              </w:rPr>
              <w:t xml:space="preserve"> </w:t>
            </w:r>
            <w:r w:rsidR="005A5F56">
              <w:rPr>
                <w:szCs w:val="24"/>
              </w:rPr>
              <w:t>Н</w:t>
            </w:r>
            <w:r w:rsidR="005D6E61" w:rsidRPr="005D6E61">
              <w:rPr>
                <w:szCs w:val="24"/>
              </w:rPr>
              <w:t>аграждена Почетной грамотой Министерства образования и науки РФ.</w:t>
            </w:r>
          </w:p>
        </w:tc>
      </w:tr>
    </w:tbl>
    <w:p w:rsidR="00441E51" w:rsidRPr="00803CF6" w:rsidRDefault="00441E51" w:rsidP="00441E51">
      <w:pPr>
        <w:rPr>
          <w:sz w:val="26"/>
          <w:szCs w:val="26"/>
        </w:rPr>
      </w:pPr>
    </w:p>
    <w:p w:rsidR="00441E51" w:rsidRPr="00803CF6" w:rsidRDefault="00441E51" w:rsidP="00441E51">
      <w:pPr>
        <w:ind w:firstLine="0"/>
        <w:rPr>
          <w:sz w:val="26"/>
          <w:szCs w:val="26"/>
        </w:rPr>
      </w:pPr>
      <w:r w:rsidRPr="00803CF6">
        <w:rPr>
          <w:sz w:val="26"/>
          <w:szCs w:val="26"/>
        </w:rPr>
        <w:t xml:space="preserve">21. Ссылки на </w:t>
      </w:r>
      <w:proofErr w:type="spellStart"/>
      <w:r w:rsidRPr="00803CF6">
        <w:rPr>
          <w:sz w:val="26"/>
          <w:szCs w:val="26"/>
        </w:rPr>
        <w:t>интернет-ресурсы</w:t>
      </w:r>
      <w:proofErr w:type="spellEnd"/>
      <w:r w:rsidRPr="00803CF6">
        <w:rPr>
          <w:sz w:val="26"/>
          <w:szCs w:val="26"/>
        </w:rPr>
        <w:t xml:space="preserve"> практики </w:t>
      </w:r>
    </w:p>
    <w:p w:rsidR="00441E51" w:rsidRPr="00803CF6" w:rsidRDefault="00441E51" w:rsidP="00441E51">
      <w:pPr>
        <w:ind w:firstLine="0"/>
        <w:rPr>
          <w:i/>
          <w:sz w:val="26"/>
          <w:szCs w:val="26"/>
        </w:rPr>
      </w:pPr>
      <w:r w:rsidRPr="00803CF6">
        <w:rPr>
          <w:i/>
          <w:sz w:val="26"/>
          <w:szCs w:val="26"/>
        </w:rPr>
        <w:t>Ссылки на официальный сайт практики, группы в социальных сетях и т.п.</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5310"/>
        <w:gridCol w:w="3401"/>
      </w:tblGrid>
      <w:tr w:rsidR="00441E51" w:rsidRPr="00803CF6" w:rsidTr="00574B2F">
        <w:tc>
          <w:tcPr>
            <w:tcW w:w="709" w:type="dxa"/>
          </w:tcPr>
          <w:p w:rsidR="00441E51" w:rsidRPr="00803CF6" w:rsidRDefault="00441E51" w:rsidP="00574B2F">
            <w:pPr>
              <w:ind w:firstLine="0"/>
              <w:jc w:val="center"/>
              <w:rPr>
                <w:sz w:val="26"/>
                <w:szCs w:val="26"/>
              </w:rPr>
            </w:pPr>
            <w:r w:rsidRPr="00803CF6">
              <w:rPr>
                <w:sz w:val="26"/>
                <w:szCs w:val="26"/>
              </w:rPr>
              <w:lastRenderedPageBreak/>
              <w:t>№</w:t>
            </w:r>
          </w:p>
        </w:tc>
        <w:tc>
          <w:tcPr>
            <w:tcW w:w="5976" w:type="dxa"/>
          </w:tcPr>
          <w:p w:rsidR="00441E51" w:rsidRPr="00803CF6" w:rsidRDefault="00441E51" w:rsidP="00574B2F">
            <w:pPr>
              <w:ind w:firstLine="0"/>
              <w:jc w:val="center"/>
              <w:rPr>
                <w:sz w:val="26"/>
                <w:szCs w:val="26"/>
              </w:rPr>
            </w:pPr>
            <w:r w:rsidRPr="00803CF6">
              <w:rPr>
                <w:sz w:val="26"/>
                <w:szCs w:val="26"/>
              </w:rPr>
              <w:t>Наименование ресурса</w:t>
            </w:r>
          </w:p>
        </w:tc>
        <w:tc>
          <w:tcPr>
            <w:tcW w:w="2920" w:type="dxa"/>
          </w:tcPr>
          <w:p w:rsidR="00441E51" w:rsidRPr="00803CF6" w:rsidRDefault="00441E51" w:rsidP="00574B2F">
            <w:pPr>
              <w:ind w:firstLine="0"/>
              <w:jc w:val="center"/>
              <w:rPr>
                <w:sz w:val="26"/>
                <w:szCs w:val="26"/>
              </w:rPr>
            </w:pPr>
            <w:r w:rsidRPr="00803CF6">
              <w:rPr>
                <w:sz w:val="26"/>
                <w:szCs w:val="26"/>
              </w:rPr>
              <w:t>Ссылка на ресурс</w:t>
            </w:r>
          </w:p>
        </w:tc>
      </w:tr>
      <w:tr w:rsidR="00441E51" w:rsidRPr="00803CF6" w:rsidTr="00662171">
        <w:trPr>
          <w:trHeight w:val="1675"/>
        </w:trPr>
        <w:tc>
          <w:tcPr>
            <w:tcW w:w="709" w:type="dxa"/>
          </w:tcPr>
          <w:p w:rsidR="00441E51" w:rsidRPr="00803CF6" w:rsidRDefault="00981997" w:rsidP="00574B2F">
            <w:pPr>
              <w:ind w:firstLine="0"/>
              <w:rPr>
                <w:sz w:val="26"/>
                <w:szCs w:val="26"/>
              </w:rPr>
            </w:pPr>
            <w:r>
              <w:rPr>
                <w:sz w:val="26"/>
                <w:szCs w:val="26"/>
              </w:rPr>
              <w:t>1.</w:t>
            </w:r>
          </w:p>
        </w:tc>
        <w:tc>
          <w:tcPr>
            <w:tcW w:w="5976" w:type="dxa"/>
          </w:tcPr>
          <w:p w:rsidR="00441E51" w:rsidRPr="003056DA" w:rsidRDefault="003056DA" w:rsidP="003056DA">
            <w:pPr>
              <w:spacing w:line="240" w:lineRule="auto"/>
              <w:ind w:firstLine="0"/>
              <w:rPr>
                <w:szCs w:val="24"/>
              </w:rPr>
            </w:pPr>
            <w:r w:rsidRPr="003056DA">
              <w:rPr>
                <w:szCs w:val="24"/>
              </w:rPr>
              <w:t>Муниципальный информационный портал Родительское Просвещение в социальной сети «</w:t>
            </w:r>
            <w:proofErr w:type="spellStart"/>
            <w:r w:rsidRPr="003056DA">
              <w:rPr>
                <w:szCs w:val="24"/>
              </w:rPr>
              <w:t>ВКонтакте</w:t>
            </w:r>
            <w:proofErr w:type="spellEnd"/>
            <w:r w:rsidRPr="003056DA">
              <w:rPr>
                <w:szCs w:val="24"/>
              </w:rPr>
              <w:t>»</w:t>
            </w:r>
          </w:p>
        </w:tc>
        <w:tc>
          <w:tcPr>
            <w:tcW w:w="2920" w:type="dxa"/>
          </w:tcPr>
          <w:p w:rsidR="00662171" w:rsidRDefault="00662171" w:rsidP="00574B2F">
            <w:pPr>
              <w:ind w:firstLine="0"/>
              <w:rPr>
                <w:rStyle w:val="a3"/>
                <w:sz w:val="26"/>
                <w:szCs w:val="26"/>
              </w:rPr>
            </w:pPr>
            <w:r>
              <w:rPr>
                <w:noProof/>
                <w:sz w:val="26"/>
                <w:szCs w:val="26"/>
                <w:lang w:eastAsia="ru-RU"/>
              </w:rPr>
              <w:drawing>
                <wp:anchor distT="0" distB="0" distL="114300" distR="114300" simplePos="0" relativeHeight="251659264" behindDoc="1" locked="0" layoutInCell="1" allowOverlap="1" wp14:anchorId="2FAFBC9C" wp14:editId="03E37A27">
                  <wp:simplePos x="0" y="0"/>
                  <wp:positionH relativeFrom="column">
                    <wp:posOffset>661899</wp:posOffset>
                  </wp:positionH>
                  <wp:positionV relativeFrom="paragraph">
                    <wp:posOffset>168910</wp:posOffset>
                  </wp:positionV>
                  <wp:extent cx="892455" cy="892455"/>
                  <wp:effectExtent l="0" t="0" r="3175"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achment (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2455" cy="892455"/>
                          </a:xfrm>
                          <a:prstGeom prst="rect">
                            <a:avLst/>
                          </a:prstGeom>
                        </pic:spPr>
                      </pic:pic>
                    </a:graphicData>
                  </a:graphic>
                  <wp14:sizeRelH relativeFrom="margin">
                    <wp14:pctWidth>0</wp14:pctWidth>
                  </wp14:sizeRelH>
                  <wp14:sizeRelV relativeFrom="margin">
                    <wp14:pctHeight>0</wp14:pctHeight>
                  </wp14:sizeRelV>
                </wp:anchor>
              </w:drawing>
            </w:r>
            <w:hyperlink r:id="rId6" w:history="1">
              <w:r w:rsidR="003056DA" w:rsidRPr="00635774">
                <w:rPr>
                  <w:rStyle w:val="a3"/>
                  <w:sz w:val="26"/>
                  <w:szCs w:val="26"/>
                </w:rPr>
                <w:t>https://vk.com/club204215820</w:t>
              </w:r>
            </w:hyperlink>
          </w:p>
          <w:p w:rsidR="00441E51" w:rsidRPr="00803CF6" w:rsidRDefault="003056DA" w:rsidP="00574B2F">
            <w:pPr>
              <w:ind w:firstLine="0"/>
              <w:rPr>
                <w:sz w:val="26"/>
                <w:szCs w:val="26"/>
              </w:rPr>
            </w:pPr>
            <w:r>
              <w:rPr>
                <w:sz w:val="26"/>
                <w:szCs w:val="26"/>
              </w:rPr>
              <w:t xml:space="preserve"> </w:t>
            </w:r>
          </w:p>
        </w:tc>
      </w:tr>
    </w:tbl>
    <w:p w:rsidR="00441E51" w:rsidRPr="00803CF6" w:rsidRDefault="00441E51" w:rsidP="00441E51">
      <w:pPr>
        <w:ind w:firstLine="0"/>
        <w:rPr>
          <w:sz w:val="26"/>
          <w:szCs w:val="26"/>
        </w:rPr>
      </w:pPr>
    </w:p>
    <w:p w:rsidR="00441E51" w:rsidRPr="00803CF6" w:rsidRDefault="00441E51" w:rsidP="00441E51">
      <w:pPr>
        <w:ind w:firstLine="0"/>
        <w:rPr>
          <w:sz w:val="26"/>
          <w:szCs w:val="26"/>
        </w:rPr>
      </w:pPr>
      <w:r w:rsidRPr="00803CF6">
        <w:rPr>
          <w:sz w:val="26"/>
          <w:szCs w:val="26"/>
        </w:rPr>
        <w:t>22. Список контактов, ответственных за реализацию практики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5803"/>
        <w:gridCol w:w="3372"/>
      </w:tblGrid>
      <w:tr w:rsidR="00441E51" w:rsidRPr="00803CF6" w:rsidTr="00110C8B">
        <w:tc>
          <w:tcPr>
            <w:tcW w:w="455" w:type="dxa"/>
          </w:tcPr>
          <w:p w:rsidR="00441E51" w:rsidRPr="00803CF6" w:rsidRDefault="00441E51" w:rsidP="00574B2F">
            <w:pPr>
              <w:ind w:firstLine="0"/>
              <w:jc w:val="center"/>
              <w:rPr>
                <w:sz w:val="26"/>
                <w:szCs w:val="26"/>
              </w:rPr>
            </w:pPr>
            <w:r w:rsidRPr="00803CF6">
              <w:rPr>
                <w:sz w:val="26"/>
                <w:szCs w:val="26"/>
              </w:rPr>
              <w:t>№</w:t>
            </w:r>
          </w:p>
        </w:tc>
        <w:tc>
          <w:tcPr>
            <w:tcW w:w="5811" w:type="dxa"/>
          </w:tcPr>
          <w:p w:rsidR="00441E51" w:rsidRPr="00803CF6" w:rsidRDefault="00441E51" w:rsidP="00574B2F">
            <w:pPr>
              <w:ind w:firstLine="0"/>
              <w:jc w:val="center"/>
              <w:rPr>
                <w:sz w:val="26"/>
                <w:szCs w:val="26"/>
              </w:rPr>
            </w:pPr>
            <w:r w:rsidRPr="00803CF6">
              <w:rPr>
                <w:sz w:val="26"/>
                <w:szCs w:val="26"/>
              </w:rPr>
              <w:t>Ответственный (ФИО, должность)</w:t>
            </w:r>
          </w:p>
        </w:tc>
        <w:tc>
          <w:tcPr>
            <w:tcW w:w="3374" w:type="dxa"/>
          </w:tcPr>
          <w:p w:rsidR="00441E51" w:rsidRPr="00803CF6" w:rsidRDefault="00441E51" w:rsidP="00574B2F">
            <w:pPr>
              <w:ind w:firstLine="0"/>
              <w:jc w:val="center"/>
              <w:rPr>
                <w:sz w:val="26"/>
                <w:szCs w:val="26"/>
              </w:rPr>
            </w:pPr>
            <w:r w:rsidRPr="00803CF6">
              <w:rPr>
                <w:sz w:val="26"/>
                <w:szCs w:val="26"/>
              </w:rPr>
              <w:t>Телефон, электронная почта</w:t>
            </w:r>
          </w:p>
        </w:tc>
      </w:tr>
      <w:tr w:rsidR="00441E51" w:rsidRPr="003056DA" w:rsidTr="00110C8B">
        <w:tc>
          <w:tcPr>
            <w:tcW w:w="455" w:type="dxa"/>
          </w:tcPr>
          <w:p w:rsidR="00441E51" w:rsidRPr="003056DA" w:rsidRDefault="00981997" w:rsidP="00574B2F">
            <w:pPr>
              <w:ind w:firstLine="0"/>
              <w:rPr>
                <w:szCs w:val="24"/>
              </w:rPr>
            </w:pPr>
            <w:r>
              <w:rPr>
                <w:szCs w:val="24"/>
              </w:rPr>
              <w:t>1.</w:t>
            </w:r>
          </w:p>
        </w:tc>
        <w:tc>
          <w:tcPr>
            <w:tcW w:w="5811" w:type="dxa"/>
          </w:tcPr>
          <w:p w:rsidR="005A5F56" w:rsidRDefault="003056DA" w:rsidP="005A5F56">
            <w:pPr>
              <w:spacing w:line="240" w:lineRule="auto"/>
              <w:ind w:firstLine="0"/>
              <w:rPr>
                <w:szCs w:val="24"/>
              </w:rPr>
            </w:pPr>
            <w:r w:rsidRPr="003056DA">
              <w:rPr>
                <w:szCs w:val="24"/>
              </w:rPr>
              <w:t>Скворцова Наталия Юрьевна</w:t>
            </w:r>
            <w:r w:rsidR="005A5F56">
              <w:rPr>
                <w:szCs w:val="24"/>
              </w:rPr>
              <w:t xml:space="preserve">, </w:t>
            </w:r>
          </w:p>
          <w:p w:rsidR="00441E51" w:rsidRPr="003056DA" w:rsidRDefault="005A5F56" w:rsidP="00662171">
            <w:pPr>
              <w:spacing w:line="240" w:lineRule="auto"/>
              <w:ind w:firstLine="0"/>
              <w:rPr>
                <w:szCs w:val="24"/>
              </w:rPr>
            </w:pPr>
            <w:r>
              <w:rPr>
                <w:szCs w:val="24"/>
              </w:rPr>
              <w:t xml:space="preserve">директор </w:t>
            </w:r>
            <w:r w:rsidR="00110C8B" w:rsidRPr="00110C8B">
              <w:rPr>
                <w:szCs w:val="24"/>
              </w:rPr>
              <w:t xml:space="preserve">Муниципального автономного дошкольного образовательного учреждения </w:t>
            </w:r>
            <w:proofErr w:type="spellStart"/>
            <w:r w:rsidR="00110C8B" w:rsidRPr="00110C8B">
              <w:rPr>
                <w:szCs w:val="24"/>
              </w:rPr>
              <w:t>Новоуральского</w:t>
            </w:r>
            <w:proofErr w:type="spellEnd"/>
            <w:r w:rsidR="00110C8B" w:rsidRPr="00110C8B">
              <w:rPr>
                <w:szCs w:val="24"/>
              </w:rPr>
              <w:t xml:space="preserve"> городского округа детский сад «Росток»</w:t>
            </w:r>
          </w:p>
        </w:tc>
        <w:tc>
          <w:tcPr>
            <w:tcW w:w="3374" w:type="dxa"/>
          </w:tcPr>
          <w:p w:rsidR="003056DA" w:rsidRPr="003056DA" w:rsidRDefault="003056DA" w:rsidP="003056DA">
            <w:pPr>
              <w:spacing w:line="240" w:lineRule="auto"/>
              <w:ind w:firstLine="0"/>
              <w:rPr>
                <w:szCs w:val="24"/>
              </w:rPr>
            </w:pPr>
            <w:r w:rsidRPr="003056DA">
              <w:rPr>
                <w:szCs w:val="24"/>
              </w:rPr>
              <w:t>+7 (34370) 3-08-50</w:t>
            </w:r>
          </w:p>
          <w:p w:rsidR="00441E51" w:rsidRPr="003056DA" w:rsidRDefault="005342AD" w:rsidP="003056DA">
            <w:pPr>
              <w:spacing w:line="240" w:lineRule="auto"/>
              <w:ind w:firstLine="0"/>
              <w:rPr>
                <w:szCs w:val="24"/>
              </w:rPr>
            </w:pPr>
            <w:hyperlink r:id="rId7" w:history="1">
              <w:r w:rsidR="003056DA" w:rsidRPr="003056DA">
                <w:rPr>
                  <w:rStyle w:val="a3"/>
                  <w:szCs w:val="24"/>
                </w:rPr>
                <w:t>madou.rostok@mail.ru</w:t>
              </w:r>
            </w:hyperlink>
            <w:r w:rsidR="003056DA" w:rsidRPr="003056DA">
              <w:rPr>
                <w:szCs w:val="24"/>
              </w:rPr>
              <w:t xml:space="preserve"> </w:t>
            </w:r>
          </w:p>
        </w:tc>
      </w:tr>
      <w:tr w:rsidR="003056DA" w:rsidRPr="003056DA" w:rsidTr="00110C8B">
        <w:tc>
          <w:tcPr>
            <w:tcW w:w="455" w:type="dxa"/>
          </w:tcPr>
          <w:p w:rsidR="003056DA" w:rsidRPr="003056DA" w:rsidRDefault="00981997" w:rsidP="00574B2F">
            <w:pPr>
              <w:ind w:firstLine="0"/>
              <w:rPr>
                <w:szCs w:val="24"/>
              </w:rPr>
            </w:pPr>
            <w:r>
              <w:rPr>
                <w:szCs w:val="24"/>
              </w:rPr>
              <w:t>2.</w:t>
            </w:r>
          </w:p>
        </w:tc>
        <w:tc>
          <w:tcPr>
            <w:tcW w:w="5811" w:type="dxa"/>
          </w:tcPr>
          <w:p w:rsidR="003056DA" w:rsidRPr="003056DA" w:rsidRDefault="003056DA" w:rsidP="00662171">
            <w:pPr>
              <w:spacing w:line="240" w:lineRule="auto"/>
              <w:ind w:firstLine="0"/>
              <w:rPr>
                <w:szCs w:val="24"/>
              </w:rPr>
            </w:pPr>
            <w:r w:rsidRPr="003056DA">
              <w:rPr>
                <w:szCs w:val="24"/>
              </w:rPr>
              <w:t>Шевченко Наталия Юрьевна</w:t>
            </w:r>
            <w:r w:rsidR="005A5F56">
              <w:rPr>
                <w:szCs w:val="24"/>
              </w:rPr>
              <w:t>, методист детского сада №35 «Аленький цветочек»</w:t>
            </w:r>
            <w:r w:rsidR="005A5F56">
              <w:t xml:space="preserve"> </w:t>
            </w:r>
            <w:r w:rsidR="00110C8B" w:rsidRPr="00110C8B">
              <w:rPr>
                <w:szCs w:val="24"/>
              </w:rPr>
              <w:t xml:space="preserve">Муниципального автономного дошкольного образовательного учреждения </w:t>
            </w:r>
            <w:proofErr w:type="spellStart"/>
            <w:r w:rsidR="00110C8B" w:rsidRPr="00110C8B">
              <w:rPr>
                <w:szCs w:val="24"/>
              </w:rPr>
              <w:t>Новоуральского</w:t>
            </w:r>
            <w:proofErr w:type="spellEnd"/>
            <w:r w:rsidR="00110C8B" w:rsidRPr="00110C8B">
              <w:rPr>
                <w:szCs w:val="24"/>
              </w:rPr>
              <w:t xml:space="preserve"> городского округа детский сад «Росток»</w:t>
            </w:r>
          </w:p>
        </w:tc>
        <w:tc>
          <w:tcPr>
            <w:tcW w:w="3374" w:type="dxa"/>
          </w:tcPr>
          <w:p w:rsidR="003056DA" w:rsidRPr="003056DA" w:rsidRDefault="003056DA" w:rsidP="003056DA">
            <w:pPr>
              <w:spacing w:line="240" w:lineRule="auto"/>
              <w:ind w:firstLine="0"/>
              <w:rPr>
                <w:szCs w:val="24"/>
                <w:lang w:val="en-US"/>
              </w:rPr>
            </w:pPr>
            <w:r w:rsidRPr="003056DA">
              <w:rPr>
                <w:szCs w:val="24"/>
                <w:lang w:val="en-US"/>
              </w:rPr>
              <w:t>+7</w:t>
            </w:r>
            <w:r w:rsidR="00662171">
              <w:rPr>
                <w:szCs w:val="24"/>
                <w:lang w:val="en-US"/>
              </w:rPr>
              <w:t xml:space="preserve"> (</w:t>
            </w:r>
            <w:r w:rsidRPr="003056DA">
              <w:rPr>
                <w:szCs w:val="24"/>
                <w:lang w:val="en-US"/>
              </w:rPr>
              <w:t>912</w:t>
            </w:r>
            <w:r w:rsidR="00662171">
              <w:rPr>
                <w:szCs w:val="24"/>
                <w:lang w:val="en-US"/>
              </w:rPr>
              <w:t xml:space="preserve">) </w:t>
            </w:r>
            <w:r w:rsidRPr="003056DA">
              <w:rPr>
                <w:szCs w:val="24"/>
                <w:lang w:val="en-US"/>
              </w:rPr>
              <w:t>616</w:t>
            </w:r>
            <w:r w:rsidR="00662171">
              <w:rPr>
                <w:szCs w:val="24"/>
                <w:lang w:val="en-US"/>
              </w:rPr>
              <w:t>-</w:t>
            </w:r>
            <w:r w:rsidRPr="003056DA">
              <w:rPr>
                <w:szCs w:val="24"/>
                <w:lang w:val="en-US"/>
              </w:rPr>
              <w:t>67</w:t>
            </w:r>
            <w:r w:rsidR="00662171">
              <w:rPr>
                <w:szCs w:val="24"/>
                <w:lang w:val="en-US"/>
              </w:rPr>
              <w:t>-</w:t>
            </w:r>
            <w:r w:rsidRPr="003056DA">
              <w:rPr>
                <w:szCs w:val="24"/>
                <w:lang w:val="en-US"/>
              </w:rPr>
              <w:t>81</w:t>
            </w:r>
          </w:p>
          <w:p w:rsidR="003056DA" w:rsidRPr="003056DA" w:rsidRDefault="005342AD" w:rsidP="003056DA">
            <w:pPr>
              <w:spacing w:line="240" w:lineRule="auto"/>
              <w:ind w:firstLine="0"/>
              <w:rPr>
                <w:szCs w:val="24"/>
              </w:rPr>
            </w:pPr>
            <w:hyperlink r:id="rId8" w:history="1">
              <w:r w:rsidR="003056DA" w:rsidRPr="003056DA">
                <w:rPr>
                  <w:rStyle w:val="a3"/>
                  <w:szCs w:val="24"/>
                  <w:lang w:val="en-US"/>
                </w:rPr>
                <w:t>nan-andpro@mail.ru</w:t>
              </w:r>
            </w:hyperlink>
            <w:r w:rsidR="003056DA" w:rsidRPr="003056DA">
              <w:rPr>
                <w:szCs w:val="24"/>
              </w:rPr>
              <w:t xml:space="preserve"> </w:t>
            </w:r>
          </w:p>
        </w:tc>
      </w:tr>
    </w:tbl>
    <w:p w:rsidR="003E4C59" w:rsidRPr="003056DA" w:rsidRDefault="003E4C59" w:rsidP="00441E51">
      <w:pPr>
        <w:ind w:firstLine="0"/>
        <w:rPr>
          <w:lang w:val="en-US"/>
        </w:rPr>
      </w:pPr>
    </w:p>
    <w:sectPr w:rsidR="003E4C59" w:rsidRPr="00305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A6E7C"/>
    <w:multiLevelType w:val="hybridMultilevel"/>
    <w:tmpl w:val="C636B1D2"/>
    <w:lvl w:ilvl="0" w:tplc="399229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D5"/>
    <w:rsid w:val="000278F7"/>
    <w:rsid w:val="0007569C"/>
    <w:rsid w:val="00110C8B"/>
    <w:rsid w:val="001B5CBD"/>
    <w:rsid w:val="001D20F8"/>
    <w:rsid w:val="001E6126"/>
    <w:rsid w:val="00222CF5"/>
    <w:rsid w:val="00227B58"/>
    <w:rsid w:val="00230F24"/>
    <w:rsid w:val="002542E1"/>
    <w:rsid w:val="00262C25"/>
    <w:rsid w:val="00270FA5"/>
    <w:rsid w:val="002D7AB0"/>
    <w:rsid w:val="003056DA"/>
    <w:rsid w:val="00322CB5"/>
    <w:rsid w:val="003E4C59"/>
    <w:rsid w:val="00441E51"/>
    <w:rsid w:val="00461989"/>
    <w:rsid w:val="0049187E"/>
    <w:rsid w:val="004A3D75"/>
    <w:rsid w:val="005342AD"/>
    <w:rsid w:val="00540264"/>
    <w:rsid w:val="00541D16"/>
    <w:rsid w:val="00574CC4"/>
    <w:rsid w:val="00594971"/>
    <w:rsid w:val="005A5F56"/>
    <w:rsid w:val="005C1432"/>
    <w:rsid w:val="005D6E61"/>
    <w:rsid w:val="0060780F"/>
    <w:rsid w:val="00634292"/>
    <w:rsid w:val="0063467B"/>
    <w:rsid w:val="00662171"/>
    <w:rsid w:val="006744E5"/>
    <w:rsid w:val="006813E8"/>
    <w:rsid w:val="00692F57"/>
    <w:rsid w:val="006E70D5"/>
    <w:rsid w:val="00723001"/>
    <w:rsid w:val="0076222A"/>
    <w:rsid w:val="00782F9C"/>
    <w:rsid w:val="007C4DAB"/>
    <w:rsid w:val="007C69E6"/>
    <w:rsid w:val="007E2418"/>
    <w:rsid w:val="00855339"/>
    <w:rsid w:val="00937B2E"/>
    <w:rsid w:val="00981997"/>
    <w:rsid w:val="00A7053C"/>
    <w:rsid w:val="00AF3898"/>
    <w:rsid w:val="00B313EC"/>
    <w:rsid w:val="00BD632C"/>
    <w:rsid w:val="00BD75DC"/>
    <w:rsid w:val="00BE0691"/>
    <w:rsid w:val="00C15ED1"/>
    <w:rsid w:val="00C21942"/>
    <w:rsid w:val="00C414A1"/>
    <w:rsid w:val="00C47695"/>
    <w:rsid w:val="00C5190F"/>
    <w:rsid w:val="00D03AD0"/>
    <w:rsid w:val="00D246F1"/>
    <w:rsid w:val="00D27D6D"/>
    <w:rsid w:val="00D341D4"/>
    <w:rsid w:val="00D6599C"/>
    <w:rsid w:val="00DF73AA"/>
    <w:rsid w:val="00E1172F"/>
    <w:rsid w:val="00F90179"/>
    <w:rsid w:val="00FC3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6DDCD-1252-46FE-B9F7-16EBEAC8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E51"/>
    <w:pPr>
      <w:spacing w:after="0" w:line="360" w:lineRule="auto"/>
      <w:ind w:firstLine="709"/>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56DA"/>
    <w:rPr>
      <w:color w:val="0563C1" w:themeColor="hyperlink"/>
      <w:u w:val="single"/>
    </w:rPr>
  </w:style>
  <w:style w:type="paragraph" w:styleId="a4">
    <w:name w:val="List Paragraph"/>
    <w:basedOn w:val="a"/>
    <w:uiPriority w:val="34"/>
    <w:qFormat/>
    <w:rsid w:val="00461989"/>
    <w:pPr>
      <w:spacing w:after="200" w:line="276" w:lineRule="auto"/>
      <w:ind w:left="720" w:firstLine="0"/>
      <w:contextualSpacing/>
    </w:pPr>
    <w:rPr>
      <w:rFonts w:ascii="Calibri" w:hAnsi="Calibri"/>
      <w:sz w:val="22"/>
    </w:rPr>
  </w:style>
  <w:style w:type="paragraph" w:styleId="a5">
    <w:name w:val="No Spacing"/>
    <w:link w:val="a6"/>
    <w:uiPriority w:val="99"/>
    <w:qFormat/>
    <w:rsid w:val="005342AD"/>
    <w:pPr>
      <w:spacing w:after="0" w:line="240" w:lineRule="auto"/>
      <w:ind w:firstLine="709"/>
    </w:pPr>
    <w:rPr>
      <w:rFonts w:ascii="Times New Roman" w:eastAsia="Calibri" w:hAnsi="Times New Roman" w:cs="Times New Roman"/>
      <w:sz w:val="24"/>
    </w:rPr>
  </w:style>
  <w:style w:type="character" w:customStyle="1" w:styleId="a6">
    <w:name w:val="Без интервала Знак"/>
    <w:link w:val="a5"/>
    <w:uiPriority w:val="99"/>
    <w:rsid w:val="005342AD"/>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106722">
      <w:bodyDiv w:val="1"/>
      <w:marLeft w:val="0"/>
      <w:marRight w:val="0"/>
      <w:marTop w:val="0"/>
      <w:marBottom w:val="0"/>
      <w:divBdr>
        <w:top w:val="none" w:sz="0" w:space="0" w:color="auto"/>
        <w:left w:val="none" w:sz="0" w:space="0" w:color="auto"/>
        <w:bottom w:val="none" w:sz="0" w:space="0" w:color="auto"/>
        <w:right w:val="none" w:sz="0" w:space="0" w:color="auto"/>
      </w:divBdr>
      <w:divsChild>
        <w:div w:id="610866763">
          <w:marLeft w:val="0"/>
          <w:marRight w:val="0"/>
          <w:marTop w:val="270"/>
          <w:marBottom w:val="0"/>
          <w:divBdr>
            <w:top w:val="none" w:sz="0" w:space="0" w:color="auto"/>
            <w:left w:val="none" w:sz="0" w:space="0" w:color="auto"/>
            <w:bottom w:val="none" w:sz="0" w:space="0" w:color="auto"/>
            <w:right w:val="none" w:sz="0" w:space="0" w:color="auto"/>
          </w:divBdr>
        </w:div>
        <w:div w:id="1271468048">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andpro@mail.ru" TargetMode="External"/><Relationship Id="rId3" Type="http://schemas.openxmlformats.org/officeDocument/2006/relationships/settings" Target="settings.xml"/><Relationship Id="rId7" Type="http://schemas.openxmlformats.org/officeDocument/2006/relationships/hyperlink" Target="mailto:madou.rosto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club2042158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3765</Words>
  <Characters>21461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Наталия Скворцова</cp:lastModifiedBy>
  <cp:revision>2</cp:revision>
  <dcterms:created xsi:type="dcterms:W3CDTF">2023-10-12T08:24:00Z</dcterms:created>
  <dcterms:modified xsi:type="dcterms:W3CDTF">2023-10-12T08:24:00Z</dcterms:modified>
</cp:coreProperties>
</file>