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8A" w:rsidRDefault="00025A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5A8A" w:rsidRDefault="00025A8A">
      <w:pPr>
        <w:pStyle w:val="ConsPlusNormal"/>
        <w:jc w:val="both"/>
        <w:outlineLvl w:val="0"/>
      </w:pPr>
    </w:p>
    <w:p w:rsidR="00025A8A" w:rsidRDefault="00025A8A">
      <w:pPr>
        <w:pStyle w:val="ConsPlusTitle"/>
        <w:jc w:val="center"/>
        <w:outlineLvl w:val="0"/>
      </w:pPr>
      <w:r>
        <w:t>ТОМСКАЯ ОБЛАСТЬ</w:t>
      </w:r>
    </w:p>
    <w:p w:rsidR="00025A8A" w:rsidRDefault="00025A8A">
      <w:pPr>
        <w:pStyle w:val="ConsPlusTitle"/>
        <w:jc w:val="center"/>
      </w:pPr>
      <w:r>
        <w:t>ГОРОДСКОЙ ОКРУГ</w:t>
      </w:r>
    </w:p>
    <w:p w:rsidR="00025A8A" w:rsidRDefault="00025A8A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025A8A" w:rsidRDefault="00025A8A">
      <w:pPr>
        <w:pStyle w:val="ConsPlusTitle"/>
        <w:jc w:val="center"/>
      </w:pPr>
      <w:r>
        <w:t>СЕВЕРСК</w:t>
      </w:r>
    </w:p>
    <w:p w:rsidR="00025A8A" w:rsidRDefault="00025A8A">
      <w:pPr>
        <w:pStyle w:val="ConsPlusTitle"/>
        <w:jc w:val="center"/>
      </w:pPr>
    </w:p>
    <w:p w:rsidR="00025A8A" w:rsidRDefault="00025A8A">
      <w:pPr>
        <w:pStyle w:val="ConsPlusTitle"/>
        <w:jc w:val="center"/>
      </w:pPr>
      <w:r>
        <w:t>АДМИНИСТРАЦИЯ</w:t>
      </w:r>
    </w:p>
    <w:p w:rsidR="00025A8A" w:rsidRDefault="00025A8A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25A8A" w:rsidRDefault="00025A8A">
      <w:pPr>
        <w:pStyle w:val="ConsPlusTitle"/>
        <w:jc w:val="center"/>
      </w:pPr>
      <w:r>
        <w:t>СЕВЕРСК</w:t>
      </w:r>
    </w:p>
    <w:p w:rsidR="00025A8A" w:rsidRDefault="00025A8A">
      <w:pPr>
        <w:pStyle w:val="ConsPlusTitle"/>
        <w:jc w:val="center"/>
      </w:pPr>
    </w:p>
    <w:p w:rsidR="00025A8A" w:rsidRDefault="00025A8A">
      <w:pPr>
        <w:pStyle w:val="ConsPlusTitle"/>
        <w:jc w:val="center"/>
      </w:pPr>
      <w:r>
        <w:t>ПОСТАНОВЛЕНИЕ</w:t>
      </w:r>
    </w:p>
    <w:p w:rsidR="00025A8A" w:rsidRDefault="00025A8A">
      <w:pPr>
        <w:pStyle w:val="ConsPlusTitle"/>
        <w:jc w:val="center"/>
      </w:pPr>
      <w:r>
        <w:t>от 10 июня 2014 г. N 1425</w:t>
      </w:r>
    </w:p>
    <w:p w:rsidR="00025A8A" w:rsidRDefault="00025A8A">
      <w:pPr>
        <w:pStyle w:val="ConsPlusTitle"/>
        <w:jc w:val="center"/>
      </w:pPr>
    </w:p>
    <w:p w:rsidR="00025A8A" w:rsidRDefault="00025A8A">
      <w:pPr>
        <w:pStyle w:val="ConsPlusTitle"/>
        <w:jc w:val="center"/>
      </w:pPr>
      <w:r>
        <w:t>О ТЕХНОПАРКОВОЙ ЗОНЕ ЗАТО СЕВЕРСК</w:t>
      </w:r>
    </w:p>
    <w:p w:rsidR="00025A8A" w:rsidRDefault="00025A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5A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A8A" w:rsidRDefault="00025A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A8A" w:rsidRDefault="00025A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5A8A" w:rsidRDefault="00025A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A8A" w:rsidRDefault="00025A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:rsidR="00025A8A" w:rsidRDefault="00025A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6" w:history="1">
              <w:r>
                <w:rPr>
                  <w:color w:val="0000FF"/>
                </w:rPr>
                <w:t>N 2848</w:t>
              </w:r>
            </w:hyperlink>
            <w:r>
              <w:rPr>
                <w:color w:val="392C69"/>
              </w:rPr>
              <w:t xml:space="preserve">, от 19.06.2018 </w:t>
            </w:r>
            <w:hyperlink r:id="rId7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21.08.2019 </w:t>
            </w:r>
            <w:hyperlink r:id="rId8" w:history="1">
              <w:r>
                <w:rPr>
                  <w:color w:val="0000FF"/>
                </w:rPr>
                <w:t>N 1819</w:t>
              </w:r>
            </w:hyperlink>
            <w:r>
              <w:rPr>
                <w:color w:val="392C69"/>
              </w:rPr>
              <w:t>,</w:t>
            </w:r>
          </w:p>
          <w:p w:rsidR="00025A8A" w:rsidRDefault="00025A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9" w:history="1">
              <w:r>
                <w:rPr>
                  <w:color w:val="0000FF"/>
                </w:rPr>
                <w:t>N 2899</w:t>
              </w:r>
            </w:hyperlink>
            <w:r>
              <w:rPr>
                <w:color w:val="392C69"/>
              </w:rPr>
              <w:t xml:space="preserve">, от 15.06.2020 </w:t>
            </w:r>
            <w:hyperlink r:id="rId10" w:history="1">
              <w:r>
                <w:rPr>
                  <w:color w:val="0000FF"/>
                </w:rPr>
                <w:t>N 887</w:t>
              </w:r>
            </w:hyperlink>
            <w:r>
              <w:rPr>
                <w:color w:val="392C69"/>
              </w:rPr>
              <w:t xml:space="preserve">, от 29.07.2020 </w:t>
            </w:r>
            <w:hyperlink r:id="rId11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>,</w:t>
            </w:r>
          </w:p>
          <w:p w:rsidR="00025A8A" w:rsidRDefault="00025A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09.03.2021 </w:t>
            </w:r>
            <w:hyperlink r:id="rId1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15.09.2021 </w:t>
            </w:r>
            <w:hyperlink r:id="rId13" w:history="1">
              <w:r>
                <w:rPr>
                  <w:color w:val="0000FF"/>
                </w:rPr>
                <w:t>N 2040</w:t>
              </w:r>
            </w:hyperlink>
            <w:r>
              <w:rPr>
                <w:color w:val="392C69"/>
              </w:rPr>
              <w:t xml:space="preserve">, от 11.04.2022 </w:t>
            </w:r>
            <w:hyperlink r:id="rId14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A8A" w:rsidRDefault="00025A8A">
            <w:pPr>
              <w:spacing w:after="1" w:line="0" w:lineRule="atLeast"/>
            </w:pPr>
          </w:p>
        </w:tc>
      </w:tr>
    </w:tbl>
    <w:p w:rsidR="00025A8A" w:rsidRDefault="00025A8A">
      <w:pPr>
        <w:pStyle w:val="ConsPlusNormal"/>
        <w:jc w:val="both"/>
      </w:pPr>
    </w:p>
    <w:p w:rsidR="00025A8A" w:rsidRDefault="00025A8A">
      <w:pPr>
        <w:pStyle w:val="ConsPlusNormal"/>
        <w:ind w:firstLine="540"/>
        <w:jc w:val="both"/>
      </w:pPr>
      <w:r>
        <w:t xml:space="preserve">В целях обеспечения реализации муниципальной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"Развитие предпринимательства в ЗАТО Северск" на 2021 - 2024 годы, утвержденной постановлением Администрации ЗАТО Северск от 22.12.2020 N 2333 "Об утверждении муниципальной программы "Развитие предпринимательства в ЗАТО Северск" на 2021 - 2024 годы", постановляю:</w:t>
      </w:r>
    </w:p>
    <w:p w:rsidR="00025A8A" w:rsidRDefault="00025A8A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09.03.2021 N 472)</w:t>
      </w:r>
    </w:p>
    <w:p w:rsidR="00025A8A" w:rsidRDefault="00025A8A">
      <w:pPr>
        <w:pStyle w:val="ConsPlusNormal"/>
        <w:spacing w:before="220"/>
        <w:ind w:firstLine="540"/>
        <w:jc w:val="both"/>
      </w:pPr>
      <w:r>
        <w:t>1. Сформировать технопарковую зону ЗАТО Северск в составе трех площадок: восточная, западная, северная.</w:t>
      </w:r>
    </w:p>
    <w:p w:rsidR="00025A8A" w:rsidRDefault="00025A8A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муниципального имущества ЗАТО Северск, относящегося к технопарковой зоне ЗАТО Северск.</w:t>
      </w:r>
    </w:p>
    <w:p w:rsidR="00025A8A" w:rsidRDefault="00025A8A">
      <w:pPr>
        <w:pStyle w:val="ConsPlusNormal"/>
        <w:spacing w:before="220"/>
        <w:ind w:firstLine="540"/>
        <w:jc w:val="both"/>
      </w:pPr>
      <w:r>
        <w:t>3. Опубликовать постановление в газете "Диалог"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025A8A" w:rsidRDefault="00025A8A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Мэра ЗАТО Северск по экономике и финансам.</w:t>
      </w:r>
    </w:p>
    <w:p w:rsidR="00025A8A" w:rsidRDefault="00025A8A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09.03.2021 N 472)</w:t>
      </w:r>
    </w:p>
    <w:p w:rsidR="00025A8A" w:rsidRDefault="00025A8A">
      <w:pPr>
        <w:pStyle w:val="ConsPlusNormal"/>
        <w:jc w:val="both"/>
      </w:pPr>
    </w:p>
    <w:p w:rsidR="00025A8A" w:rsidRDefault="00025A8A">
      <w:pPr>
        <w:pStyle w:val="ConsPlusNormal"/>
        <w:jc w:val="right"/>
      </w:pPr>
      <w:r>
        <w:t>И.о. Главы Администрации</w:t>
      </w:r>
    </w:p>
    <w:p w:rsidR="00025A8A" w:rsidRDefault="00025A8A">
      <w:pPr>
        <w:pStyle w:val="ConsPlusNormal"/>
        <w:jc w:val="right"/>
      </w:pPr>
      <w:r>
        <w:t>Н.В.ДИДЕНКО</w:t>
      </w:r>
    </w:p>
    <w:p w:rsidR="00025A8A" w:rsidRDefault="00025A8A">
      <w:pPr>
        <w:pStyle w:val="ConsPlusNormal"/>
        <w:jc w:val="both"/>
      </w:pPr>
    </w:p>
    <w:p w:rsidR="00025A8A" w:rsidRDefault="00025A8A">
      <w:pPr>
        <w:pStyle w:val="ConsPlusNormal"/>
        <w:jc w:val="both"/>
      </w:pPr>
    </w:p>
    <w:p w:rsidR="00025A8A" w:rsidRDefault="00025A8A">
      <w:pPr>
        <w:pStyle w:val="ConsPlusNormal"/>
        <w:jc w:val="both"/>
      </w:pPr>
    </w:p>
    <w:p w:rsidR="00025A8A" w:rsidRDefault="00025A8A">
      <w:pPr>
        <w:pStyle w:val="ConsPlusNormal"/>
        <w:jc w:val="both"/>
      </w:pPr>
    </w:p>
    <w:p w:rsidR="00025A8A" w:rsidRDefault="00025A8A">
      <w:pPr>
        <w:pStyle w:val="ConsPlusNormal"/>
        <w:jc w:val="both"/>
      </w:pPr>
    </w:p>
    <w:p w:rsidR="00025A8A" w:rsidRDefault="00025A8A">
      <w:pPr>
        <w:pStyle w:val="ConsPlusNormal"/>
        <w:jc w:val="right"/>
        <w:outlineLvl w:val="0"/>
      </w:pPr>
      <w:r>
        <w:t>Утвержден</w:t>
      </w:r>
    </w:p>
    <w:p w:rsidR="00025A8A" w:rsidRDefault="00025A8A">
      <w:pPr>
        <w:pStyle w:val="ConsPlusNormal"/>
        <w:jc w:val="right"/>
      </w:pPr>
      <w:r>
        <w:t>постановлением</w:t>
      </w:r>
    </w:p>
    <w:p w:rsidR="00025A8A" w:rsidRDefault="00025A8A">
      <w:pPr>
        <w:pStyle w:val="ConsPlusNormal"/>
        <w:jc w:val="right"/>
      </w:pPr>
      <w:r>
        <w:t>Администрации ЗАТО Северск</w:t>
      </w:r>
    </w:p>
    <w:p w:rsidR="00025A8A" w:rsidRDefault="00025A8A">
      <w:pPr>
        <w:pStyle w:val="ConsPlusNormal"/>
        <w:jc w:val="right"/>
      </w:pPr>
      <w:r>
        <w:t>от 10.06.2014 N 1425</w:t>
      </w:r>
    </w:p>
    <w:p w:rsidR="00025A8A" w:rsidRDefault="00025A8A">
      <w:pPr>
        <w:pStyle w:val="ConsPlusNormal"/>
        <w:jc w:val="both"/>
      </w:pPr>
    </w:p>
    <w:p w:rsidR="00025A8A" w:rsidRDefault="00025A8A">
      <w:pPr>
        <w:pStyle w:val="ConsPlusTitle"/>
        <w:jc w:val="center"/>
      </w:pPr>
      <w:bookmarkStart w:id="0" w:name="P40"/>
      <w:bookmarkEnd w:id="0"/>
      <w:r>
        <w:t>ПЕРЕЧЕНЬ</w:t>
      </w:r>
    </w:p>
    <w:p w:rsidR="00025A8A" w:rsidRDefault="00025A8A">
      <w:pPr>
        <w:pStyle w:val="ConsPlusTitle"/>
        <w:jc w:val="center"/>
      </w:pPr>
      <w:r>
        <w:t>МУНИЦИПАЛЬНОГО ИМУЩЕСТВА ЗАТО СЕВЕРСК, ОТНОСЯЩЕГОСЯ</w:t>
      </w:r>
    </w:p>
    <w:p w:rsidR="00025A8A" w:rsidRDefault="00025A8A">
      <w:pPr>
        <w:pStyle w:val="ConsPlusTitle"/>
        <w:jc w:val="center"/>
      </w:pPr>
      <w:r>
        <w:t>К ТЕХНОПАРКОВОЙ ЗОНЕ ЗАТО СЕВЕРСК</w:t>
      </w:r>
    </w:p>
    <w:p w:rsidR="00025A8A" w:rsidRDefault="00025A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5A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A8A" w:rsidRDefault="00025A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A8A" w:rsidRDefault="00025A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5A8A" w:rsidRDefault="00025A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A8A" w:rsidRDefault="00025A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025A8A" w:rsidRDefault="00025A8A">
            <w:pPr>
              <w:pStyle w:val="ConsPlusNormal"/>
              <w:jc w:val="center"/>
            </w:pPr>
            <w:r>
              <w:rPr>
                <w:color w:val="392C69"/>
              </w:rPr>
              <w:t>от 11.04.2022 N 587)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A8A" w:rsidRDefault="00025A8A">
            <w:pPr>
              <w:spacing w:after="1" w:line="0" w:lineRule="atLeast"/>
            </w:pPr>
          </w:p>
        </w:tc>
      </w:tr>
    </w:tbl>
    <w:p w:rsidR="00025A8A" w:rsidRDefault="00025A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65"/>
        <w:gridCol w:w="3118"/>
        <w:gridCol w:w="1084"/>
      </w:tblGrid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center"/>
            </w:pPr>
            <w:r>
              <w:t>4</w:t>
            </w:r>
          </w:p>
        </w:tc>
      </w:tr>
      <w:tr w:rsidR="00025A8A">
        <w:tc>
          <w:tcPr>
            <w:tcW w:w="9021" w:type="dxa"/>
            <w:gridSpan w:val="4"/>
          </w:tcPr>
          <w:p w:rsidR="00025A8A" w:rsidRDefault="00025A8A">
            <w:pPr>
              <w:pStyle w:val="ConsPlusNormal"/>
              <w:jc w:val="center"/>
              <w:outlineLvl w:val="1"/>
            </w:pPr>
            <w:r>
              <w:t>1. Восточная площадка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Сосновая, 4, строение N 1/1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</w:pPr>
            <w:r>
              <w:t>Часть отдельно стоящего здания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2154,6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Сосновая, 4, строение N 2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96,7</w:t>
            </w:r>
          </w:p>
        </w:tc>
      </w:tr>
      <w:tr w:rsidR="00025A8A">
        <w:tc>
          <w:tcPr>
            <w:tcW w:w="9021" w:type="dxa"/>
            <w:gridSpan w:val="4"/>
          </w:tcPr>
          <w:p w:rsidR="00025A8A" w:rsidRDefault="00025A8A">
            <w:pPr>
              <w:pStyle w:val="ConsPlusNormal"/>
              <w:jc w:val="center"/>
              <w:outlineLvl w:val="1"/>
            </w:pPr>
            <w:r>
              <w:t>2. Западная площадка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Лесная, 11а, строение N 2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</w:pPr>
            <w:r>
              <w:t>Пристроенное здание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981,7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Лесная, 11а, строение N 5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995,4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Лесная, 11а, строение N 7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</w:pPr>
            <w:r>
              <w:t>Часть отдельно стоящего здания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354,4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Лесная, 11а, строение N 7а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883,6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Трудовая, 1/1, строение 2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  <w:jc w:val="both"/>
            </w:pPr>
            <w:r>
              <w:t>Отдельно стоящее здание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362, 6</w:t>
            </w:r>
          </w:p>
        </w:tc>
      </w:tr>
      <w:tr w:rsidR="00025A8A">
        <w:tc>
          <w:tcPr>
            <w:tcW w:w="9021" w:type="dxa"/>
            <w:gridSpan w:val="4"/>
          </w:tcPr>
          <w:p w:rsidR="00025A8A" w:rsidRDefault="00025A8A">
            <w:pPr>
              <w:pStyle w:val="ConsPlusNormal"/>
              <w:jc w:val="center"/>
              <w:outlineLvl w:val="1"/>
            </w:pPr>
            <w:r>
              <w:t>3. Северная площадка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Северная, 2а, строение N 8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</w:pPr>
            <w:r>
              <w:t>Часть отдельно стоящего здания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797,3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Кирова, 1а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1968,6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Кирова, 1а, строение N 3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44,2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Парусинка, 16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</w:pPr>
            <w:r>
              <w:t>Часть отдельно стоящего здания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290,0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Калинина, 69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</w:pPr>
            <w:r>
              <w:t>Часть отдельно стоящего здания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2278,3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Калинина, 69, строение N 1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8,6</w:t>
            </w:r>
          </w:p>
        </w:tc>
      </w:tr>
      <w:tr w:rsidR="00025A8A">
        <w:tc>
          <w:tcPr>
            <w:tcW w:w="9021" w:type="dxa"/>
            <w:gridSpan w:val="4"/>
          </w:tcPr>
          <w:p w:rsidR="00025A8A" w:rsidRDefault="00025A8A">
            <w:pPr>
              <w:pStyle w:val="ConsPlusNormal"/>
              <w:jc w:val="center"/>
              <w:outlineLvl w:val="1"/>
            </w:pPr>
            <w:r>
              <w:t>4. Южная площадка</w:t>
            </w:r>
          </w:p>
        </w:tc>
      </w:tr>
      <w:tr w:rsidR="00025A8A">
        <w:tc>
          <w:tcPr>
            <w:tcW w:w="454" w:type="dxa"/>
          </w:tcPr>
          <w:p w:rsidR="00025A8A" w:rsidRDefault="00025A8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365" w:type="dxa"/>
          </w:tcPr>
          <w:p w:rsidR="00025A8A" w:rsidRDefault="00025A8A">
            <w:pPr>
              <w:pStyle w:val="ConsPlusNormal"/>
            </w:pPr>
            <w:r>
              <w:t>Томская область, ЗАТО Северск, г. Северск, ул. Ленина, 38</w:t>
            </w:r>
          </w:p>
        </w:tc>
        <w:tc>
          <w:tcPr>
            <w:tcW w:w="3118" w:type="dxa"/>
          </w:tcPr>
          <w:p w:rsidR="00025A8A" w:rsidRDefault="00025A8A">
            <w:pPr>
              <w:pStyle w:val="ConsPlusNormal"/>
            </w:pPr>
            <w:r>
              <w:t>Часть отдельно стоящего здания</w:t>
            </w:r>
          </w:p>
        </w:tc>
        <w:tc>
          <w:tcPr>
            <w:tcW w:w="1084" w:type="dxa"/>
          </w:tcPr>
          <w:p w:rsidR="00025A8A" w:rsidRDefault="00025A8A">
            <w:pPr>
              <w:pStyle w:val="ConsPlusNormal"/>
              <w:jc w:val="right"/>
            </w:pPr>
            <w:r>
              <w:t>496,1</w:t>
            </w:r>
          </w:p>
        </w:tc>
      </w:tr>
    </w:tbl>
    <w:p w:rsidR="00025A8A" w:rsidRDefault="00025A8A">
      <w:pPr>
        <w:pStyle w:val="ConsPlusNormal"/>
        <w:jc w:val="both"/>
      </w:pPr>
    </w:p>
    <w:p w:rsidR="00025A8A" w:rsidRDefault="00025A8A">
      <w:pPr>
        <w:pStyle w:val="ConsPlusNormal"/>
        <w:jc w:val="both"/>
      </w:pPr>
    </w:p>
    <w:p w:rsidR="00025A8A" w:rsidRDefault="00025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D6E" w:rsidRDefault="00164D6E">
      <w:bookmarkStart w:id="1" w:name="_GoBack"/>
      <w:bookmarkEnd w:id="1"/>
    </w:p>
    <w:sectPr w:rsidR="00164D6E" w:rsidSect="0096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8A"/>
    <w:rsid w:val="00025A8A"/>
    <w:rsid w:val="001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271F57BBB6E41EB20C17516BAF513855CED054A8F2686E04AE3DD7BC04C6EA9338407FC6D5B355BC5885280CBAB7CA21753CF61B52CE24B548D50a5y4E" TargetMode="External"/><Relationship Id="rId13" Type="http://schemas.openxmlformats.org/officeDocument/2006/relationships/hyperlink" Target="consultantplus://offline/ref=5B7271F57BBB6E41EB20C17516BAF513855CED054A892086E343E3DD7BC04C6EA9338407FC6D5B355BC5885280CBAB7CA21753CF61B52CE24B548D50a5y4E" TargetMode="External"/><Relationship Id="rId18" Type="http://schemas.openxmlformats.org/officeDocument/2006/relationships/hyperlink" Target="consultantplus://offline/ref=5B7271F57BBB6E41EB20C17516BAF513855CED054A8A2780E443E3DD7BC04C6EA9338407FC6D5B355BC5885280CBAB7CA21753CF61B52CE24B548D50a5y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271F57BBB6E41EB20C17516BAF513855CED054A8E2782E649E3DD7BC04C6EA9338407FC6D5B355BC5885280CBAB7CA21753CF61B52CE24B548D50a5y4E" TargetMode="External"/><Relationship Id="rId12" Type="http://schemas.openxmlformats.org/officeDocument/2006/relationships/hyperlink" Target="consultantplus://offline/ref=5B7271F57BBB6E41EB20C17516BAF513855CED054A892587E44EE3DD7BC04C6EA9338407FC6D5B355BC5885280CBAB7CA21753CF61B52CE24B548D50a5y4E" TargetMode="External"/><Relationship Id="rId17" Type="http://schemas.openxmlformats.org/officeDocument/2006/relationships/hyperlink" Target="consultantplus://offline/ref=5B7271F57BBB6E41EB20C17516BAF513855CED054A892587E44EE3DD7BC04C6EA9338407FC6D5B355BC588528FCBAB7CA21753CF61B52CE24B548D50a5y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7271F57BBB6E41EB20C17516BAF513855CED054A892587E44EE3DD7BC04C6EA9338407FC6D5B355BC5885281CBAB7CA21753CF61B52CE24B548D50a5y4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271F57BBB6E41EB20C17516BAF513855CED05438F2680ED41BED77399406CAE3CDB10FB2457345BC588548D94AE69B34F5EC777AB2BFB57568Fa5y0E" TargetMode="External"/><Relationship Id="rId11" Type="http://schemas.openxmlformats.org/officeDocument/2006/relationships/hyperlink" Target="consultantplus://offline/ref=5B7271F57BBB6E41EB20C17516BAF513855CED054A882180E04DE3DD7BC04C6EA9338407FC6D5B355BC5885280CBAB7CA21753CF61B52CE24B548D50a5y4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B7271F57BBB6E41EB20C17516BAF513855CED054A882C82EC48E3DD7BC04C6EA9338407FC6D5B355BC5885384CBAB7CA21753CF61B52CE24B548D50a5y4E" TargetMode="External"/><Relationship Id="rId10" Type="http://schemas.openxmlformats.org/officeDocument/2006/relationships/hyperlink" Target="consultantplus://offline/ref=5B7271F57BBB6E41EB20C17516BAF513855CED054A882788E14BE3DD7BC04C6EA9338407FC6D5B355BC5885280CBAB7CA21753CF61B52CE24B548D50a5y4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271F57BBB6E41EB20C17516BAF513855CED054A8F2C85E54FE3DD7BC04C6EA9338407FC6D5B355BC5885280CBAB7CA21753CF61B52CE24B548D50a5y4E" TargetMode="External"/><Relationship Id="rId14" Type="http://schemas.openxmlformats.org/officeDocument/2006/relationships/hyperlink" Target="consultantplus://offline/ref=5B7271F57BBB6E41EB20C17516BAF513855CED054A8A2780E443E3DD7BC04C6EA9338407FC6D5B355BC5885280CBAB7CA21753CF61B52CE24B548D50a5y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Leonova</cp:lastModifiedBy>
  <cp:revision>1</cp:revision>
  <dcterms:created xsi:type="dcterms:W3CDTF">2022-07-08T04:50:00Z</dcterms:created>
  <dcterms:modified xsi:type="dcterms:W3CDTF">2022-07-08T04:51:00Z</dcterms:modified>
</cp:coreProperties>
</file>