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F" w:rsidRPr="002C1F27" w:rsidRDefault="00437BAF" w:rsidP="00437BAF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437BAF" w:rsidRPr="002C1F27" w:rsidRDefault="00437BAF" w:rsidP="00437BAF">
      <w:pPr>
        <w:jc w:val="center"/>
        <w:rPr>
          <w:b/>
          <w:szCs w:val="24"/>
        </w:rPr>
      </w:pPr>
    </w:p>
    <w:p w:rsidR="00437BAF" w:rsidRPr="002C1F27" w:rsidRDefault="00437BAF" w:rsidP="00437BAF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6A1328" w:rsidP="006A132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городской открытой научно-практической конференции Академии юных исследователей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6A1328" w:rsidP="006A132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Город Волгодонск (Ростовская область) и близлежащие районы: </w:t>
            </w:r>
            <w:proofErr w:type="spellStart"/>
            <w:r>
              <w:rPr>
                <w:szCs w:val="24"/>
              </w:rPr>
              <w:t>Волгодонской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Цимлянский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Зимовниковский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Дубовский</w:t>
            </w:r>
            <w:proofErr w:type="spellEnd"/>
            <w:r w:rsidR="005523CB">
              <w:rPr>
                <w:szCs w:val="24"/>
              </w:rPr>
              <w:t xml:space="preserve">, </w:t>
            </w:r>
            <w:proofErr w:type="spellStart"/>
            <w:r w:rsidR="005523CB">
              <w:rPr>
                <w:szCs w:val="24"/>
              </w:rPr>
              <w:t>Ремонтненский</w:t>
            </w:r>
            <w:proofErr w:type="spellEnd"/>
            <w:r w:rsidR="005523CB">
              <w:rPr>
                <w:szCs w:val="24"/>
              </w:rPr>
              <w:t>.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3. 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6A1328" w:rsidP="006A13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человеческого капитала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4. Предпосылки реализации </w:t>
      </w: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Pr="002C1F27" w:rsidRDefault="00930F44" w:rsidP="00930F44">
            <w:pPr>
              <w:pStyle w:val="a3"/>
              <w:spacing w:before="0" w:beforeAutospacing="0" w:after="0" w:afterAutospacing="0"/>
              <w:jc w:val="both"/>
            </w:pPr>
            <w:r w:rsidRPr="005F0E39">
              <w:t xml:space="preserve">Научно-техническое творчество учащихся под руководством профессиональных наставников предопределило становление и развитие в городе Волгодонске движения, направленного на работу с юными дарованиями, стремящимися к новым знаниям, поиску и воплощению в жизнь инновационных идей и технических решений, творческим экспериментам и научным исследованиям. Свое начало городская открытая научно-практическая конференция Академии юных исследователей получила в далеком 2000 году – тогда на Станции юных техников </w:t>
            </w:r>
            <w:r w:rsidRPr="002E4CDB">
              <w:t xml:space="preserve">впервые состоялась научно-техническая конференция «Дети. Техника. Творчество». Ее участниками стали всего 35 человек. </w:t>
            </w:r>
            <w:r w:rsidRPr="003C3E4B">
              <w:t xml:space="preserve"> </w:t>
            </w:r>
            <w:r w:rsidRPr="005F0E39">
              <w:t>С каждым годом слет юных техников набирал популярность, к нему присоединялось все больше участников, жаждущих продемонстрировать компетентному жюри свои достижения в различных областях науки и техники. Накопив опыт организации и проведения городской конференции, коллектив Станции юных техников инициировал создание  Ак</w:t>
            </w:r>
            <w:r>
              <w:t>адемии юных исследователей</w:t>
            </w:r>
            <w:r w:rsidRPr="005F0E39">
              <w:t xml:space="preserve">. И в 2007 году Станции юных техников присваивается статус филиала Донской Академии Наук Юных Исследователей, руководителем филиала утверждается директор Станции юных техников </w:t>
            </w:r>
            <w:proofErr w:type="spellStart"/>
            <w:r w:rsidRPr="005F0E39">
              <w:t>Рязанкина</w:t>
            </w:r>
            <w:proofErr w:type="spellEnd"/>
            <w:r w:rsidRPr="005F0E39">
              <w:t xml:space="preserve"> Людмила Васильевна.</w:t>
            </w:r>
            <w:r>
              <w:t xml:space="preserve"> </w:t>
            </w:r>
            <w:r w:rsidRPr="005F0E39">
              <w:t>В 2009 году Станция юных техников получила свидетельство Донской Академии юных исследователей на право проведения в нашем городе этой престижной конференции.</w:t>
            </w:r>
            <w:r>
              <w:t xml:space="preserve"> </w:t>
            </w:r>
            <w:r w:rsidRPr="005F0E39">
              <w:t xml:space="preserve">Этот инновационный проект помог обеспечить взаимодействие образовательных учреждений города различной направленности для усовершенствования работы с одаренными детьми. С 2009 года в результате объединения уже существующих на тот момент конференций «Дети. Техника. Творчество» и «Первые шаги» основной формой проверки исследовательской, творческой работы учащихся стала ежегодная научно-практическая конференция Академии юных исследователей. </w:t>
            </w:r>
            <w:r w:rsidRPr="00F1612D">
              <w:rPr>
                <w:rFonts w:eastAsia="Calibri"/>
              </w:rPr>
              <w:t xml:space="preserve">Ежегодно при поддержке Управления образования семь образовательных учреждений города и Управление информации и общественных связей Ростовской АЭС, получивших сертификаты на право проведения конференции АЮИ, организуют работу по шести направлениям конференции: научно-техническому, декоративно-прикладному, </w:t>
            </w:r>
            <w:proofErr w:type="spellStart"/>
            <w:r w:rsidRPr="00F1612D">
              <w:rPr>
                <w:rFonts w:eastAsia="Calibri"/>
              </w:rPr>
              <w:t>краеведческо-поисковому</w:t>
            </w:r>
            <w:proofErr w:type="spellEnd"/>
            <w:r w:rsidRPr="00F1612D">
              <w:rPr>
                <w:rFonts w:eastAsia="Calibri"/>
              </w:rPr>
              <w:t>, экологическому, гуманитарному, технологическому.</w:t>
            </w:r>
            <w:r>
              <w:rPr>
                <w:rFonts w:eastAsia="Calibri"/>
              </w:rPr>
              <w:t xml:space="preserve"> В конференции участвуют более 3000 школьников и студентов. 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lastRenderedPageBreak/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930F44" w:rsidRDefault="00930F44" w:rsidP="00930F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Городская открытая научно-практическая конференция Академии юных исследователей проходит в Волгодонске ежегодно с 2009 года в декабре – марте*</w:t>
            </w:r>
          </w:p>
          <w:p w:rsidR="00930F44" w:rsidRPr="002C1F27" w:rsidRDefault="00930F44" w:rsidP="00930F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* указаны сроки с момента церемонии открытия до церемонии награждения Лауреатов и «Юных академиков»; отборочные этапы и работа секций проходит в декабре-феврале.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CB7735" w:rsidRDefault="00930F44" w:rsidP="00532AB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 2009 года на территории города Волгодонска проводились отдельные конференции</w:t>
            </w:r>
            <w:r w:rsidRPr="005F0E39">
              <w:rPr>
                <w:szCs w:val="24"/>
              </w:rPr>
              <w:t xml:space="preserve"> «Дети. Техника. Творчество» и «Первые шаги»</w:t>
            </w:r>
            <w:r w:rsidR="00CB7735">
              <w:rPr>
                <w:szCs w:val="24"/>
              </w:rPr>
              <w:t xml:space="preserve">. Их объединение и проведение городской открытой научно-практической конференции Академии юных исследователей позволило проводить в городе «праздник науки», в организации которого сегодня принимают участие семь </w:t>
            </w:r>
            <w:r w:rsidR="00CB7735" w:rsidRPr="00CB7735">
              <w:rPr>
                <w:szCs w:val="24"/>
              </w:rPr>
              <w:t xml:space="preserve">образовательных учреждений города и Управление информации и общественных связей Ростовской АЭС. Ежегодно они проводят конференцию по шести направлениям: </w:t>
            </w:r>
          </w:p>
          <w:p w:rsidR="00CB7735" w:rsidRPr="00CB7735" w:rsidRDefault="00CB7735" w:rsidP="00CB7735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B7735">
              <w:rPr>
                <w:szCs w:val="24"/>
              </w:rPr>
              <w:t>«Дети. Техника. Творчество» (научно-техническое направление), организатор – МБУДО «Станция юных техников» г</w:t>
            </w:r>
            <w:proofErr w:type="gramStart"/>
            <w:r w:rsidRPr="00CB7735">
              <w:rPr>
                <w:szCs w:val="24"/>
              </w:rPr>
              <w:t>.В</w:t>
            </w:r>
            <w:proofErr w:type="gramEnd"/>
            <w:r w:rsidRPr="00CB7735">
              <w:rPr>
                <w:szCs w:val="24"/>
              </w:rPr>
              <w:t>олгодонска</w:t>
            </w:r>
            <w:r>
              <w:rPr>
                <w:szCs w:val="24"/>
              </w:rPr>
              <w:t xml:space="preserve"> и </w:t>
            </w:r>
            <w:r w:rsidRPr="00CB7735">
              <w:rPr>
                <w:szCs w:val="24"/>
              </w:rPr>
              <w:t>Управление информации и общественных связей Ростовской АЭС</w:t>
            </w:r>
            <w:r>
              <w:rPr>
                <w:szCs w:val="24"/>
              </w:rPr>
              <w:t xml:space="preserve"> </w:t>
            </w:r>
            <w:r w:rsidRPr="00CB7735">
              <w:rPr>
                <w:szCs w:val="24"/>
              </w:rPr>
              <w:t xml:space="preserve">(организатор секции «Атомная наука и техника» (номинации: исследовательский проект, журналистика, робототехника в различных областях применения энергии атома, 3D моделирование и </w:t>
            </w:r>
            <w:proofErr w:type="spellStart"/>
            <w:r w:rsidRPr="00CB7735">
              <w:rPr>
                <w:szCs w:val="24"/>
              </w:rPr>
              <w:t>прототипирование</w:t>
            </w:r>
            <w:proofErr w:type="spellEnd"/>
            <w:r w:rsidRPr="00CB7735">
              <w:rPr>
                <w:szCs w:val="24"/>
              </w:rPr>
              <w:t>);</w:t>
            </w:r>
          </w:p>
          <w:p w:rsidR="00CB7735" w:rsidRPr="00CB7735" w:rsidRDefault="00CB7735" w:rsidP="00CB7735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B7735">
              <w:rPr>
                <w:szCs w:val="24"/>
              </w:rPr>
              <w:t>«Творчество юных» (декоративно-прикладное направление), организатор – МБУДО «Центр детского творчества» г</w:t>
            </w:r>
            <w:proofErr w:type="gramStart"/>
            <w:r w:rsidRPr="00CB7735">
              <w:rPr>
                <w:szCs w:val="24"/>
              </w:rPr>
              <w:t>.В</w:t>
            </w:r>
            <w:proofErr w:type="gramEnd"/>
            <w:r w:rsidRPr="00CB7735">
              <w:rPr>
                <w:szCs w:val="24"/>
              </w:rPr>
              <w:t>олгодонска;</w:t>
            </w:r>
          </w:p>
          <w:p w:rsidR="00CB7735" w:rsidRPr="00CB7735" w:rsidRDefault="00CB7735" w:rsidP="00CB7735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B7735">
              <w:rPr>
                <w:szCs w:val="24"/>
              </w:rPr>
              <w:t>«Краеведение» (</w:t>
            </w:r>
            <w:proofErr w:type="spellStart"/>
            <w:r w:rsidRPr="00CB7735">
              <w:rPr>
                <w:szCs w:val="24"/>
              </w:rPr>
              <w:t>краеведческо</w:t>
            </w:r>
            <w:proofErr w:type="spellEnd"/>
            <w:r w:rsidRPr="00CB7735">
              <w:rPr>
                <w:szCs w:val="24"/>
              </w:rPr>
              <w:t xml:space="preserve"> - поисковое направление), организатор – </w:t>
            </w:r>
            <w:r>
              <w:rPr>
                <w:szCs w:val="24"/>
              </w:rPr>
              <w:t>МБУДО «Пилигрим»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  <w:r w:rsidRPr="00CB7735">
              <w:rPr>
                <w:szCs w:val="24"/>
              </w:rPr>
              <w:t>;</w:t>
            </w:r>
          </w:p>
          <w:p w:rsidR="00CB7735" w:rsidRPr="00CB7735" w:rsidRDefault="00CB7735" w:rsidP="00CB7735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B7735">
              <w:rPr>
                <w:szCs w:val="24"/>
              </w:rPr>
              <w:t>«Экология и жизнь» (экологическое направление), организатор – МБУДО «Центр «Радуга» г</w:t>
            </w:r>
            <w:proofErr w:type="gramStart"/>
            <w:r w:rsidRPr="00CB7735">
              <w:rPr>
                <w:szCs w:val="24"/>
              </w:rPr>
              <w:t>.В</w:t>
            </w:r>
            <w:proofErr w:type="gramEnd"/>
            <w:r w:rsidRPr="00CB7735">
              <w:rPr>
                <w:szCs w:val="24"/>
              </w:rPr>
              <w:t>олгодонс</w:t>
            </w:r>
            <w:r>
              <w:rPr>
                <w:szCs w:val="24"/>
              </w:rPr>
              <w:t>ка</w:t>
            </w:r>
            <w:r w:rsidRPr="00CB7735">
              <w:rPr>
                <w:szCs w:val="24"/>
              </w:rPr>
              <w:t>;</w:t>
            </w:r>
          </w:p>
          <w:p w:rsidR="00CB7735" w:rsidRPr="00CB7735" w:rsidRDefault="00CB7735" w:rsidP="00CB7735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B7735">
              <w:rPr>
                <w:szCs w:val="24"/>
              </w:rPr>
              <w:t>«Юность. Наука. Познание» (гуманитарное направление), организатор – МБОУ «Гимна</w:t>
            </w:r>
            <w:r>
              <w:rPr>
                <w:szCs w:val="24"/>
              </w:rPr>
              <w:t>зия «Юридическая»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  <w:r w:rsidRPr="00CB7735">
              <w:rPr>
                <w:szCs w:val="24"/>
              </w:rPr>
              <w:t>;</w:t>
            </w:r>
          </w:p>
          <w:p w:rsidR="00CB7735" w:rsidRPr="00CB7735" w:rsidRDefault="00CB7735" w:rsidP="00CB7735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B7735">
              <w:rPr>
                <w:szCs w:val="24"/>
              </w:rPr>
              <w:t>«Технология» (технологическое направление), организаторы – МБОУ СШ №9 им. И.Ф.Учаева г</w:t>
            </w:r>
            <w:proofErr w:type="gramStart"/>
            <w:r w:rsidRPr="00CB7735">
              <w:rPr>
                <w:szCs w:val="24"/>
              </w:rPr>
              <w:t>.В</w:t>
            </w:r>
            <w:proofErr w:type="gramEnd"/>
            <w:r w:rsidRPr="00CB7735">
              <w:rPr>
                <w:szCs w:val="24"/>
              </w:rPr>
              <w:t>олгодонска</w:t>
            </w:r>
            <w:r>
              <w:rPr>
                <w:szCs w:val="24"/>
              </w:rPr>
              <w:t xml:space="preserve"> и МБОУ СШ №18 г.Волгодонска.</w:t>
            </w:r>
          </w:p>
          <w:p w:rsidR="00930F44" w:rsidRPr="00CB7735" w:rsidRDefault="00930F44" w:rsidP="00930F44">
            <w:pPr>
              <w:spacing w:line="240" w:lineRule="auto"/>
              <w:ind w:firstLine="0"/>
              <w:rPr>
                <w:szCs w:val="24"/>
              </w:rPr>
            </w:pPr>
          </w:p>
          <w:p w:rsidR="00437BAF" w:rsidRPr="002C1F27" w:rsidRDefault="00CB7735" w:rsidP="00532AB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Кроме того, в</w:t>
            </w:r>
            <w:r w:rsidRPr="00CB7735">
              <w:rPr>
                <w:szCs w:val="24"/>
              </w:rPr>
              <w:t xml:space="preserve"> рамках конференции </w:t>
            </w:r>
            <w:r>
              <w:rPr>
                <w:szCs w:val="24"/>
              </w:rPr>
              <w:t xml:space="preserve">ежегодно проходит </w:t>
            </w:r>
            <w:r w:rsidRPr="00CB7735">
              <w:rPr>
                <w:szCs w:val="24"/>
              </w:rPr>
              <w:t xml:space="preserve">научно-педагогический форум «Учитель - учителю», </w:t>
            </w:r>
            <w:r>
              <w:rPr>
                <w:szCs w:val="24"/>
              </w:rPr>
              <w:t xml:space="preserve">его цель - </w:t>
            </w:r>
            <w:r w:rsidRPr="00CB7735">
              <w:rPr>
                <w:szCs w:val="24"/>
              </w:rPr>
              <w:t>создание творческого пространства, объединяющего педагогов и специалистов по проблемам развития дополнительного образования.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BF154D" w:rsidRPr="009E73F7" w:rsidRDefault="00BF154D" w:rsidP="00BF154D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9E73F7">
              <w:rPr>
                <w:szCs w:val="24"/>
              </w:rPr>
              <w:t>Миссия Академии юных исследователей</w:t>
            </w:r>
            <w:r>
              <w:rPr>
                <w:szCs w:val="24"/>
              </w:rPr>
              <w:t xml:space="preserve"> – это выявление, развитие</w:t>
            </w:r>
            <w:r w:rsidRPr="009E73F7">
              <w:rPr>
                <w:szCs w:val="24"/>
              </w:rPr>
              <w:t xml:space="preserve"> и </w:t>
            </w:r>
            <w:r>
              <w:rPr>
                <w:szCs w:val="24"/>
              </w:rPr>
              <w:t>поддержка</w:t>
            </w:r>
            <w:r w:rsidRPr="009E73F7">
              <w:rPr>
                <w:szCs w:val="24"/>
              </w:rPr>
              <w:t xml:space="preserve"> талантлив</w:t>
            </w:r>
            <w:r>
              <w:rPr>
                <w:szCs w:val="24"/>
              </w:rPr>
              <w:t>ых</w:t>
            </w:r>
            <w:r w:rsidRPr="009E73F7">
              <w:rPr>
                <w:szCs w:val="24"/>
              </w:rPr>
              <w:t>, одаренн</w:t>
            </w:r>
            <w:r>
              <w:rPr>
                <w:szCs w:val="24"/>
              </w:rPr>
              <w:t xml:space="preserve">ых детей и </w:t>
            </w:r>
            <w:r w:rsidRPr="009E73F7">
              <w:rPr>
                <w:szCs w:val="24"/>
              </w:rPr>
              <w:t>молодежи.</w:t>
            </w:r>
          </w:p>
          <w:p w:rsidR="00437BAF" w:rsidRDefault="00BF154D" w:rsidP="00BF154D">
            <w:pPr>
              <w:spacing w:line="240" w:lineRule="auto"/>
              <w:ind w:firstLine="0"/>
            </w:pPr>
            <w:r w:rsidRPr="009E73F7">
              <w:t>Целью конференции является привлечение учащихся к исследовательской, проектной и творческой деятельности в различных областях науки, пропаганда достижений науки, техники, литературы и искусства, поддержка талантливой, одаренной молодежи.</w:t>
            </w:r>
          </w:p>
          <w:p w:rsidR="00BF154D" w:rsidRPr="00BF154D" w:rsidRDefault="00BF154D" w:rsidP="00BF154D">
            <w:pPr>
              <w:spacing w:line="240" w:lineRule="auto"/>
              <w:ind w:firstLine="0"/>
              <w:jc w:val="both"/>
            </w:pPr>
            <w:r w:rsidRPr="00BF154D">
              <w:t>Задачи конференции:</w:t>
            </w:r>
          </w:p>
          <w:p w:rsidR="00BF154D" w:rsidRPr="00BF154D" w:rsidRDefault="00BF154D" w:rsidP="00BF154D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709"/>
              <w:jc w:val="both"/>
            </w:pPr>
            <w:r w:rsidRPr="00BF154D">
              <w:t>развитие познавательной активности, выявление творческих способностей учащихся в процессе углубленного изучения одной или нескольких областей знаний;</w:t>
            </w:r>
          </w:p>
          <w:p w:rsidR="00BF154D" w:rsidRPr="00BF154D" w:rsidRDefault="00BF154D" w:rsidP="00BF154D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709"/>
              <w:jc w:val="both"/>
            </w:pPr>
            <w:r w:rsidRPr="00BF154D">
              <w:t>профессиональная ориентация учащихся, раннее раскрытие интересов и склонностей учащихся к научно-поисковой деятельности;</w:t>
            </w:r>
          </w:p>
          <w:p w:rsidR="00BF154D" w:rsidRPr="00BF154D" w:rsidRDefault="00BF154D" w:rsidP="00BF154D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709"/>
              <w:jc w:val="both"/>
            </w:pPr>
            <w:r w:rsidRPr="00BF154D">
              <w:t>пропаганда достижений науки, техники, литературы и искусства;</w:t>
            </w:r>
          </w:p>
          <w:p w:rsidR="00BF154D" w:rsidRDefault="00BF154D" w:rsidP="00BF154D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709"/>
              <w:jc w:val="both"/>
            </w:pPr>
            <w:r w:rsidRPr="00BF154D">
              <w:lastRenderedPageBreak/>
              <w:t>привлечение к работе с учащимися ученых, творческой интеллигенции, специалистов научно-исследовательских институтов, высших учебных заведений, предприятий, учреждений, организаций;</w:t>
            </w:r>
          </w:p>
          <w:p w:rsidR="00BF154D" w:rsidRPr="00BF154D" w:rsidRDefault="00BF154D" w:rsidP="00BF154D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709"/>
              <w:jc w:val="both"/>
            </w:pPr>
            <w:r w:rsidRPr="00BF154D">
              <w:t>привлечение общественного внимания к проблемам развития творческого и интеллектуального потенциала молодежи</w:t>
            </w:r>
            <w:r>
              <w:t>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8. 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37BAF" w:rsidRPr="00437BAF" w:rsidTr="00437BAF">
        <w:tc>
          <w:tcPr>
            <w:tcW w:w="993" w:type="dxa"/>
          </w:tcPr>
          <w:p w:rsidR="00437BAF" w:rsidRPr="002C1F27" w:rsidRDefault="00437BAF" w:rsidP="00437BAF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BF154D" w:rsidRPr="00437BAF" w:rsidTr="00437BAF">
        <w:tc>
          <w:tcPr>
            <w:tcW w:w="993" w:type="dxa"/>
          </w:tcPr>
          <w:p w:rsidR="00BF154D" w:rsidRPr="002C1F27" w:rsidRDefault="00E83D43" w:rsidP="00E83D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BF154D" w:rsidRPr="00E83D43" w:rsidRDefault="00E83D43" w:rsidP="00E83D43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E83D43">
              <w:rPr>
                <w:b/>
                <w:szCs w:val="24"/>
              </w:rPr>
              <w:t xml:space="preserve">Кадровый потенциал. </w:t>
            </w:r>
            <w:r w:rsidRPr="00E83D43">
              <w:rPr>
                <w:szCs w:val="24"/>
              </w:rPr>
              <w:t xml:space="preserve">Профессиональные </w:t>
            </w:r>
            <w:r w:rsidRPr="00E83D43">
              <w:rPr>
                <w:i/>
                <w:szCs w:val="24"/>
              </w:rPr>
              <w:t>компетенции</w:t>
            </w:r>
            <w:r w:rsidRPr="00E83D43">
              <w:rPr>
                <w:b/>
                <w:i/>
                <w:szCs w:val="24"/>
              </w:rPr>
              <w:t xml:space="preserve"> </w:t>
            </w:r>
            <w:r w:rsidRPr="00E83D43">
              <w:rPr>
                <w:i/>
                <w:szCs w:val="24"/>
              </w:rPr>
              <w:t>педагогических работников и административного персонала</w:t>
            </w:r>
            <w:r w:rsidRPr="00E83D43">
              <w:rPr>
                <w:szCs w:val="24"/>
              </w:rPr>
              <w:t xml:space="preserve"> учреждений – организаторов конференции, позволили организовать и проводит</w:t>
            </w:r>
            <w:r w:rsidR="00532AB6">
              <w:rPr>
                <w:szCs w:val="24"/>
              </w:rPr>
              <w:t>ь конференцию на высоком уровне.</w:t>
            </w:r>
            <w:r>
              <w:rPr>
                <w:b/>
                <w:szCs w:val="24"/>
              </w:rPr>
              <w:t xml:space="preserve"> </w:t>
            </w:r>
            <w:r w:rsidRPr="00E83D43">
              <w:rPr>
                <w:szCs w:val="24"/>
              </w:rPr>
              <w:t xml:space="preserve">Неоценимую помощь при ее организации оказывают </w:t>
            </w:r>
            <w:r w:rsidRPr="00E83D43">
              <w:rPr>
                <w:i/>
                <w:szCs w:val="24"/>
              </w:rPr>
              <w:t>эксперты секций</w:t>
            </w:r>
            <w:r w:rsidRPr="00E83D43">
              <w:rPr>
                <w:szCs w:val="24"/>
              </w:rPr>
              <w:t xml:space="preserve"> -</w:t>
            </w:r>
            <w:r>
              <w:rPr>
                <w:b/>
                <w:szCs w:val="24"/>
              </w:rPr>
              <w:t xml:space="preserve"> </w:t>
            </w:r>
            <w:r w:rsidRPr="00F1612D">
              <w:rPr>
                <w:szCs w:val="24"/>
              </w:rPr>
              <w:t>ученые, творческая интеллигенция, представители научно-исследовательских институтов, высших учебных заведений, предприятий, учреждений, организаций.</w:t>
            </w:r>
          </w:p>
        </w:tc>
      </w:tr>
      <w:tr w:rsidR="00E83D43" w:rsidRPr="00437BAF" w:rsidTr="00437BAF">
        <w:tc>
          <w:tcPr>
            <w:tcW w:w="993" w:type="dxa"/>
          </w:tcPr>
          <w:p w:rsidR="00E83D43" w:rsidRPr="00D81ECD" w:rsidRDefault="00D81ECD" w:rsidP="00E83D43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E83D43" w:rsidRPr="00E83D43" w:rsidRDefault="00E83D43" w:rsidP="00E83D43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Административная поддержка. </w:t>
            </w:r>
            <w:r w:rsidRPr="009E6F96">
              <w:rPr>
                <w:szCs w:val="24"/>
              </w:rPr>
              <w:t xml:space="preserve">Помощь и поддержка </w:t>
            </w:r>
            <w:r w:rsidR="009E6F96" w:rsidRPr="009E6F96">
              <w:rPr>
                <w:szCs w:val="24"/>
              </w:rPr>
              <w:t>в организации конференции со стороны Администрации города, Управления образования, образовательных организаций, социальных партнеров</w:t>
            </w:r>
            <w:r w:rsidR="009E6F96">
              <w:rPr>
                <w:szCs w:val="24"/>
              </w:rPr>
              <w:t xml:space="preserve"> и спонсоров</w:t>
            </w:r>
            <w:r w:rsidR="009E6F96" w:rsidRPr="009E6F96">
              <w:rPr>
                <w:szCs w:val="24"/>
              </w:rPr>
              <w:t xml:space="preserve"> – предприятий и организаций, поддерживающих развитие научно-практической деятельности учащихся.</w:t>
            </w:r>
            <w:r w:rsidR="009E6F9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437BAF" w:rsidRPr="00437BAF" w:rsidTr="00437BAF">
        <w:tc>
          <w:tcPr>
            <w:tcW w:w="993" w:type="dxa"/>
          </w:tcPr>
          <w:p w:rsidR="00437BAF" w:rsidRPr="002C1F27" w:rsidRDefault="00D81ECD" w:rsidP="00E83D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437BAF" w:rsidRPr="002C1F27" w:rsidRDefault="009E6F96" w:rsidP="009F43B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32AB6">
              <w:rPr>
                <w:b/>
                <w:szCs w:val="24"/>
              </w:rPr>
              <w:t>Образовательные потребности детей и подростков</w:t>
            </w:r>
            <w:r w:rsidR="00532AB6" w:rsidRPr="00532AB6">
              <w:rPr>
                <w:b/>
                <w:szCs w:val="24"/>
              </w:rPr>
              <w:t>.</w:t>
            </w:r>
            <w:r w:rsidR="00532AB6" w:rsidRPr="00532AB6">
              <w:rPr>
                <w:szCs w:val="24"/>
              </w:rPr>
              <w:t xml:space="preserve"> Всем участникам конференции</w:t>
            </w:r>
            <w:r w:rsidR="009F43BF">
              <w:rPr>
                <w:szCs w:val="24"/>
              </w:rPr>
              <w:t>, это 2800-3500 школьников и студентов</w:t>
            </w:r>
            <w:r w:rsidR="009F43BF" w:rsidRPr="009E73F7">
              <w:rPr>
                <w:szCs w:val="24"/>
              </w:rPr>
              <w:t xml:space="preserve"> от 6 до 18 лет из города </w:t>
            </w:r>
            <w:r w:rsidR="009F43BF">
              <w:rPr>
                <w:szCs w:val="24"/>
              </w:rPr>
              <w:t xml:space="preserve">Волгодонска и ближайших районов, </w:t>
            </w:r>
            <w:r w:rsidR="00532AB6" w:rsidRPr="00532AB6">
              <w:rPr>
                <w:szCs w:val="24"/>
              </w:rPr>
              <w:t xml:space="preserve"> предоставляется возможность раскрыть именно те вопросы, которые, в первую очередь, интересны самим – юным искателям и мыслителя</w:t>
            </w:r>
            <w:r w:rsidR="00C27280">
              <w:rPr>
                <w:szCs w:val="24"/>
              </w:rPr>
              <w:t>м</w:t>
            </w:r>
            <w:r w:rsidR="00532AB6" w:rsidRPr="00532AB6">
              <w:rPr>
                <w:szCs w:val="24"/>
              </w:rPr>
              <w:t xml:space="preserve">. Доклады и выступления ежегодно охватывают самые разнообразные как теоретические, так и практико-ориентированные направления науки и творчества, в том числе помогают сделать первый шаг в мир науки – призеры и победители конференции принимают участие в профильных престижных конференциях, конкурсах. Так, например, </w:t>
            </w:r>
            <w:r w:rsidR="00532AB6">
              <w:rPr>
                <w:szCs w:val="24"/>
              </w:rPr>
              <w:t>п</w:t>
            </w:r>
            <w:r w:rsidR="00532AB6" w:rsidRPr="00532AB6">
              <w:rPr>
                <w:szCs w:val="24"/>
              </w:rPr>
              <w:t xml:space="preserve">обедители и призеры конференции </w:t>
            </w:r>
            <w:r w:rsidR="00532AB6">
              <w:rPr>
                <w:szCs w:val="24"/>
              </w:rPr>
              <w:t xml:space="preserve">в направлении «Дети. Техника. </w:t>
            </w:r>
            <w:proofErr w:type="gramStart"/>
            <w:r w:rsidR="00532AB6">
              <w:rPr>
                <w:szCs w:val="24"/>
              </w:rPr>
              <w:t xml:space="preserve">Творчество» </w:t>
            </w:r>
            <w:r w:rsidR="00532AB6" w:rsidRPr="00532AB6">
              <w:rPr>
                <w:szCs w:val="24"/>
              </w:rPr>
              <w:t xml:space="preserve">направляются в Ростов-на-Дону  для участия в научно-практической конференции Донской академии наук юных исследователей им. Ю.А.Жданова, в областном слете-конкурсе «Юные конструкторы Дона – третьему тысячелетию», в Санкт-Петербург – на научно-практическую конференцию «Будущее сильной России – в высоких технологиях», в Москву – на Всероссийский форум научной молодежи «Шаг в будущее», в </w:t>
            </w:r>
            <w:proofErr w:type="spellStart"/>
            <w:r w:rsidR="00532AB6" w:rsidRPr="00532AB6">
              <w:rPr>
                <w:szCs w:val="24"/>
              </w:rPr>
              <w:t>Иннополис</w:t>
            </w:r>
            <w:proofErr w:type="spellEnd"/>
            <w:r w:rsidR="00532AB6" w:rsidRPr="00532AB6">
              <w:rPr>
                <w:szCs w:val="24"/>
              </w:rPr>
              <w:t xml:space="preserve"> – на Всероссийскую робототехническую олимпиаду и т.д.</w:t>
            </w:r>
            <w:proofErr w:type="gramEnd"/>
            <w:r w:rsidR="00532AB6" w:rsidRPr="00532AB6">
              <w:rPr>
                <w:szCs w:val="24"/>
              </w:rPr>
              <w:t xml:space="preserve"> Участие </w:t>
            </w:r>
            <w:proofErr w:type="gramStart"/>
            <w:r w:rsidR="00532AB6" w:rsidRPr="00532AB6">
              <w:rPr>
                <w:szCs w:val="24"/>
              </w:rPr>
              <w:t>в</w:t>
            </w:r>
            <w:proofErr w:type="gramEnd"/>
            <w:r w:rsidR="00532AB6" w:rsidRPr="00532AB6">
              <w:rPr>
                <w:szCs w:val="24"/>
              </w:rPr>
              <w:t xml:space="preserve"> </w:t>
            </w:r>
            <w:proofErr w:type="gramStart"/>
            <w:r w:rsidR="00532AB6" w:rsidRPr="00532AB6">
              <w:rPr>
                <w:szCs w:val="24"/>
              </w:rPr>
              <w:t>подобного</w:t>
            </w:r>
            <w:proofErr w:type="gramEnd"/>
            <w:r w:rsidR="00532AB6" w:rsidRPr="00532AB6">
              <w:rPr>
                <w:szCs w:val="24"/>
              </w:rPr>
              <w:t xml:space="preserve"> рода мероприятиях не только способствует дальнейшей исследовательской, проектной и творческой деятельности, помогает в профориентации школьников, но также дает возможность выпускникам поступить в ведущие ВУЗы страны. Ребята, имеющие высокие результаты участия в региональных, федеральных и международных конкурсах, получают именные стипендии, премии для одаренной и талантливой молодежи города Волгодонска, становятся лауреатами премии в рамках приоритетного национального проекта «Образование».</w:t>
            </w:r>
            <w:r w:rsidR="009F43BF">
              <w:rPr>
                <w:szCs w:val="24"/>
              </w:rPr>
              <w:t xml:space="preserve"> </w:t>
            </w:r>
            <w:proofErr w:type="gramStart"/>
            <w:r w:rsidR="009F43BF">
              <w:rPr>
                <w:szCs w:val="24"/>
              </w:rPr>
              <w:t xml:space="preserve">Кроме того, победители конференции, ставшие ее многократными Лауреатами, награждаются знаком «Юный академик», а специальная </w:t>
            </w:r>
            <w:r w:rsidR="00532AB6" w:rsidRPr="00532AB6">
              <w:rPr>
                <w:szCs w:val="24"/>
              </w:rPr>
              <w:t>конкурсная комиссия во главе с председателем регионального совета ВОИР</w:t>
            </w:r>
            <w:r w:rsidR="009F43BF">
              <w:rPr>
                <w:szCs w:val="24"/>
              </w:rPr>
              <w:t xml:space="preserve"> (Всероссийское общество инженеров и рационализаторов)</w:t>
            </w:r>
            <w:r w:rsidR="00532AB6" w:rsidRPr="00532AB6">
              <w:rPr>
                <w:szCs w:val="24"/>
              </w:rPr>
              <w:t xml:space="preserve"> Н.И. </w:t>
            </w:r>
            <w:proofErr w:type="spellStart"/>
            <w:r w:rsidR="00532AB6" w:rsidRPr="00532AB6">
              <w:rPr>
                <w:szCs w:val="24"/>
              </w:rPr>
              <w:t>Бакумцевым</w:t>
            </w:r>
            <w:proofErr w:type="spellEnd"/>
            <w:r w:rsidR="00532AB6" w:rsidRPr="00532AB6">
              <w:rPr>
                <w:szCs w:val="24"/>
              </w:rPr>
              <w:t xml:space="preserve">, рассмотрев учрежденные Интеллектуальным Международным Фондом «Перестройка Естествознания» новые формы защиты приоритетных инновационных разработок, по итогам </w:t>
            </w:r>
            <w:r w:rsidR="00532AB6" w:rsidRPr="00532AB6">
              <w:rPr>
                <w:szCs w:val="24"/>
              </w:rPr>
              <w:lastRenderedPageBreak/>
              <w:t xml:space="preserve">конференции </w:t>
            </w:r>
            <w:r w:rsidR="009F43BF">
              <w:rPr>
                <w:szCs w:val="24"/>
              </w:rPr>
              <w:t>вручает</w:t>
            </w:r>
            <w:r w:rsidR="00532AB6" w:rsidRPr="00532AB6">
              <w:rPr>
                <w:szCs w:val="24"/>
              </w:rPr>
              <w:t xml:space="preserve"> авторам рационализаторских проектов «Инновационные патенты», «Интеллектуальные сертификаты»</w:t>
            </w:r>
            <w:r w:rsidR="009F43BF">
              <w:rPr>
                <w:szCs w:val="24"/>
              </w:rPr>
              <w:t xml:space="preserve"> </w:t>
            </w:r>
            <w:r w:rsidR="00532AB6" w:rsidRPr="00532AB6">
              <w:rPr>
                <w:szCs w:val="24"/>
              </w:rPr>
              <w:t>и «Творческие свидетельства»</w:t>
            </w:r>
            <w:r w:rsidR="009F43BF">
              <w:rPr>
                <w:szCs w:val="24"/>
              </w:rPr>
              <w:t xml:space="preserve">. </w:t>
            </w:r>
            <w:proofErr w:type="gramEnd"/>
          </w:p>
        </w:tc>
      </w:tr>
      <w:tr w:rsidR="00532AB6" w:rsidRPr="00437BAF" w:rsidTr="00437BAF">
        <w:tc>
          <w:tcPr>
            <w:tcW w:w="993" w:type="dxa"/>
          </w:tcPr>
          <w:p w:rsidR="00532AB6" w:rsidRPr="002C1F27" w:rsidRDefault="00D81ECD" w:rsidP="00E83D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612" w:type="dxa"/>
          </w:tcPr>
          <w:p w:rsidR="00532AB6" w:rsidRDefault="00532AB6" w:rsidP="003913C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F43BF">
              <w:rPr>
                <w:b/>
                <w:szCs w:val="24"/>
              </w:rPr>
              <w:t>Социальное партнерство.</w:t>
            </w:r>
            <w:r>
              <w:rPr>
                <w:szCs w:val="24"/>
              </w:rPr>
              <w:t xml:space="preserve"> </w:t>
            </w:r>
            <w:r w:rsidR="009F43BF">
              <w:rPr>
                <w:szCs w:val="24"/>
              </w:rPr>
              <w:t xml:space="preserve">Ежегодно конференция проходит при большой поддержке социальных партнеров – образовательных организаций, городских предприятий и организаций, депутатов городской Думы, </w:t>
            </w:r>
            <w:r w:rsidR="003913CE">
              <w:rPr>
                <w:szCs w:val="24"/>
              </w:rPr>
              <w:t xml:space="preserve">организаций социальной сферы, СМИ. </w:t>
            </w:r>
            <w:proofErr w:type="gramStart"/>
            <w:r w:rsidR="003913CE">
              <w:rPr>
                <w:szCs w:val="24"/>
              </w:rPr>
              <w:t>Все они понимают всю важность развития интеллектуально-творческого потенциала подрастающего поколения, и из года в год проявляют социальную ответственность в виде оказания</w:t>
            </w:r>
            <w:r w:rsidR="003913CE" w:rsidRPr="00DC6468">
              <w:rPr>
                <w:szCs w:val="24"/>
              </w:rPr>
              <w:t xml:space="preserve"> благотворительной помощи в процессе организации и проведения научно-практической конференции Академии юных исследователей</w:t>
            </w:r>
            <w:r w:rsidR="003913CE">
              <w:rPr>
                <w:szCs w:val="24"/>
              </w:rPr>
              <w:t xml:space="preserve">: предоставляют материально-технические ресурсы и помещения для проведения секций, направляют своих работников в качестве экспертов и </w:t>
            </w:r>
            <w:proofErr w:type="spellStart"/>
            <w:r w:rsidR="003913CE">
              <w:rPr>
                <w:szCs w:val="24"/>
              </w:rPr>
              <w:t>тьюторов</w:t>
            </w:r>
            <w:proofErr w:type="spellEnd"/>
            <w:r w:rsidR="003913CE">
              <w:rPr>
                <w:szCs w:val="24"/>
              </w:rPr>
              <w:t>, оказывают финансовую помощь для приобретения наградных материалов и оплаты услуг (арендная</w:t>
            </w:r>
            <w:proofErr w:type="gramEnd"/>
            <w:r w:rsidR="003913CE">
              <w:rPr>
                <w:szCs w:val="24"/>
              </w:rPr>
              <w:t xml:space="preserve"> плата, услуги по оформлению церемонии награждения победителей и др.), оказывают информационную поддержку.</w:t>
            </w:r>
          </w:p>
        </w:tc>
      </w:tr>
      <w:tr w:rsidR="00E83D43" w:rsidRPr="00437BAF" w:rsidTr="00437BAF">
        <w:tc>
          <w:tcPr>
            <w:tcW w:w="993" w:type="dxa"/>
          </w:tcPr>
          <w:p w:rsidR="00E83D43" w:rsidRDefault="00D81ECD" w:rsidP="00E83D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E83D43" w:rsidRDefault="003913CE" w:rsidP="003913C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13CE">
              <w:rPr>
                <w:b/>
                <w:szCs w:val="24"/>
              </w:rPr>
              <w:t>Материально-технические ресурсы,  в том числе использование информационно-компьютерных технологий.</w:t>
            </w:r>
            <w:r>
              <w:rPr>
                <w:szCs w:val="24"/>
              </w:rPr>
              <w:t xml:space="preserve"> Большинство проектов и практических работ, особенно в направлении «Дети. Техника. Творчество», выполняются участниками конференции на имеющемся оборудовании. В последние годы организаторы конференции все больше внедряют в процесс организации конференции современные компьютерные технологии. Так, например, одна из самых массовых секций – олимпиада «Эрудит» - проходит с помощью специально разработанного силами специалистов Станции юных техников программного обеспечения, что позволяет значительно сократить время и ресурсы на обработку результатов, а так же дает возможность ее участникам сразу после прохождения тестирования скачать свидетельство участника.  </w:t>
            </w:r>
            <w:r w:rsidR="00270EF3">
              <w:rPr>
                <w:szCs w:val="24"/>
              </w:rPr>
              <w:t xml:space="preserve">В 2019 году будет внедрена полностью автоматизированная регистрация на конференцию. </w:t>
            </w:r>
          </w:p>
        </w:tc>
      </w:tr>
      <w:tr w:rsidR="00BF154D" w:rsidRPr="00437BAF" w:rsidTr="00437BAF">
        <w:tc>
          <w:tcPr>
            <w:tcW w:w="993" w:type="dxa"/>
          </w:tcPr>
          <w:p w:rsidR="00BF154D" w:rsidRPr="002C1F27" w:rsidRDefault="00D81ECD" w:rsidP="00E83D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BF154D" w:rsidRPr="00270EF3" w:rsidRDefault="00270EF3" w:rsidP="00270E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70EF3">
              <w:rPr>
                <w:b/>
                <w:szCs w:val="24"/>
                <w:lang w:val="en-US"/>
              </w:rPr>
              <w:t>PR</w:t>
            </w:r>
            <w:r w:rsidRPr="00270EF3">
              <w:rPr>
                <w:b/>
                <w:szCs w:val="24"/>
              </w:rPr>
              <w:t xml:space="preserve"> и реализация политики информационной открытости. </w:t>
            </w:r>
            <w:r>
              <w:rPr>
                <w:szCs w:val="24"/>
              </w:rPr>
              <w:t xml:space="preserve">В своей деятельности организаторы конференции руководствуются принципом: «Если мероприятие не было освещено в СМИ, значит, его и не было вовсе». Поэтому конференция проходит при активной поддержке городских СМИ, с которыми налажено эффективное взаимодействие. В течение </w:t>
            </w:r>
            <w:r w:rsidRPr="00270EF3">
              <w:rPr>
                <w:szCs w:val="24"/>
              </w:rPr>
              <w:t>всего периода конференции</w:t>
            </w:r>
            <w:r>
              <w:rPr>
                <w:szCs w:val="24"/>
              </w:rPr>
              <w:t xml:space="preserve"> воспитанники творческих объединений «Детско-юношеская телестудия» и «Школа юного журналиста» Станции юных техников ведут фото- и видеосъемку работы секций, берут интервью, пишут репортажи, которые публикуются в городских СМИ и на ресурсах учреждения в социальных сетях</w:t>
            </w:r>
            <w:r w:rsidR="00213F6C">
              <w:rPr>
                <w:szCs w:val="24"/>
              </w:rPr>
              <w:t xml:space="preserve"> – группах в </w:t>
            </w:r>
            <w:r w:rsidR="00213F6C" w:rsidRPr="00270EF3">
              <w:rPr>
                <w:szCs w:val="24"/>
              </w:rPr>
              <w:t>«</w:t>
            </w:r>
            <w:proofErr w:type="spellStart"/>
            <w:r w:rsidR="00213F6C" w:rsidRPr="00270EF3">
              <w:rPr>
                <w:szCs w:val="24"/>
              </w:rPr>
              <w:t>ВКонтакте</w:t>
            </w:r>
            <w:proofErr w:type="spellEnd"/>
            <w:r w:rsidR="00213F6C" w:rsidRPr="00270EF3">
              <w:rPr>
                <w:szCs w:val="24"/>
              </w:rPr>
              <w:t>», «</w:t>
            </w:r>
            <w:r w:rsidR="00213F6C" w:rsidRPr="00270EF3">
              <w:rPr>
                <w:szCs w:val="24"/>
                <w:lang w:val="en-US"/>
              </w:rPr>
              <w:t>Twitter</w:t>
            </w:r>
            <w:r w:rsidR="00213F6C" w:rsidRPr="00270EF3">
              <w:rPr>
                <w:szCs w:val="24"/>
              </w:rPr>
              <w:t>», «</w:t>
            </w:r>
            <w:proofErr w:type="spellStart"/>
            <w:r w:rsidR="00213F6C" w:rsidRPr="00270EF3">
              <w:rPr>
                <w:szCs w:val="24"/>
                <w:lang w:val="en-US"/>
              </w:rPr>
              <w:t>Facebook</w:t>
            </w:r>
            <w:proofErr w:type="spellEnd"/>
            <w:r w:rsidR="00D81ECD">
              <w:rPr>
                <w:szCs w:val="24"/>
              </w:rPr>
              <w:t>», «Одноклассники», «</w:t>
            </w:r>
            <w:proofErr w:type="spellStart"/>
            <w:r w:rsidR="00D81ECD">
              <w:rPr>
                <w:szCs w:val="24"/>
                <w:lang w:val="en-US"/>
              </w:rPr>
              <w:t>Instagram</w:t>
            </w:r>
            <w:proofErr w:type="spellEnd"/>
            <w:r w:rsidR="00D81ECD">
              <w:rPr>
                <w:szCs w:val="24"/>
              </w:rPr>
              <w:t>», «</w:t>
            </w:r>
            <w:r w:rsidR="00D81ECD">
              <w:rPr>
                <w:szCs w:val="24"/>
                <w:lang w:val="en-US"/>
              </w:rPr>
              <w:t>You</w:t>
            </w:r>
            <w:r w:rsidR="00D81ECD" w:rsidRPr="00D81ECD">
              <w:rPr>
                <w:szCs w:val="24"/>
              </w:rPr>
              <w:t xml:space="preserve"> </w:t>
            </w:r>
            <w:r w:rsidR="00D81ECD">
              <w:rPr>
                <w:szCs w:val="24"/>
                <w:lang w:val="en-US"/>
              </w:rPr>
              <w:t>Tube</w:t>
            </w:r>
            <w:r w:rsidR="00D81ECD">
              <w:rPr>
                <w:szCs w:val="24"/>
              </w:rPr>
              <w:t>»</w:t>
            </w:r>
            <w:r>
              <w:rPr>
                <w:szCs w:val="24"/>
              </w:rPr>
              <w:t xml:space="preserve">. По итогам конференции монтируется большой итоговый фильм и выпускается специальный выпуск газеты Станции юных техников «Твори! Выдумывай! Пробуй!». 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37BAF" w:rsidRPr="00437BAF" w:rsidTr="00437BAF">
        <w:tc>
          <w:tcPr>
            <w:tcW w:w="993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437BAF" w:rsidRPr="00437BAF" w:rsidTr="00437BAF">
        <w:tc>
          <w:tcPr>
            <w:tcW w:w="993" w:type="dxa"/>
          </w:tcPr>
          <w:p w:rsidR="00437BAF" w:rsidRPr="002C1F27" w:rsidRDefault="00625D44" w:rsidP="00625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437BAF" w:rsidRPr="002C1F27" w:rsidRDefault="00625D44" w:rsidP="00234B8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34B88">
              <w:rPr>
                <w:b/>
                <w:szCs w:val="24"/>
              </w:rPr>
              <w:t xml:space="preserve"> </w:t>
            </w:r>
            <w:r w:rsidR="00234B88" w:rsidRPr="00234B88">
              <w:rPr>
                <w:b/>
                <w:szCs w:val="24"/>
              </w:rPr>
              <w:t>Открытость</w:t>
            </w:r>
            <w:r w:rsidR="00234B88">
              <w:rPr>
                <w:b/>
                <w:szCs w:val="24"/>
              </w:rPr>
              <w:t xml:space="preserve"> для участников конференции.</w:t>
            </w:r>
            <w:r w:rsidR="00234B88">
              <w:rPr>
                <w:szCs w:val="24"/>
              </w:rPr>
              <w:t xml:space="preserve"> Участником конференции может стать учащийся в возрасте 6-18 лет любого типа образовательного учреждения, независимо от его территориальной принадлежности.</w:t>
            </w:r>
          </w:p>
        </w:tc>
      </w:tr>
      <w:tr w:rsidR="00234B88" w:rsidRPr="00437BAF" w:rsidTr="00437BAF">
        <w:tc>
          <w:tcPr>
            <w:tcW w:w="993" w:type="dxa"/>
          </w:tcPr>
          <w:p w:rsidR="00234B88" w:rsidRDefault="00234B88" w:rsidP="00B205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234B88" w:rsidRPr="00234B88" w:rsidRDefault="00234B88" w:rsidP="00234B88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Открытость для организаторов конференции. </w:t>
            </w:r>
            <w:r w:rsidRPr="00234B88">
              <w:rPr>
                <w:szCs w:val="24"/>
              </w:rPr>
              <w:t xml:space="preserve">Стать организатором секции конференции или отдельного направления может стать любое образовательное учреждение или иная организация, располагающая необходимым кадровым, </w:t>
            </w:r>
            <w:r w:rsidRPr="00234B88">
              <w:rPr>
                <w:szCs w:val="24"/>
              </w:rPr>
              <w:lastRenderedPageBreak/>
              <w:t xml:space="preserve">инфраструктурным потенциалом после получения свидетельства на право проведения </w:t>
            </w:r>
            <w:r>
              <w:rPr>
                <w:szCs w:val="24"/>
              </w:rPr>
              <w:t xml:space="preserve">секции (направления) конференции, выданного Управлением образования города Волгодонска и  </w:t>
            </w:r>
            <w:proofErr w:type="spellStart"/>
            <w:r>
              <w:rPr>
                <w:szCs w:val="24"/>
              </w:rPr>
              <w:t>Волгодонским</w:t>
            </w:r>
            <w:proofErr w:type="spellEnd"/>
            <w:r>
              <w:rPr>
                <w:szCs w:val="24"/>
              </w:rPr>
              <w:t xml:space="preserve"> филиалом Донской Академии Наук Юных Исследователей им. Ю.А. Жданова</w:t>
            </w:r>
            <w:r>
              <w:rPr>
                <w:b/>
                <w:szCs w:val="24"/>
              </w:rPr>
              <w:t xml:space="preserve"> </w:t>
            </w:r>
            <w:r w:rsidRPr="00234B88">
              <w:rPr>
                <w:szCs w:val="24"/>
              </w:rPr>
              <w:t xml:space="preserve">(руководитель </w:t>
            </w:r>
            <w:proofErr w:type="spellStart"/>
            <w:r>
              <w:rPr>
                <w:szCs w:val="24"/>
              </w:rPr>
              <w:t>Волгодонского</w:t>
            </w:r>
            <w:proofErr w:type="spellEnd"/>
            <w:r>
              <w:rPr>
                <w:szCs w:val="24"/>
              </w:rPr>
              <w:t xml:space="preserve"> </w:t>
            </w:r>
            <w:r w:rsidRPr="00234B88">
              <w:rPr>
                <w:szCs w:val="24"/>
              </w:rPr>
              <w:t>филиала – директор МБУДО «Станция юных техников» г</w:t>
            </w:r>
            <w:proofErr w:type="gramStart"/>
            <w:r w:rsidRPr="00234B88">
              <w:rPr>
                <w:szCs w:val="24"/>
              </w:rPr>
              <w:t>.В</w:t>
            </w:r>
            <w:proofErr w:type="gramEnd"/>
            <w:r w:rsidRPr="00234B88">
              <w:rPr>
                <w:szCs w:val="24"/>
              </w:rPr>
              <w:t xml:space="preserve">олгодонска </w:t>
            </w:r>
            <w:proofErr w:type="spellStart"/>
            <w:r w:rsidRPr="00234B88">
              <w:rPr>
                <w:szCs w:val="24"/>
              </w:rPr>
              <w:t>Рязанкина</w:t>
            </w:r>
            <w:proofErr w:type="spellEnd"/>
            <w:r w:rsidRPr="00234B88">
              <w:rPr>
                <w:szCs w:val="24"/>
              </w:rPr>
              <w:t xml:space="preserve"> Л.В.)</w:t>
            </w:r>
            <w:r>
              <w:rPr>
                <w:szCs w:val="24"/>
              </w:rPr>
              <w:t xml:space="preserve">. </w:t>
            </w:r>
          </w:p>
        </w:tc>
      </w:tr>
      <w:tr w:rsidR="0087625A" w:rsidRPr="00437BAF" w:rsidTr="00437BAF">
        <w:tc>
          <w:tcPr>
            <w:tcW w:w="993" w:type="dxa"/>
          </w:tcPr>
          <w:p w:rsidR="0087625A" w:rsidRDefault="0087625A" w:rsidP="00B205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612" w:type="dxa"/>
          </w:tcPr>
          <w:p w:rsidR="0087625A" w:rsidRPr="00A7510F" w:rsidRDefault="0087625A" w:rsidP="00A7510F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Вариативность направлений и секций конференции. </w:t>
            </w:r>
            <w:r w:rsidR="00A7510F" w:rsidRPr="00A7510F">
              <w:rPr>
                <w:szCs w:val="24"/>
              </w:rPr>
              <w:t>Тематика и содержание секций конференции носят вариативный характер и периодически корректируются в результате анализа участия учащихся в конференции, анализа образовательных потребностей детей, запросов общества и текущего состояния системы образования.</w:t>
            </w:r>
            <w:r w:rsidR="00A7510F">
              <w:rPr>
                <w:b/>
                <w:szCs w:val="24"/>
              </w:rPr>
              <w:t xml:space="preserve"> </w:t>
            </w:r>
            <w:r w:rsidR="00A7510F" w:rsidRPr="00A7510F">
              <w:rPr>
                <w:szCs w:val="24"/>
              </w:rPr>
              <w:t>Так, например, в направлении «Дети. Техника. Творчество» с каждым годом организуется все больше секций инженерно-технической направленности «атомной» тематики с уклоном на робототехнику, 3</w:t>
            </w:r>
            <w:r w:rsidR="00A7510F" w:rsidRPr="00A7510F">
              <w:rPr>
                <w:szCs w:val="24"/>
                <w:lang w:val="en-US"/>
              </w:rPr>
              <w:t>D</w:t>
            </w:r>
            <w:r w:rsidR="00A7510F" w:rsidRPr="00A7510F">
              <w:rPr>
                <w:szCs w:val="24"/>
              </w:rPr>
              <w:t xml:space="preserve">- моделирование и </w:t>
            </w:r>
            <w:proofErr w:type="spellStart"/>
            <w:r w:rsidR="00A7510F" w:rsidRPr="00A7510F">
              <w:rPr>
                <w:szCs w:val="24"/>
              </w:rPr>
              <w:t>прототипирование</w:t>
            </w:r>
            <w:proofErr w:type="spellEnd"/>
            <w:r w:rsidR="00A7510F" w:rsidRPr="00A7510F">
              <w:rPr>
                <w:szCs w:val="24"/>
              </w:rPr>
              <w:t>.</w:t>
            </w:r>
            <w:r w:rsidR="00A7510F">
              <w:rPr>
                <w:b/>
                <w:szCs w:val="24"/>
              </w:rPr>
              <w:t xml:space="preserve"> </w:t>
            </w:r>
          </w:p>
        </w:tc>
      </w:tr>
      <w:tr w:rsidR="00A7510F" w:rsidRPr="00437BAF" w:rsidTr="00437BAF">
        <w:tc>
          <w:tcPr>
            <w:tcW w:w="993" w:type="dxa"/>
          </w:tcPr>
          <w:p w:rsidR="00A7510F" w:rsidRDefault="00A7510F" w:rsidP="00B205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A7510F" w:rsidRDefault="00A7510F" w:rsidP="00234B88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Фактор мотивации и поощрения. </w:t>
            </w:r>
            <w:proofErr w:type="gramStart"/>
            <w:r w:rsidRPr="00A7510F">
              <w:rPr>
                <w:szCs w:val="24"/>
              </w:rPr>
              <w:t xml:space="preserve">Конференция – это не столько конкурс и выявление лучших, хотя она и проводится с целью выявления и поддержки одаренной и талантливой молодежи, но </w:t>
            </w:r>
            <w:r w:rsidRPr="000E399F">
              <w:rPr>
                <w:szCs w:val="24"/>
              </w:rPr>
              <w:t xml:space="preserve">и </w:t>
            </w:r>
            <w:r w:rsidR="000E399F" w:rsidRPr="000E399F">
              <w:rPr>
                <w:szCs w:val="24"/>
              </w:rPr>
              <w:t>возможность для учащихся заняться наукой и творчеством, сделать первые шаги в научно-исследовательской деятельности под руководством опытных и высококвалифицированных наставников, защитить свой проект перед экспертами и получить рекомендации по дальнейшей работе над проектом.</w:t>
            </w:r>
            <w:proofErr w:type="gramEnd"/>
            <w:r w:rsidR="000E399F">
              <w:rPr>
                <w:b/>
                <w:szCs w:val="24"/>
              </w:rPr>
              <w:t xml:space="preserve"> </w:t>
            </w:r>
            <w:r w:rsidR="000E399F" w:rsidRPr="000E399F">
              <w:rPr>
                <w:szCs w:val="24"/>
              </w:rPr>
              <w:t xml:space="preserve">Кроме того, в целях мотивации учащихся к участию в конференции и документального подтверждения данного факта, в том числе для формирования </w:t>
            </w:r>
            <w:proofErr w:type="spellStart"/>
            <w:r w:rsidR="000E399F" w:rsidRPr="000E399F">
              <w:rPr>
                <w:szCs w:val="24"/>
              </w:rPr>
              <w:t>портфолио</w:t>
            </w:r>
            <w:proofErr w:type="spellEnd"/>
            <w:r w:rsidR="000E399F" w:rsidRPr="000E399F">
              <w:rPr>
                <w:szCs w:val="24"/>
              </w:rPr>
              <w:t xml:space="preserve"> учащихся, участники абсолютно всех секций всех шести направлений конференции получают сертификат участника. 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10.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076"/>
      </w:tblGrid>
      <w:tr w:rsidR="00437BAF" w:rsidRPr="00437BAF" w:rsidTr="00437BAF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437BAF" w:rsidRPr="00437BAF" w:rsidTr="00437BAF">
        <w:tc>
          <w:tcPr>
            <w:tcW w:w="959" w:type="dxa"/>
          </w:tcPr>
          <w:p w:rsidR="00437BAF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</w:tcPr>
          <w:p w:rsidR="00437BAF" w:rsidRPr="002C1F27" w:rsidRDefault="00F92961" w:rsidP="003959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Организаторы</w:t>
            </w:r>
            <w:r w:rsidR="00395975">
              <w:rPr>
                <w:szCs w:val="24"/>
              </w:rPr>
              <w:t xml:space="preserve"> 6 направлений </w:t>
            </w:r>
            <w:r>
              <w:rPr>
                <w:szCs w:val="24"/>
              </w:rPr>
              <w:t xml:space="preserve"> конференции </w:t>
            </w:r>
            <w:r w:rsidR="00395975">
              <w:rPr>
                <w:szCs w:val="24"/>
              </w:rPr>
              <w:t>(более 50 секций)</w:t>
            </w:r>
          </w:p>
        </w:tc>
        <w:tc>
          <w:tcPr>
            <w:tcW w:w="4076" w:type="dxa"/>
          </w:tcPr>
          <w:p w:rsidR="00437BAF" w:rsidRPr="002C1F27" w:rsidRDefault="00F92961" w:rsidP="003959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 образовательных учреждений и Информационный центр </w:t>
            </w:r>
            <w:proofErr w:type="spellStart"/>
            <w:r>
              <w:rPr>
                <w:szCs w:val="24"/>
              </w:rPr>
              <w:t>РоАЭС</w:t>
            </w:r>
            <w:proofErr w:type="spellEnd"/>
          </w:p>
        </w:tc>
      </w:tr>
      <w:tr w:rsidR="00395975" w:rsidRPr="00437BAF" w:rsidTr="00437BAF">
        <w:tc>
          <w:tcPr>
            <w:tcW w:w="959" w:type="dxa"/>
          </w:tcPr>
          <w:p w:rsidR="00395975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</w:tcPr>
          <w:p w:rsidR="00395975" w:rsidRDefault="00395975" w:rsidP="003959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конференции</w:t>
            </w:r>
          </w:p>
        </w:tc>
        <w:tc>
          <w:tcPr>
            <w:tcW w:w="4076" w:type="dxa"/>
          </w:tcPr>
          <w:p w:rsidR="00395975" w:rsidRDefault="00395975" w:rsidP="003959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Ежегодно около 3000  учащихся в возрасте от 6 до 18 лет.</w:t>
            </w:r>
          </w:p>
          <w:p w:rsidR="00395975" w:rsidRDefault="00395975" w:rsidP="00395975">
            <w:pPr>
              <w:spacing w:line="240" w:lineRule="auto"/>
              <w:ind w:firstLine="0"/>
              <w:rPr>
                <w:szCs w:val="24"/>
              </w:rPr>
            </w:pP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2009 год – 1050 детей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2010 год – 1479 детей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2011 год – 1813 детей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2012 год – 1864 ребенка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2013 год – 2533 ребенка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2014 год – 3051 ребенок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2015 год – 3457 детей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2016 год – 2781 ребенок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2017 год – 3044 ребенка</w:t>
            </w:r>
          </w:p>
          <w:p w:rsidR="00D0120E" w:rsidRPr="00D0120E" w:rsidRDefault="00D0120E" w:rsidP="00D0120E">
            <w:pPr>
              <w:spacing w:line="240" w:lineRule="auto"/>
              <w:rPr>
                <w:szCs w:val="24"/>
              </w:rPr>
            </w:pPr>
            <w:r w:rsidRPr="00D0120E">
              <w:rPr>
                <w:szCs w:val="24"/>
              </w:rPr>
              <w:t>2018 год – 3051 ребенок</w:t>
            </w:r>
          </w:p>
          <w:p w:rsidR="00D0120E" w:rsidRDefault="00D0120E" w:rsidP="00D0120E">
            <w:pPr>
              <w:rPr>
                <w:sz w:val="28"/>
                <w:szCs w:val="28"/>
              </w:rPr>
            </w:pPr>
          </w:p>
          <w:p w:rsidR="00D0120E" w:rsidRPr="00D0120E" w:rsidRDefault="00D0120E" w:rsidP="00D0120E">
            <w:pPr>
              <w:rPr>
                <w:szCs w:val="24"/>
              </w:rPr>
            </w:pPr>
            <w:r w:rsidRPr="00D0120E">
              <w:rPr>
                <w:szCs w:val="24"/>
              </w:rPr>
              <w:t>ИТОГО - 24123  ребенка</w:t>
            </w:r>
          </w:p>
          <w:p w:rsidR="00395975" w:rsidRDefault="00395975" w:rsidP="00D0120E">
            <w:pPr>
              <w:pStyle w:val="p5"/>
              <w:shd w:val="clear" w:color="auto" w:fill="FFFFFF"/>
              <w:spacing w:before="0" w:beforeAutospacing="0" w:after="0" w:afterAutospacing="0"/>
            </w:pPr>
          </w:p>
        </w:tc>
      </w:tr>
      <w:tr w:rsidR="00F92961" w:rsidRPr="00437BAF" w:rsidTr="00437BAF">
        <w:tc>
          <w:tcPr>
            <w:tcW w:w="959" w:type="dxa"/>
          </w:tcPr>
          <w:p w:rsidR="00F92961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36" w:type="dxa"/>
          </w:tcPr>
          <w:p w:rsidR="00F92961" w:rsidRPr="002C1F27" w:rsidRDefault="00B02941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конференции в  2018 году (по направлениям)</w:t>
            </w:r>
          </w:p>
        </w:tc>
        <w:tc>
          <w:tcPr>
            <w:tcW w:w="4076" w:type="dxa"/>
          </w:tcPr>
          <w:p w:rsidR="00B02941" w:rsidRPr="00816528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16528">
              <w:rPr>
                <w:b/>
                <w:szCs w:val="24"/>
              </w:rPr>
              <w:t xml:space="preserve">2532 </w:t>
            </w:r>
            <w:r w:rsidRPr="00816528">
              <w:rPr>
                <w:szCs w:val="24"/>
              </w:rPr>
              <w:t>участник</w:t>
            </w:r>
            <w:r>
              <w:rPr>
                <w:szCs w:val="24"/>
              </w:rPr>
              <w:t>а в направлении</w:t>
            </w:r>
            <w:r w:rsidRPr="00816528">
              <w:rPr>
                <w:b/>
                <w:szCs w:val="24"/>
              </w:rPr>
              <w:t xml:space="preserve"> «Дети. Техника. Творчество»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научно-техническое направление</w:t>
            </w:r>
            <w:r w:rsidRPr="00816528">
              <w:rPr>
                <w:szCs w:val="24"/>
              </w:rPr>
              <w:t xml:space="preserve">), организатор – МБУДО «Станция </w:t>
            </w:r>
            <w:r w:rsidRPr="00816528">
              <w:rPr>
                <w:szCs w:val="24"/>
              </w:rPr>
              <w:lastRenderedPageBreak/>
              <w:t>юных техников» г</w:t>
            </w:r>
            <w:proofErr w:type="gramStart"/>
            <w:r w:rsidRPr="00816528">
              <w:rPr>
                <w:szCs w:val="24"/>
              </w:rPr>
              <w:t>.В</w:t>
            </w:r>
            <w:proofErr w:type="gramEnd"/>
            <w:r w:rsidRPr="00816528">
              <w:rPr>
                <w:szCs w:val="24"/>
              </w:rPr>
              <w:t>олгодонска</w:t>
            </w:r>
            <w:r>
              <w:rPr>
                <w:szCs w:val="24"/>
              </w:rPr>
              <w:t xml:space="preserve"> и Информационный центр </w:t>
            </w:r>
            <w:proofErr w:type="spellStart"/>
            <w:r>
              <w:rPr>
                <w:szCs w:val="24"/>
              </w:rPr>
              <w:t>РоАЭС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соорганизатор</w:t>
            </w:r>
            <w:proofErr w:type="spellEnd"/>
            <w:r>
              <w:rPr>
                <w:szCs w:val="24"/>
              </w:rPr>
              <w:t xml:space="preserve"> (</w:t>
            </w:r>
            <w:r w:rsidRPr="00816528">
              <w:rPr>
                <w:szCs w:val="24"/>
              </w:rPr>
              <w:t xml:space="preserve">секция «Атомная наука и техника» (номинации: исследовательский проект, журналистика, робототехника в различных областях применения энергии атома, 3D моделирование и </w:t>
            </w:r>
            <w:proofErr w:type="spellStart"/>
            <w:r w:rsidRPr="00816528">
              <w:rPr>
                <w:szCs w:val="24"/>
              </w:rPr>
              <w:t>прототипирование</w:t>
            </w:r>
            <w:proofErr w:type="spellEnd"/>
            <w:r w:rsidRPr="00816528">
              <w:rPr>
                <w:szCs w:val="24"/>
              </w:rPr>
              <w:t>);</w:t>
            </w:r>
          </w:p>
          <w:p w:rsidR="00B02941" w:rsidRPr="00816528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85 </w:t>
            </w:r>
            <w:r w:rsidRPr="00816528">
              <w:rPr>
                <w:szCs w:val="24"/>
              </w:rPr>
              <w:t>участников в направлении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«Творчество юных»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декоративно-прикладное направление</w:t>
            </w:r>
            <w:r w:rsidRPr="00816528">
              <w:rPr>
                <w:szCs w:val="24"/>
              </w:rPr>
              <w:t>), организатор – МБУДО «Центр детского творчества» г</w:t>
            </w:r>
            <w:proofErr w:type="gramStart"/>
            <w:r w:rsidRPr="00816528">
              <w:rPr>
                <w:szCs w:val="24"/>
              </w:rPr>
              <w:t>.В</w:t>
            </w:r>
            <w:proofErr w:type="gramEnd"/>
            <w:r w:rsidRPr="00816528">
              <w:rPr>
                <w:szCs w:val="24"/>
              </w:rPr>
              <w:t>олгодонска;</w:t>
            </w:r>
          </w:p>
          <w:p w:rsidR="00B02941" w:rsidRPr="00816528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40 </w:t>
            </w:r>
            <w:r w:rsidRPr="00816528">
              <w:rPr>
                <w:szCs w:val="24"/>
              </w:rPr>
              <w:t>участников в направлении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«Краеведение»</w:t>
            </w:r>
            <w:r w:rsidRPr="00816528"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краеведческо-</w:t>
            </w:r>
            <w:r w:rsidRPr="00816528">
              <w:rPr>
                <w:i/>
                <w:szCs w:val="24"/>
              </w:rPr>
              <w:t>поисковое</w:t>
            </w:r>
            <w:proofErr w:type="spellEnd"/>
            <w:r w:rsidRPr="00816528">
              <w:rPr>
                <w:i/>
                <w:szCs w:val="24"/>
              </w:rPr>
              <w:t xml:space="preserve"> направление</w:t>
            </w:r>
            <w:r w:rsidRPr="00816528">
              <w:rPr>
                <w:szCs w:val="24"/>
              </w:rPr>
              <w:t xml:space="preserve">), организатор – </w:t>
            </w:r>
            <w:r>
              <w:rPr>
                <w:szCs w:val="24"/>
              </w:rPr>
              <w:t>МБУДО «Пилигрим»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  <w:r w:rsidRPr="00816528">
              <w:rPr>
                <w:szCs w:val="24"/>
              </w:rPr>
              <w:t>;</w:t>
            </w:r>
          </w:p>
          <w:p w:rsidR="00B02941" w:rsidRPr="00816528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267 </w:t>
            </w:r>
            <w:r w:rsidRPr="00816528">
              <w:rPr>
                <w:szCs w:val="24"/>
              </w:rPr>
              <w:t>участников в направлении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«Экология и жизнь»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экологическое направление</w:t>
            </w:r>
            <w:r w:rsidRPr="00816528">
              <w:rPr>
                <w:szCs w:val="24"/>
              </w:rPr>
              <w:t>), организатор – МБУДО</w:t>
            </w:r>
            <w:r>
              <w:rPr>
                <w:szCs w:val="24"/>
              </w:rPr>
              <w:t xml:space="preserve"> «Центр «Радуга»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  <w:r w:rsidRPr="00816528">
              <w:rPr>
                <w:szCs w:val="24"/>
              </w:rPr>
              <w:t>;</w:t>
            </w:r>
          </w:p>
          <w:p w:rsidR="00B02941" w:rsidRPr="00816528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37 </w:t>
            </w:r>
            <w:r w:rsidRPr="00816528">
              <w:rPr>
                <w:szCs w:val="24"/>
              </w:rPr>
              <w:t>участников в направлении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«Юность. Наука. Познание»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гуманитарное направление</w:t>
            </w:r>
            <w:r w:rsidRPr="00816528">
              <w:rPr>
                <w:szCs w:val="24"/>
              </w:rPr>
              <w:t>), организатор – МБОУ «Гимна</w:t>
            </w:r>
            <w:r>
              <w:rPr>
                <w:szCs w:val="24"/>
              </w:rPr>
              <w:t>зия «Юридическая»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  <w:r w:rsidRPr="00816528">
              <w:rPr>
                <w:szCs w:val="24"/>
              </w:rPr>
              <w:t>;</w:t>
            </w:r>
          </w:p>
          <w:p w:rsidR="00B02941" w:rsidRPr="007158C0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90 </w:t>
            </w:r>
            <w:r w:rsidRPr="00816528">
              <w:rPr>
                <w:szCs w:val="24"/>
              </w:rPr>
              <w:t>участников в направлении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«Технология»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технологическое направление</w:t>
            </w:r>
            <w:r w:rsidRPr="00816528">
              <w:rPr>
                <w:szCs w:val="24"/>
              </w:rPr>
              <w:t>), организаторы – МБОУ СШ №9 им. И.Ф.Учаева г</w:t>
            </w:r>
            <w:proofErr w:type="gramStart"/>
            <w:r w:rsidRPr="00816528">
              <w:rPr>
                <w:szCs w:val="24"/>
              </w:rPr>
              <w:t>.В</w:t>
            </w:r>
            <w:proofErr w:type="gramEnd"/>
            <w:r w:rsidRPr="00816528">
              <w:rPr>
                <w:szCs w:val="24"/>
              </w:rPr>
              <w:t>олгодонска</w:t>
            </w:r>
            <w:r>
              <w:rPr>
                <w:szCs w:val="24"/>
              </w:rPr>
              <w:t xml:space="preserve"> </w:t>
            </w:r>
            <w:r w:rsidRPr="00816528">
              <w:rPr>
                <w:szCs w:val="24"/>
              </w:rPr>
              <w:t>и МБОУ СШ</w:t>
            </w:r>
            <w:r>
              <w:rPr>
                <w:szCs w:val="24"/>
              </w:rPr>
              <w:t xml:space="preserve"> №18 г.Волгодонска. </w:t>
            </w:r>
          </w:p>
          <w:p w:rsidR="00395975" w:rsidRPr="002C1F27" w:rsidRDefault="00395975" w:rsidP="00395975">
            <w:pPr>
              <w:pStyle w:val="p5"/>
              <w:shd w:val="clear" w:color="auto" w:fill="FFFFFF"/>
              <w:spacing w:before="0" w:beforeAutospacing="0" w:after="0" w:afterAutospacing="0"/>
            </w:pPr>
          </w:p>
        </w:tc>
      </w:tr>
      <w:tr w:rsidR="00B02941" w:rsidRPr="00437BAF" w:rsidTr="00437BAF">
        <w:tc>
          <w:tcPr>
            <w:tcW w:w="959" w:type="dxa"/>
          </w:tcPr>
          <w:p w:rsidR="00B02941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B02941" w:rsidRDefault="00B02941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конференции в  2018 году (по секциям)</w:t>
            </w:r>
          </w:p>
        </w:tc>
        <w:tc>
          <w:tcPr>
            <w:tcW w:w="4076" w:type="dxa"/>
          </w:tcPr>
          <w:p w:rsidR="00B02941" w:rsidRPr="002E4CDB" w:rsidRDefault="00B02941" w:rsidP="00B029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3051</w:t>
            </w:r>
            <w:r w:rsidRPr="002E4CD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участник, из них:</w:t>
            </w:r>
          </w:p>
          <w:p w:rsidR="00B02941" w:rsidRPr="008E1816" w:rsidRDefault="00B02941" w:rsidP="00B02941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8E1816">
              <w:rPr>
                <w:rFonts w:eastAsia="Times New Roman"/>
                <w:b/>
                <w:szCs w:val="24"/>
                <w:lang w:eastAsia="ru-RU"/>
              </w:rPr>
              <w:t>495</w:t>
            </w:r>
            <w:r w:rsidRPr="008E1816">
              <w:rPr>
                <w:rFonts w:eastAsia="Times New Roman"/>
                <w:szCs w:val="24"/>
                <w:lang w:eastAsia="ru-RU"/>
              </w:rPr>
              <w:t xml:space="preserve"> школьников представляли свои научные,  творческие, исследовательские проекты, из них </w:t>
            </w:r>
            <w:r w:rsidRPr="008E1816">
              <w:rPr>
                <w:rFonts w:eastAsia="Times New Roman"/>
                <w:b/>
                <w:szCs w:val="24"/>
                <w:lang w:eastAsia="ru-RU"/>
              </w:rPr>
              <w:t xml:space="preserve">75 </w:t>
            </w:r>
            <w:r w:rsidRPr="008E1816">
              <w:rPr>
                <w:rFonts w:eastAsia="Times New Roman"/>
                <w:szCs w:val="24"/>
                <w:lang w:eastAsia="ru-RU"/>
              </w:rPr>
              <w:t xml:space="preserve">защищали действующие или стендовые модели и макеты; </w:t>
            </w:r>
          </w:p>
          <w:p w:rsidR="00B02941" w:rsidRPr="008E1816" w:rsidRDefault="00B02941" w:rsidP="00B02941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8E1816">
              <w:rPr>
                <w:rFonts w:eastAsia="Times New Roman"/>
                <w:b/>
                <w:szCs w:val="24"/>
                <w:lang w:eastAsia="ru-RU"/>
              </w:rPr>
              <w:t xml:space="preserve">1830 </w:t>
            </w:r>
            <w:r w:rsidRPr="008E1816">
              <w:rPr>
                <w:rFonts w:eastAsia="Times New Roman"/>
                <w:szCs w:val="24"/>
                <w:lang w:eastAsia="ru-RU"/>
              </w:rPr>
              <w:t xml:space="preserve">школьников принимали участие в конкурсах, из них </w:t>
            </w:r>
            <w:r w:rsidRPr="008E1816">
              <w:rPr>
                <w:rFonts w:eastAsia="Times New Roman"/>
                <w:b/>
                <w:szCs w:val="24"/>
                <w:lang w:eastAsia="ru-RU"/>
              </w:rPr>
              <w:t>1337</w:t>
            </w:r>
            <w:r w:rsidRPr="008E1816">
              <w:rPr>
                <w:rFonts w:eastAsia="Times New Roman"/>
                <w:szCs w:val="24"/>
                <w:lang w:eastAsia="ru-RU"/>
              </w:rPr>
              <w:t xml:space="preserve"> в  конкурсах профессионального мастерства;</w:t>
            </w:r>
          </w:p>
          <w:p w:rsidR="00B02941" w:rsidRPr="008E1816" w:rsidRDefault="00B02941" w:rsidP="00B02941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8E1816">
              <w:rPr>
                <w:rFonts w:eastAsia="Times New Roman"/>
                <w:b/>
                <w:szCs w:val="24"/>
                <w:lang w:eastAsia="ru-RU"/>
              </w:rPr>
              <w:t>25</w:t>
            </w:r>
            <w:r w:rsidRPr="008E1816">
              <w:rPr>
                <w:rFonts w:eastAsia="Times New Roman"/>
                <w:szCs w:val="24"/>
                <w:lang w:eastAsia="ru-RU"/>
              </w:rPr>
              <w:t xml:space="preserve"> детей приняли участие в соревнованиях;</w:t>
            </w:r>
          </w:p>
          <w:p w:rsidR="00B02941" w:rsidRPr="008E1816" w:rsidRDefault="00B02941" w:rsidP="00B02941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8E1816">
              <w:rPr>
                <w:rFonts w:eastAsia="Times New Roman"/>
                <w:b/>
                <w:szCs w:val="24"/>
                <w:lang w:eastAsia="ru-RU"/>
              </w:rPr>
              <w:t xml:space="preserve">701 </w:t>
            </w:r>
            <w:r w:rsidRPr="008E1816">
              <w:rPr>
                <w:rFonts w:eastAsia="Times New Roman"/>
                <w:szCs w:val="24"/>
                <w:lang w:eastAsia="ru-RU"/>
              </w:rPr>
              <w:t>ребенок поучаствовал в олимпиаде</w:t>
            </w:r>
            <w:r>
              <w:rPr>
                <w:rFonts w:eastAsia="Times New Roman"/>
                <w:szCs w:val="24"/>
                <w:lang w:eastAsia="ru-RU"/>
              </w:rPr>
              <w:t xml:space="preserve"> «Эрудит»</w:t>
            </w:r>
            <w:r w:rsidRPr="008E1816">
              <w:rPr>
                <w:rFonts w:eastAsia="Times New Roman"/>
                <w:szCs w:val="24"/>
                <w:lang w:eastAsia="ru-RU"/>
              </w:rPr>
              <w:t>.</w:t>
            </w:r>
          </w:p>
          <w:p w:rsidR="00B02941" w:rsidRPr="008E1816" w:rsidRDefault="00B02941" w:rsidP="00B02941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8E1816">
              <w:rPr>
                <w:rFonts w:eastAsia="Times New Roman"/>
                <w:b/>
                <w:szCs w:val="24"/>
                <w:lang w:eastAsia="ru-RU"/>
              </w:rPr>
              <w:t>19</w:t>
            </w:r>
            <w:r w:rsidRPr="008E1816">
              <w:rPr>
                <w:rFonts w:eastAsia="Times New Roman"/>
                <w:szCs w:val="24"/>
                <w:lang w:eastAsia="ru-RU"/>
              </w:rPr>
              <w:t xml:space="preserve"> педагогических работников из </w:t>
            </w:r>
            <w:r w:rsidRPr="008E1816">
              <w:rPr>
                <w:rFonts w:eastAsia="Times New Roman"/>
                <w:b/>
                <w:szCs w:val="24"/>
                <w:lang w:eastAsia="ru-RU"/>
              </w:rPr>
              <w:t xml:space="preserve">5 </w:t>
            </w:r>
            <w:r w:rsidRPr="008E1816">
              <w:rPr>
                <w:rFonts w:eastAsia="Times New Roman"/>
                <w:szCs w:val="24"/>
                <w:lang w:eastAsia="ru-RU"/>
              </w:rPr>
              <w:t>образовательных учреждений приняли участие в научно-</w:t>
            </w:r>
            <w:r w:rsidRPr="008E1816">
              <w:rPr>
                <w:rFonts w:eastAsia="Times New Roman"/>
                <w:szCs w:val="24"/>
                <w:lang w:eastAsia="ru-RU"/>
              </w:rPr>
              <w:lastRenderedPageBreak/>
              <w:t>педагогическом форуме «Учитель - учителю»</w:t>
            </w:r>
          </w:p>
          <w:p w:rsidR="00B02941" w:rsidRPr="00816528" w:rsidRDefault="00B02941" w:rsidP="00B0294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</w:tc>
      </w:tr>
      <w:tr w:rsidR="00F92961" w:rsidRPr="00437BAF" w:rsidTr="00437BAF">
        <w:tc>
          <w:tcPr>
            <w:tcW w:w="959" w:type="dxa"/>
          </w:tcPr>
          <w:p w:rsidR="00F92961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395975" w:rsidRDefault="00395975" w:rsidP="00395975">
            <w:pPr>
              <w:spacing w:line="240" w:lineRule="auto"/>
              <w:ind w:firstLine="0"/>
              <w:rPr>
                <w:szCs w:val="24"/>
              </w:rPr>
            </w:pPr>
            <w:r w:rsidRPr="00395975">
              <w:rPr>
                <w:szCs w:val="24"/>
              </w:rPr>
              <w:t xml:space="preserve">Достижения </w:t>
            </w:r>
            <w:proofErr w:type="gramStart"/>
            <w:r w:rsidRPr="00395975">
              <w:rPr>
                <w:szCs w:val="24"/>
              </w:rPr>
              <w:t>обучающихся</w:t>
            </w:r>
            <w:proofErr w:type="gramEnd"/>
            <w:r w:rsidRPr="00395975">
              <w:rPr>
                <w:szCs w:val="24"/>
              </w:rPr>
              <w:t xml:space="preserve"> </w:t>
            </w:r>
          </w:p>
          <w:p w:rsidR="00395975" w:rsidRPr="00395975" w:rsidRDefault="00395975" w:rsidP="00395975">
            <w:pPr>
              <w:spacing w:line="240" w:lineRule="auto"/>
              <w:ind w:firstLine="0"/>
              <w:rPr>
                <w:szCs w:val="24"/>
              </w:rPr>
            </w:pPr>
            <w:r w:rsidRPr="00395975">
              <w:rPr>
                <w:szCs w:val="24"/>
              </w:rPr>
              <w:t>(за последние пять лет)</w:t>
            </w:r>
          </w:p>
          <w:p w:rsidR="00F92961" w:rsidRDefault="00F92961" w:rsidP="00437BAF">
            <w:pPr>
              <w:ind w:firstLine="0"/>
              <w:rPr>
                <w:szCs w:val="24"/>
              </w:rPr>
            </w:pPr>
          </w:p>
        </w:tc>
        <w:tc>
          <w:tcPr>
            <w:tcW w:w="4076" w:type="dxa"/>
          </w:tcPr>
          <w:p w:rsidR="00395975" w:rsidRPr="00C22115" w:rsidRDefault="00395975" w:rsidP="00B02941">
            <w:pPr>
              <w:spacing w:after="120" w:line="240" w:lineRule="auto"/>
              <w:ind w:firstLine="0"/>
              <w:jc w:val="both"/>
            </w:pPr>
            <w:r w:rsidRPr="00C22115">
              <w:t xml:space="preserve">Дипломами </w:t>
            </w:r>
            <w:r>
              <w:t xml:space="preserve">городской открытой научно-практической </w:t>
            </w:r>
            <w:r w:rsidRPr="00C22115">
              <w:t>конференции АЮИ награждаются до 60% участников научных секций и до 25% в конкурсах и олимпиадах.</w:t>
            </w:r>
          </w:p>
          <w:p w:rsidR="00395975" w:rsidRPr="00C22115" w:rsidRDefault="00395975" w:rsidP="00B02941">
            <w:pPr>
              <w:spacing w:after="120" w:line="240" w:lineRule="auto"/>
              <w:ind w:firstLine="0"/>
              <w:jc w:val="both"/>
            </w:pPr>
            <w:r w:rsidRPr="00C22115">
              <w:t>Ежегодно 60-80 участников признаются лауреатами-победителями</w:t>
            </w:r>
            <w:r w:rsidR="00B02941">
              <w:t xml:space="preserve"> </w:t>
            </w:r>
            <w:r w:rsidRPr="00C22115">
              <w:t>в секциях конференции, награждаются дипломами и памятными кубками (</w:t>
            </w:r>
            <w:r w:rsidR="00B02941">
              <w:t xml:space="preserve">2018г. – 73 человека, из них 8 учащихся стали «Юными академиками» (победители 2 и более секций), </w:t>
            </w:r>
            <w:r w:rsidRPr="00C22115">
              <w:t>2017г. - 72 человека, 2016г. -73 человека, 2015г. -67 человек, 2014г. -</w:t>
            </w:r>
            <w:r w:rsidR="007C744D">
              <w:t>61 человек</w:t>
            </w:r>
            <w:r w:rsidRPr="00C22115">
              <w:t xml:space="preserve">). </w:t>
            </w:r>
          </w:p>
          <w:p w:rsidR="00395975" w:rsidRDefault="00395975" w:rsidP="00B02941">
            <w:pPr>
              <w:spacing w:after="120" w:line="240" w:lineRule="auto"/>
              <w:ind w:firstLine="0"/>
              <w:jc w:val="both"/>
            </w:pPr>
            <w:r w:rsidRPr="00C22115">
              <w:t>Участники, ставшие победителями в нескольких секциях, награждаются памятными знаками «Юный академик».</w:t>
            </w:r>
          </w:p>
          <w:p w:rsidR="00B02941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 xml:space="preserve">Некоторые из них </w:t>
            </w:r>
            <w:r>
              <w:rPr>
                <w:szCs w:val="24"/>
              </w:rPr>
              <w:t xml:space="preserve">являются традиционными лидерами конференции уже на протяжении нескольких лет.  Так, </w:t>
            </w:r>
            <w:r w:rsidRPr="006B7947">
              <w:rPr>
                <w:szCs w:val="24"/>
              </w:rPr>
              <w:t>Элеонора Панфилова</w:t>
            </w:r>
            <w:r>
              <w:rPr>
                <w:szCs w:val="24"/>
              </w:rPr>
              <w:t xml:space="preserve"> станови</w:t>
            </w:r>
            <w:r w:rsidRPr="006B7947">
              <w:rPr>
                <w:szCs w:val="24"/>
              </w:rPr>
              <w:t>тся многократным</w:t>
            </w:r>
            <w:r>
              <w:rPr>
                <w:szCs w:val="24"/>
              </w:rPr>
              <w:t xml:space="preserve"> Лауреатом</w:t>
            </w:r>
            <w:r w:rsidRPr="006B7947">
              <w:rPr>
                <w:szCs w:val="24"/>
              </w:rPr>
              <w:t xml:space="preserve"> уже второй год</w:t>
            </w:r>
            <w:r>
              <w:rPr>
                <w:szCs w:val="24"/>
              </w:rPr>
              <w:t xml:space="preserve"> подряд</w:t>
            </w:r>
            <w:r w:rsidRPr="006B7947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Артем Булгаков получал знак «Юный академик» в 2015, 2017 и 2018 годах, </w:t>
            </w:r>
            <w:r w:rsidRPr="006B7947">
              <w:rPr>
                <w:szCs w:val="24"/>
              </w:rPr>
              <w:t xml:space="preserve">а </w:t>
            </w:r>
            <w:r w:rsidRPr="002E4CDB">
              <w:rPr>
                <w:szCs w:val="24"/>
              </w:rPr>
              <w:t>Дмитрий</w:t>
            </w:r>
            <w:r w:rsidRPr="006B7947">
              <w:rPr>
                <w:szCs w:val="24"/>
              </w:rPr>
              <w:t xml:space="preserve"> </w:t>
            </w:r>
            <w:proofErr w:type="spellStart"/>
            <w:r w:rsidRPr="002E4CDB">
              <w:rPr>
                <w:szCs w:val="24"/>
              </w:rPr>
              <w:t>Февралев</w:t>
            </w:r>
            <w:proofErr w:type="spellEnd"/>
            <w:r>
              <w:rPr>
                <w:szCs w:val="24"/>
              </w:rPr>
              <w:t xml:space="preserve"> </w:t>
            </w:r>
            <w:r w:rsidRPr="008F3FD8">
              <w:rPr>
                <w:szCs w:val="24"/>
              </w:rPr>
              <w:t>третий</w:t>
            </w:r>
            <w:r>
              <w:rPr>
                <w:szCs w:val="24"/>
              </w:rPr>
              <w:t xml:space="preserve"> год подряд возглавляет рейтинг «Юных академиков» - за три года он становился Лауреатом 9 раз. </w:t>
            </w:r>
          </w:p>
          <w:p w:rsidR="00B02941" w:rsidRPr="00C22115" w:rsidRDefault="00B02941" w:rsidP="00B02941">
            <w:pPr>
              <w:spacing w:after="120" w:line="240" w:lineRule="auto"/>
              <w:ind w:firstLine="0"/>
              <w:jc w:val="both"/>
            </w:pPr>
          </w:p>
          <w:p w:rsidR="00395975" w:rsidRPr="00C22115" w:rsidRDefault="00395975" w:rsidP="00B02941">
            <w:pPr>
              <w:spacing w:after="120" w:line="240" w:lineRule="auto"/>
              <w:ind w:firstLine="0"/>
              <w:jc w:val="both"/>
            </w:pPr>
            <w:proofErr w:type="gramStart"/>
            <w:r w:rsidRPr="00C22115">
              <w:t>Инновационными патентами, интеллектуальными сертификатами, творческими свидетельствами, учрежденными Интеллектуальным фондом «Перестройка Естествознания» награждаются 30-55 участников (</w:t>
            </w:r>
            <w:r w:rsidR="00B02941">
              <w:t xml:space="preserve">2018г. – 41 чел.; </w:t>
            </w:r>
            <w:r w:rsidRPr="00C22115">
              <w:t>2017г.-51 человек, 2016 г.- 42 человека, 2015 г.-45 человек, 2014 г</w:t>
            </w:r>
            <w:r w:rsidR="007C744D">
              <w:t>.-41 человек</w:t>
            </w:r>
            <w:r w:rsidRPr="00C22115">
              <w:t>).</w:t>
            </w:r>
            <w:proofErr w:type="gramEnd"/>
          </w:p>
          <w:p w:rsidR="00F92961" w:rsidRDefault="00395975" w:rsidP="0039597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22115">
              <w:t xml:space="preserve">Победители и призеры принимают участие в конференциях и конкурсах областного и федерального уровней. </w:t>
            </w:r>
            <w:r w:rsidRPr="00C22115">
              <w:lastRenderedPageBreak/>
              <w:t>После окончания общеобразовательных учреждений становятся студентами ведущих ВУЗов страны.</w:t>
            </w:r>
          </w:p>
        </w:tc>
      </w:tr>
      <w:tr w:rsidR="00F92961" w:rsidRPr="00437BAF" w:rsidTr="00437BAF">
        <w:tc>
          <w:tcPr>
            <w:tcW w:w="959" w:type="dxa"/>
          </w:tcPr>
          <w:p w:rsidR="00F92961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92961" w:rsidRDefault="00F92961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Территории – участники </w:t>
            </w:r>
            <w:r w:rsidR="00B02941">
              <w:rPr>
                <w:szCs w:val="24"/>
              </w:rPr>
              <w:t>конференции</w:t>
            </w:r>
          </w:p>
        </w:tc>
        <w:tc>
          <w:tcPr>
            <w:tcW w:w="4076" w:type="dxa"/>
          </w:tcPr>
          <w:p w:rsidR="00F92961" w:rsidRDefault="00F92961" w:rsidP="00B0294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Город Волгодонск и близлежащие районы: </w:t>
            </w:r>
            <w:proofErr w:type="spellStart"/>
            <w:r>
              <w:rPr>
                <w:szCs w:val="24"/>
              </w:rPr>
              <w:t>Волгодонской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Цимлянский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Зимовниковский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Дубовский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Ремонтненский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92961" w:rsidRPr="00437BAF" w:rsidTr="00437BAF">
        <w:tc>
          <w:tcPr>
            <w:tcW w:w="959" w:type="dxa"/>
          </w:tcPr>
          <w:p w:rsidR="00F92961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36" w:type="dxa"/>
          </w:tcPr>
          <w:p w:rsidR="00F92961" w:rsidRDefault="00B02941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 партнеры и спонсоры</w:t>
            </w:r>
            <w:r w:rsidR="00F92961">
              <w:rPr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F92961" w:rsidRDefault="00B02941" w:rsidP="00B0294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Ежегодно в организации работы секций конференций принимают участие социальные партнеры и спонсоры, традиционно оказывающие </w:t>
            </w:r>
            <w:r w:rsidR="00D7418F">
              <w:rPr>
                <w:szCs w:val="24"/>
              </w:rPr>
              <w:t xml:space="preserve">организационную и </w:t>
            </w:r>
            <w:r>
              <w:rPr>
                <w:szCs w:val="24"/>
              </w:rPr>
              <w:t xml:space="preserve">финансовую поддержку. </w:t>
            </w:r>
          </w:p>
          <w:p w:rsidR="00D7418F" w:rsidRDefault="00D7418F" w:rsidP="00D741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Среди них можно выделить ВИТИ НИЯУ МИФИ, Информационный центр </w:t>
            </w:r>
            <w:proofErr w:type="spellStart"/>
            <w:r>
              <w:rPr>
                <w:szCs w:val="24"/>
              </w:rPr>
              <w:t>РоАЭС</w:t>
            </w:r>
            <w:proofErr w:type="spellEnd"/>
            <w:r>
              <w:rPr>
                <w:szCs w:val="24"/>
              </w:rPr>
              <w:t xml:space="preserve">, местное отделение Всероссийского общества инженеров и рационализаторов, </w:t>
            </w:r>
            <w:r w:rsidRPr="002E4CDB">
              <w:rPr>
                <w:spacing w:val="-4"/>
              </w:rPr>
              <w:t>ООО НПО «НИИПАВ»,  ЗАО НПК «Эталон»</w:t>
            </w:r>
            <w:r w:rsidR="007C744D">
              <w:rPr>
                <w:spacing w:val="-4"/>
              </w:rPr>
              <w:t>, депутаты городской Думы</w:t>
            </w:r>
            <w:r w:rsidR="000C5480">
              <w:rPr>
                <w:spacing w:val="-4"/>
              </w:rPr>
              <w:t xml:space="preserve">, отдел по молодежной политике Администрации города Волгодонска </w:t>
            </w:r>
            <w:r>
              <w:rPr>
                <w:spacing w:val="-4"/>
              </w:rPr>
              <w:t xml:space="preserve"> и др.</w:t>
            </w:r>
          </w:p>
        </w:tc>
      </w:tr>
      <w:tr w:rsidR="00F92961" w:rsidRPr="00437BAF" w:rsidTr="00437BAF">
        <w:tc>
          <w:tcPr>
            <w:tcW w:w="959" w:type="dxa"/>
          </w:tcPr>
          <w:p w:rsidR="00F92961" w:rsidRPr="002C1F27" w:rsidRDefault="00D7418F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536" w:type="dxa"/>
          </w:tcPr>
          <w:p w:rsidR="00F92961" w:rsidRDefault="00B02941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Взаимодействие со СМИ</w:t>
            </w:r>
          </w:p>
        </w:tc>
        <w:tc>
          <w:tcPr>
            <w:tcW w:w="4076" w:type="dxa"/>
          </w:tcPr>
          <w:p w:rsidR="00F92961" w:rsidRDefault="00D7418F" w:rsidP="00D741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Работа конференции широко освещается в СМИ и социальных сетях, что благоприятно сказывается не только на укреплении</w:t>
            </w:r>
            <w:r w:rsidR="00B02941">
              <w:rPr>
                <w:szCs w:val="24"/>
              </w:rPr>
              <w:t xml:space="preserve"> имиджа</w:t>
            </w:r>
            <w:r>
              <w:rPr>
                <w:szCs w:val="24"/>
              </w:rPr>
              <w:t xml:space="preserve"> городской системы</w:t>
            </w:r>
            <w:r w:rsidR="00B02941">
              <w:rPr>
                <w:szCs w:val="24"/>
              </w:rPr>
              <w:t xml:space="preserve"> образования</w:t>
            </w:r>
            <w:r>
              <w:rPr>
                <w:szCs w:val="24"/>
              </w:rPr>
              <w:t xml:space="preserve">, но и города в целом. </w:t>
            </w:r>
          </w:p>
        </w:tc>
      </w:tr>
      <w:tr w:rsidR="005175E2" w:rsidRPr="00437BAF" w:rsidTr="00437BAF">
        <w:tc>
          <w:tcPr>
            <w:tcW w:w="959" w:type="dxa"/>
          </w:tcPr>
          <w:p w:rsidR="005175E2" w:rsidRDefault="005175E2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536" w:type="dxa"/>
          </w:tcPr>
          <w:p w:rsidR="005175E2" w:rsidRDefault="005175E2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со спонсорами </w:t>
            </w:r>
          </w:p>
        </w:tc>
        <w:tc>
          <w:tcPr>
            <w:tcW w:w="4076" w:type="dxa"/>
          </w:tcPr>
          <w:p w:rsidR="005175E2" w:rsidRDefault="005175E2" w:rsidP="00D741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Ежегодно для организации проведения конференции привлекаются внебюджетные источники финансирования на сумму около 40000-50000 рублей.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37BAF" w:rsidRPr="00437BAF" w:rsidTr="00437BAF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437BAF" w:rsidRPr="00437BAF" w:rsidTr="00437BAF">
        <w:tc>
          <w:tcPr>
            <w:tcW w:w="959" w:type="dxa"/>
          </w:tcPr>
          <w:p w:rsidR="00437BAF" w:rsidRPr="002C1F27" w:rsidRDefault="00437BAF" w:rsidP="00437BA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C744D" w:rsidRDefault="007C744D" w:rsidP="008C23AA">
            <w:pPr>
              <w:spacing w:line="240" w:lineRule="auto"/>
              <w:ind w:firstLine="0"/>
            </w:pPr>
            <w:r w:rsidRPr="00D52EB0">
              <w:t>Донская академия наук юных исследователей</w:t>
            </w:r>
          </w:p>
          <w:p w:rsidR="007C744D" w:rsidRDefault="007C744D" w:rsidP="008C23AA">
            <w:pPr>
              <w:spacing w:line="240" w:lineRule="auto"/>
              <w:ind w:firstLine="0"/>
            </w:pPr>
          </w:p>
          <w:p w:rsidR="008C23AA" w:rsidRDefault="008C23AA" w:rsidP="008C23AA">
            <w:pPr>
              <w:spacing w:line="240" w:lineRule="auto"/>
              <w:ind w:firstLine="0"/>
            </w:pPr>
          </w:p>
          <w:p w:rsidR="008C23AA" w:rsidRDefault="008C23AA" w:rsidP="008C23AA">
            <w:pPr>
              <w:spacing w:line="240" w:lineRule="auto"/>
              <w:ind w:firstLine="0"/>
              <w:rPr>
                <w:szCs w:val="24"/>
              </w:rPr>
            </w:pPr>
            <w:r>
              <w:t>Администрация города Волгодонска, Отдел по молодежной политике Администрации города Волгодонска</w:t>
            </w:r>
          </w:p>
          <w:p w:rsidR="007C744D" w:rsidRDefault="007C744D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7C744D" w:rsidRDefault="007C744D" w:rsidP="008C23AA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Волгодонская</w:t>
            </w:r>
            <w:proofErr w:type="spellEnd"/>
            <w:r>
              <w:rPr>
                <w:szCs w:val="24"/>
              </w:rPr>
              <w:t xml:space="preserve"> городская Дума</w:t>
            </w:r>
          </w:p>
          <w:p w:rsidR="007C744D" w:rsidRDefault="007C744D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7C744D" w:rsidRDefault="007C744D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D7418F" w:rsidRDefault="00D7418F" w:rsidP="008C23A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7C744D" w:rsidRDefault="007C744D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D7418F" w:rsidRDefault="00D7418F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437BAF" w:rsidRDefault="00D7418F" w:rsidP="008C23AA">
            <w:pPr>
              <w:spacing w:line="240" w:lineRule="auto"/>
              <w:ind w:firstLine="0"/>
              <w:rPr>
                <w:szCs w:val="24"/>
              </w:rPr>
            </w:pPr>
            <w:r w:rsidRPr="00816528">
              <w:rPr>
                <w:szCs w:val="24"/>
              </w:rPr>
              <w:t>МБУДО «Станция юных техников» г</w:t>
            </w:r>
            <w:proofErr w:type="gramStart"/>
            <w:r w:rsidRPr="00816528">
              <w:rPr>
                <w:szCs w:val="24"/>
              </w:rPr>
              <w:t>.В</w:t>
            </w:r>
            <w:proofErr w:type="gramEnd"/>
            <w:r w:rsidRPr="00816528">
              <w:rPr>
                <w:szCs w:val="24"/>
              </w:rPr>
              <w:t>олгодонска</w:t>
            </w:r>
          </w:p>
          <w:p w:rsidR="008C23AA" w:rsidRDefault="008C23AA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8C23AA" w:rsidRDefault="008C23AA" w:rsidP="008C23AA">
            <w:pPr>
              <w:spacing w:after="120" w:line="240" w:lineRule="auto"/>
            </w:pPr>
          </w:p>
          <w:p w:rsidR="008C23AA" w:rsidRDefault="008C23AA" w:rsidP="008C23AA">
            <w:pPr>
              <w:spacing w:after="120" w:line="240" w:lineRule="auto"/>
              <w:ind w:firstLine="0"/>
            </w:pPr>
          </w:p>
          <w:p w:rsidR="008C23AA" w:rsidRDefault="008C23AA" w:rsidP="008C23AA">
            <w:pPr>
              <w:spacing w:after="120" w:line="240" w:lineRule="auto"/>
              <w:ind w:firstLine="0"/>
            </w:pPr>
          </w:p>
          <w:p w:rsidR="008C23AA" w:rsidRDefault="008C23AA" w:rsidP="008C23AA">
            <w:pPr>
              <w:spacing w:after="120" w:line="240" w:lineRule="auto"/>
              <w:ind w:firstLine="0"/>
            </w:pPr>
          </w:p>
          <w:p w:rsidR="008C23AA" w:rsidRDefault="008C23AA" w:rsidP="008C23AA">
            <w:pPr>
              <w:spacing w:after="120" w:line="240" w:lineRule="auto"/>
              <w:ind w:firstLine="0"/>
            </w:pPr>
          </w:p>
          <w:p w:rsidR="008C23AA" w:rsidRDefault="008C23AA" w:rsidP="008C23AA">
            <w:pPr>
              <w:spacing w:after="120" w:line="240" w:lineRule="auto"/>
              <w:ind w:firstLine="0"/>
            </w:pPr>
          </w:p>
          <w:p w:rsidR="00C27280" w:rsidRDefault="00C27280" w:rsidP="008C23AA">
            <w:pPr>
              <w:spacing w:after="120" w:line="240" w:lineRule="auto"/>
              <w:ind w:firstLine="0"/>
            </w:pPr>
          </w:p>
          <w:p w:rsidR="007C744D" w:rsidRPr="00D52EB0" w:rsidRDefault="007C744D" w:rsidP="008C23AA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C23AA" w:rsidRDefault="008C23AA" w:rsidP="008C23AA">
            <w:pPr>
              <w:spacing w:after="120" w:line="240" w:lineRule="auto"/>
            </w:pPr>
          </w:p>
          <w:p w:rsidR="008C23AA" w:rsidRDefault="008C23AA" w:rsidP="008C23AA">
            <w:pPr>
              <w:spacing w:after="120" w:line="240" w:lineRule="auto"/>
            </w:pPr>
          </w:p>
          <w:p w:rsidR="007C744D" w:rsidRPr="00D52EB0" w:rsidRDefault="007C744D" w:rsidP="008C23AA">
            <w:pPr>
              <w:spacing w:after="120" w:line="240" w:lineRule="auto"/>
              <w:ind w:firstLine="0"/>
            </w:pPr>
            <w:r w:rsidRPr="00D52EB0">
              <w:t>МБУДО «Центр «Радуга»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B35EDC" w:rsidRDefault="00B35EDC" w:rsidP="008C23AA">
            <w:pPr>
              <w:spacing w:after="120" w:line="240" w:lineRule="auto"/>
              <w:ind w:firstLine="0"/>
            </w:pPr>
          </w:p>
          <w:p w:rsidR="007C744D" w:rsidRPr="00D52EB0" w:rsidRDefault="007C744D" w:rsidP="008C23AA">
            <w:pPr>
              <w:spacing w:after="120" w:line="240" w:lineRule="auto"/>
              <w:ind w:firstLine="0"/>
            </w:pPr>
            <w:r w:rsidRPr="00D52EB0">
              <w:t>МБУДО «Пилигрим»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C23AA" w:rsidRDefault="008C23AA" w:rsidP="008C23AA">
            <w:pPr>
              <w:spacing w:after="120" w:line="240" w:lineRule="auto"/>
              <w:ind w:firstLine="0"/>
            </w:pPr>
          </w:p>
          <w:p w:rsidR="00B35EDC" w:rsidRDefault="00B35EDC" w:rsidP="008C23AA">
            <w:pPr>
              <w:spacing w:after="120" w:line="240" w:lineRule="auto"/>
              <w:ind w:firstLine="0"/>
            </w:pPr>
          </w:p>
          <w:p w:rsidR="007C744D" w:rsidRPr="00D52EB0" w:rsidRDefault="007C744D" w:rsidP="008C23AA">
            <w:pPr>
              <w:spacing w:after="120" w:line="240" w:lineRule="auto"/>
              <w:ind w:firstLine="0"/>
            </w:pPr>
            <w:r w:rsidRPr="00D52EB0">
              <w:t>МБОУ «Гимназия «Юридическая»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7C744D" w:rsidRPr="00D52EB0" w:rsidRDefault="007C744D" w:rsidP="00B35EDC">
            <w:pPr>
              <w:spacing w:after="120" w:line="240" w:lineRule="auto"/>
              <w:ind w:firstLine="0"/>
            </w:pPr>
            <w:r w:rsidRPr="00D52EB0">
              <w:t>МБОУ СШ №18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B35EDC" w:rsidRDefault="007C744D" w:rsidP="00B35EDC">
            <w:pPr>
              <w:spacing w:after="120" w:line="240" w:lineRule="auto"/>
              <w:ind w:firstLine="0"/>
            </w:pPr>
            <w:r w:rsidRPr="00D52EB0">
              <w:t>МБОУ СШ №9 им. И.Ф. Учаева</w:t>
            </w:r>
          </w:p>
          <w:p w:rsidR="007C744D" w:rsidRPr="00D52EB0" w:rsidRDefault="007C744D" w:rsidP="00B35EDC">
            <w:pPr>
              <w:spacing w:after="120" w:line="240" w:lineRule="auto"/>
              <w:ind w:firstLine="0"/>
            </w:pPr>
            <w:r w:rsidRPr="00D52EB0">
              <w:t xml:space="preserve">Управление информации и общественных связей </w:t>
            </w:r>
            <w:proofErr w:type="spellStart"/>
            <w:r w:rsidRPr="00D52EB0">
              <w:t>РоАЭС</w:t>
            </w:r>
            <w:proofErr w:type="spellEnd"/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7C744D" w:rsidRPr="00D52EB0" w:rsidRDefault="007C744D" w:rsidP="00B35EDC">
            <w:pPr>
              <w:spacing w:after="120" w:line="240" w:lineRule="auto"/>
              <w:ind w:firstLine="0"/>
            </w:pPr>
            <w:r w:rsidRPr="00D52EB0">
              <w:t>Региональный совет Всероссийского общества изобретателей и рационализаторов</w:t>
            </w:r>
            <w:r w:rsidR="00B35EDC">
              <w:t xml:space="preserve"> и Интеллектуальный Международный фонд «Перестройка естествознания»</w:t>
            </w: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7C744D" w:rsidRPr="00D52EB0" w:rsidRDefault="007C744D" w:rsidP="00B35EDC">
            <w:pPr>
              <w:spacing w:after="120" w:line="240" w:lineRule="auto"/>
              <w:ind w:firstLine="0"/>
            </w:pPr>
            <w:r w:rsidRPr="00D52EB0">
              <w:t>Некоммерческое партнерство «Карьера»</w:t>
            </w:r>
          </w:p>
          <w:p w:rsidR="007C744D" w:rsidRDefault="007C744D" w:rsidP="008C23AA">
            <w:pPr>
              <w:spacing w:line="240" w:lineRule="auto"/>
              <w:ind w:firstLine="0"/>
            </w:pPr>
          </w:p>
          <w:p w:rsidR="007C744D" w:rsidRDefault="007C744D" w:rsidP="008C23AA">
            <w:pPr>
              <w:spacing w:line="240" w:lineRule="auto"/>
              <w:ind w:firstLine="0"/>
            </w:pPr>
            <w:r>
              <w:t xml:space="preserve">Отдел культуры </w:t>
            </w:r>
            <w:proofErr w:type="spellStart"/>
            <w:r>
              <w:t>Админист</w:t>
            </w:r>
            <w:proofErr w:type="spellEnd"/>
            <w:r>
              <w:t xml:space="preserve"> рации города Волгодонска</w:t>
            </w:r>
            <w:r w:rsidR="00460778">
              <w:t xml:space="preserve">, в т.ч. </w:t>
            </w:r>
            <w:r w:rsidR="00460778">
              <w:rPr>
                <w:rFonts w:eastAsia="Times New Roman"/>
                <w:spacing w:val="-4"/>
                <w:szCs w:val="24"/>
                <w:lang w:eastAsia="ru-RU"/>
              </w:rPr>
              <w:t>МАУК «ДК им</w:t>
            </w:r>
            <w:proofErr w:type="gramStart"/>
            <w:r w:rsidR="00460778">
              <w:rPr>
                <w:rFonts w:eastAsia="Times New Roman"/>
                <w:spacing w:val="-4"/>
                <w:szCs w:val="24"/>
                <w:lang w:eastAsia="ru-RU"/>
              </w:rPr>
              <w:t>.К</w:t>
            </w:r>
            <w:proofErr w:type="gramEnd"/>
            <w:r w:rsidR="00460778">
              <w:rPr>
                <w:rFonts w:eastAsia="Times New Roman"/>
                <w:spacing w:val="-4"/>
                <w:szCs w:val="24"/>
                <w:lang w:eastAsia="ru-RU"/>
              </w:rPr>
              <w:t>урчатова»</w:t>
            </w:r>
            <w:r w:rsidR="00460778" w:rsidRPr="00305724">
              <w:rPr>
                <w:rFonts w:eastAsia="Times New Roman"/>
                <w:spacing w:val="-4"/>
                <w:szCs w:val="24"/>
                <w:lang w:eastAsia="ru-RU"/>
              </w:rPr>
              <w:t>, МАУК ДК «Октябрь»</w:t>
            </w:r>
            <w:r w:rsidR="00460778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  <w:p w:rsidR="007C744D" w:rsidRDefault="007C744D" w:rsidP="008C23AA">
            <w:pPr>
              <w:spacing w:line="240" w:lineRule="auto"/>
              <w:ind w:firstLine="0"/>
            </w:pPr>
          </w:p>
          <w:p w:rsidR="00B35EDC" w:rsidRDefault="00B35EDC" w:rsidP="00B35EDC">
            <w:pPr>
              <w:spacing w:after="120" w:line="240" w:lineRule="auto"/>
              <w:ind w:firstLine="0"/>
            </w:pPr>
          </w:p>
          <w:p w:rsidR="00460778" w:rsidRDefault="007C744D" w:rsidP="00B35EDC">
            <w:pPr>
              <w:spacing w:after="120" w:line="240" w:lineRule="auto"/>
              <w:ind w:firstLine="0"/>
            </w:pPr>
            <w:r>
              <w:t xml:space="preserve">Преподаватели высших и средних учебных заведений, работники культуры и медицины, педагоги города, научные сотрудники, специалисты </w:t>
            </w:r>
            <w:proofErr w:type="spellStart"/>
            <w:r>
              <w:t>РоАЭС</w:t>
            </w:r>
            <w:proofErr w:type="spellEnd"/>
            <w:r>
              <w:t xml:space="preserve">, изобретатели, патентоведы, работники общественных организаций </w:t>
            </w:r>
          </w:p>
          <w:p w:rsidR="00460778" w:rsidRDefault="00460778" w:rsidP="00B35EDC">
            <w:pPr>
              <w:spacing w:after="120" w:line="240" w:lineRule="auto"/>
              <w:ind w:firstLine="0"/>
            </w:pPr>
            <w:r>
              <w:t>Педагогические работники образовательных учреждений всех типов</w:t>
            </w:r>
          </w:p>
          <w:p w:rsidR="007C744D" w:rsidRDefault="00460778" w:rsidP="008C23A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СМИ, творческие объединения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 «Детско-юношеская телестудия», «Школа юного журналиста»</w:t>
            </w:r>
          </w:p>
          <w:p w:rsidR="00460778" w:rsidRDefault="00460778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460778" w:rsidRDefault="00460778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460778" w:rsidRDefault="00460778" w:rsidP="008C23AA">
            <w:pPr>
              <w:spacing w:line="240" w:lineRule="auto"/>
              <w:ind w:firstLine="0"/>
              <w:rPr>
                <w:szCs w:val="24"/>
              </w:rPr>
            </w:pPr>
          </w:p>
          <w:p w:rsidR="00460778" w:rsidRPr="002C1F27" w:rsidRDefault="00460778" w:rsidP="008C23A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 партнеры и спонсоры</w:t>
            </w:r>
          </w:p>
        </w:tc>
        <w:tc>
          <w:tcPr>
            <w:tcW w:w="5210" w:type="dxa"/>
          </w:tcPr>
          <w:p w:rsidR="007C744D" w:rsidRDefault="007C744D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Создание </w:t>
            </w:r>
            <w:proofErr w:type="spellStart"/>
            <w:r>
              <w:rPr>
                <w:szCs w:val="24"/>
              </w:rPr>
              <w:t>Волгодонского</w:t>
            </w:r>
            <w:proofErr w:type="spellEnd"/>
            <w:r>
              <w:rPr>
                <w:szCs w:val="24"/>
              </w:rPr>
              <w:t xml:space="preserve"> филиала на базе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 xml:space="preserve">олгодонска </w:t>
            </w: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7C744D" w:rsidRDefault="007C744D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Финансирование конференции за счет бюджетных ассигнований (в рамках муниципальной программы «Молодежь Волгодонска»)</w:t>
            </w:r>
          </w:p>
          <w:p w:rsidR="007C744D" w:rsidRDefault="007C744D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7C744D" w:rsidRDefault="007C744D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Депутаты оказывают финансовую помощь в приобретении наградного фонда </w:t>
            </w: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D7418F" w:rsidRDefault="00D7418F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8C23AA">
              <w:rPr>
                <w:szCs w:val="24"/>
              </w:rPr>
              <w:t>и координация конференции, информационная поддержка</w:t>
            </w:r>
          </w:p>
          <w:p w:rsidR="00D7418F" w:rsidRDefault="00D7418F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C23AA" w:rsidRP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Инициатор создания конференции Академии юных исследователей, общая координация конференции, организация церемонии открытия и награждения победителей конференции,  о</w:t>
            </w:r>
            <w:r w:rsidR="00D7418F" w:rsidRPr="00816528">
              <w:rPr>
                <w:szCs w:val="24"/>
              </w:rPr>
              <w:t>рганизатор</w:t>
            </w:r>
            <w:r>
              <w:rPr>
                <w:szCs w:val="24"/>
              </w:rPr>
              <w:t xml:space="preserve"> самого массового направления конференции - </w:t>
            </w:r>
            <w:r w:rsidR="00D7418F" w:rsidRPr="00816528">
              <w:rPr>
                <w:b/>
                <w:szCs w:val="24"/>
              </w:rPr>
              <w:t xml:space="preserve"> «Дети. Техника. Творчество»</w:t>
            </w:r>
            <w:r w:rsidR="00D7418F" w:rsidRPr="00816528">
              <w:rPr>
                <w:szCs w:val="24"/>
              </w:rPr>
              <w:t xml:space="preserve"> (</w:t>
            </w:r>
            <w:r w:rsidR="00D7418F" w:rsidRPr="00816528">
              <w:rPr>
                <w:i/>
                <w:szCs w:val="24"/>
              </w:rPr>
              <w:t>научно-техническое направление</w:t>
            </w:r>
            <w:r>
              <w:rPr>
                <w:szCs w:val="24"/>
              </w:rPr>
              <w:t xml:space="preserve">) – 2532 участника (здесь и ниже представлены данные </w:t>
            </w:r>
            <w:r>
              <w:rPr>
                <w:szCs w:val="24"/>
                <w:lang w:val="en-US"/>
              </w:rPr>
              <w:t>X</w:t>
            </w:r>
            <w:r w:rsidRPr="008C23A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городской открытой научно-практической конференции Академии юных исследователей, состоявшейся в 2018 году). </w:t>
            </w: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C23AA" w:rsidRPr="00816528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C23AA">
              <w:rPr>
                <w:szCs w:val="24"/>
              </w:rPr>
              <w:t>Организатор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направления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«Творчество юных»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декоративно-прикладное направление</w:t>
            </w:r>
            <w:r>
              <w:rPr>
                <w:szCs w:val="24"/>
              </w:rPr>
              <w:t xml:space="preserve">) </w:t>
            </w:r>
            <w:r w:rsidRPr="008C23AA">
              <w:rPr>
                <w:szCs w:val="24"/>
              </w:rPr>
              <w:t>- 85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szCs w:val="24"/>
              </w:rPr>
              <w:t>участников</w:t>
            </w:r>
            <w:r>
              <w:rPr>
                <w:szCs w:val="24"/>
              </w:rPr>
              <w:t xml:space="preserve">; </w:t>
            </w:r>
            <w:proofErr w:type="spellStart"/>
            <w:r>
              <w:rPr>
                <w:szCs w:val="24"/>
              </w:rPr>
              <w:t>соорганизатор</w:t>
            </w:r>
            <w:proofErr w:type="spellEnd"/>
            <w:r>
              <w:rPr>
                <w:szCs w:val="24"/>
              </w:rPr>
              <w:t xml:space="preserve"> церемонии награждения победителей конференции.</w:t>
            </w: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C27280" w:rsidRDefault="00C27280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C23AA" w:rsidRPr="00816528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16528">
              <w:rPr>
                <w:szCs w:val="24"/>
              </w:rPr>
              <w:t xml:space="preserve">рганизатор </w:t>
            </w:r>
            <w:r>
              <w:rPr>
                <w:szCs w:val="24"/>
              </w:rPr>
              <w:t>направления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«Экология и жизнь»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экологическое направление</w:t>
            </w:r>
            <w:r w:rsidRPr="00816528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8C23AA">
              <w:rPr>
                <w:szCs w:val="24"/>
              </w:rPr>
              <w:t>-  267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участников. </w:t>
            </w:r>
          </w:p>
          <w:p w:rsidR="00B35EDC" w:rsidRDefault="00B35EDC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C23AA" w:rsidRPr="00816528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направления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«Краеведение»</w:t>
            </w:r>
            <w:r w:rsidRPr="00816528"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краеведческо-</w:t>
            </w:r>
            <w:r w:rsidRPr="00816528">
              <w:rPr>
                <w:i/>
                <w:szCs w:val="24"/>
              </w:rPr>
              <w:t>поисковое</w:t>
            </w:r>
            <w:proofErr w:type="spellEnd"/>
            <w:r w:rsidRPr="00816528">
              <w:rPr>
                <w:i/>
                <w:szCs w:val="24"/>
              </w:rPr>
              <w:t xml:space="preserve"> направление</w:t>
            </w:r>
            <w:r>
              <w:rPr>
                <w:szCs w:val="24"/>
              </w:rPr>
              <w:t xml:space="preserve">) </w:t>
            </w:r>
            <w:r w:rsidRPr="008C23AA">
              <w:rPr>
                <w:szCs w:val="24"/>
              </w:rPr>
              <w:t>-  40 участников.</w:t>
            </w: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Pr="00816528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направления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«Юность. Наука. Познание»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гуманитарное направление</w:t>
            </w:r>
            <w:r>
              <w:rPr>
                <w:szCs w:val="24"/>
              </w:rPr>
              <w:t xml:space="preserve">) </w:t>
            </w:r>
            <w:r w:rsidRPr="00B35EDC">
              <w:rPr>
                <w:szCs w:val="24"/>
              </w:rPr>
              <w:t>- 37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szCs w:val="24"/>
              </w:rPr>
              <w:t>участников</w:t>
            </w:r>
            <w:r>
              <w:rPr>
                <w:szCs w:val="24"/>
              </w:rPr>
              <w:t>.</w:t>
            </w:r>
          </w:p>
          <w:p w:rsidR="008C23AA" w:rsidRDefault="008C23AA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Организаторы направления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b/>
                <w:szCs w:val="24"/>
              </w:rPr>
              <w:t>«Технология»</w:t>
            </w:r>
            <w:r w:rsidRPr="00816528">
              <w:rPr>
                <w:szCs w:val="24"/>
              </w:rPr>
              <w:t xml:space="preserve"> (</w:t>
            </w:r>
            <w:r w:rsidRPr="00816528">
              <w:rPr>
                <w:i/>
                <w:szCs w:val="24"/>
              </w:rPr>
              <w:t>технологическое направление</w:t>
            </w:r>
            <w:r>
              <w:rPr>
                <w:szCs w:val="24"/>
              </w:rPr>
              <w:t xml:space="preserve">) </w:t>
            </w:r>
            <w:r w:rsidRPr="00B35EDC">
              <w:rPr>
                <w:szCs w:val="24"/>
              </w:rPr>
              <w:t>- 90</w:t>
            </w:r>
            <w:r>
              <w:rPr>
                <w:b/>
                <w:szCs w:val="24"/>
              </w:rPr>
              <w:t xml:space="preserve"> </w:t>
            </w:r>
            <w:r w:rsidRPr="00816528">
              <w:rPr>
                <w:szCs w:val="24"/>
              </w:rPr>
              <w:t>участников</w:t>
            </w:r>
            <w:r>
              <w:rPr>
                <w:szCs w:val="24"/>
              </w:rPr>
              <w:t>.</w:t>
            </w: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D7418F" w:rsidRDefault="00B35EDC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Соорганизатор</w:t>
            </w:r>
            <w:proofErr w:type="spellEnd"/>
            <w:r>
              <w:rPr>
                <w:szCs w:val="24"/>
              </w:rPr>
              <w:t xml:space="preserve"> направления «Дети. Техника. </w:t>
            </w:r>
            <w:proofErr w:type="gramStart"/>
            <w:r>
              <w:rPr>
                <w:szCs w:val="24"/>
              </w:rPr>
              <w:t>Творчество» (организатор секций</w:t>
            </w:r>
            <w:r w:rsidR="00D7418F" w:rsidRPr="00816528">
              <w:rPr>
                <w:szCs w:val="24"/>
              </w:rPr>
              <w:t xml:space="preserve"> «Атомная наука и техника» (номинации: исследовательский проект, журналистика, робототехника в различных областях применения энергии атома, 3D моделирование и </w:t>
            </w:r>
            <w:proofErr w:type="spellStart"/>
            <w:r w:rsidR="00D7418F" w:rsidRPr="00816528">
              <w:rPr>
                <w:szCs w:val="24"/>
              </w:rPr>
              <w:t>прототипирование</w:t>
            </w:r>
            <w:proofErr w:type="spellEnd"/>
            <w:r w:rsidR="00D7418F" w:rsidRPr="00816528">
              <w:rPr>
                <w:szCs w:val="24"/>
              </w:rPr>
              <w:t>);</w:t>
            </w:r>
            <w:r>
              <w:rPr>
                <w:szCs w:val="24"/>
              </w:rPr>
              <w:t xml:space="preserve"> предоставление экспертов и помещений для проведения различных секций конференции. </w:t>
            </w:r>
            <w:proofErr w:type="gramEnd"/>
          </w:p>
          <w:p w:rsidR="00B35EDC" w:rsidRDefault="00B35EDC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5175E2" w:rsidRDefault="005175E2" w:rsidP="008C23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P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Экспертная оценка работ учащихся, награждение лучших авторов </w:t>
            </w:r>
            <w:r>
              <w:t>приоритетных инновационных разработок</w:t>
            </w:r>
            <w:r>
              <w:rPr>
                <w:szCs w:val="24"/>
              </w:rPr>
              <w:t xml:space="preserve"> и выдача им</w:t>
            </w:r>
            <w:r>
              <w:t xml:space="preserve"> «Инновационных патентов», «Интеллектуальных сертификатов», «Творческих свидетельств».</w:t>
            </w: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Соорганизатор</w:t>
            </w:r>
            <w:proofErr w:type="spellEnd"/>
            <w:r>
              <w:rPr>
                <w:szCs w:val="24"/>
              </w:rPr>
              <w:t xml:space="preserve"> секций в направлении «Дети. Техника. Творчество».</w:t>
            </w:r>
          </w:p>
          <w:p w:rsidR="00B35EDC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460778" w:rsidRDefault="00460778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460778" w:rsidRDefault="00B35EDC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Помощь в проведении церемонии торжественного награждения победителей конференции (предоставление скидки на аренду зала, организация работы творческих коллективов). </w:t>
            </w:r>
          </w:p>
          <w:p w:rsidR="00460778" w:rsidRDefault="00460778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460778" w:rsidRDefault="00460778" w:rsidP="00B35EDC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35EDC" w:rsidRDefault="00460778" w:rsidP="00460778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>Входят в состав</w:t>
            </w:r>
            <w:r>
              <w:t xml:space="preserve"> экспертного совета, который определяет  победителей и призеров конференции в соответствии с заданными критериями оценки; оказание консультативной поддержки участникам конференции. </w:t>
            </w: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</w:p>
          <w:p w:rsidR="00D84D6E" w:rsidRDefault="00D84D6E" w:rsidP="00460778">
            <w:pPr>
              <w:spacing w:line="240" w:lineRule="auto"/>
              <w:ind w:firstLine="0"/>
              <w:jc w:val="both"/>
            </w:pP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  <w:r>
              <w:t>Выступают в качестве научных руководителей участников конференции</w:t>
            </w: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</w:p>
          <w:p w:rsidR="00460778" w:rsidRDefault="00460778" w:rsidP="00460778">
            <w:pPr>
              <w:spacing w:line="240" w:lineRule="auto"/>
              <w:ind w:firstLine="0"/>
              <w:jc w:val="both"/>
            </w:pPr>
            <w:r>
              <w:t>Информационная поддержка – освещение работы конференции в СМИ, социальных сетях, съемка фото- и видеорепортажей, создание фильма по итогам конференции, выпуск специального номера газеты МБУДО «Станция юных техников» г</w:t>
            </w:r>
            <w:proofErr w:type="gramStart"/>
            <w:r>
              <w:t>.В</w:t>
            </w:r>
            <w:proofErr w:type="gramEnd"/>
            <w:r>
              <w:t xml:space="preserve">олгодонска «Твори! Выдумывай! Пробуй!», </w:t>
            </w:r>
            <w:proofErr w:type="gramStart"/>
            <w:r>
              <w:t>посвященного</w:t>
            </w:r>
            <w:proofErr w:type="gramEnd"/>
            <w:r>
              <w:t xml:space="preserve"> конференции. </w:t>
            </w:r>
          </w:p>
          <w:p w:rsidR="00460778" w:rsidRDefault="00460778" w:rsidP="00460778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460778" w:rsidRPr="002C1F27" w:rsidRDefault="00460778" w:rsidP="0046077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консультативной помощи, материально-техническая и инфраструктурная поддержка, финансовая помощь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437BAF" w:rsidRPr="00437BAF" w:rsidTr="00437BAF">
        <w:tc>
          <w:tcPr>
            <w:tcW w:w="4361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37BAF" w:rsidRPr="00437BAF" w:rsidTr="00437BAF">
        <w:tc>
          <w:tcPr>
            <w:tcW w:w="4361" w:type="dxa"/>
          </w:tcPr>
          <w:p w:rsidR="00A537C0" w:rsidRPr="00A537C0" w:rsidRDefault="005175E2" w:rsidP="00A537C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275-</w:t>
            </w:r>
            <w:r w:rsidR="00A537C0" w:rsidRPr="00A537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290 </w:t>
            </w:r>
            <w:r w:rsidR="00A537C0" w:rsidRPr="00A537C0">
              <w:rPr>
                <w:szCs w:val="24"/>
              </w:rPr>
              <w:t>человек, из них:</w:t>
            </w:r>
          </w:p>
          <w:p w:rsidR="00A537C0" w:rsidRDefault="00A537C0" w:rsidP="00A537C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537C0">
              <w:rPr>
                <w:szCs w:val="24"/>
              </w:rPr>
              <w:t xml:space="preserve">- организаторы 6 направлений конференции (7 образовательных учреждений и Информационный центр </w:t>
            </w:r>
            <w:proofErr w:type="spellStart"/>
            <w:r w:rsidRPr="00A537C0">
              <w:rPr>
                <w:szCs w:val="24"/>
              </w:rPr>
              <w:t>РоАЭС</w:t>
            </w:r>
            <w:proofErr w:type="spellEnd"/>
            <w:r w:rsidRPr="00A537C0">
              <w:rPr>
                <w:szCs w:val="24"/>
              </w:rPr>
              <w:t xml:space="preserve">, социальные партнеры – </w:t>
            </w:r>
            <w:proofErr w:type="spellStart"/>
            <w:r w:rsidRPr="00A537C0">
              <w:rPr>
                <w:szCs w:val="24"/>
              </w:rPr>
              <w:t>соорганизаторы</w:t>
            </w:r>
            <w:proofErr w:type="spellEnd"/>
            <w:r w:rsidRPr="00A537C0">
              <w:rPr>
                <w:szCs w:val="24"/>
              </w:rPr>
              <w:t>) – около 70 человек</w:t>
            </w:r>
            <w:r>
              <w:rPr>
                <w:szCs w:val="24"/>
              </w:rPr>
              <w:t>;</w:t>
            </w:r>
          </w:p>
          <w:p w:rsidR="00A537C0" w:rsidRDefault="00A537C0" w:rsidP="00A537C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эксперты – </w:t>
            </w:r>
            <w:r w:rsidR="005175E2">
              <w:rPr>
                <w:szCs w:val="24"/>
              </w:rPr>
              <w:t xml:space="preserve">около </w:t>
            </w:r>
            <w:r>
              <w:rPr>
                <w:szCs w:val="24"/>
              </w:rPr>
              <w:t>150 человек</w:t>
            </w:r>
            <w:r w:rsidR="005175E2">
              <w:rPr>
                <w:szCs w:val="24"/>
              </w:rPr>
              <w:t>;</w:t>
            </w:r>
          </w:p>
          <w:p w:rsidR="005175E2" w:rsidRDefault="005175E2" w:rsidP="00A537C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иные организаторы (техперсонал, администраторы, творческие коллективы и др.) – 30-40 человек;</w:t>
            </w:r>
          </w:p>
          <w:p w:rsidR="005175E2" w:rsidRPr="00A537C0" w:rsidRDefault="005175E2" w:rsidP="00A537C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СМИ, руководители и учащиеся творческих объединений «Детско-юношеская телестудия», «Школа юного журналиста» - 25-30 человек.</w:t>
            </w:r>
          </w:p>
          <w:p w:rsidR="00437BAF" w:rsidRPr="002C1F27" w:rsidRDefault="00437BAF" w:rsidP="00A537C0">
            <w:pPr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437BAF" w:rsidRDefault="005175E2" w:rsidP="005175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Участники конференции – 3051 человек в 2018 году. </w:t>
            </w:r>
          </w:p>
          <w:p w:rsidR="00FD1ED2" w:rsidRDefault="00FD1ED2" w:rsidP="00FD1E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 10 лет проведения конференции – </w:t>
            </w:r>
            <w:r w:rsidRPr="00FD1ED2">
              <w:rPr>
                <w:szCs w:val="24"/>
              </w:rPr>
              <w:t xml:space="preserve">24123 участников. 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2009 год – 1050 детей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2010 год – 1479 детей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2011 год – 1813 детей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2012 год – 1864 ребенка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2013 год – 2533 ребенка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2014 год – 3051 ребенок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2015 год – 3457 детей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2016 год – 2781 ребенок</w:t>
            </w:r>
          </w:p>
          <w:p w:rsidR="00FD1ED2" w:rsidRPr="00FD1ED2" w:rsidRDefault="00FD1ED2" w:rsidP="00FD1ED2">
            <w:pPr>
              <w:spacing w:line="240" w:lineRule="auto"/>
              <w:rPr>
                <w:szCs w:val="24"/>
              </w:rPr>
            </w:pPr>
            <w:r w:rsidRPr="00FD1ED2">
              <w:rPr>
                <w:szCs w:val="24"/>
              </w:rPr>
              <w:t>2017 год – 3044 ребенка</w:t>
            </w:r>
          </w:p>
          <w:p w:rsidR="005175E2" w:rsidRPr="00FD1ED2" w:rsidRDefault="00FD1ED2" w:rsidP="00FD1ED2">
            <w:pPr>
              <w:spacing w:line="240" w:lineRule="auto"/>
              <w:rPr>
                <w:sz w:val="28"/>
                <w:szCs w:val="28"/>
              </w:rPr>
            </w:pPr>
            <w:r w:rsidRPr="00FD1ED2">
              <w:rPr>
                <w:szCs w:val="24"/>
              </w:rPr>
              <w:t>2018 год – 3051 ребенок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13. Краткое описание </w:t>
      </w:r>
      <w:proofErr w:type="spellStart"/>
      <w:proofErr w:type="gramStart"/>
      <w:r w:rsidRPr="002C1F27">
        <w:rPr>
          <w:szCs w:val="24"/>
        </w:rPr>
        <w:t>бизнес-модели</w:t>
      </w:r>
      <w:proofErr w:type="spellEnd"/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7BAF" w:rsidRPr="00437BAF" w:rsidTr="00437BAF">
        <w:tc>
          <w:tcPr>
            <w:tcW w:w="9571" w:type="dxa"/>
          </w:tcPr>
          <w:p w:rsidR="004B7383" w:rsidRDefault="004B7383" w:rsidP="004B738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Городская открытая научно-практическая конференция Академии юных исследователей не является предпринимательской деятельностью и не предполагает получение какой-либо финансовой прибыли, но, тем не менее, на ее организацию требуются определенные финансовые ресурсы: </w:t>
            </w:r>
          </w:p>
          <w:p w:rsidR="004B7383" w:rsidRDefault="004B7383" w:rsidP="004B738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оплата труда штатных работников организаций – организаторов конференции и экспертов формируется за счет бюджетных источников;</w:t>
            </w:r>
          </w:p>
          <w:p w:rsidR="00132C87" w:rsidRPr="002C1F27" w:rsidRDefault="004B7383" w:rsidP="004B738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приобретение наградного фонда и оплата услуг по аренде зала дворца культуры, услуги по оформлению зала, канцелярские принадлежности – за счет бюджета организаций – организаторов конференции, в том числе по муниципальной программе «Молодежь Волгодонска» и за счет внебюджетных источников (спонсорские средства).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14. Действия по развертыванию практики</w:t>
      </w: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37BAF" w:rsidRPr="00437BAF" w:rsidTr="00625D44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437BAF" w:rsidRPr="00437BAF" w:rsidTr="00625D44">
        <w:tc>
          <w:tcPr>
            <w:tcW w:w="959" w:type="dxa"/>
          </w:tcPr>
          <w:p w:rsidR="00437BAF" w:rsidRPr="002C1F27" w:rsidRDefault="001F2A65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1F2A65" w:rsidRPr="002C1F27" w:rsidRDefault="001F2A65" w:rsidP="00CF21A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4739B">
              <w:rPr>
                <w:b/>
                <w:szCs w:val="24"/>
              </w:rPr>
              <w:t>Получение свидетельства</w:t>
            </w:r>
            <w:r>
              <w:rPr>
                <w:szCs w:val="24"/>
              </w:rPr>
              <w:t xml:space="preserve"> о присвоении Станции юных техников статуса филиала Донской академии наук юных исследователей </w:t>
            </w:r>
          </w:p>
          <w:p w:rsidR="00625D44" w:rsidRPr="002C1F27" w:rsidRDefault="00625D44" w:rsidP="00CF21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437BAF" w:rsidRPr="002C1F27" w:rsidRDefault="00006408" w:rsidP="005C7E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</w:t>
            </w:r>
            <w:r w:rsidR="00C624BF">
              <w:rPr>
                <w:szCs w:val="24"/>
              </w:rPr>
              <w:t xml:space="preserve"> г</w:t>
            </w:r>
            <w:proofErr w:type="gramStart"/>
            <w:r w:rsidR="00C624BF">
              <w:rPr>
                <w:szCs w:val="24"/>
              </w:rPr>
              <w:t>.В</w:t>
            </w:r>
            <w:proofErr w:type="gramEnd"/>
            <w:r w:rsidR="00C624BF">
              <w:rPr>
                <w:szCs w:val="24"/>
              </w:rPr>
              <w:t>олгодонска</w:t>
            </w:r>
          </w:p>
        </w:tc>
      </w:tr>
      <w:tr w:rsidR="00625D44" w:rsidRPr="00437BAF" w:rsidTr="00625D44">
        <w:tc>
          <w:tcPr>
            <w:tcW w:w="959" w:type="dxa"/>
          </w:tcPr>
          <w:p w:rsidR="00625D44" w:rsidRPr="002C1F27" w:rsidRDefault="001F2A65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1F2A65" w:rsidRDefault="001F2A65" w:rsidP="00CF21A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4739B">
              <w:rPr>
                <w:b/>
                <w:szCs w:val="24"/>
              </w:rPr>
              <w:t>Заседание городского координационного совета</w:t>
            </w:r>
            <w:r w:rsidR="00CF21AA">
              <w:rPr>
                <w:szCs w:val="24"/>
              </w:rPr>
              <w:t xml:space="preserve">, принявшего решение об объединении двух конференций «Дети. Техника. Творчество» и «Первые шаги» и решение проводить в городе Волгодонске одну единую городскую </w:t>
            </w:r>
            <w:r w:rsidR="0084739B">
              <w:rPr>
                <w:szCs w:val="24"/>
              </w:rPr>
              <w:t xml:space="preserve">открытую научно-практическую </w:t>
            </w:r>
            <w:r w:rsidR="00CF21AA">
              <w:rPr>
                <w:szCs w:val="24"/>
              </w:rPr>
              <w:t>конференцию Академии юных исследователей</w:t>
            </w:r>
          </w:p>
          <w:p w:rsidR="00625D44" w:rsidRDefault="00625D44" w:rsidP="00CF21A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625D44" w:rsidRPr="002C1F27" w:rsidRDefault="00C624BF" w:rsidP="005C7E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олгодонска, образовательные учреждения, организаторы конференций</w:t>
            </w:r>
          </w:p>
        </w:tc>
      </w:tr>
      <w:tr w:rsidR="00006408" w:rsidRPr="00437BAF" w:rsidTr="00625D44">
        <w:tc>
          <w:tcPr>
            <w:tcW w:w="959" w:type="dxa"/>
          </w:tcPr>
          <w:p w:rsidR="00006408" w:rsidRDefault="00006408" w:rsidP="006E0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006408" w:rsidRDefault="00006408" w:rsidP="00CF21A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Выдача Станцией юных техников свидетельств на право проведения направлений конференции образовательным учреждениям города Волгодонска </w:t>
            </w:r>
          </w:p>
          <w:p w:rsidR="00006408" w:rsidRPr="00006408" w:rsidRDefault="00006408" w:rsidP="00CF21A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06408">
              <w:rPr>
                <w:szCs w:val="24"/>
              </w:rPr>
              <w:t xml:space="preserve">По состоянию на 2018 год организаторами 6 направлений конференции (около 50 секций) выступают 7 образовательных учреждений и Информационный центр </w:t>
            </w:r>
            <w:proofErr w:type="spellStart"/>
            <w:r w:rsidRPr="00006408">
              <w:rPr>
                <w:szCs w:val="24"/>
              </w:rPr>
              <w:t>РоАЭС</w:t>
            </w:r>
            <w:proofErr w:type="spellEnd"/>
          </w:p>
        </w:tc>
        <w:tc>
          <w:tcPr>
            <w:tcW w:w="5210" w:type="dxa"/>
          </w:tcPr>
          <w:p w:rsidR="00A74BA6" w:rsidRDefault="00A74BA6" w:rsidP="005C7E8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Волгодонской</w:t>
            </w:r>
            <w:proofErr w:type="spellEnd"/>
            <w:r>
              <w:rPr>
                <w:szCs w:val="24"/>
              </w:rPr>
              <w:t xml:space="preserve"> филиал Донской академии наук юных исследователей (МБУДО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олгодонска)</w:t>
            </w:r>
          </w:p>
          <w:p w:rsidR="00006408" w:rsidRPr="002C1F27" w:rsidRDefault="00A74BA6" w:rsidP="005C7E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2009 года свидетельства на право проведения направлений конференции получили семь образовательных учреждений и Информационный центр </w:t>
            </w:r>
            <w:proofErr w:type="spellStart"/>
            <w:r>
              <w:rPr>
                <w:szCs w:val="24"/>
              </w:rPr>
              <w:t>РоАЭС</w:t>
            </w:r>
            <w:proofErr w:type="spellEnd"/>
          </w:p>
        </w:tc>
      </w:tr>
      <w:tr w:rsidR="00EF11D9" w:rsidRPr="00437BAF" w:rsidTr="00625D44">
        <w:tc>
          <w:tcPr>
            <w:tcW w:w="959" w:type="dxa"/>
          </w:tcPr>
          <w:p w:rsidR="00EF11D9" w:rsidRDefault="00191987" w:rsidP="006E0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EF11D9" w:rsidRPr="00191987" w:rsidRDefault="00EF11D9" w:rsidP="00CF21A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D0B81">
              <w:rPr>
                <w:b/>
                <w:szCs w:val="24"/>
              </w:rPr>
              <w:t>Разработка нормативно-правовых и организационно-методических документов</w:t>
            </w:r>
            <w:r w:rsidRPr="00191987">
              <w:rPr>
                <w:szCs w:val="24"/>
              </w:rPr>
              <w:t xml:space="preserve"> (положение, график проведения секций, приказы, отчетные документы)</w:t>
            </w:r>
          </w:p>
        </w:tc>
        <w:tc>
          <w:tcPr>
            <w:tcW w:w="5210" w:type="dxa"/>
          </w:tcPr>
          <w:p w:rsidR="008B64F7" w:rsidRDefault="00387E4B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</w:t>
            </w:r>
            <w:r w:rsidR="008B64F7">
              <w:rPr>
                <w:szCs w:val="24"/>
              </w:rPr>
              <w:t>ение образования г</w:t>
            </w:r>
            <w:proofErr w:type="gramStart"/>
            <w:r w:rsidR="008B64F7">
              <w:rPr>
                <w:szCs w:val="24"/>
              </w:rPr>
              <w:t>.В</w:t>
            </w:r>
            <w:proofErr w:type="gramEnd"/>
            <w:r w:rsidR="008B64F7">
              <w:rPr>
                <w:szCs w:val="24"/>
              </w:rPr>
              <w:t>олгодонска</w:t>
            </w:r>
          </w:p>
          <w:p w:rsidR="008B64F7" w:rsidRDefault="00387E4B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</w:t>
            </w:r>
            <w:r w:rsidR="008B64F7">
              <w:rPr>
                <w:szCs w:val="24"/>
              </w:rPr>
              <w:t xml:space="preserve"> г</w:t>
            </w:r>
            <w:proofErr w:type="gramStart"/>
            <w:r w:rsidR="008B64F7">
              <w:rPr>
                <w:szCs w:val="24"/>
              </w:rPr>
              <w:t>.В</w:t>
            </w:r>
            <w:proofErr w:type="gramEnd"/>
            <w:r w:rsidR="008B64F7">
              <w:rPr>
                <w:szCs w:val="24"/>
              </w:rPr>
              <w:t>олгодонска</w:t>
            </w:r>
          </w:p>
          <w:p w:rsidR="00387E4B" w:rsidRDefault="00387E4B" w:rsidP="005C7E85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87E4B" w:rsidRDefault="00387E4B" w:rsidP="005C7E85">
            <w:pPr>
              <w:spacing w:after="120" w:line="240" w:lineRule="auto"/>
              <w:ind w:firstLine="0"/>
            </w:pPr>
            <w:r w:rsidRPr="00D52EB0">
              <w:t>МБУДО «Центр «Радуга»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87E4B" w:rsidRDefault="00387E4B" w:rsidP="005C7E85">
            <w:pPr>
              <w:spacing w:after="120" w:line="240" w:lineRule="auto"/>
              <w:ind w:firstLine="0"/>
            </w:pPr>
            <w:r w:rsidRPr="00D52EB0">
              <w:t>МБУДО «Пилигрим»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87E4B" w:rsidRDefault="00387E4B" w:rsidP="005C7E85">
            <w:pPr>
              <w:spacing w:after="120" w:line="240" w:lineRule="auto"/>
              <w:ind w:firstLine="0"/>
            </w:pPr>
            <w:r w:rsidRPr="00D52EB0">
              <w:t>МБОУ «Гимназия «Юридическая»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87E4B" w:rsidRPr="00D52EB0" w:rsidRDefault="00387E4B" w:rsidP="005C7E85">
            <w:pPr>
              <w:spacing w:after="120" w:line="240" w:lineRule="auto"/>
              <w:ind w:firstLine="0"/>
            </w:pPr>
            <w:r w:rsidRPr="00D52EB0">
              <w:t>МБОУ СШ №18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87E4B" w:rsidRDefault="00387E4B" w:rsidP="005C7E85">
            <w:pPr>
              <w:spacing w:after="120" w:line="240" w:lineRule="auto"/>
              <w:ind w:firstLine="0"/>
            </w:pPr>
            <w:r w:rsidRPr="00D52EB0">
              <w:t>МБОУ СШ №9 им. И.Ф. Учаева</w:t>
            </w:r>
          </w:p>
          <w:p w:rsidR="00387E4B" w:rsidRPr="00D52EB0" w:rsidRDefault="00387E4B" w:rsidP="005C7E85">
            <w:pPr>
              <w:spacing w:after="120" w:line="240" w:lineRule="auto"/>
              <w:ind w:firstLine="0"/>
            </w:pPr>
            <w:r w:rsidRPr="00D52EB0">
              <w:t xml:space="preserve">Управление информации и общественных связей </w:t>
            </w:r>
            <w:proofErr w:type="spellStart"/>
            <w:r w:rsidRPr="00D52EB0">
              <w:t>РоАЭС</w:t>
            </w:r>
            <w:proofErr w:type="spellEnd"/>
          </w:p>
          <w:p w:rsidR="00EF11D9" w:rsidRPr="002C1F27" w:rsidRDefault="00EF11D9" w:rsidP="005C7E85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06408" w:rsidRPr="00437BAF" w:rsidTr="00625D44">
        <w:tc>
          <w:tcPr>
            <w:tcW w:w="959" w:type="dxa"/>
          </w:tcPr>
          <w:p w:rsidR="00006408" w:rsidRDefault="00191987" w:rsidP="006E0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191987" w:rsidRPr="0084739B" w:rsidRDefault="00191987" w:rsidP="00191987">
            <w:pPr>
              <w:spacing w:line="240" w:lineRule="auto"/>
              <w:ind w:firstLine="0"/>
              <w:rPr>
                <w:szCs w:val="24"/>
              </w:rPr>
            </w:pPr>
            <w:r w:rsidRPr="00D84D6E">
              <w:rPr>
                <w:b/>
                <w:szCs w:val="24"/>
              </w:rPr>
              <w:t>Привлечение к организации</w:t>
            </w:r>
            <w:r>
              <w:rPr>
                <w:szCs w:val="24"/>
              </w:rPr>
              <w:t xml:space="preserve"> конференции спонсоров и социальных партнеров, СМИ </w:t>
            </w:r>
          </w:p>
          <w:p w:rsidR="00006408" w:rsidRPr="0084739B" w:rsidRDefault="00006408" w:rsidP="00B07F7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8B64F7" w:rsidRDefault="008B64F7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«Центр «Радуга»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«Пилигрим»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МБОУ «Гимназия «Юридическая»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Pr="00D52EB0" w:rsidRDefault="008B64F7" w:rsidP="005C7E85">
            <w:pPr>
              <w:spacing w:after="120" w:line="240" w:lineRule="auto"/>
              <w:ind w:firstLine="0"/>
            </w:pPr>
            <w:r w:rsidRPr="00D52EB0">
              <w:t>МБОУ СШ №18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МБОУ СШ №9 им. И.Ф. Учаева</w:t>
            </w:r>
          </w:p>
          <w:p w:rsidR="008B64F7" w:rsidRPr="00D52EB0" w:rsidRDefault="008B64F7" w:rsidP="005C7E85">
            <w:pPr>
              <w:spacing w:after="120" w:line="240" w:lineRule="auto"/>
              <w:ind w:firstLine="0"/>
            </w:pPr>
            <w:r w:rsidRPr="00D52EB0">
              <w:t xml:space="preserve">Управление информации и общественных связей </w:t>
            </w:r>
            <w:proofErr w:type="spellStart"/>
            <w:r w:rsidRPr="00D52EB0">
              <w:t>РоАЭС</w:t>
            </w:r>
            <w:proofErr w:type="spellEnd"/>
          </w:p>
          <w:p w:rsidR="00006408" w:rsidRPr="002C1F27" w:rsidRDefault="00006408" w:rsidP="005C7E85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06408" w:rsidRPr="00437BAF" w:rsidTr="00625D44">
        <w:tc>
          <w:tcPr>
            <w:tcW w:w="959" w:type="dxa"/>
          </w:tcPr>
          <w:p w:rsidR="00006408" w:rsidRDefault="00191987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191987" w:rsidRPr="006E0653" w:rsidRDefault="00191987" w:rsidP="00191987">
            <w:pPr>
              <w:spacing w:line="240" w:lineRule="auto"/>
              <w:ind w:firstLine="0"/>
              <w:rPr>
                <w:b/>
                <w:szCs w:val="24"/>
              </w:rPr>
            </w:pPr>
            <w:r w:rsidRPr="006E0653">
              <w:rPr>
                <w:b/>
                <w:szCs w:val="24"/>
              </w:rPr>
              <w:t xml:space="preserve">Проведение </w:t>
            </w:r>
            <w:r w:rsidRPr="006E0653">
              <w:rPr>
                <w:b/>
                <w:szCs w:val="24"/>
                <w:lang w:val="en-US"/>
              </w:rPr>
              <w:t>I</w:t>
            </w:r>
            <w:r w:rsidRPr="006E0653">
              <w:rPr>
                <w:b/>
                <w:szCs w:val="24"/>
              </w:rPr>
              <w:t xml:space="preserve"> городской открытой научно-практической конференции </w:t>
            </w:r>
          </w:p>
          <w:p w:rsidR="00006408" w:rsidRDefault="00C624BF" w:rsidP="001919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191987">
              <w:rPr>
                <w:szCs w:val="24"/>
              </w:rPr>
              <w:t>С 2009 года конференция проводится ежегодно</w:t>
            </w:r>
          </w:p>
        </w:tc>
        <w:tc>
          <w:tcPr>
            <w:tcW w:w="5210" w:type="dxa"/>
          </w:tcPr>
          <w:p w:rsidR="008B64F7" w:rsidRDefault="008B64F7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«Центр «Радуга»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«Пилигрим»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МБОУ «Гимназия «Юридическая»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Pr="00D52EB0" w:rsidRDefault="008B64F7" w:rsidP="005C7E85">
            <w:pPr>
              <w:spacing w:after="120" w:line="240" w:lineRule="auto"/>
              <w:ind w:firstLine="0"/>
            </w:pPr>
            <w:r w:rsidRPr="00D52EB0">
              <w:t>МБОУ СШ №18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МБОУ СШ №9 им. И.Ф. Учаева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 xml:space="preserve">Управление информации и общественных связей </w:t>
            </w:r>
            <w:proofErr w:type="spellStart"/>
            <w:r w:rsidRPr="00D52EB0">
              <w:t>РоАЭС</w:t>
            </w:r>
            <w:proofErr w:type="spellEnd"/>
          </w:p>
          <w:p w:rsidR="00AD0B81" w:rsidRPr="00D52EB0" w:rsidRDefault="00AD0B81" w:rsidP="005C7E85">
            <w:pPr>
              <w:spacing w:after="120" w:line="240" w:lineRule="auto"/>
              <w:ind w:firstLine="0"/>
            </w:pPr>
            <w:r>
              <w:t>Отдел по молодежной политике Администрации города Волгодонска</w:t>
            </w:r>
          </w:p>
          <w:p w:rsidR="00006408" w:rsidRPr="002C1F27" w:rsidRDefault="008B64F7" w:rsidP="005C7E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Социальные партнеры </w:t>
            </w:r>
          </w:p>
        </w:tc>
      </w:tr>
      <w:tr w:rsidR="00191987" w:rsidRPr="00437BAF" w:rsidTr="00625D44">
        <w:tc>
          <w:tcPr>
            <w:tcW w:w="959" w:type="dxa"/>
          </w:tcPr>
          <w:p w:rsidR="00191987" w:rsidRDefault="00191987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191987" w:rsidRDefault="00191987" w:rsidP="00B07F79">
            <w:pPr>
              <w:spacing w:line="240" w:lineRule="auto"/>
              <w:ind w:firstLine="0"/>
              <w:rPr>
                <w:szCs w:val="24"/>
              </w:rPr>
            </w:pPr>
            <w:r w:rsidRPr="006E0653">
              <w:rPr>
                <w:b/>
                <w:szCs w:val="24"/>
              </w:rPr>
              <w:t>Организация церемонии награждения</w:t>
            </w:r>
            <w:r>
              <w:rPr>
                <w:szCs w:val="24"/>
              </w:rPr>
              <w:t xml:space="preserve"> призеров и победителей конференции </w:t>
            </w:r>
          </w:p>
        </w:tc>
        <w:tc>
          <w:tcPr>
            <w:tcW w:w="5210" w:type="dxa"/>
          </w:tcPr>
          <w:p w:rsidR="008B64F7" w:rsidRDefault="008B64F7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8B64F7" w:rsidRDefault="008B64F7" w:rsidP="005C7E85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194A38" w:rsidRDefault="00194A38" w:rsidP="005C7E85">
            <w:pPr>
              <w:spacing w:after="120" w:line="240" w:lineRule="auto"/>
              <w:ind w:firstLine="0"/>
            </w:pPr>
            <w:r>
              <w:t>Отдел по молодежной политике Администрации города Волгодонска</w:t>
            </w:r>
          </w:p>
          <w:p w:rsidR="00191987" w:rsidRDefault="003C266C" w:rsidP="005C7E85">
            <w:pPr>
              <w:spacing w:after="120" w:line="240" w:lineRule="auto"/>
              <w:ind w:firstLine="0"/>
            </w:pPr>
            <w:r>
              <w:t>Отдел культуры Администрации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  <w:p w:rsidR="003C266C" w:rsidRPr="002C1F27" w:rsidRDefault="003C266C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t xml:space="preserve">Творческие коллективы </w:t>
            </w:r>
          </w:p>
        </w:tc>
      </w:tr>
      <w:tr w:rsidR="00D618A0" w:rsidRPr="00437BAF" w:rsidTr="00625D44">
        <w:tc>
          <w:tcPr>
            <w:tcW w:w="959" w:type="dxa"/>
          </w:tcPr>
          <w:p w:rsidR="00D618A0" w:rsidRDefault="00D618A0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:rsidR="00D618A0" w:rsidRDefault="00D618A0" w:rsidP="00B07F79">
            <w:pPr>
              <w:spacing w:line="240" w:lineRule="auto"/>
              <w:ind w:firstLine="0"/>
              <w:rPr>
                <w:szCs w:val="24"/>
              </w:rPr>
            </w:pPr>
            <w:r w:rsidRPr="006E0653">
              <w:rPr>
                <w:b/>
                <w:szCs w:val="24"/>
              </w:rPr>
              <w:t>Подготовка отчетных документов, аналитическая работа</w:t>
            </w:r>
            <w:r>
              <w:rPr>
                <w:szCs w:val="24"/>
              </w:rPr>
              <w:t xml:space="preserve"> (анализ количественного участия учащихся; рассмотрение поступивших предложений и замечаний, </w:t>
            </w:r>
            <w:r w:rsidR="00C624BF">
              <w:rPr>
                <w:szCs w:val="24"/>
              </w:rPr>
              <w:t>в т.ч. о добавлении новых секций или их исключении и т.п.)</w:t>
            </w:r>
          </w:p>
        </w:tc>
        <w:tc>
          <w:tcPr>
            <w:tcW w:w="5210" w:type="dxa"/>
          </w:tcPr>
          <w:p w:rsidR="003C266C" w:rsidRDefault="003C266C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3C266C" w:rsidRDefault="003C266C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3C266C" w:rsidRDefault="003C266C" w:rsidP="005C7E85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C266C" w:rsidRDefault="003C266C" w:rsidP="005C7E85">
            <w:pPr>
              <w:spacing w:after="120" w:line="240" w:lineRule="auto"/>
              <w:ind w:firstLine="0"/>
            </w:pPr>
            <w:r w:rsidRPr="00D52EB0">
              <w:t>МБУДО «Центр «Радуга»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C266C" w:rsidRDefault="003C266C" w:rsidP="005C7E85">
            <w:pPr>
              <w:spacing w:after="120" w:line="240" w:lineRule="auto"/>
              <w:ind w:firstLine="0"/>
            </w:pPr>
            <w:r w:rsidRPr="00D52EB0">
              <w:t>МБУДО «Пилигрим»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C266C" w:rsidRDefault="003C266C" w:rsidP="005C7E85">
            <w:pPr>
              <w:spacing w:after="120" w:line="240" w:lineRule="auto"/>
              <w:ind w:firstLine="0"/>
            </w:pPr>
            <w:r w:rsidRPr="00D52EB0">
              <w:t>МБОУ «Гимназия «Юридическая»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C266C" w:rsidRPr="00D52EB0" w:rsidRDefault="003C266C" w:rsidP="005C7E85">
            <w:pPr>
              <w:spacing w:after="120" w:line="240" w:lineRule="auto"/>
              <w:ind w:firstLine="0"/>
            </w:pPr>
            <w:r w:rsidRPr="00D52EB0">
              <w:t>МБОУ СШ №18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3C266C" w:rsidRDefault="003C266C" w:rsidP="005C7E85">
            <w:pPr>
              <w:spacing w:after="120" w:line="240" w:lineRule="auto"/>
              <w:ind w:firstLine="0"/>
            </w:pPr>
            <w:r w:rsidRPr="00D52EB0">
              <w:t>МБОУ СШ №9 им. И.Ф. Учаева</w:t>
            </w:r>
          </w:p>
          <w:p w:rsidR="003C266C" w:rsidRPr="00D52EB0" w:rsidRDefault="003C266C" w:rsidP="005C7E85">
            <w:pPr>
              <w:spacing w:after="120" w:line="240" w:lineRule="auto"/>
              <w:ind w:firstLine="0"/>
            </w:pPr>
            <w:r w:rsidRPr="00D52EB0">
              <w:t xml:space="preserve">Управление информации и общественных связей </w:t>
            </w:r>
            <w:proofErr w:type="spellStart"/>
            <w:r w:rsidRPr="00D52EB0">
              <w:t>РоАЭС</w:t>
            </w:r>
            <w:proofErr w:type="spellEnd"/>
          </w:p>
          <w:p w:rsidR="00D618A0" w:rsidRPr="002C1F27" w:rsidRDefault="003C266C" w:rsidP="005C7E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конференции, образовательные учреждения и педагоги, родители (изучается социальный заказ общества)</w:t>
            </w:r>
          </w:p>
        </w:tc>
      </w:tr>
      <w:tr w:rsidR="00191987" w:rsidRPr="00437BAF" w:rsidTr="00625D44">
        <w:tc>
          <w:tcPr>
            <w:tcW w:w="959" w:type="dxa"/>
          </w:tcPr>
          <w:p w:rsidR="00191987" w:rsidRDefault="00D618A0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191987" w:rsidRDefault="005C19B4" w:rsidP="00B07F79">
            <w:pPr>
              <w:spacing w:line="240" w:lineRule="auto"/>
              <w:ind w:firstLine="0"/>
              <w:rPr>
                <w:szCs w:val="24"/>
              </w:rPr>
            </w:pPr>
            <w:r w:rsidRPr="00EA7AF2">
              <w:rPr>
                <w:b/>
                <w:szCs w:val="24"/>
              </w:rPr>
              <w:t>Организация участия призеров и победителей</w:t>
            </w:r>
            <w:r>
              <w:rPr>
                <w:szCs w:val="24"/>
              </w:rPr>
              <w:t xml:space="preserve"> конференции в престижных профильных конференциях, конкурсах областного, регионального и федерального уровней с их последующим поступлением в ведущие вузы страны </w:t>
            </w:r>
          </w:p>
        </w:tc>
        <w:tc>
          <w:tcPr>
            <w:tcW w:w="5210" w:type="dxa"/>
          </w:tcPr>
          <w:p w:rsidR="005C7E85" w:rsidRDefault="005C7E85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Организаторы конференции: </w:t>
            </w:r>
          </w:p>
          <w:p w:rsidR="005C7E85" w:rsidRDefault="005C7E85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5C7E85" w:rsidRDefault="005C7E85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</w:t>
            </w:r>
          </w:p>
          <w:p w:rsidR="005C7E85" w:rsidRDefault="005C7E85" w:rsidP="005C7E85">
            <w:pPr>
              <w:spacing w:after="120" w:line="240" w:lineRule="auto"/>
              <w:ind w:firstLine="0"/>
            </w:pPr>
            <w:r w:rsidRPr="00D52EB0">
              <w:t>МБУДО «Центр детского творчества»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5C7E85" w:rsidRDefault="005C7E85" w:rsidP="005C7E85">
            <w:pPr>
              <w:spacing w:after="120" w:line="240" w:lineRule="auto"/>
              <w:ind w:firstLine="0"/>
            </w:pPr>
            <w:r w:rsidRPr="00D52EB0">
              <w:t>МБУДО «Центр «Радуга»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5C7E85" w:rsidRDefault="005C7E85" w:rsidP="005C7E85">
            <w:pPr>
              <w:spacing w:after="120" w:line="240" w:lineRule="auto"/>
              <w:ind w:firstLine="0"/>
            </w:pPr>
            <w:r w:rsidRPr="00D52EB0">
              <w:t>МБУДО «Пилигрим»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5C7E85" w:rsidRDefault="005C7E85" w:rsidP="005C7E85">
            <w:pPr>
              <w:spacing w:after="120" w:line="240" w:lineRule="auto"/>
              <w:ind w:firstLine="0"/>
            </w:pPr>
            <w:r w:rsidRPr="00D52EB0">
              <w:t>МБОУ «Гимназия «Юридическая»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5C7E85" w:rsidRPr="00D52EB0" w:rsidRDefault="005C7E85" w:rsidP="005C7E85">
            <w:pPr>
              <w:spacing w:after="120" w:line="240" w:lineRule="auto"/>
              <w:ind w:firstLine="0"/>
            </w:pPr>
            <w:r w:rsidRPr="00D52EB0">
              <w:t>МБОУ СШ №18 г</w:t>
            </w:r>
            <w:proofErr w:type="gramStart"/>
            <w:r w:rsidRPr="00D52EB0">
              <w:t>.В</w:t>
            </w:r>
            <w:proofErr w:type="gramEnd"/>
            <w:r w:rsidRPr="00D52EB0">
              <w:t>олгодонска</w:t>
            </w:r>
          </w:p>
          <w:p w:rsidR="005C7E85" w:rsidRDefault="005C7E85" w:rsidP="005C7E85">
            <w:pPr>
              <w:spacing w:after="120" w:line="240" w:lineRule="auto"/>
              <w:ind w:firstLine="0"/>
            </w:pPr>
            <w:r w:rsidRPr="00D52EB0">
              <w:t>МБОУ СШ №9 им. И.Ф. Учаева</w:t>
            </w:r>
          </w:p>
          <w:p w:rsidR="00191987" w:rsidRPr="002C1F27" w:rsidRDefault="005C7E85" w:rsidP="005C7E85">
            <w:pPr>
              <w:spacing w:after="120" w:line="240" w:lineRule="auto"/>
              <w:ind w:firstLine="0"/>
              <w:rPr>
                <w:szCs w:val="24"/>
              </w:rPr>
            </w:pPr>
            <w:r>
              <w:t>Образовательные учреждения, подготовившие призеров и победителей конференции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15. Нормативно-правовые акты, принятые для обеспечения реализации практики</w:t>
      </w:r>
    </w:p>
    <w:p w:rsidR="00437BAF" w:rsidRPr="002C1F27" w:rsidRDefault="00437BAF" w:rsidP="00437BAF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37BAF" w:rsidRPr="00437BAF" w:rsidTr="00437BAF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6E321B" w:rsidRPr="00437BAF" w:rsidTr="00437BAF">
        <w:tc>
          <w:tcPr>
            <w:tcW w:w="959" w:type="dxa"/>
          </w:tcPr>
          <w:p w:rsidR="006E321B" w:rsidRPr="002C1F27" w:rsidRDefault="004D0A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6E321B" w:rsidRDefault="006E321B" w:rsidP="006E32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Свидетельство о присвоении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 статуса филиала Донской академии наук юных исследователей</w:t>
            </w:r>
          </w:p>
          <w:p w:rsidR="006E321B" w:rsidRPr="002C1F27" w:rsidRDefault="006E321B" w:rsidP="00437BAF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6E321B" w:rsidRPr="002C1F27" w:rsidRDefault="00571074" w:rsidP="0057107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 xml:space="preserve">олгодонска получила официальный статус филиала Донской академии наук юных исследователей и право проводить в городе Волгодонске городскую открытую научно-практическую конференцию Академии юных исследователей </w:t>
            </w:r>
          </w:p>
        </w:tc>
      </w:tr>
      <w:tr w:rsidR="006E321B" w:rsidRPr="00437BAF" w:rsidTr="00437BAF">
        <w:tc>
          <w:tcPr>
            <w:tcW w:w="959" w:type="dxa"/>
          </w:tcPr>
          <w:p w:rsidR="006E321B" w:rsidRPr="002C1F27" w:rsidRDefault="004D0A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4D0A89" w:rsidRDefault="004D0A89" w:rsidP="004D0A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Протокол заседания координационного совета </w:t>
            </w:r>
          </w:p>
          <w:p w:rsidR="006E321B" w:rsidRDefault="006E321B" w:rsidP="006E321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6E321B" w:rsidRPr="002C1F27" w:rsidRDefault="00444BCF" w:rsidP="00444BC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 об объединении конференций «Дети. Техника. Творчество» и «Первые шаги» в единую городскую открытую научно-практическую конференцию Академии юных исследователей </w:t>
            </w:r>
          </w:p>
        </w:tc>
      </w:tr>
      <w:tr w:rsidR="004D0A89" w:rsidRPr="00437BAF" w:rsidTr="00437BAF">
        <w:tc>
          <w:tcPr>
            <w:tcW w:w="959" w:type="dxa"/>
          </w:tcPr>
          <w:p w:rsidR="004D0A89" w:rsidRPr="002C1F27" w:rsidRDefault="004D0A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4D0A89" w:rsidRDefault="004D0A89" w:rsidP="004D0A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Выдача </w:t>
            </w:r>
            <w:proofErr w:type="spellStart"/>
            <w:r>
              <w:rPr>
                <w:szCs w:val="24"/>
              </w:rPr>
              <w:t>Волгодонским</w:t>
            </w:r>
            <w:proofErr w:type="spellEnd"/>
            <w:r>
              <w:rPr>
                <w:szCs w:val="24"/>
              </w:rPr>
              <w:t xml:space="preserve"> филиалом Донской академии наук юных исследователей образовательным учреждениям и Информационному центру </w:t>
            </w:r>
            <w:proofErr w:type="spellStart"/>
            <w:r>
              <w:rPr>
                <w:szCs w:val="24"/>
              </w:rPr>
              <w:t>РоАЭС</w:t>
            </w:r>
            <w:proofErr w:type="spellEnd"/>
            <w:r>
              <w:rPr>
                <w:szCs w:val="24"/>
              </w:rPr>
              <w:t xml:space="preserve"> свидетельств на право проведения направлений конференции </w:t>
            </w:r>
          </w:p>
          <w:p w:rsidR="004D0A89" w:rsidRDefault="004D0A89" w:rsidP="004D0A8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4D0A89" w:rsidRPr="002C1F27" w:rsidRDefault="00BD6765" w:rsidP="00BD676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Образовательные учреждения и Информационный центр получили официальное право на проведение отдельных направлений конференции согласно своему профилю </w:t>
            </w:r>
          </w:p>
        </w:tc>
      </w:tr>
      <w:tr w:rsidR="004D0A89" w:rsidRPr="00437BAF" w:rsidTr="00437BAF">
        <w:tc>
          <w:tcPr>
            <w:tcW w:w="959" w:type="dxa"/>
          </w:tcPr>
          <w:p w:rsidR="004D0A89" w:rsidRPr="002C1F27" w:rsidRDefault="004D0A89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4D0A89" w:rsidRDefault="004D0A89" w:rsidP="004D0A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Управления образования о проведении конференции, в том числе утверждение Положения и Графика проведения секций</w:t>
            </w:r>
          </w:p>
          <w:p w:rsidR="004D0A89" w:rsidRDefault="004D0A89" w:rsidP="004D0A8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4D0A89" w:rsidRPr="002C1F27" w:rsidRDefault="00790F0D" w:rsidP="00E226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Волгодонске стала </w:t>
            </w:r>
            <w:proofErr w:type="gramStart"/>
            <w:r>
              <w:rPr>
                <w:szCs w:val="24"/>
              </w:rPr>
              <w:t>проводится</w:t>
            </w:r>
            <w:proofErr w:type="gramEnd"/>
            <w:r>
              <w:rPr>
                <w:szCs w:val="24"/>
              </w:rPr>
              <w:t xml:space="preserve"> городская открытая научно-практическая конференция Академии юных исследователей (согласно Положению и Графику проведения секций)</w:t>
            </w:r>
            <w:r w:rsidR="00E2264C">
              <w:rPr>
                <w:szCs w:val="24"/>
              </w:rPr>
              <w:t xml:space="preserve">, назначены ответственные за организацию </w:t>
            </w:r>
            <w:r w:rsidR="00E2264C">
              <w:rPr>
                <w:szCs w:val="24"/>
              </w:rPr>
              <w:lastRenderedPageBreak/>
              <w:t xml:space="preserve">конференции </w:t>
            </w:r>
          </w:p>
        </w:tc>
      </w:tr>
      <w:tr w:rsidR="00571074" w:rsidRPr="00437BAF" w:rsidTr="00437BAF">
        <w:tc>
          <w:tcPr>
            <w:tcW w:w="959" w:type="dxa"/>
          </w:tcPr>
          <w:p w:rsidR="00571074" w:rsidRDefault="00571074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571074" w:rsidRDefault="00571074" w:rsidP="004D0A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Муниципальная программа «Молодежь Волгодонска»</w:t>
            </w:r>
          </w:p>
        </w:tc>
        <w:tc>
          <w:tcPr>
            <w:tcW w:w="5210" w:type="dxa"/>
          </w:tcPr>
          <w:p w:rsidR="00571074" w:rsidRPr="002C1F27" w:rsidRDefault="00E2264C" w:rsidP="00E226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программу включено финансирование части расходов на организацию конференции </w:t>
            </w:r>
          </w:p>
        </w:tc>
      </w:tr>
      <w:tr w:rsidR="00437BAF" w:rsidRPr="00437BAF" w:rsidTr="00437BAF">
        <w:tc>
          <w:tcPr>
            <w:tcW w:w="959" w:type="dxa"/>
          </w:tcPr>
          <w:p w:rsidR="00437BAF" w:rsidRPr="002C1F27" w:rsidRDefault="00571074" w:rsidP="004D0A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D306DC" w:rsidRDefault="00D306DC" w:rsidP="005A30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Внутренние приказы организаций – организаторов направлений конференции </w:t>
            </w:r>
          </w:p>
          <w:p w:rsidR="005A30A7" w:rsidRDefault="005A30A7" w:rsidP="005A30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Итоговые приказы, отчетные документы </w:t>
            </w:r>
          </w:p>
          <w:p w:rsidR="005A30A7" w:rsidRDefault="005A30A7" w:rsidP="00014C58">
            <w:pPr>
              <w:ind w:firstLine="0"/>
              <w:rPr>
                <w:szCs w:val="24"/>
              </w:rPr>
            </w:pPr>
          </w:p>
          <w:p w:rsidR="006E321B" w:rsidRDefault="006E321B" w:rsidP="006E32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* Конференция проходит ежегодно на основании приказа Управления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олгодонска, в т.ч. Положения и Графика проведения секций</w:t>
            </w:r>
          </w:p>
          <w:p w:rsidR="00625D44" w:rsidRPr="002C1F27" w:rsidRDefault="00625D44" w:rsidP="00437BA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437BAF" w:rsidRPr="002C1F27" w:rsidRDefault="000C3A08" w:rsidP="000C3A0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Назначаются ответственные за проведение направлений (секций) конференции </w:t>
            </w:r>
            <w:proofErr w:type="gramStart"/>
            <w:r>
              <w:rPr>
                <w:szCs w:val="24"/>
              </w:rPr>
              <w:t>согласно Положения</w:t>
            </w:r>
            <w:proofErr w:type="gramEnd"/>
            <w:r>
              <w:rPr>
                <w:szCs w:val="24"/>
              </w:rPr>
              <w:t xml:space="preserve"> и Графика проведения секций</w:t>
            </w:r>
          </w:p>
        </w:tc>
      </w:tr>
      <w:tr w:rsidR="00E76180" w:rsidRPr="00437BAF" w:rsidTr="00437BAF">
        <w:tc>
          <w:tcPr>
            <w:tcW w:w="959" w:type="dxa"/>
          </w:tcPr>
          <w:p w:rsidR="00E76180" w:rsidRDefault="00E76180" w:rsidP="004D0A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E76180" w:rsidRDefault="00E76180" w:rsidP="005A30A7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Приказ Управления образования </w:t>
            </w:r>
            <w:proofErr w:type="gramStart"/>
            <w:r>
              <w:t>г</w:t>
            </w:r>
            <w:proofErr w:type="gramEnd"/>
            <w:r>
              <w:t>. Волгодонска от 28.10.2016 № 553</w:t>
            </w:r>
          </w:p>
        </w:tc>
        <w:tc>
          <w:tcPr>
            <w:tcW w:w="5210" w:type="dxa"/>
          </w:tcPr>
          <w:p w:rsidR="00E76180" w:rsidRDefault="0084743A" w:rsidP="000C3A0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E76180" w:rsidRPr="00224ACA">
              <w:rPr>
                <w:szCs w:val="24"/>
              </w:rPr>
              <w:t>одернизация деятельности Академии юных исследователей</w:t>
            </w:r>
            <w:r>
              <w:rPr>
                <w:szCs w:val="24"/>
              </w:rPr>
              <w:t xml:space="preserve"> – одно из ключевых направлений городской инновационной площадки </w:t>
            </w:r>
            <w:r>
              <w:t xml:space="preserve">«Создание модели </w:t>
            </w:r>
            <w:proofErr w:type="spellStart"/>
            <w:r>
              <w:t>техносферы</w:t>
            </w:r>
            <w:proofErr w:type="spellEnd"/>
            <w:r>
              <w:t xml:space="preserve"> учреждения дополнительного образования технической направленности в условиях периферийного города», созданной на базе МБУДО «Станция юных техников» г</w:t>
            </w:r>
            <w:proofErr w:type="gramStart"/>
            <w:r>
              <w:t>.В</w:t>
            </w:r>
            <w:proofErr w:type="gramEnd"/>
            <w:r>
              <w:t>олгодонска</w:t>
            </w:r>
            <w:r w:rsidR="00EB4A45">
              <w:t>.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437BAF" w:rsidRPr="00437BAF" w:rsidTr="00437BAF">
        <w:tc>
          <w:tcPr>
            <w:tcW w:w="95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437BAF" w:rsidRPr="00437BAF" w:rsidTr="00437BAF">
        <w:tc>
          <w:tcPr>
            <w:tcW w:w="959" w:type="dxa"/>
          </w:tcPr>
          <w:p w:rsidR="00437BAF" w:rsidRPr="002C1F27" w:rsidRDefault="001A5131" w:rsidP="001A51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1A5131" w:rsidRDefault="001A5131" w:rsidP="00073D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Управления образования </w:t>
            </w:r>
          </w:p>
          <w:p w:rsidR="001A5131" w:rsidRDefault="001A5131" w:rsidP="00073D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 конференции</w:t>
            </w:r>
          </w:p>
          <w:p w:rsidR="001A5131" w:rsidRDefault="001A5131" w:rsidP="00073D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График проведения секций </w:t>
            </w:r>
          </w:p>
          <w:p w:rsidR="002F6DF3" w:rsidRDefault="002F6DF3" w:rsidP="00073D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Внутренние приказы учреждений – организаторов направлений конференции </w:t>
            </w:r>
          </w:p>
          <w:p w:rsidR="00437BAF" w:rsidRPr="002C1F27" w:rsidRDefault="00437BAF" w:rsidP="00073DDD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37BAF" w:rsidRPr="002C1F27" w:rsidRDefault="006A6E17" w:rsidP="00073D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Данные документы утверждаются ежегодно, в Положение вносятся изменения в перечне секций и </w:t>
            </w:r>
            <w:proofErr w:type="gramStart"/>
            <w:r>
              <w:rPr>
                <w:szCs w:val="24"/>
              </w:rPr>
              <w:t>критериев</w:t>
            </w:r>
            <w:proofErr w:type="gramEnd"/>
            <w:r>
              <w:rPr>
                <w:szCs w:val="24"/>
              </w:rPr>
              <w:t xml:space="preserve"> оценивая работ (изменения происходят на основе анализа участия учащихся в конференции и социального заказ общества, в т.ч. системы образования)</w:t>
            </w:r>
          </w:p>
        </w:tc>
        <w:tc>
          <w:tcPr>
            <w:tcW w:w="3367" w:type="dxa"/>
          </w:tcPr>
          <w:p w:rsidR="00437BAF" w:rsidRPr="002C1F27" w:rsidRDefault="00183085" w:rsidP="00073D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Происходит исключение секций из программы конференции (при малом количестве участников), их объединение (в случае малого количества участников и смежности тематики), добавляются новые секции и направления (в зависимости от потребностей учащихся, общества и современной ситуации в системе образования)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437BAF" w:rsidRPr="00437BAF" w:rsidTr="00437BAF">
        <w:tc>
          <w:tcPr>
            <w:tcW w:w="817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415914" w:rsidRPr="00437BAF" w:rsidTr="00437BAF">
        <w:tc>
          <w:tcPr>
            <w:tcW w:w="817" w:type="dxa"/>
          </w:tcPr>
          <w:p w:rsidR="00415914" w:rsidRPr="002C1F27" w:rsidRDefault="00D22AB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415914" w:rsidRPr="002C1F27" w:rsidRDefault="00415914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Кадровые </w:t>
            </w:r>
          </w:p>
        </w:tc>
        <w:tc>
          <w:tcPr>
            <w:tcW w:w="5068" w:type="dxa"/>
          </w:tcPr>
          <w:p w:rsidR="00415914" w:rsidRPr="002C1F27" w:rsidRDefault="00376DAA" w:rsidP="00D22AB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Реализовывать практику должны специалисты, имеющие опыт организации крупных мероприятий</w:t>
            </w:r>
            <w:r w:rsidR="00B67B5F">
              <w:rPr>
                <w:szCs w:val="24"/>
              </w:rPr>
              <w:t>;</w:t>
            </w:r>
            <w:r>
              <w:rPr>
                <w:szCs w:val="24"/>
              </w:rPr>
              <w:t xml:space="preserve"> педагогические </w:t>
            </w:r>
            <w:r w:rsidR="00B67B5F">
              <w:rPr>
                <w:szCs w:val="24"/>
              </w:rPr>
              <w:t>работники, занимающиеся подготовкой участников; эксперты, компетентные в конкретной области, способные объективно о</w:t>
            </w:r>
            <w:r w:rsidR="00E34211">
              <w:rPr>
                <w:szCs w:val="24"/>
              </w:rPr>
              <w:t>ценить работу участника конфере</w:t>
            </w:r>
            <w:r w:rsidR="00B67B5F">
              <w:rPr>
                <w:szCs w:val="24"/>
              </w:rPr>
              <w:t xml:space="preserve">нции  </w:t>
            </w:r>
          </w:p>
        </w:tc>
      </w:tr>
      <w:tr w:rsidR="00437BAF" w:rsidRPr="00437BAF" w:rsidTr="00437BAF">
        <w:tc>
          <w:tcPr>
            <w:tcW w:w="817" w:type="dxa"/>
          </w:tcPr>
          <w:p w:rsidR="00437BAF" w:rsidRPr="002C1F27" w:rsidRDefault="00D22ABA" w:rsidP="00D22A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437BAF" w:rsidRPr="002C1F27" w:rsidRDefault="00227C5F" w:rsidP="000545C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Материально-технические </w:t>
            </w:r>
          </w:p>
        </w:tc>
        <w:tc>
          <w:tcPr>
            <w:tcW w:w="5068" w:type="dxa"/>
          </w:tcPr>
          <w:p w:rsidR="00437BAF" w:rsidRPr="002C1F27" w:rsidRDefault="000545CF" w:rsidP="000545C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Оборудование – офисная техника, презентационное оборудование, в отдельных конкурсах специальные инструменты (например, в конкурсах </w:t>
            </w:r>
            <w:proofErr w:type="spellStart"/>
            <w:r>
              <w:rPr>
                <w:szCs w:val="24"/>
              </w:rPr>
              <w:t>профмастерства</w:t>
            </w:r>
            <w:proofErr w:type="spellEnd"/>
            <w:r>
              <w:rPr>
                <w:szCs w:val="24"/>
              </w:rPr>
              <w:t xml:space="preserve"> по паянию необходимы паяльники и расходные материалы, для проведения олимпиады «Эрудит» - компьютеры, для участников инженерно-технической выставки при подготовке работы (проекта) к защите могут понадобиться иные расходные материалы, станки и инструменты).</w:t>
            </w:r>
          </w:p>
        </w:tc>
      </w:tr>
      <w:tr w:rsidR="00415914" w:rsidRPr="00437BAF" w:rsidTr="00437BAF">
        <w:tc>
          <w:tcPr>
            <w:tcW w:w="817" w:type="dxa"/>
          </w:tcPr>
          <w:p w:rsidR="00415914" w:rsidRPr="002C1F27" w:rsidRDefault="00D22ABA" w:rsidP="00D22A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415914" w:rsidRDefault="00415914" w:rsidP="00D952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Инфраструктурные </w:t>
            </w:r>
          </w:p>
        </w:tc>
        <w:tc>
          <w:tcPr>
            <w:tcW w:w="5068" w:type="dxa"/>
          </w:tcPr>
          <w:p w:rsidR="00415914" w:rsidRPr="002C1F27" w:rsidRDefault="000545CF" w:rsidP="001221B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проведения секций необходимы удобные помещения, способные вместить участников секции, организаторов и экспертов, гостей и </w:t>
            </w:r>
            <w:r w:rsidR="001221BB">
              <w:rPr>
                <w:szCs w:val="24"/>
              </w:rPr>
              <w:t xml:space="preserve">оборудованные презентационным инвентарем (проектор с экраном, </w:t>
            </w:r>
            <w:proofErr w:type="spellStart"/>
            <w:r w:rsidR="001221BB">
              <w:rPr>
                <w:szCs w:val="24"/>
              </w:rPr>
              <w:t>мультимедийная</w:t>
            </w:r>
            <w:proofErr w:type="spellEnd"/>
            <w:r w:rsidR="001221BB">
              <w:rPr>
                <w:szCs w:val="24"/>
              </w:rPr>
              <w:t xml:space="preserve"> доска, микрофон и колонки). </w:t>
            </w:r>
          </w:p>
        </w:tc>
      </w:tr>
      <w:tr w:rsidR="000545CF" w:rsidRPr="00437BAF" w:rsidTr="00437BAF">
        <w:tc>
          <w:tcPr>
            <w:tcW w:w="817" w:type="dxa"/>
          </w:tcPr>
          <w:p w:rsidR="000545CF" w:rsidRPr="002C1F27" w:rsidRDefault="00D22ABA" w:rsidP="00D22A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6" w:type="dxa"/>
          </w:tcPr>
          <w:p w:rsidR="000545CF" w:rsidRDefault="000545CF" w:rsidP="00D952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Финансовые </w:t>
            </w:r>
          </w:p>
        </w:tc>
        <w:tc>
          <w:tcPr>
            <w:tcW w:w="5068" w:type="dxa"/>
          </w:tcPr>
          <w:p w:rsidR="000545CF" w:rsidRPr="002C1F27" w:rsidRDefault="00B73ADB" w:rsidP="00B73AD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Финансирование требуется для приобретения наградного фонда или его изготовление (дипломы, медали, кубки и памятные знаки победителям), оплаты услуг по аренде помещений, оплаты услуг по оформлению зала шарами, оплаты услуг творческих коллективов. 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17.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37BAF" w:rsidRPr="00437BAF" w:rsidTr="00437BAF">
        <w:tc>
          <w:tcPr>
            <w:tcW w:w="67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37BAF" w:rsidRPr="00437BAF" w:rsidTr="00437BAF">
        <w:tc>
          <w:tcPr>
            <w:tcW w:w="675" w:type="dxa"/>
          </w:tcPr>
          <w:p w:rsidR="00437BAF" w:rsidRPr="002C1F27" w:rsidRDefault="00D22ABA" w:rsidP="00D22A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437BAF" w:rsidRDefault="00E34211" w:rsidP="00E3421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Учащиеся в возрасте от 6 до 18 лет – участники конференции</w:t>
            </w:r>
          </w:p>
          <w:p w:rsidR="00E34211" w:rsidRDefault="00E34211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CA4687" w:rsidRDefault="00CA4687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E34211" w:rsidRDefault="00E34211" w:rsidP="00E3421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образовательных учреждений всех типов</w:t>
            </w: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960006" w:rsidRDefault="00960006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E34211" w:rsidRDefault="00E34211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E34211" w:rsidRDefault="00E34211" w:rsidP="00E3421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Образовательные учреждения – организаторы направлений конференции </w:t>
            </w:r>
          </w:p>
          <w:p w:rsidR="00E34211" w:rsidRDefault="00E34211" w:rsidP="00E34211">
            <w:pPr>
              <w:spacing w:line="240" w:lineRule="auto"/>
              <w:ind w:firstLine="0"/>
              <w:rPr>
                <w:szCs w:val="24"/>
              </w:rPr>
            </w:pPr>
          </w:p>
          <w:p w:rsidR="00E34211" w:rsidRPr="002C1F27" w:rsidRDefault="00E34211" w:rsidP="00E3421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Система образования </w:t>
            </w:r>
            <w:r w:rsidR="00EB4A45">
              <w:rPr>
                <w:szCs w:val="24"/>
              </w:rPr>
              <w:t>города</w:t>
            </w:r>
          </w:p>
        </w:tc>
        <w:tc>
          <w:tcPr>
            <w:tcW w:w="4785" w:type="dxa"/>
          </w:tcPr>
          <w:p w:rsidR="00437BAF" w:rsidRDefault="00E34211" w:rsidP="000801BD">
            <w:pPr>
              <w:spacing w:line="240" w:lineRule="auto"/>
              <w:ind w:firstLine="0"/>
              <w:jc w:val="both"/>
            </w:pPr>
            <w:proofErr w:type="gramStart"/>
            <w:r>
              <w:rPr>
                <w:szCs w:val="24"/>
              </w:rPr>
              <w:lastRenderedPageBreak/>
              <w:t>Участники конференции получают бесценный опыт по разработке собственных проектов или научно-исследовательской работы, получа</w:t>
            </w:r>
            <w:r w:rsidR="00670E8D">
              <w:rPr>
                <w:szCs w:val="24"/>
              </w:rPr>
              <w:t>ют консультации спе</w:t>
            </w:r>
            <w:r>
              <w:rPr>
                <w:szCs w:val="24"/>
              </w:rPr>
              <w:t>циалистов, приобретают навыки публичной защиты проектов</w:t>
            </w:r>
            <w:r w:rsidR="00670E8D">
              <w:rPr>
                <w:szCs w:val="24"/>
              </w:rPr>
              <w:t xml:space="preserve">, пополняют </w:t>
            </w:r>
            <w:proofErr w:type="spellStart"/>
            <w:r w:rsidR="00670E8D">
              <w:rPr>
                <w:szCs w:val="24"/>
              </w:rPr>
              <w:t>портфолио</w:t>
            </w:r>
            <w:proofErr w:type="spellEnd"/>
            <w:r w:rsidR="00670E8D">
              <w:rPr>
                <w:szCs w:val="24"/>
              </w:rPr>
              <w:t xml:space="preserve"> – все участники конференции получают свидетельства участника, а призеры и победители дипломы, кубки, памятные знаки, </w:t>
            </w:r>
            <w:r w:rsidR="00D81BB8">
              <w:rPr>
                <w:szCs w:val="24"/>
              </w:rPr>
              <w:t xml:space="preserve">а так же </w:t>
            </w:r>
            <w:r w:rsidR="00D81BB8">
              <w:t>и</w:t>
            </w:r>
            <w:r w:rsidR="00D81BB8" w:rsidRPr="00C22115">
              <w:t>нновацион</w:t>
            </w:r>
            <w:r w:rsidR="00D81BB8">
              <w:t>ные патенты, интеллектуальные сертификаты, творческие свидетельства, учрежденные</w:t>
            </w:r>
            <w:r w:rsidR="00D81BB8" w:rsidRPr="00C22115">
              <w:t xml:space="preserve"> Интеллектуальным фондом «Перестройка </w:t>
            </w:r>
            <w:r w:rsidR="00D81BB8" w:rsidRPr="00C22115">
              <w:lastRenderedPageBreak/>
              <w:t>Естествознания»</w:t>
            </w:r>
            <w:r w:rsidR="000801BD">
              <w:t>, получают возможность дальнейшей зашиты своих работ на престижных региональных и</w:t>
            </w:r>
            <w:proofErr w:type="gramEnd"/>
            <w:r w:rsidR="000801BD">
              <w:t xml:space="preserve"> федеральных </w:t>
            </w:r>
            <w:proofErr w:type="gramStart"/>
            <w:r w:rsidR="000801BD">
              <w:t>конференциях</w:t>
            </w:r>
            <w:proofErr w:type="gramEnd"/>
            <w:r w:rsidR="000801BD">
              <w:t xml:space="preserve">, конкурсах. </w:t>
            </w:r>
          </w:p>
          <w:p w:rsidR="00793704" w:rsidRDefault="00793704" w:rsidP="000801BD">
            <w:pPr>
              <w:spacing w:line="240" w:lineRule="auto"/>
              <w:ind w:firstLine="0"/>
              <w:jc w:val="both"/>
            </w:pPr>
          </w:p>
          <w:p w:rsidR="00793704" w:rsidRDefault="00793704" w:rsidP="000801BD">
            <w:pPr>
              <w:spacing w:line="240" w:lineRule="auto"/>
              <w:ind w:firstLine="0"/>
              <w:jc w:val="both"/>
            </w:pPr>
          </w:p>
          <w:p w:rsidR="00793704" w:rsidRDefault="0013102F" w:rsidP="000801B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Результат защиты работы, выполненной под руководством педагога, является своеобразным итогом образовательного процесса. Успех учащегося – успех педагога. За подготовку Лауреата – победителя конференции педагоги награждаются благодарственными письмами Управления образования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 на сцене во время церемонии награждения победителей.</w:t>
            </w:r>
          </w:p>
          <w:p w:rsidR="00793704" w:rsidRDefault="00793704" w:rsidP="000801B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960006" w:rsidRDefault="00960006" w:rsidP="000801B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793704" w:rsidRPr="002C1F27" w:rsidRDefault="00960006" w:rsidP="000801B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Укрепление имиджа, как образовательных учреждений, так и системы образования в целом.</w:t>
            </w:r>
          </w:p>
        </w:tc>
      </w:tr>
    </w:tbl>
    <w:p w:rsidR="00437BAF" w:rsidRDefault="00437BAF" w:rsidP="00437BAF">
      <w:pPr>
        <w:rPr>
          <w:szCs w:val="24"/>
        </w:rPr>
      </w:pPr>
    </w:p>
    <w:p w:rsidR="00960006" w:rsidRPr="002C1F27" w:rsidRDefault="00960006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37BAF" w:rsidRPr="00437BAF" w:rsidTr="00437BAF">
        <w:tc>
          <w:tcPr>
            <w:tcW w:w="67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4785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</w:tr>
      <w:tr w:rsidR="0082686C" w:rsidRPr="00437BAF" w:rsidTr="00437BAF">
        <w:tc>
          <w:tcPr>
            <w:tcW w:w="675" w:type="dxa"/>
          </w:tcPr>
          <w:p w:rsidR="0082686C" w:rsidRPr="002C1F27" w:rsidRDefault="0082686C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82686C" w:rsidRPr="002C1F27" w:rsidRDefault="0082686C" w:rsidP="008960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Услуги по аренде помещений</w:t>
            </w:r>
            <w:r w:rsidR="00B72A35">
              <w:rPr>
                <w:szCs w:val="24"/>
              </w:rPr>
              <w:t xml:space="preserve"> (большой зал дворца культуры – церемония награждения)</w:t>
            </w:r>
          </w:p>
        </w:tc>
        <w:tc>
          <w:tcPr>
            <w:tcW w:w="4785" w:type="dxa"/>
          </w:tcPr>
          <w:p w:rsidR="0082686C" w:rsidRPr="002C1F27" w:rsidRDefault="0082686C" w:rsidP="0054295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15,000 руб. </w:t>
            </w:r>
            <w:r w:rsidR="00542958">
              <w:rPr>
                <w:szCs w:val="24"/>
              </w:rPr>
              <w:t>(бюджетные источники –</w:t>
            </w:r>
            <w:r w:rsidR="009E736A">
              <w:rPr>
                <w:szCs w:val="24"/>
              </w:rPr>
              <w:t xml:space="preserve"> 12</w:t>
            </w:r>
            <w:r w:rsidR="00542958">
              <w:rPr>
                <w:szCs w:val="24"/>
              </w:rPr>
              <w:t>,000 руб. (муниципальная программа «Молодежь Волгодонска»</w:t>
            </w:r>
            <w:r w:rsidR="00444013">
              <w:rPr>
                <w:szCs w:val="24"/>
              </w:rPr>
              <w:t>)</w:t>
            </w:r>
            <w:r w:rsidR="009E736A">
              <w:rPr>
                <w:szCs w:val="24"/>
              </w:rPr>
              <w:t xml:space="preserve"> и 3</w:t>
            </w:r>
            <w:r w:rsidR="00542958">
              <w:rPr>
                <w:szCs w:val="24"/>
              </w:rPr>
              <w:t>,000 руб. – внебюджетные источники)</w:t>
            </w:r>
          </w:p>
        </w:tc>
      </w:tr>
      <w:tr w:rsidR="008D6463" w:rsidRPr="00437BAF" w:rsidTr="00437BAF">
        <w:tc>
          <w:tcPr>
            <w:tcW w:w="675" w:type="dxa"/>
          </w:tcPr>
          <w:p w:rsidR="008D6463" w:rsidRDefault="008D6463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8D6463" w:rsidRDefault="008D6463" w:rsidP="008960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Услуги по украшению зала</w:t>
            </w:r>
          </w:p>
          <w:p w:rsidR="008D6463" w:rsidRDefault="008D6463" w:rsidP="008960B3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785" w:type="dxa"/>
          </w:tcPr>
          <w:p w:rsidR="008D6463" w:rsidRDefault="008D6463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5,000 руб.</w:t>
            </w:r>
            <w:r w:rsidR="00B33484">
              <w:rPr>
                <w:szCs w:val="24"/>
              </w:rPr>
              <w:t xml:space="preserve"> (внебюджетные источники)</w:t>
            </w:r>
          </w:p>
        </w:tc>
      </w:tr>
      <w:tr w:rsidR="008D6463" w:rsidRPr="00437BAF" w:rsidTr="00437BAF">
        <w:tc>
          <w:tcPr>
            <w:tcW w:w="675" w:type="dxa"/>
          </w:tcPr>
          <w:p w:rsidR="008D6463" w:rsidRDefault="008D6463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8D6463" w:rsidRDefault="008D6463" w:rsidP="008960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наградного фонда (кубки, памятные знаки)</w:t>
            </w:r>
          </w:p>
        </w:tc>
        <w:tc>
          <w:tcPr>
            <w:tcW w:w="4785" w:type="dxa"/>
          </w:tcPr>
          <w:p w:rsidR="008D6463" w:rsidRDefault="00FF5DAD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25,9</w:t>
            </w:r>
            <w:r w:rsidR="001E035A">
              <w:rPr>
                <w:szCs w:val="24"/>
              </w:rPr>
              <w:t>00 руб.</w:t>
            </w:r>
            <w:r w:rsidR="00B33484">
              <w:rPr>
                <w:szCs w:val="24"/>
              </w:rPr>
              <w:t xml:space="preserve"> </w:t>
            </w:r>
            <w:r>
              <w:rPr>
                <w:szCs w:val="24"/>
              </w:rPr>
              <w:t>(бюджетные источники – 10,200 руб. (муниципальная программа «Молодежь Волгодонска») и 15,700 руб. – внебюджетные источники)</w:t>
            </w:r>
          </w:p>
        </w:tc>
      </w:tr>
      <w:tr w:rsidR="008D6463" w:rsidRPr="00437BAF" w:rsidTr="00437BAF">
        <w:tc>
          <w:tcPr>
            <w:tcW w:w="675" w:type="dxa"/>
          </w:tcPr>
          <w:p w:rsidR="008D6463" w:rsidRDefault="008D6463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</w:tcPr>
          <w:p w:rsidR="008D6463" w:rsidRDefault="001E035A" w:rsidP="008960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Приобретение наградного фонда для педагогов, подготовивших победителей конференции </w:t>
            </w:r>
          </w:p>
        </w:tc>
        <w:tc>
          <w:tcPr>
            <w:tcW w:w="4785" w:type="dxa"/>
          </w:tcPr>
          <w:p w:rsidR="008D6463" w:rsidRDefault="001E035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8,000 руб. </w:t>
            </w:r>
            <w:r w:rsidR="00B33484">
              <w:rPr>
                <w:szCs w:val="24"/>
              </w:rPr>
              <w:t>(внебюджетные источники)</w:t>
            </w:r>
          </w:p>
        </w:tc>
      </w:tr>
      <w:tr w:rsidR="001E035A" w:rsidRPr="00437BAF" w:rsidTr="00437BAF">
        <w:tc>
          <w:tcPr>
            <w:tcW w:w="675" w:type="dxa"/>
          </w:tcPr>
          <w:p w:rsidR="001E035A" w:rsidRDefault="001E035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11" w:type="dxa"/>
          </w:tcPr>
          <w:p w:rsidR="001E035A" w:rsidRDefault="00630FF9" w:rsidP="008960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Услуги по изготовлению или приобретению сертификатов, дипломов</w:t>
            </w:r>
          </w:p>
        </w:tc>
        <w:tc>
          <w:tcPr>
            <w:tcW w:w="4785" w:type="dxa"/>
          </w:tcPr>
          <w:p w:rsidR="001E035A" w:rsidRDefault="007A054C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6,000 – 20,000 руб. </w:t>
            </w:r>
            <w:r w:rsidR="008960B3">
              <w:rPr>
                <w:szCs w:val="24"/>
              </w:rPr>
              <w:t>(внебюджетные источники)</w:t>
            </w:r>
          </w:p>
        </w:tc>
      </w:tr>
      <w:tr w:rsidR="001E035A" w:rsidRPr="00437BAF" w:rsidTr="00437BAF">
        <w:tc>
          <w:tcPr>
            <w:tcW w:w="675" w:type="dxa"/>
          </w:tcPr>
          <w:p w:rsidR="001E035A" w:rsidRDefault="001E035A" w:rsidP="00437B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11" w:type="dxa"/>
          </w:tcPr>
          <w:p w:rsidR="001E035A" w:rsidRDefault="00630FF9" w:rsidP="008960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Оплата труда штатных работников организаций </w:t>
            </w:r>
            <w:r w:rsidR="00B33484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B33484">
              <w:rPr>
                <w:szCs w:val="24"/>
              </w:rPr>
              <w:t xml:space="preserve">организаторов конференции </w:t>
            </w:r>
          </w:p>
        </w:tc>
        <w:tc>
          <w:tcPr>
            <w:tcW w:w="4785" w:type="dxa"/>
          </w:tcPr>
          <w:p w:rsidR="001E035A" w:rsidRDefault="008960B3" w:rsidP="007A054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зависимости от количества, привлекаемых специалистов</w:t>
            </w:r>
            <w:r w:rsidR="007A054C">
              <w:rPr>
                <w:szCs w:val="24"/>
              </w:rPr>
              <w:t xml:space="preserve"> и фонда оплаты труда в каждом конкретном учреждении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lastRenderedPageBreak/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7BAF" w:rsidRPr="00437BAF" w:rsidTr="00437BAF">
        <w:tc>
          <w:tcPr>
            <w:tcW w:w="9571" w:type="dxa"/>
          </w:tcPr>
          <w:p w:rsidR="007C31E2" w:rsidRDefault="007C31E2" w:rsidP="00A271E4">
            <w:pPr>
              <w:spacing w:after="120" w:line="240" w:lineRule="auto"/>
              <w:ind w:firstLine="0"/>
            </w:pPr>
            <w:r>
              <w:t xml:space="preserve">Академия </w:t>
            </w:r>
            <w:r w:rsidRPr="00434DCD">
              <w:t>юных исслед</w:t>
            </w:r>
            <w:r>
              <w:t xml:space="preserve">ователей </w:t>
            </w:r>
            <w:r w:rsidRPr="00434DCD">
              <w:t>- это добровольное объединение школьников, студентов ПТУ, техникумов, колледжей для организации и проведения поисково-исследовательской, творческой, изобретательской деятельности под руководством специалистов во внеурочное время</w:t>
            </w:r>
            <w:r>
              <w:t>.</w:t>
            </w:r>
            <w:r w:rsidR="00D0549E">
              <w:t xml:space="preserve"> Популяризация науки, техники, творчества, изобретательства, мастерства дают импульс развитию уникальных российских научно-популярных проектов. Участие школьников в научно-практических конференциях не позволит быть оторванным от научных знаний и технологий. Городской уровень становится первым шагом на пути к успеху и новым открытиям.</w:t>
            </w:r>
          </w:p>
          <w:p w:rsidR="000F1622" w:rsidRDefault="00D0549E" w:rsidP="000F1622">
            <w:pPr>
              <w:spacing w:line="240" w:lineRule="auto"/>
              <w:ind w:firstLine="0"/>
            </w:pPr>
            <w:r>
              <w:t xml:space="preserve">Взаимодействие образовательных учреждений города различной направленности </w:t>
            </w:r>
            <w:r w:rsidR="00A271E4">
              <w:t xml:space="preserve">эффективно </w:t>
            </w:r>
            <w:proofErr w:type="gramStart"/>
            <w:r w:rsidR="00A271E4">
              <w:t xml:space="preserve">сказывается на </w:t>
            </w:r>
            <w:r>
              <w:t>совершенствования</w:t>
            </w:r>
            <w:proofErr w:type="gramEnd"/>
            <w:r>
              <w:t xml:space="preserve"> городской системы работы с одаренными детьми</w:t>
            </w:r>
            <w:r w:rsidR="000F1622">
              <w:t xml:space="preserve">, что в свою очередь, позволяет внести весомый вклад в рейтинг городской системы образования, которая на протяжении ряда лет занимает лидирующие позиции в Ростовской области. </w:t>
            </w:r>
          </w:p>
          <w:p w:rsidR="00072F96" w:rsidRDefault="00957C4E" w:rsidP="00072F96">
            <w:pPr>
              <w:spacing w:line="240" w:lineRule="auto"/>
              <w:ind w:firstLine="0"/>
              <w:jc w:val="both"/>
            </w:pPr>
            <w:r>
              <w:t xml:space="preserve">Привлечение учащихся </w:t>
            </w:r>
            <w:r w:rsidR="00D0549E" w:rsidRPr="00126FE7">
              <w:t>к исследовательской, проектной и творческой деятельно</w:t>
            </w:r>
            <w:r>
              <w:t xml:space="preserve">сти в различных областях науки, </w:t>
            </w:r>
            <w:r w:rsidR="00D0549E" w:rsidRPr="00126FE7">
              <w:t>развитие</w:t>
            </w:r>
            <w:r>
              <w:t xml:space="preserve"> их </w:t>
            </w:r>
            <w:r w:rsidR="00D0549E" w:rsidRPr="00126FE7">
              <w:t xml:space="preserve"> познавательной активности, выявление творческих способностей учащихся в процессе углубленного изучения одной</w:t>
            </w:r>
            <w:r>
              <w:t xml:space="preserve"> или нескольких областей знаний способствуют их профессиональной</w:t>
            </w:r>
            <w:r w:rsidR="00D0549E" w:rsidRPr="00126FE7">
              <w:t xml:space="preserve"> </w:t>
            </w:r>
            <w:r>
              <w:t>ориентации</w:t>
            </w:r>
            <w:r w:rsidR="00072F96">
              <w:t>.</w:t>
            </w:r>
          </w:p>
          <w:p w:rsidR="00072F96" w:rsidRDefault="00072F96" w:rsidP="00957C4E">
            <w:pPr>
              <w:spacing w:line="240" w:lineRule="auto"/>
              <w:ind w:firstLine="0"/>
            </w:pPr>
            <w:r>
              <w:t>Кроме того, провед</w:t>
            </w:r>
            <w:r w:rsidR="00A33649">
              <w:t xml:space="preserve">ение конференции, </w:t>
            </w:r>
            <w:r>
              <w:t>ее освещение в СМИ</w:t>
            </w:r>
            <w:r w:rsidR="00A33649">
              <w:t>,</w:t>
            </w:r>
            <w:r>
              <w:t xml:space="preserve"> </w:t>
            </w:r>
            <w:r w:rsidR="00A33649">
              <w:t xml:space="preserve">привлекают общественное внимание к проблемам </w:t>
            </w:r>
            <w:r w:rsidR="00A33649" w:rsidRPr="00126FE7">
              <w:t>развития творческого и интеллектуального потенциала молодежи.</w:t>
            </w:r>
          </w:p>
          <w:p w:rsidR="00D0549E" w:rsidRDefault="00D0549E" w:rsidP="00A33649">
            <w:pPr>
              <w:spacing w:line="240" w:lineRule="auto"/>
              <w:ind w:firstLine="0"/>
            </w:pPr>
            <w:r w:rsidRPr="00126FE7">
              <w:t xml:space="preserve"> </w:t>
            </w:r>
            <w:r w:rsidR="00011B3A">
              <w:t>Экономический эффект носит долгосрочный характер – он будет виден после того, как бывшие участники конференции пополнят ряды студентов и выпускников ведущих вузов страны, дав России новое поколение инженеров</w:t>
            </w:r>
            <w:r w:rsidR="006116B2">
              <w:t xml:space="preserve"> и программистов, экологов и представителей творческой интеллигенции, исследователей родного края и экономистов, представителей иных востребованных и дефицитных специальностей. </w:t>
            </w:r>
          </w:p>
          <w:p w:rsidR="006116B2" w:rsidRDefault="006116B2" w:rsidP="00A33649">
            <w:pPr>
              <w:spacing w:line="240" w:lineRule="auto"/>
              <w:ind w:firstLine="0"/>
            </w:pPr>
            <w:r>
              <w:t>Краткосрочный экономический эффект</w:t>
            </w:r>
            <w:r w:rsidR="001A0A1C">
              <w:t xml:space="preserve"> вносит, например, олимпиада «Эрудит» - одна из самых массо</w:t>
            </w:r>
            <w:r w:rsidR="00F335E6">
              <w:t xml:space="preserve">вых секций конференции (700-1000 </w:t>
            </w:r>
            <w:r w:rsidR="001A0A1C">
              <w:t xml:space="preserve">участников ежегодно). </w:t>
            </w:r>
            <w:r w:rsidR="00A7114E">
              <w:t>В 2017 году она стала проводиться не в традиционном «бумажном» варианте, когда тратились десятки пачек бумаги, а в электронном – в МБУДО «Станция юных техников» г</w:t>
            </w:r>
            <w:proofErr w:type="gramStart"/>
            <w:r w:rsidR="00A7114E">
              <w:t>.В</w:t>
            </w:r>
            <w:proofErr w:type="gramEnd"/>
            <w:r w:rsidR="00A7114E">
              <w:t xml:space="preserve">олгодонска была разработана специальная компьютерная программа, позволившая </w:t>
            </w:r>
            <w:r w:rsidR="00941E6C">
              <w:rPr>
                <w:szCs w:val="24"/>
              </w:rPr>
              <w:t>автоматически обрабатывать результаты</w:t>
            </w:r>
            <w:r w:rsidR="00941E6C" w:rsidRPr="002F0114">
              <w:rPr>
                <w:szCs w:val="24"/>
              </w:rPr>
              <w:t xml:space="preserve"> участия </w:t>
            </w:r>
            <w:r w:rsidR="00941E6C">
              <w:rPr>
                <w:szCs w:val="24"/>
              </w:rPr>
              <w:t>(это позволило</w:t>
            </w:r>
            <w:r w:rsidR="00941E6C" w:rsidRPr="002F0114">
              <w:rPr>
                <w:szCs w:val="24"/>
              </w:rPr>
              <w:t xml:space="preserve"> </w:t>
            </w:r>
            <w:r w:rsidR="00941E6C">
              <w:rPr>
                <w:szCs w:val="24"/>
              </w:rPr>
              <w:t xml:space="preserve">значительно </w:t>
            </w:r>
            <w:r w:rsidR="00941E6C" w:rsidRPr="002F0114">
              <w:rPr>
                <w:szCs w:val="24"/>
              </w:rPr>
              <w:t>ускор</w:t>
            </w:r>
            <w:r w:rsidR="00941E6C">
              <w:rPr>
                <w:szCs w:val="24"/>
              </w:rPr>
              <w:t>ить процесс подведения итогов), п</w:t>
            </w:r>
            <w:r w:rsidR="00941E6C" w:rsidRPr="002F0114">
              <w:rPr>
                <w:szCs w:val="24"/>
              </w:rPr>
              <w:t xml:space="preserve">ри этом участники, выполнившие задание в </w:t>
            </w:r>
            <w:proofErr w:type="spellStart"/>
            <w:r w:rsidR="00941E6C" w:rsidRPr="002F0114">
              <w:rPr>
                <w:szCs w:val="24"/>
              </w:rPr>
              <w:t>онлайн</w:t>
            </w:r>
            <w:proofErr w:type="spellEnd"/>
            <w:r w:rsidR="00941E6C" w:rsidRPr="002F0114">
              <w:rPr>
                <w:szCs w:val="24"/>
              </w:rPr>
              <w:t xml:space="preserve"> режиме имели возможность скачать электронное свидетельство об участии.</w:t>
            </w:r>
          </w:p>
          <w:p w:rsidR="00DA2954" w:rsidRPr="002C1F27" w:rsidRDefault="00DA2954" w:rsidP="00A271E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szCs w:val="24"/>
        </w:rPr>
        <w:t xml:space="preserve">20.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437BAF" w:rsidTr="00437BAF">
        <w:tc>
          <w:tcPr>
            <w:tcW w:w="9605" w:type="dxa"/>
          </w:tcPr>
          <w:p w:rsidR="00437BAF" w:rsidRDefault="00F956DB" w:rsidP="00EF50E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Лидер практики – </w:t>
            </w:r>
            <w:proofErr w:type="spellStart"/>
            <w:r w:rsidR="007724F4">
              <w:rPr>
                <w:szCs w:val="24"/>
              </w:rPr>
              <w:t>Рязанкина</w:t>
            </w:r>
            <w:proofErr w:type="spellEnd"/>
            <w:r>
              <w:rPr>
                <w:szCs w:val="24"/>
              </w:rPr>
              <w:t xml:space="preserve"> Людмила Васильевна, руководитель </w:t>
            </w:r>
            <w:proofErr w:type="spellStart"/>
            <w:r>
              <w:rPr>
                <w:szCs w:val="24"/>
              </w:rPr>
              <w:t>Волгодонского</w:t>
            </w:r>
            <w:proofErr w:type="spellEnd"/>
            <w:r>
              <w:rPr>
                <w:szCs w:val="24"/>
              </w:rPr>
              <w:t xml:space="preserve"> филиала Донской академии наук юных исследователей, директор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 xml:space="preserve">олгодонска. </w:t>
            </w:r>
          </w:p>
          <w:p w:rsidR="009B58F8" w:rsidRDefault="009B58F8" w:rsidP="00EF50E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Координатор проекта – Пономаренко Светлана Анатольевна, старший методист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олгодонска.</w:t>
            </w:r>
          </w:p>
          <w:p w:rsidR="007724F4" w:rsidRPr="002C1F27" w:rsidRDefault="009B58F8" w:rsidP="00EF50E3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Команда проекта </w:t>
            </w:r>
            <w:r w:rsidR="00A6459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64596">
              <w:t xml:space="preserve">члены координационного совета, руководители направлений конференции, методисты, педагоги-организаторы, педагоги, сценарист, эксперты (Преподаватели высших и средних учебных заведений, работники культуры и медицины, педагоги города, научные сотрудники, специалисты </w:t>
            </w:r>
            <w:proofErr w:type="spellStart"/>
            <w:r w:rsidR="00A64596">
              <w:t>РоАЭС</w:t>
            </w:r>
            <w:proofErr w:type="spellEnd"/>
            <w:r w:rsidR="00A64596">
              <w:t xml:space="preserve">, изобретатели, патентоведы, работники общественных организаций). </w:t>
            </w:r>
            <w:proofErr w:type="gramEnd"/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 xml:space="preserve">21. Ссылки на интернет-ресурсы практики </w:t>
      </w:r>
    </w:p>
    <w:p w:rsidR="00437BAF" w:rsidRPr="002C1F27" w:rsidRDefault="00437BAF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lastRenderedPageBreak/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4904"/>
        <w:gridCol w:w="4218"/>
      </w:tblGrid>
      <w:tr w:rsidR="00437BAF" w:rsidRPr="00437BAF" w:rsidTr="00EF50E3">
        <w:tc>
          <w:tcPr>
            <w:tcW w:w="483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904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218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437BAF" w:rsidRPr="00437BAF" w:rsidTr="00EF50E3">
        <w:tc>
          <w:tcPr>
            <w:tcW w:w="483" w:type="dxa"/>
          </w:tcPr>
          <w:p w:rsidR="00437BAF" w:rsidRPr="002C1F27" w:rsidRDefault="00EF50E3" w:rsidP="00EF5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04" w:type="dxa"/>
          </w:tcPr>
          <w:p w:rsidR="00437BAF" w:rsidRPr="002C1F27" w:rsidRDefault="00EF50E3" w:rsidP="00EF50E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Страница городской открытой научно-практической конференции Академии юных исследователей на официальном сайте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 xml:space="preserve">олгодонска </w:t>
            </w:r>
          </w:p>
        </w:tc>
        <w:tc>
          <w:tcPr>
            <w:tcW w:w="4218" w:type="dxa"/>
          </w:tcPr>
          <w:p w:rsidR="00437BAF" w:rsidRPr="002C1F27" w:rsidRDefault="007A1D1A" w:rsidP="00EF50E3">
            <w:pPr>
              <w:ind w:firstLine="0"/>
              <w:rPr>
                <w:szCs w:val="24"/>
              </w:rPr>
            </w:pPr>
            <w:hyperlink r:id="rId5" w:history="1">
              <w:r w:rsidR="00EF50E3" w:rsidRPr="007132E3">
                <w:rPr>
                  <w:rStyle w:val="a9"/>
                  <w:szCs w:val="24"/>
                </w:rPr>
                <w:t>http://www.sutvdonsk.ru/our_projects_ayui_2017_2018_news.html</w:t>
              </w:r>
            </w:hyperlink>
            <w:r w:rsidR="00EF50E3">
              <w:rPr>
                <w:szCs w:val="24"/>
              </w:rPr>
              <w:t xml:space="preserve"> </w:t>
            </w:r>
          </w:p>
        </w:tc>
      </w:tr>
      <w:tr w:rsidR="00EF50E3" w:rsidRPr="00437BAF" w:rsidTr="00EF50E3">
        <w:tc>
          <w:tcPr>
            <w:tcW w:w="483" w:type="dxa"/>
          </w:tcPr>
          <w:p w:rsidR="00EF50E3" w:rsidRDefault="00EF50E3" w:rsidP="00EF5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04" w:type="dxa"/>
          </w:tcPr>
          <w:p w:rsidR="00EF50E3" w:rsidRPr="002C1F27" w:rsidRDefault="009672BA" w:rsidP="003A7E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Страница мероприятия в социальной сети «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» (создается ежегодно)</w:t>
            </w:r>
          </w:p>
        </w:tc>
        <w:tc>
          <w:tcPr>
            <w:tcW w:w="4218" w:type="dxa"/>
          </w:tcPr>
          <w:p w:rsidR="00EF50E3" w:rsidRPr="002C1F27" w:rsidRDefault="007A1D1A" w:rsidP="009672BA">
            <w:pPr>
              <w:ind w:firstLine="0"/>
              <w:rPr>
                <w:szCs w:val="24"/>
              </w:rPr>
            </w:pPr>
            <w:hyperlink r:id="rId6" w:history="1">
              <w:r w:rsidR="009672BA" w:rsidRPr="007132E3">
                <w:rPr>
                  <w:rStyle w:val="a9"/>
                  <w:szCs w:val="24"/>
                </w:rPr>
                <w:t>https://vk.com/aui2018</w:t>
              </w:r>
            </w:hyperlink>
            <w:r w:rsidR="009672BA">
              <w:rPr>
                <w:szCs w:val="24"/>
              </w:rPr>
              <w:t xml:space="preserve"> </w:t>
            </w:r>
          </w:p>
        </w:tc>
      </w:tr>
      <w:tr w:rsidR="009672BA" w:rsidRPr="00437BAF" w:rsidTr="00EF50E3">
        <w:tc>
          <w:tcPr>
            <w:tcW w:w="483" w:type="dxa"/>
          </w:tcPr>
          <w:p w:rsidR="009672BA" w:rsidRDefault="003A7EE9" w:rsidP="00EF5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04" w:type="dxa"/>
          </w:tcPr>
          <w:p w:rsidR="009672BA" w:rsidRPr="003A7EE9" w:rsidRDefault="003A7EE9" w:rsidP="003A7E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Специальный выпуск газеты «Твори! Выдумывай! Пробуй!», </w:t>
            </w:r>
            <w:proofErr w:type="gramStart"/>
            <w:r>
              <w:rPr>
                <w:szCs w:val="24"/>
              </w:rPr>
              <w:t>посвященный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3A7E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городской открытой научно-практической конференции Академии юных исследователей </w:t>
            </w:r>
          </w:p>
        </w:tc>
        <w:tc>
          <w:tcPr>
            <w:tcW w:w="4218" w:type="dxa"/>
          </w:tcPr>
          <w:p w:rsidR="009672BA" w:rsidRDefault="007A1D1A" w:rsidP="009672BA">
            <w:pPr>
              <w:ind w:firstLine="0"/>
              <w:rPr>
                <w:szCs w:val="24"/>
              </w:rPr>
            </w:pPr>
            <w:hyperlink r:id="rId7" w:history="1">
              <w:r w:rsidR="00127C12" w:rsidRPr="007132E3">
                <w:rPr>
                  <w:rStyle w:val="a9"/>
                  <w:szCs w:val="24"/>
                </w:rPr>
                <w:t>https://vk.com/doc6215178_462584162?hash=74dc292430fd52ad40&amp;dl=8464253355e92380c1</w:t>
              </w:r>
            </w:hyperlink>
            <w:r w:rsidR="00127C12">
              <w:rPr>
                <w:szCs w:val="24"/>
              </w:rPr>
              <w:t xml:space="preserve"> </w:t>
            </w:r>
          </w:p>
        </w:tc>
      </w:tr>
      <w:tr w:rsidR="003A7EE9" w:rsidRPr="00437BAF" w:rsidTr="00EF50E3">
        <w:tc>
          <w:tcPr>
            <w:tcW w:w="483" w:type="dxa"/>
          </w:tcPr>
          <w:p w:rsidR="003A7EE9" w:rsidRDefault="00127C12" w:rsidP="00EF5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904" w:type="dxa"/>
          </w:tcPr>
          <w:p w:rsidR="003A7EE9" w:rsidRDefault="003A7EE9" w:rsidP="003A7E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Видеоролики, посвященные </w:t>
            </w:r>
            <w:r>
              <w:rPr>
                <w:szCs w:val="24"/>
                <w:lang w:val="en-US"/>
              </w:rPr>
              <w:t>X</w:t>
            </w:r>
            <w:r w:rsidRPr="003A7EE9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городской открытой научно-практической конференции Академии юных исследователей</w:t>
            </w:r>
          </w:p>
        </w:tc>
        <w:tc>
          <w:tcPr>
            <w:tcW w:w="4218" w:type="dxa"/>
          </w:tcPr>
          <w:p w:rsidR="003A7EE9" w:rsidRDefault="007A1D1A" w:rsidP="009672BA">
            <w:pPr>
              <w:ind w:firstLine="0"/>
              <w:rPr>
                <w:szCs w:val="24"/>
              </w:rPr>
            </w:pPr>
            <w:hyperlink r:id="rId8" w:history="1">
              <w:r w:rsidR="003A7EE9" w:rsidRPr="007132E3">
                <w:rPr>
                  <w:rStyle w:val="a9"/>
                  <w:szCs w:val="24"/>
                </w:rPr>
                <w:t>https://vk.com/videos-156229823</w:t>
              </w:r>
            </w:hyperlink>
            <w:r w:rsidR="003A7EE9">
              <w:rPr>
                <w:szCs w:val="24"/>
              </w:rPr>
              <w:t xml:space="preserve"> </w:t>
            </w:r>
          </w:p>
        </w:tc>
      </w:tr>
      <w:tr w:rsidR="00E45A48" w:rsidRPr="00437BAF" w:rsidTr="00EF50E3">
        <w:tc>
          <w:tcPr>
            <w:tcW w:w="483" w:type="dxa"/>
          </w:tcPr>
          <w:p w:rsidR="00E45A48" w:rsidRDefault="00E45A48" w:rsidP="00EF5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904" w:type="dxa"/>
          </w:tcPr>
          <w:p w:rsidR="00E45A48" w:rsidRDefault="00E45A48" w:rsidP="003A7E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Фотоальбомы конференции </w:t>
            </w:r>
          </w:p>
        </w:tc>
        <w:tc>
          <w:tcPr>
            <w:tcW w:w="4218" w:type="dxa"/>
          </w:tcPr>
          <w:p w:rsidR="00E45A48" w:rsidRDefault="007A1D1A" w:rsidP="009672BA">
            <w:pPr>
              <w:ind w:firstLine="0"/>
              <w:rPr>
                <w:szCs w:val="24"/>
              </w:rPr>
            </w:pPr>
            <w:hyperlink r:id="rId9" w:history="1">
              <w:r w:rsidR="00E45A48" w:rsidRPr="007132E3">
                <w:rPr>
                  <w:rStyle w:val="a9"/>
                  <w:szCs w:val="24"/>
                </w:rPr>
                <w:t>https://vk.com/albums-156229823</w:t>
              </w:r>
            </w:hyperlink>
            <w:r w:rsidR="00E45A48">
              <w:rPr>
                <w:szCs w:val="24"/>
              </w:rPr>
              <w:t xml:space="preserve"> </w:t>
            </w:r>
          </w:p>
        </w:tc>
      </w:tr>
      <w:tr w:rsidR="00D57CFB" w:rsidRPr="00437BAF" w:rsidTr="00D57CFB">
        <w:trPr>
          <w:trHeight w:val="1189"/>
        </w:trPr>
        <w:tc>
          <w:tcPr>
            <w:tcW w:w="483" w:type="dxa"/>
            <w:vMerge w:val="restart"/>
          </w:tcPr>
          <w:p w:rsidR="00D57CFB" w:rsidRDefault="00D57CFB" w:rsidP="00EF5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4904" w:type="dxa"/>
            <w:vMerge w:val="restart"/>
          </w:tcPr>
          <w:p w:rsidR="00D57CFB" w:rsidRDefault="00D57CFB" w:rsidP="003A7E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Публикации в СМИ (для примера)</w:t>
            </w:r>
          </w:p>
        </w:tc>
        <w:tc>
          <w:tcPr>
            <w:tcW w:w="4218" w:type="dxa"/>
          </w:tcPr>
          <w:p w:rsidR="00D57CFB" w:rsidRDefault="007A1D1A" w:rsidP="00D57CFB">
            <w:pPr>
              <w:ind w:firstLine="0"/>
              <w:rPr>
                <w:szCs w:val="24"/>
              </w:rPr>
            </w:pPr>
            <w:hyperlink r:id="rId10" w:history="1">
              <w:r w:rsidR="00D57CFB" w:rsidRPr="007132E3">
                <w:rPr>
                  <w:rStyle w:val="a9"/>
                  <w:szCs w:val="24"/>
                </w:rPr>
                <w:t>https://vk.com/video-156229823_456239027?list=727b3f141636df6391</w:t>
              </w:r>
            </w:hyperlink>
          </w:p>
        </w:tc>
      </w:tr>
      <w:tr w:rsidR="00D57CFB" w:rsidRPr="00437BAF" w:rsidTr="00D57CFB">
        <w:trPr>
          <w:trHeight w:val="1202"/>
        </w:trPr>
        <w:tc>
          <w:tcPr>
            <w:tcW w:w="483" w:type="dxa"/>
            <w:vMerge/>
          </w:tcPr>
          <w:p w:rsidR="00D57CFB" w:rsidRDefault="00D57CFB" w:rsidP="00EF50E3">
            <w:pPr>
              <w:ind w:firstLine="0"/>
              <w:rPr>
                <w:szCs w:val="24"/>
              </w:rPr>
            </w:pPr>
          </w:p>
        </w:tc>
        <w:tc>
          <w:tcPr>
            <w:tcW w:w="4904" w:type="dxa"/>
            <w:vMerge/>
          </w:tcPr>
          <w:p w:rsidR="00D57CFB" w:rsidRDefault="00D57CFB" w:rsidP="003A7EE9">
            <w:pPr>
              <w:ind w:firstLine="0"/>
              <w:rPr>
                <w:szCs w:val="24"/>
              </w:rPr>
            </w:pPr>
          </w:p>
        </w:tc>
        <w:tc>
          <w:tcPr>
            <w:tcW w:w="4218" w:type="dxa"/>
          </w:tcPr>
          <w:p w:rsidR="00D57CFB" w:rsidRDefault="007A1D1A" w:rsidP="00D57CFB">
            <w:pPr>
              <w:ind w:firstLine="0"/>
              <w:rPr>
                <w:szCs w:val="24"/>
              </w:rPr>
            </w:pPr>
            <w:hyperlink r:id="rId11" w:history="1">
              <w:r w:rsidR="00D57CFB" w:rsidRPr="007132E3">
                <w:rPr>
                  <w:rStyle w:val="a9"/>
                  <w:szCs w:val="24"/>
                </w:rPr>
                <w:t>http://bloknot-volgodonsk.ru/news/3000-chelovek-prinyali-uchastie-v-yubileynoy-akade-952640</w:t>
              </w:r>
            </w:hyperlink>
          </w:p>
        </w:tc>
      </w:tr>
      <w:tr w:rsidR="00D57CFB" w:rsidRPr="00437BAF" w:rsidTr="00D57CFB">
        <w:trPr>
          <w:trHeight w:val="1628"/>
        </w:trPr>
        <w:tc>
          <w:tcPr>
            <w:tcW w:w="483" w:type="dxa"/>
            <w:vMerge/>
          </w:tcPr>
          <w:p w:rsidR="00D57CFB" w:rsidRDefault="00D57CFB" w:rsidP="00EF50E3">
            <w:pPr>
              <w:ind w:firstLine="0"/>
              <w:rPr>
                <w:szCs w:val="24"/>
              </w:rPr>
            </w:pPr>
          </w:p>
        </w:tc>
        <w:tc>
          <w:tcPr>
            <w:tcW w:w="4904" w:type="dxa"/>
            <w:vMerge/>
          </w:tcPr>
          <w:p w:rsidR="00D57CFB" w:rsidRDefault="00D57CFB" w:rsidP="003A7EE9">
            <w:pPr>
              <w:ind w:firstLine="0"/>
              <w:rPr>
                <w:szCs w:val="24"/>
              </w:rPr>
            </w:pPr>
          </w:p>
        </w:tc>
        <w:tc>
          <w:tcPr>
            <w:tcW w:w="4218" w:type="dxa"/>
          </w:tcPr>
          <w:p w:rsidR="00D57CFB" w:rsidRDefault="007A1D1A" w:rsidP="00D57CFB">
            <w:pPr>
              <w:ind w:firstLine="0"/>
              <w:rPr>
                <w:szCs w:val="24"/>
              </w:rPr>
            </w:pPr>
            <w:hyperlink r:id="rId12" w:history="1">
              <w:r w:rsidR="00D57CFB" w:rsidRPr="007132E3">
                <w:rPr>
                  <w:rStyle w:val="a9"/>
                  <w:szCs w:val="24"/>
                </w:rPr>
                <w:t>https://volgodonsk.pro/news/16971-vospitanniki-syut-pokazali-svoi-inzhenerno-tehnicheskie-dostizhenija.html</w:t>
              </w:r>
            </w:hyperlink>
          </w:p>
        </w:tc>
      </w:tr>
      <w:tr w:rsidR="00D57CFB" w:rsidRPr="00437BAF" w:rsidTr="00D57CFB">
        <w:trPr>
          <w:trHeight w:val="1214"/>
        </w:trPr>
        <w:tc>
          <w:tcPr>
            <w:tcW w:w="483" w:type="dxa"/>
            <w:vMerge/>
          </w:tcPr>
          <w:p w:rsidR="00D57CFB" w:rsidRDefault="00D57CFB" w:rsidP="00EF50E3">
            <w:pPr>
              <w:ind w:firstLine="0"/>
              <w:rPr>
                <w:szCs w:val="24"/>
              </w:rPr>
            </w:pPr>
          </w:p>
        </w:tc>
        <w:tc>
          <w:tcPr>
            <w:tcW w:w="4904" w:type="dxa"/>
            <w:vMerge/>
          </w:tcPr>
          <w:p w:rsidR="00D57CFB" w:rsidRDefault="00D57CFB" w:rsidP="003A7EE9">
            <w:pPr>
              <w:ind w:firstLine="0"/>
              <w:rPr>
                <w:szCs w:val="24"/>
              </w:rPr>
            </w:pPr>
          </w:p>
        </w:tc>
        <w:tc>
          <w:tcPr>
            <w:tcW w:w="4218" w:type="dxa"/>
          </w:tcPr>
          <w:p w:rsidR="00D57CFB" w:rsidRDefault="007A1D1A" w:rsidP="00D57CFB">
            <w:pPr>
              <w:ind w:firstLine="0"/>
              <w:rPr>
                <w:szCs w:val="24"/>
              </w:rPr>
            </w:pPr>
            <w:hyperlink r:id="rId13" w:history="1">
              <w:r w:rsidR="00D57CFB" w:rsidRPr="007132E3">
                <w:rPr>
                  <w:rStyle w:val="a9"/>
                  <w:szCs w:val="24"/>
                </w:rPr>
                <w:t>https://volgodonsk.pro/news/16932-yunye-volgodoncy-iz-syut-pokazali-kak-oni-umeyut-rabotat-pajalnikom.html</w:t>
              </w:r>
            </w:hyperlink>
          </w:p>
        </w:tc>
      </w:tr>
      <w:tr w:rsidR="00D57CFB" w:rsidRPr="00437BAF" w:rsidTr="00D57CFB">
        <w:trPr>
          <w:trHeight w:val="1164"/>
        </w:trPr>
        <w:tc>
          <w:tcPr>
            <w:tcW w:w="483" w:type="dxa"/>
            <w:vMerge/>
          </w:tcPr>
          <w:p w:rsidR="00D57CFB" w:rsidRDefault="00D57CFB" w:rsidP="00EF50E3">
            <w:pPr>
              <w:ind w:firstLine="0"/>
              <w:rPr>
                <w:szCs w:val="24"/>
              </w:rPr>
            </w:pPr>
          </w:p>
        </w:tc>
        <w:tc>
          <w:tcPr>
            <w:tcW w:w="4904" w:type="dxa"/>
            <w:vMerge/>
          </w:tcPr>
          <w:p w:rsidR="00D57CFB" w:rsidRDefault="00D57CFB" w:rsidP="003A7EE9">
            <w:pPr>
              <w:ind w:firstLine="0"/>
              <w:rPr>
                <w:szCs w:val="24"/>
              </w:rPr>
            </w:pPr>
          </w:p>
        </w:tc>
        <w:tc>
          <w:tcPr>
            <w:tcW w:w="4218" w:type="dxa"/>
          </w:tcPr>
          <w:p w:rsidR="00D57CFB" w:rsidRDefault="007A1D1A" w:rsidP="00D57CFB">
            <w:pPr>
              <w:ind w:firstLine="0"/>
              <w:rPr>
                <w:szCs w:val="24"/>
              </w:rPr>
            </w:pPr>
            <w:hyperlink r:id="rId14" w:history="1">
              <w:r w:rsidR="00D57CFB" w:rsidRPr="007132E3">
                <w:rPr>
                  <w:rStyle w:val="a9"/>
                  <w:szCs w:val="24"/>
                </w:rPr>
                <w:t>https://vk.com/video-102332537_456239078?list=3aa2c29a8387a08bea</w:t>
              </w:r>
            </w:hyperlink>
          </w:p>
        </w:tc>
      </w:tr>
      <w:tr w:rsidR="00D57CFB" w:rsidRPr="00437BAF" w:rsidTr="00EF50E3">
        <w:trPr>
          <w:trHeight w:val="1778"/>
        </w:trPr>
        <w:tc>
          <w:tcPr>
            <w:tcW w:w="483" w:type="dxa"/>
            <w:vMerge/>
          </w:tcPr>
          <w:p w:rsidR="00D57CFB" w:rsidRDefault="00D57CFB" w:rsidP="00EF50E3">
            <w:pPr>
              <w:ind w:firstLine="0"/>
              <w:rPr>
                <w:szCs w:val="24"/>
              </w:rPr>
            </w:pPr>
          </w:p>
        </w:tc>
        <w:tc>
          <w:tcPr>
            <w:tcW w:w="4904" w:type="dxa"/>
            <w:vMerge/>
          </w:tcPr>
          <w:p w:rsidR="00D57CFB" w:rsidRDefault="00D57CFB" w:rsidP="003A7EE9">
            <w:pPr>
              <w:ind w:firstLine="0"/>
              <w:rPr>
                <w:szCs w:val="24"/>
              </w:rPr>
            </w:pPr>
          </w:p>
        </w:tc>
        <w:tc>
          <w:tcPr>
            <w:tcW w:w="4218" w:type="dxa"/>
          </w:tcPr>
          <w:p w:rsidR="00D57CFB" w:rsidRDefault="007A1D1A" w:rsidP="00D57CFB">
            <w:pPr>
              <w:ind w:firstLine="0"/>
              <w:rPr>
                <w:szCs w:val="24"/>
              </w:rPr>
            </w:pPr>
            <w:hyperlink r:id="rId15" w:history="1">
              <w:r w:rsidR="00D57CFB" w:rsidRPr="007132E3">
                <w:rPr>
                  <w:rStyle w:val="a9"/>
                  <w:szCs w:val="24"/>
                </w:rPr>
                <w:t>http://bloknot-volgodonsk.ru/news/filmy-o-stroitele-sagine-i-volgodonskikh-spinnerakh-929575</w:t>
              </w:r>
            </w:hyperlink>
            <w:r w:rsidR="00D57CFB">
              <w:rPr>
                <w:szCs w:val="24"/>
              </w:rPr>
              <w:t xml:space="preserve"> </w:t>
            </w:r>
          </w:p>
        </w:tc>
      </w:tr>
    </w:tbl>
    <w:p w:rsidR="00437BAF" w:rsidRPr="002C1F27" w:rsidRDefault="00437BAF" w:rsidP="00437BAF">
      <w:pPr>
        <w:ind w:firstLine="0"/>
        <w:rPr>
          <w:szCs w:val="24"/>
        </w:rPr>
      </w:pPr>
    </w:p>
    <w:p w:rsidR="00437BAF" w:rsidRPr="002C1F27" w:rsidRDefault="00437BAF" w:rsidP="00437BAF">
      <w:pPr>
        <w:ind w:firstLine="0"/>
        <w:rPr>
          <w:szCs w:val="24"/>
        </w:rPr>
      </w:pPr>
      <w:r w:rsidRPr="002C1F27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218"/>
      </w:tblGrid>
      <w:tr w:rsidR="00437BAF" w:rsidRPr="00437BAF" w:rsidTr="00EB4A45">
        <w:tc>
          <w:tcPr>
            <w:tcW w:w="709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678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4218" w:type="dxa"/>
          </w:tcPr>
          <w:p w:rsidR="00437BAF" w:rsidRPr="002C1F27" w:rsidRDefault="00437BAF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437BAF" w:rsidRPr="00437BAF" w:rsidTr="00EB4A45">
        <w:tc>
          <w:tcPr>
            <w:tcW w:w="709" w:type="dxa"/>
          </w:tcPr>
          <w:p w:rsidR="00437BAF" w:rsidRPr="002C1F27" w:rsidRDefault="006A2640" w:rsidP="00437BA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D57CFB" w:rsidRDefault="00D57CFB" w:rsidP="00D57C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Лидер практики – </w:t>
            </w:r>
            <w:proofErr w:type="spellStart"/>
            <w:r>
              <w:rPr>
                <w:szCs w:val="24"/>
              </w:rPr>
              <w:t>Рязанкина</w:t>
            </w:r>
            <w:proofErr w:type="spellEnd"/>
            <w:r>
              <w:rPr>
                <w:szCs w:val="24"/>
              </w:rPr>
              <w:t xml:space="preserve"> Людмила Васильевна, руководитель </w:t>
            </w:r>
            <w:proofErr w:type="spellStart"/>
            <w:r>
              <w:rPr>
                <w:szCs w:val="24"/>
              </w:rPr>
              <w:t>Волгодонского</w:t>
            </w:r>
            <w:proofErr w:type="spellEnd"/>
            <w:r>
              <w:rPr>
                <w:szCs w:val="24"/>
              </w:rPr>
              <w:t xml:space="preserve"> филиала Донской академии наук юных исследователей, директор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 xml:space="preserve">олгодонска. </w:t>
            </w:r>
          </w:p>
          <w:p w:rsidR="00D57CFB" w:rsidRDefault="00D57CFB" w:rsidP="00D57C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Координатор проекта – Пономаренко Светлана Анатольевна, старший методист МБУДО «Станция юных техников»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олгодонска.</w:t>
            </w:r>
          </w:p>
          <w:p w:rsidR="00437BAF" w:rsidRPr="002C1F27" w:rsidRDefault="00437BAF" w:rsidP="00437BAF">
            <w:pPr>
              <w:rPr>
                <w:szCs w:val="24"/>
              </w:rPr>
            </w:pPr>
          </w:p>
        </w:tc>
        <w:tc>
          <w:tcPr>
            <w:tcW w:w="4218" w:type="dxa"/>
          </w:tcPr>
          <w:p w:rsidR="00793A95" w:rsidRPr="00793A95" w:rsidRDefault="00793A95" w:rsidP="00793A95">
            <w:pPr>
              <w:pStyle w:val="a3"/>
              <w:spacing w:before="0" w:beforeAutospacing="0" w:after="188" w:afterAutospacing="0" w:line="216" w:lineRule="atLeast"/>
              <w:jc w:val="center"/>
            </w:pPr>
            <w:r w:rsidRPr="00793A95">
              <w:t>347381, Ростовская область, город Волгодонск, ул. Ленина, дом 112</w:t>
            </w:r>
          </w:p>
          <w:p w:rsidR="00793A95" w:rsidRPr="00793A95" w:rsidRDefault="00793A95" w:rsidP="00793A95">
            <w:pPr>
              <w:pStyle w:val="a3"/>
              <w:spacing w:before="0" w:beforeAutospacing="0" w:after="188" w:afterAutospacing="0" w:line="216" w:lineRule="atLeast"/>
              <w:jc w:val="center"/>
            </w:pPr>
            <w:r w:rsidRPr="00793A95">
              <w:t>телефон/факс: </w:t>
            </w:r>
            <w:r w:rsidRPr="00793A95">
              <w:rPr>
                <w:b/>
                <w:bCs/>
              </w:rPr>
              <w:t>8 (8639) 25-04-20</w:t>
            </w:r>
          </w:p>
          <w:p w:rsidR="00793A95" w:rsidRPr="00793A95" w:rsidRDefault="00793A95" w:rsidP="00793A95">
            <w:pPr>
              <w:pStyle w:val="a3"/>
              <w:spacing w:before="0" w:beforeAutospacing="0" w:after="188" w:afterAutospacing="0" w:line="216" w:lineRule="atLeast"/>
              <w:jc w:val="center"/>
            </w:pPr>
            <w:proofErr w:type="spellStart"/>
            <w:r w:rsidRPr="00793A95">
              <w:t>e-mail</w:t>
            </w:r>
            <w:proofErr w:type="spellEnd"/>
            <w:r w:rsidRPr="00793A95">
              <w:t>: </w:t>
            </w:r>
            <w:r w:rsidRPr="00793A95">
              <w:rPr>
                <w:b/>
                <w:bCs/>
              </w:rPr>
              <w:t>sut-vdonsk@yandex.ru</w:t>
            </w:r>
          </w:p>
          <w:p w:rsidR="00793A95" w:rsidRPr="00793A95" w:rsidRDefault="00793A95" w:rsidP="00793A95">
            <w:pPr>
              <w:ind w:firstLine="0"/>
              <w:rPr>
                <w:szCs w:val="24"/>
              </w:rPr>
            </w:pPr>
          </w:p>
          <w:p w:rsidR="00437BAF" w:rsidRPr="002C1F27" w:rsidRDefault="00437BAF" w:rsidP="006A2640">
            <w:pPr>
              <w:ind w:firstLine="0"/>
              <w:rPr>
                <w:szCs w:val="24"/>
              </w:rPr>
            </w:pPr>
          </w:p>
        </w:tc>
      </w:tr>
    </w:tbl>
    <w:p w:rsidR="00437BAF" w:rsidRPr="002C1F27" w:rsidRDefault="00437BAF" w:rsidP="00437BAF">
      <w:pPr>
        <w:rPr>
          <w:szCs w:val="24"/>
        </w:rPr>
      </w:pPr>
    </w:p>
    <w:p w:rsidR="00C10999" w:rsidRDefault="00C10999"/>
    <w:sectPr w:rsidR="00C10999" w:rsidSect="00C1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6304"/>
    <w:multiLevelType w:val="hybridMultilevel"/>
    <w:tmpl w:val="C7185C74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267E6A14"/>
    <w:multiLevelType w:val="hybridMultilevel"/>
    <w:tmpl w:val="8518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6A8D"/>
    <w:multiLevelType w:val="hybridMultilevel"/>
    <w:tmpl w:val="417CB824"/>
    <w:lvl w:ilvl="0" w:tplc="194256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11820"/>
    <w:multiLevelType w:val="hybridMultilevel"/>
    <w:tmpl w:val="919A5A92"/>
    <w:lvl w:ilvl="0" w:tplc="4300A49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2870804"/>
    <w:multiLevelType w:val="hybridMultilevel"/>
    <w:tmpl w:val="CCB03076"/>
    <w:lvl w:ilvl="0" w:tplc="A2FE8DC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47E0C2AE">
      <w:numFmt w:val="none"/>
      <w:lvlText w:val=""/>
      <w:lvlJc w:val="left"/>
      <w:pPr>
        <w:tabs>
          <w:tab w:val="num" w:pos="360"/>
        </w:tabs>
      </w:pPr>
    </w:lvl>
    <w:lvl w:ilvl="2" w:tplc="47F2A3FE">
      <w:numFmt w:val="none"/>
      <w:lvlText w:val=""/>
      <w:lvlJc w:val="left"/>
      <w:pPr>
        <w:tabs>
          <w:tab w:val="num" w:pos="360"/>
        </w:tabs>
      </w:pPr>
    </w:lvl>
    <w:lvl w:ilvl="3" w:tplc="C0CA8228">
      <w:numFmt w:val="none"/>
      <w:lvlText w:val=""/>
      <w:lvlJc w:val="left"/>
      <w:pPr>
        <w:tabs>
          <w:tab w:val="num" w:pos="360"/>
        </w:tabs>
      </w:pPr>
    </w:lvl>
    <w:lvl w:ilvl="4" w:tplc="AACE42C4">
      <w:numFmt w:val="none"/>
      <w:lvlText w:val=""/>
      <w:lvlJc w:val="left"/>
      <w:pPr>
        <w:tabs>
          <w:tab w:val="num" w:pos="360"/>
        </w:tabs>
      </w:pPr>
    </w:lvl>
    <w:lvl w:ilvl="5" w:tplc="C4B6214C">
      <w:numFmt w:val="none"/>
      <w:lvlText w:val=""/>
      <w:lvlJc w:val="left"/>
      <w:pPr>
        <w:tabs>
          <w:tab w:val="num" w:pos="360"/>
        </w:tabs>
      </w:pPr>
    </w:lvl>
    <w:lvl w:ilvl="6" w:tplc="E67E2D0A">
      <w:numFmt w:val="none"/>
      <w:lvlText w:val=""/>
      <w:lvlJc w:val="left"/>
      <w:pPr>
        <w:tabs>
          <w:tab w:val="num" w:pos="360"/>
        </w:tabs>
      </w:pPr>
    </w:lvl>
    <w:lvl w:ilvl="7" w:tplc="284AEF50">
      <w:numFmt w:val="none"/>
      <w:lvlText w:val=""/>
      <w:lvlJc w:val="left"/>
      <w:pPr>
        <w:tabs>
          <w:tab w:val="num" w:pos="360"/>
        </w:tabs>
      </w:pPr>
    </w:lvl>
    <w:lvl w:ilvl="8" w:tplc="7C4AB7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BAF"/>
    <w:rsid w:val="00006408"/>
    <w:rsid w:val="00011B3A"/>
    <w:rsid w:val="000136E2"/>
    <w:rsid w:val="00014C58"/>
    <w:rsid w:val="0001506C"/>
    <w:rsid w:val="000545CF"/>
    <w:rsid w:val="00072F96"/>
    <w:rsid w:val="00073DDD"/>
    <w:rsid w:val="000801BD"/>
    <w:rsid w:val="000C3A08"/>
    <w:rsid w:val="000C50A4"/>
    <w:rsid w:val="000C5480"/>
    <w:rsid w:val="000E399F"/>
    <w:rsid w:val="000F1622"/>
    <w:rsid w:val="00115781"/>
    <w:rsid w:val="001221BB"/>
    <w:rsid w:val="00127C12"/>
    <w:rsid w:val="0013102F"/>
    <w:rsid w:val="00132C87"/>
    <w:rsid w:val="00183085"/>
    <w:rsid w:val="00191987"/>
    <w:rsid w:val="00194A38"/>
    <w:rsid w:val="001A0A1C"/>
    <w:rsid w:val="001A5131"/>
    <w:rsid w:val="001E035A"/>
    <w:rsid w:val="001F2A65"/>
    <w:rsid w:val="00213F6C"/>
    <w:rsid w:val="00227C5F"/>
    <w:rsid w:val="00234B88"/>
    <w:rsid w:val="00270EF3"/>
    <w:rsid w:val="002A68E5"/>
    <w:rsid w:val="002F6DF3"/>
    <w:rsid w:val="003374D8"/>
    <w:rsid w:val="00376DAA"/>
    <w:rsid w:val="00387E4B"/>
    <w:rsid w:val="003913CE"/>
    <w:rsid w:val="00395975"/>
    <w:rsid w:val="003A7EE9"/>
    <w:rsid w:val="003C266C"/>
    <w:rsid w:val="00415914"/>
    <w:rsid w:val="00437BAF"/>
    <w:rsid w:val="00444013"/>
    <w:rsid w:val="00444BCF"/>
    <w:rsid w:val="00460778"/>
    <w:rsid w:val="0049008C"/>
    <w:rsid w:val="004B58B0"/>
    <w:rsid w:val="004B7383"/>
    <w:rsid w:val="004D0A89"/>
    <w:rsid w:val="005175E2"/>
    <w:rsid w:val="00532AB6"/>
    <w:rsid w:val="00542958"/>
    <w:rsid w:val="005523CB"/>
    <w:rsid w:val="00571074"/>
    <w:rsid w:val="005A30A7"/>
    <w:rsid w:val="005C19B4"/>
    <w:rsid w:val="005C7E85"/>
    <w:rsid w:val="006116B2"/>
    <w:rsid w:val="00625D44"/>
    <w:rsid w:val="00630FF9"/>
    <w:rsid w:val="00670E8D"/>
    <w:rsid w:val="006A1328"/>
    <w:rsid w:val="006A2640"/>
    <w:rsid w:val="006A6E17"/>
    <w:rsid w:val="006E02FB"/>
    <w:rsid w:val="006E0653"/>
    <w:rsid w:val="006E10FD"/>
    <w:rsid w:val="006E321B"/>
    <w:rsid w:val="0074199A"/>
    <w:rsid w:val="007724F4"/>
    <w:rsid w:val="00790F0D"/>
    <w:rsid w:val="00793704"/>
    <w:rsid w:val="00793A95"/>
    <w:rsid w:val="007A054C"/>
    <w:rsid w:val="007A1D1A"/>
    <w:rsid w:val="007C31E2"/>
    <w:rsid w:val="007C4D0B"/>
    <w:rsid w:val="007C744D"/>
    <w:rsid w:val="0082686C"/>
    <w:rsid w:val="0084739B"/>
    <w:rsid w:val="0084743A"/>
    <w:rsid w:val="0087625A"/>
    <w:rsid w:val="008960B3"/>
    <w:rsid w:val="008B64F7"/>
    <w:rsid w:val="008C23AA"/>
    <w:rsid w:val="008D6463"/>
    <w:rsid w:val="00917EFF"/>
    <w:rsid w:val="00930F44"/>
    <w:rsid w:val="00941E6C"/>
    <w:rsid w:val="00950E63"/>
    <w:rsid w:val="00957C4E"/>
    <w:rsid w:val="00960006"/>
    <w:rsid w:val="009672BA"/>
    <w:rsid w:val="009B58F8"/>
    <w:rsid w:val="009E6F96"/>
    <w:rsid w:val="009E736A"/>
    <w:rsid w:val="009F43BF"/>
    <w:rsid w:val="00A271E4"/>
    <w:rsid w:val="00A33649"/>
    <w:rsid w:val="00A537C0"/>
    <w:rsid w:val="00A64596"/>
    <w:rsid w:val="00A7114E"/>
    <w:rsid w:val="00A74BA6"/>
    <w:rsid w:val="00A7510F"/>
    <w:rsid w:val="00AD0B81"/>
    <w:rsid w:val="00B02941"/>
    <w:rsid w:val="00B07F79"/>
    <w:rsid w:val="00B2050D"/>
    <w:rsid w:val="00B33484"/>
    <w:rsid w:val="00B35EDC"/>
    <w:rsid w:val="00B67B5F"/>
    <w:rsid w:val="00B72A35"/>
    <w:rsid w:val="00B73ADB"/>
    <w:rsid w:val="00BC5B91"/>
    <w:rsid w:val="00BD6765"/>
    <w:rsid w:val="00BF154D"/>
    <w:rsid w:val="00C10999"/>
    <w:rsid w:val="00C27280"/>
    <w:rsid w:val="00C624BF"/>
    <w:rsid w:val="00CA4687"/>
    <w:rsid w:val="00CB7735"/>
    <w:rsid w:val="00CF21AA"/>
    <w:rsid w:val="00D0120E"/>
    <w:rsid w:val="00D0549E"/>
    <w:rsid w:val="00D2298C"/>
    <w:rsid w:val="00D22ABA"/>
    <w:rsid w:val="00D306DC"/>
    <w:rsid w:val="00D57CFB"/>
    <w:rsid w:val="00D618A0"/>
    <w:rsid w:val="00D7418F"/>
    <w:rsid w:val="00D81BB8"/>
    <w:rsid w:val="00D81ECD"/>
    <w:rsid w:val="00D84D6E"/>
    <w:rsid w:val="00D9525E"/>
    <w:rsid w:val="00DA2954"/>
    <w:rsid w:val="00DF53CD"/>
    <w:rsid w:val="00E2264C"/>
    <w:rsid w:val="00E34211"/>
    <w:rsid w:val="00E45A48"/>
    <w:rsid w:val="00E76180"/>
    <w:rsid w:val="00E83D43"/>
    <w:rsid w:val="00EA7AF2"/>
    <w:rsid w:val="00EA7F8B"/>
    <w:rsid w:val="00EB351E"/>
    <w:rsid w:val="00EB4A45"/>
    <w:rsid w:val="00EE642E"/>
    <w:rsid w:val="00EF11D9"/>
    <w:rsid w:val="00EF50E3"/>
    <w:rsid w:val="00F335E6"/>
    <w:rsid w:val="00F92961"/>
    <w:rsid w:val="00F956DB"/>
    <w:rsid w:val="00FD1ED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328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30F44"/>
    <w:pPr>
      <w:spacing w:after="120" w:line="276" w:lineRule="auto"/>
      <w:ind w:left="283" w:firstLine="0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0F44"/>
    <w:rPr>
      <w:rFonts w:ascii="Calibri" w:eastAsia="Times New Roman" w:hAnsi="Calibri" w:cs="Times New Roman"/>
      <w:sz w:val="22"/>
      <w:szCs w:val="22"/>
    </w:rPr>
  </w:style>
  <w:style w:type="paragraph" w:customStyle="1" w:styleId="p5">
    <w:name w:val="p5"/>
    <w:basedOn w:val="a"/>
    <w:rsid w:val="0039597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B02941"/>
    <w:pPr>
      <w:pBdr>
        <w:bottom w:val="single" w:sz="4" w:space="4" w:color="4F81BD"/>
      </w:pBdr>
      <w:spacing w:before="200" w:after="280" w:line="276" w:lineRule="auto"/>
      <w:ind w:left="936" w:right="936" w:firstLine="0"/>
    </w:pPr>
    <w:rPr>
      <w:rFonts w:ascii="Calibri" w:hAnsi="Calibri"/>
      <w:b/>
      <w:bCs/>
      <w:i/>
      <w:iCs/>
      <w:color w:val="4F81BD"/>
      <w:sz w:val="22"/>
    </w:rPr>
  </w:style>
  <w:style w:type="character" w:customStyle="1" w:styleId="a7">
    <w:name w:val="Выделенная цитата Знак"/>
    <w:basedOn w:val="a0"/>
    <w:link w:val="a6"/>
    <w:uiPriority w:val="30"/>
    <w:rsid w:val="00B02941"/>
    <w:rPr>
      <w:b/>
      <w:bCs/>
      <w:i/>
      <w:iCs/>
      <w:color w:val="4F81BD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0294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sid w:val="00EF5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56229823" TargetMode="External"/><Relationship Id="rId13" Type="http://schemas.openxmlformats.org/officeDocument/2006/relationships/hyperlink" Target="https://volgodonsk.pro/news/16932-yunye-volgodoncy-iz-syut-pokazali-kak-oni-umeyut-rabotat-pajalnik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6215178_462584162?hash=74dc292430fd52ad40&amp;dl=8464253355e92380c1" TargetMode="External"/><Relationship Id="rId12" Type="http://schemas.openxmlformats.org/officeDocument/2006/relationships/hyperlink" Target="https://volgodonsk.pro/news/16971-vospitanniki-syut-pokazali-svoi-inzhenerno-tehnicheskie-dostizhenij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ui2018" TargetMode="External"/><Relationship Id="rId11" Type="http://schemas.openxmlformats.org/officeDocument/2006/relationships/hyperlink" Target="http://bloknot-volgodonsk.ru/news/3000-chelovek-prinyali-uchastie-v-yubileynoy-akade-952640" TargetMode="External"/><Relationship Id="rId5" Type="http://schemas.openxmlformats.org/officeDocument/2006/relationships/hyperlink" Target="http://www.sutvdonsk.ru/our_projects_ayui_2017_2018_news.html" TargetMode="External"/><Relationship Id="rId15" Type="http://schemas.openxmlformats.org/officeDocument/2006/relationships/hyperlink" Target="http://bloknot-volgodonsk.ru/news/filmy-o-stroitele-sagine-i-volgodonskikh-spinnerakh-929575" TargetMode="External"/><Relationship Id="rId10" Type="http://schemas.openxmlformats.org/officeDocument/2006/relationships/hyperlink" Target="https://vk.com/video-156229823_456239027?list=727b3f141636df6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s-156229823" TargetMode="External"/><Relationship Id="rId14" Type="http://schemas.openxmlformats.org/officeDocument/2006/relationships/hyperlink" Target="https://vk.com/video-102332537_456239078?list=3aa2c29a8387a08b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dcterms:created xsi:type="dcterms:W3CDTF">2018-07-10T13:37:00Z</dcterms:created>
  <dcterms:modified xsi:type="dcterms:W3CDTF">2018-07-12T07:18:00Z</dcterms:modified>
</cp:coreProperties>
</file>