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28" w:rsidRPr="00F71A3F" w:rsidRDefault="00807692">
      <w:pPr>
        <w:jc w:val="center"/>
        <w:rPr>
          <w:rFonts w:ascii="Times New Roman" w:hAnsi="Times New Roman"/>
          <w:b/>
          <w:sz w:val="28"/>
        </w:rPr>
      </w:pPr>
      <w:r w:rsidRPr="00F71A3F">
        <w:rPr>
          <w:rFonts w:ascii="Times New Roman" w:hAnsi="Times New Roman"/>
          <w:b/>
          <w:sz w:val="28"/>
        </w:rPr>
        <w:t xml:space="preserve">Паспорт </w:t>
      </w:r>
      <w:r w:rsidR="00F71A3F">
        <w:rPr>
          <w:rFonts w:ascii="Times New Roman" w:hAnsi="Times New Roman"/>
          <w:b/>
          <w:sz w:val="28"/>
        </w:rPr>
        <w:t>п</w:t>
      </w:r>
      <w:r w:rsidRPr="00F71A3F">
        <w:rPr>
          <w:rFonts w:ascii="Times New Roman" w:hAnsi="Times New Roman"/>
          <w:b/>
          <w:sz w:val="28"/>
        </w:rPr>
        <w:t>роекта</w:t>
      </w:r>
    </w:p>
    <w:p w:rsidR="00F71A3F" w:rsidRPr="00F71A3F" w:rsidRDefault="00F71A3F" w:rsidP="00F71A3F">
      <w:pPr>
        <w:jc w:val="center"/>
        <w:rPr>
          <w:rFonts w:ascii="Times New Roman" w:hAnsi="Times New Roman"/>
          <w:b/>
          <w:sz w:val="28"/>
        </w:rPr>
      </w:pPr>
      <w:r w:rsidRPr="00F71A3F">
        <w:rPr>
          <w:rFonts w:ascii="Times New Roman" w:hAnsi="Times New Roman"/>
          <w:b/>
          <w:sz w:val="28"/>
        </w:rPr>
        <w:t xml:space="preserve">«Автономная некоммерческая организация «Центр правовой и социальной поддержки населения городского округа «Город Лесной» </w:t>
      </w:r>
    </w:p>
    <w:p w:rsidR="00F71A3F" w:rsidRDefault="00F71A3F" w:rsidP="00F71A3F">
      <w:pPr>
        <w:jc w:val="center"/>
        <w:rPr>
          <w:rFonts w:ascii="Times New Roman" w:hAnsi="Times New Roman"/>
          <w:b/>
          <w:sz w:val="28"/>
          <w:szCs w:val="28"/>
        </w:rPr>
      </w:pPr>
      <w:r w:rsidRPr="00F71A3F">
        <w:rPr>
          <w:rFonts w:ascii="Times New Roman" w:hAnsi="Times New Roman"/>
          <w:b/>
          <w:sz w:val="28"/>
          <w:szCs w:val="28"/>
        </w:rPr>
        <w:t xml:space="preserve">как эффективная система поддержки социально-ориентированных некоммерческих организаций и реализации инициатив граждан» </w:t>
      </w:r>
    </w:p>
    <w:p w:rsidR="00A13EEF" w:rsidRDefault="00A13EEF" w:rsidP="00F71A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1A3F" w:rsidRPr="00F71A3F" w:rsidRDefault="00B02F4D" w:rsidP="00F71A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F71A3F" w:rsidRPr="00F71A3F">
        <w:rPr>
          <w:rFonts w:ascii="Times New Roman" w:hAnsi="Times New Roman"/>
          <w:b/>
          <w:sz w:val="28"/>
          <w:szCs w:val="28"/>
        </w:rPr>
        <w:t>аправлени</w:t>
      </w:r>
      <w:r>
        <w:rPr>
          <w:rFonts w:ascii="Times New Roman" w:hAnsi="Times New Roman"/>
          <w:b/>
          <w:sz w:val="28"/>
          <w:szCs w:val="28"/>
        </w:rPr>
        <w:t>е</w:t>
      </w:r>
      <w:r w:rsidR="00F71A3F" w:rsidRPr="00F71A3F">
        <w:rPr>
          <w:rFonts w:ascii="Times New Roman" w:hAnsi="Times New Roman"/>
          <w:b/>
          <w:sz w:val="28"/>
          <w:szCs w:val="28"/>
        </w:rPr>
        <w:t xml:space="preserve"> «Создание условий для развития волонтерской </w:t>
      </w:r>
    </w:p>
    <w:p w:rsidR="000A6028" w:rsidRDefault="00F71A3F" w:rsidP="00F71A3F">
      <w:pPr>
        <w:jc w:val="center"/>
        <w:rPr>
          <w:rFonts w:ascii="Times New Roman" w:hAnsi="Times New Roman"/>
          <w:b/>
          <w:sz w:val="28"/>
          <w:szCs w:val="28"/>
        </w:rPr>
      </w:pPr>
      <w:r w:rsidRPr="00F71A3F">
        <w:rPr>
          <w:rFonts w:ascii="Times New Roman" w:hAnsi="Times New Roman"/>
          <w:b/>
          <w:sz w:val="28"/>
          <w:szCs w:val="28"/>
        </w:rPr>
        <w:t>(добровольческой) деятельности»</w:t>
      </w:r>
    </w:p>
    <w:p w:rsidR="00A13EEF" w:rsidRDefault="00A13EEF" w:rsidP="00F71A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EEF" w:rsidRPr="00A13EEF" w:rsidRDefault="00A13EEF" w:rsidP="00A13EEF">
      <w:pPr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A13EEF">
        <w:rPr>
          <w:rFonts w:ascii="Times New Roman" w:hAnsi="Times New Roman"/>
          <w:sz w:val="28"/>
          <w:szCs w:val="28"/>
        </w:rPr>
        <w:t>Наименование практика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9"/>
      </w:tblGrid>
      <w:tr w:rsidR="00A13EEF" w:rsidRPr="00A13EEF" w:rsidTr="007A5F87">
        <w:tc>
          <w:tcPr>
            <w:tcW w:w="10319" w:type="dxa"/>
          </w:tcPr>
          <w:p w:rsidR="00A13EEF" w:rsidRPr="00A13EEF" w:rsidRDefault="00A13EEF" w:rsidP="002D7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«Автономная некоммерческая организация «Центр правовой и социальной поддержки населения городского округа «Город Лесной» как эффективная система поддержки социально-ориентированных некоммерческих организаций и реализации инициатив граждан»</w:t>
            </w:r>
          </w:p>
        </w:tc>
      </w:tr>
    </w:tbl>
    <w:p w:rsidR="00A13EEF" w:rsidRDefault="00A13EEF" w:rsidP="00A13EEF">
      <w:pPr>
        <w:rPr>
          <w:rFonts w:ascii="Times New Roman" w:hAnsi="Times New Roman"/>
          <w:sz w:val="28"/>
          <w:szCs w:val="28"/>
        </w:rPr>
      </w:pPr>
    </w:p>
    <w:p w:rsidR="00A13EEF" w:rsidRPr="00A13EEF" w:rsidRDefault="00A13EEF" w:rsidP="00A13EEF">
      <w:pPr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A13EEF">
        <w:rPr>
          <w:rFonts w:ascii="Times New Roman" w:hAnsi="Times New Roman"/>
          <w:sz w:val="28"/>
          <w:szCs w:val="28"/>
        </w:rPr>
        <w:t>Наименование региона, в котором была реализована практика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9"/>
      </w:tblGrid>
      <w:tr w:rsidR="00A13EEF" w:rsidRPr="00A13EEF" w:rsidTr="007A5F87">
        <w:tc>
          <w:tcPr>
            <w:tcW w:w="10319" w:type="dxa"/>
          </w:tcPr>
          <w:p w:rsidR="00A13EEF" w:rsidRPr="00A13EEF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Городской округ «Город Лесной» (Свердловская область)</w:t>
            </w:r>
          </w:p>
        </w:tc>
      </w:tr>
    </w:tbl>
    <w:p w:rsidR="00A13EEF" w:rsidRDefault="00A13EEF" w:rsidP="00A13EEF">
      <w:pPr>
        <w:rPr>
          <w:rFonts w:ascii="Times New Roman" w:hAnsi="Times New Roman"/>
          <w:sz w:val="28"/>
          <w:szCs w:val="28"/>
        </w:rPr>
      </w:pPr>
    </w:p>
    <w:p w:rsidR="00A13EEF" w:rsidRPr="00A13EEF" w:rsidRDefault="00A13EEF" w:rsidP="00A13EEF">
      <w:pPr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A13EEF">
        <w:rPr>
          <w:rFonts w:ascii="Times New Roman" w:hAnsi="Times New Roman"/>
          <w:sz w:val="28"/>
          <w:szCs w:val="28"/>
        </w:rPr>
        <w:t>Предпосылки реализации</w:t>
      </w:r>
    </w:p>
    <w:p w:rsidR="00A13EEF" w:rsidRPr="00A13EEF" w:rsidRDefault="00A13EEF" w:rsidP="00A13EEF">
      <w:pPr>
        <w:rPr>
          <w:rFonts w:ascii="Times New Roman" w:hAnsi="Times New Roman"/>
          <w:i/>
          <w:sz w:val="28"/>
          <w:szCs w:val="28"/>
        </w:rPr>
      </w:pPr>
      <w:r w:rsidRPr="00A13EEF">
        <w:rPr>
          <w:rFonts w:ascii="Times New Roman" w:hAnsi="Times New Roman"/>
          <w:i/>
          <w:sz w:val="28"/>
          <w:szCs w:val="28"/>
        </w:rPr>
        <w:t xml:space="preserve">Краткое описание ситуации, обусловившей реализацию практики 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9"/>
      </w:tblGrid>
      <w:tr w:rsidR="00A13EEF" w:rsidRPr="00A13EEF" w:rsidTr="007A5F87">
        <w:tc>
          <w:tcPr>
            <w:tcW w:w="10319" w:type="dxa"/>
          </w:tcPr>
          <w:p w:rsidR="002D73C3" w:rsidRDefault="008D071D" w:rsidP="002E37A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соответствие со </w:t>
            </w:r>
            <w:r w:rsidRPr="008D071D">
              <w:rPr>
                <w:rFonts w:ascii="Times New Roman" w:hAnsi="Times New Roman"/>
                <w:sz w:val="28"/>
                <w:szCs w:val="28"/>
              </w:rPr>
              <w:t xml:space="preserve">Стратегией социально-экономического развития городского округа «Город Лесной» до 2020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года, Программой комплексного социально-экономического развития городского округа «Город Лесной» до 2020 года, </w:t>
            </w:r>
            <w:r w:rsidR="002D73C3">
              <w:rPr>
                <w:rFonts w:ascii="Times New Roman" w:hAnsi="Times New Roman"/>
                <w:sz w:val="28"/>
                <w:szCs w:val="28"/>
              </w:rPr>
              <w:t xml:space="preserve">муниципальной комплексной программой повышения качества жизни населения городского округа «Город Лесной» на период до 2018 года ключевым направлением развития муниципалитета является развитие человеческого потенциала, повышение </w:t>
            </w:r>
            <w:r w:rsidR="002D73C3" w:rsidRPr="002D73C3">
              <w:rPr>
                <w:rFonts w:ascii="Times New Roman" w:hAnsi="Times New Roman"/>
                <w:sz w:val="28"/>
                <w:szCs w:val="28"/>
              </w:rPr>
              <w:t>качества</w:t>
            </w:r>
            <w:r w:rsidR="002E3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3C3" w:rsidRPr="002D73C3">
              <w:rPr>
                <w:rFonts w:ascii="Times New Roman" w:hAnsi="Times New Roman"/>
                <w:sz w:val="28"/>
                <w:szCs w:val="28"/>
              </w:rPr>
              <w:t>жизни</w:t>
            </w:r>
            <w:r w:rsidR="002E3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3C3" w:rsidRPr="002D73C3">
              <w:rPr>
                <w:rFonts w:ascii="Times New Roman" w:hAnsi="Times New Roman"/>
                <w:sz w:val="28"/>
                <w:szCs w:val="28"/>
              </w:rPr>
              <w:t>населения</w:t>
            </w:r>
            <w:r w:rsidR="002E3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3C3" w:rsidRPr="002D73C3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="002E3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3C3" w:rsidRPr="002D73C3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2E3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3C3" w:rsidRPr="002D73C3">
              <w:rPr>
                <w:rFonts w:ascii="Times New Roman" w:hAnsi="Times New Roman"/>
                <w:sz w:val="28"/>
                <w:szCs w:val="28"/>
              </w:rPr>
              <w:t>«Город</w:t>
            </w:r>
            <w:r w:rsidR="002E3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3C3" w:rsidRPr="002D73C3">
              <w:rPr>
                <w:rFonts w:ascii="Times New Roman" w:hAnsi="Times New Roman"/>
                <w:sz w:val="28"/>
                <w:szCs w:val="28"/>
              </w:rPr>
              <w:t>Лесной»</w:t>
            </w:r>
            <w:r w:rsidR="002D73C3">
              <w:rPr>
                <w:rFonts w:ascii="Times New Roman" w:hAnsi="Times New Roman"/>
                <w:sz w:val="28"/>
                <w:szCs w:val="28"/>
              </w:rPr>
              <w:t xml:space="preserve">, в том числе посредством </w:t>
            </w:r>
            <w:r w:rsidR="002D73C3" w:rsidRPr="002D73C3">
              <w:rPr>
                <w:rFonts w:ascii="Times New Roman" w:hAnsi="Times New Roman"/>
                <w:sz w:val="28"/>
                <w:szCs w:val="28"/>
              </w:rPr>
              <w:t>создани</w:t>
            </w:r>
            <w:r w:rsidR="004A427C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2E37A0">
              <w:rPr>
                <w:rFonts w:ascii="Times New Roman" w:hAnsi="Times New Roman"/>
                <w:sz w:val="28"/>
                <w:szCs w:val="28"/>
              </w:rPr>
              <w:t>пр</w:t>
            </w:r>
            <w:r w:rsidR="002D73C3" w:rsidRPr="002D73C3">
              <w:rPr>
                <w:rFonts w:ascii="Times New Roman" w:hAnsi="Times New Roman"/>
                <w:sz w:val="28"/>
                <w:szCs w:val="28"/>
              </w:rPr>
              <w:t>авовых,</w:t>
            </w:r>
            <w:r w:rsidR="002E3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3C3" w:rsidRPr="002D73C3">
              <w:rPr>
                <w:rFonts w:ascii="Times New Roman" w:hAnsi="Times New Roman"/>
                <w:sz w:val="28"/>
                <w:szCs w:val="28"/>
              </w:rPr>
              <w:t>информационных,</w:t>
            </w:r>
            <w:r w:rsidR="002E3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3C3" w:rsidRPr="002D73C3">
              <w:rPr>
                <w:rFonts w:ascii="Times New Roman" w:hAnsi="Times New Roman"/>
                <w:sz w:val="28"/>
                <w:szCs w:val="28"/>
              </w:rPr>
              <w:t>организационных</w:t>
            </w:r>
            <w:r w:rsidR="002E3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3C3" w:rsidRPr="002D73C3">
              <w:rPr>
                <w:rFonts w:ascii="Times New Roman" w:hAnsi="Times New Roman"/>
                <w:sz w:val="28"/>
                <w:szCs w:val="28"/>
              </w:rPr>
              <w:t>условий</w:t>
            </w:r>
            <w:r w:rsidR="002E3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3C3" w:rsidRPr="002D73C3">
              <w:rPr>
                <w:rFonts w:ascii="Times New Roman" w:hAnsi="Times New Roman"/>
                <w:sz w:val="28"/>
                <w:szCs w:val="28"/>
              </w:rPr>
              <w:t>для</w:t>
            </w:r>
            <w:r w:rsidR="002E3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3C3" w:rsidRPr="002D73C3">
              <w:rPr>
                <w:rFonts w:ascii="Times New Roman" w:hAnsi="Times New Roman"/>
                <w:sz w:val="28"/>
                <w:szCs w:val="28"/>
              </w:rPr>
              <w:t>функционирования</w:t>
            </w:r>
            <w:r w:rsidR="002E3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3C3" w:rsidRPr="002D73C3">
              <w:rPr>
                <w:rFonts w:ascii="Times New Roman" w:hAnsi="Times New Roman"/>
                <w:sz w:val="28"/>
                <w:szCs w:val="28"/>
              </w:rPr>
              <w:t>и</w:t>
            </w:r>
            <w:r w:rsidR="002E3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3C3" w:rsidRPr="002D73C3">
              <w:rPr>
                <w:rFonts w:ascii="Times New Roman" w:hAnsi="Times New Roman"/>
                <w:sz w:val="28"/>
                <w:szCs w:val="28"/>
              </w:rPr>
              <w:t>развития</w:t>
            </w:r>
            <w:r w:rsidR="002E3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3C3" w:rsidRPr="002D73C3">
              <w:rPr>
                <w:rFonts w:ascii="Times New Roman" w:hAnsi="Times New Roman"/>
                <w:sz w:val="28"/>
                <w:szCs w:val="28"/>
              </w:rPr>
              <w:t>институтов</w:t>
            </w:r>
            <w:r w:rsidR="002E3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3C3" w:rsidRPr="002D73C3">
              <w:rPr>
                <w:rFonts w:ascii="Times New Roman" w:hAnsi="Times New Roman"/>
                <w:sz w:val="28"/>
                <w:szCs w:val="28"/>
              </w:rPr>
              <w:t>гражданского</w:t>
            </w:r>
            <w:r w:rsidR="002E3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3C3" w:rsidRPr="002D73C3">
              <w:rPr>
                <w:rFonts w:ascii="Times New Roman" w:hAnsi="Times New Roman"/>
                <w:sz w:val="28"/>
                <w:szCs w:val="28"/>
              </w:rPr>
              <w:t>общества;</w:t>
            </w:r>
            <w:r w:rsidR="002E3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3C3" w:rsidRPr="002D73C3">
              <w:rPr>
                <w:rFonts w:ascii="Times New Roman" w:hAnsi="Times New Roman"/>
                <w:sz w:val="28"/>
                <w:szCs w:val="28"/>
              </w:rPr>
              <w:t>расширени</w:t>
            </w:r>
            <w:r w:rsidR="002D73C3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2D73C3" w:rsidRPr="002D73C3">
              <w:rPr>
                <w:rFonts w:ascii="Times New Roman" w:hAnsi="Times New Roman"/>
                <w:sz w:val="28"/>
                <w:szCs w:val="28"/>
              </w:rPr>
              <w:t>форм</w:t>
            </w:r>
            <w:r w:rsidR="002E3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3C3" w:rsidRPr="002D73C3">
              <w:rPr>
                <w:rFonts w:ascii="Times New Roman" w:hAnsi="Times New Roman"/>
                <w:sz w:val="28"/>
                <w:szCs w:val="28"/>
              </w:rPr>
              <w:t>и</w:t>
            </w:r>
            <w:r w:rsidR="002E3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3C3" w:rsidRPr="002D73C3">
              <w:rPr>
                <w:rFonts w:ascii="Times New Roman" w:hAnsi="Times New Roman"/>
                <w:sz w:val="28"/>
                <w:szCs w:val="28"/>
              </w:rPr>
              <w:t>методов</w:t>
            </w:r>
            <w:r w:rsidR="002E3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3C3" w:rsidRPr="002D73C3">
              <w:rPr>
                <w:rFonts w:ascii="Times New Roman" w:hAnsi="Times New Roman"/>
                <w:sz w:val="28"/>
                <w:szCs w:val="28"/>
              </w:rPr>
              <w:t>участия</w:t>
            </w:r>
            <w:r w:rsidR="002E3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3C3" w:rsidRPr="002D73C3">
              <w:rPr>
                <w:rFonts w:ascii="Times New Roman" w:hAnsi="Times New Roman"/>
                <w:sz w:val="28"/>
                <w:szCs w:val="28"/>
              </w:rPr>
              <w:t>граждан</w:t>
            </w:r>
            <w:r w:rsidR="002E3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3C3" w:rsidRPr="002D73C3">
              <w:rPr>
                <w:rFonts w:ascii="Times New Roman" w:hAnsi="Times New Roman"/>
                <w:sz w:val="28"/>
                <w:szCs w:val="28"/>
              </w:rPr>
              <w:t>в</w:t>
            </w:r>
            <w:r w:rsidR="002E3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3C3" w:rsidRPr="002D73C3">
              <w:rPr>
                <w:rFonts w:ascii="Times New Roman" w:hAnsi="Times New Roman"/>
                <w:sz w:val="28"/>
                <w:szCs w:val="28"/>
              </w:rPr>
              <w:t>управлении,</w:t>
            </w:r>
            <w:r w:rsidR="002E3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3C3" w:rsidRPr="002D73C3">
              <w:rPr>
                <w:rFonts w:ascii="Times New Roman" w:hAnsi="Times New Roman"/>
                <w:sz w:val="28"/>
                <w:szCs w:val="28"/>
              </w:rPr>
              <w:t>общественном</w:t>
            </w:r>
            <w:r w:rsidR="002E3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3C3" w:rsidRPr="002D73C3">
              <w:rPr>
                <w:rFonts w:ascii="Times New Roman" w:hAnsi="Times New Roman"/>
                <w:sz w:val="28"/>
                <w:szCs w:val="28"/>
              </w:rPr>
              <w:t>контроле</w:t>
            </w:r>
            <w:r w:rsidR="002E3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3C3" w:rsidRPr="002D73C3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="002E3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3C3" w:rsidRPr="002D73C3">
              <w:rPr>
                <w:rFonts w:ascii="Times New Roman" w:hAnsi="Times New Roman"/>
                <w:sz w:val="28"/>
                <w:szCs w:val="28"/>
              </w:rPr>
              <w:t>органов</w:t>
            </w:r>
            <w:r w:rsidR="002E3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3C3" w:rsidRPr="002D73C3">
              <w:rPr>
                <w:rFonts w:ascii="Times New Roman" w:hAnsi="Times New Roman"/>
                <w:sz w:val="28"/>
                <w:szCs w:val="28"/>
              </w:rPr>
              <w:t>власт</w:t>
            </w:r>
            <w:r w:rsidR="002D73C3">
              <w:rPr>
                <w:rFonts w:ascii="Times New Roman" w:hAnsi="Times New Roman"/>
                <w:sz w:val="28"/>
                <w:szCs w:val="28"/>
              </w:rPr>
              <w:t>и.</w:t>
            </w:r>
          </w:p>
          <w:p w:rsidR="002D73C3" w:rsidRPr="002D73C3" w:rsidRDefault="002D73C3" w:rsidP="002E37A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3C3">
              <w:rPr>
                <w:rFonts w:ascii="Times New Roman" w:hAnsi="Times New Roman"/>
                <w:sz w:val="28"/>
                <w:szCs w:val="28"/>
              </w:rPr>
              <w:t>Одним из институтов, способны</w:t>
            </w:r>
            <w:r w:rsidR="00615C1A">
              <w:rPr>
                <w:rFonts w:ascii="Times New Roman" w:hAnsi="Times New Roman"/>
                <w:sz w:val="28"/>
                <w:szCs w:val="28"/>
              </w:rPr>
              <w:t>м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 xml:space="preserve"> эффективно справиться с решением важнейших социально-культурных проблем</w:t>
            </w:r>
            <w:r w:rsidR="004A427C">
              <w:rPr>
                <w:rFonts w:ascii="Times New Roman" w:hAnsi="Times New Roman"/>
                <w:sz w:val="28"/>
                <w:szCs w:val="28"/>
              </w:rPr>
              <w:t xml:space="preserve"> общества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 xml:space="preserve"> содействовать оптимизации распределения ресурсов экономики, является некоммерческий сектор</w:t>
            </w:r>
            <w:r w:rsidR="00615C1A">
              <w:rPr>
                <w:rFonts w:ascii="Times New Roman" w:hAnsi="Times New Roman"/>
                <w:sz w:val="28"/>
                <w:szCs w:val="28"/>
              </w:rPr>
              <w:t>, представляющий собой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 xml:space="preserve"> общественны</w:t>
            </w:r>
            <w:r w:rsidR="00615C1A">
              <w:rPr>
                <w:rFonts w:ascii="Times New Roman" w:hAnsi="Times New Roman"/>
                <w:sz w:val="28"/>
                <w:szCs w:val="28"/>
              </w:rPr>
              <w:t>е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 w:rsidR="00615C1A">
              <w:rPr>
                <w:rFonts w:ascii="Times New Roman" w:hAnsi="Times New Roman"/>
                <w:sz w:val="28"/>
                <w:szCs w:val="28"/>
              </w:rPr>
              <w:t>я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 xml:space="preserve"> с широким спектром оказываемых населению услуг и представляющих интересы различных социальных и экономических групп. </w:t>
            </w:r>
            <w:r w:rsidR="004A427C" w:rsidRPr="002D73C3">
              <w:rPr>
                <w:rFonts w:ascii="Times New Roman" w:hAnsi="Times New Roman"/>
                <w:sz w:val="28"/>
                <w:szCs w:val="28"/>
              </w:rPr>
              <w:t xml:space="preserve">Использование их потенциала и энергии обеспечивает развитие социальной, политической и экономической сфер </w:t>
            </w:r>
            <w:r w:rsidR="004A427C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="004A427C" w:rsidRPr="002D73C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37A0" w:rsidRPr="002E37A0" w:rsidRDefault="004A427C" w:rsidP="002E37A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0B9">
              <w:rPr>
                <w:rFonts w:ascii="Times New Roman" w:hAnsi="Times New Roman"/>
                <w:sz w:val="28"/>
                <w:szCs w:val="28"/>
              </w:rPr>
              <w:t xml:space="preserve">На территории городского округа «Город Лесной»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2010 году </w:t>
            </w:r>
            <w:r w:rsidRPr="007A60B9">
              <w:rPr>
                <w:rFonts w:ascii="Times New Roman" w:hAnsi="Times New Roman"/>
                <w:sz w:val="28"/>
                <w:szCs w:val="28"/>
              </w:rPr>
              <w:t>действовало 9 общественных объединений и некоммерческих организаций, которые осуществляли деятельность по различным направлениям общественной жизни. Только 2 организации имели статус юридического лица и могли претендовать на получение поддержки из средств местного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соответствие с </w:t>
            </w:r>
            <w:r w:rsidRPr="007A60B9">
              <w:rPr>
                <w:rFonts w:ascii="Times New Roman" w:hAnsi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E3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0B9">
              <w:rPr>
                <w:rFonts w:ascii="Times New Roman" w:hAnsi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7A60B9">
              <w:rPr>
                <w:rFonts w:ascii="Times New Roman" w:hAnsi="Times New Roman"/>
                <w:sz w:val="28"/>
                <w:szCs w:val="28"/>
              </w:rPr>
              <w:t xml:space="preserve"> от 05.04.2010 № 40-ФЗ</w:t>
            </w:r>
            <w:r w:rsidR="00615C1A">
              <w:rPr>
                <w:rFonts w:ascii="Times New Roman" w:hAnsi="Times New Roman"/>
                <w:sz w:val="28"/>
                <w:szCs w:val="28"/>
              </w:rPr>
              <w:t xml:space="preserve">, в соответствие с которым </w:t>
            </w:r>
            <w:r w:rsidR="002E37A0" w:rsidRPr="002E37A0">
              <w:rPr>
                <w:rFonts w:ascii="Times New Roman" w:hAnsi="Times New Roman"/>
                <w:sz w:val="28"/>
                <w:szCs w:val="28"/>
              </w:rPr>
              <w:t xml:space="preserve">были определены </w:t>
            </w:r>
            <w:r w:rsidR="002E37A0" w:rsidRPr="002E37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механизмы поддержки общественных объединений. </w:t>
            </w:r>
            <w:r w:rsidR="00615C1A">
              <w:rPr>
                <w:rFonts w:ascii="Times New Roman" w:hAnsi="Times New Roman"/>
                <w:sz w:val="28"/>
                <w:szCs w:val="28"/>
              </w:rPr>
              <w:t>О</w:t>
            </w:r>
            <w:r w:rsidR="002E37A0" w:rsidRPr="002E37A0">
              <w:rPr>
                <w:rFonts w:ascii="Times New Roman" w:hAnsi="Times New Roman"/>
                <w:sz w:val="28"/>
                <w:szCs w:val="28"/>
              </w:rPr>
              <w:t xml:space="preserve">бязательное условие – наличие статуса юридического лица </w:t>
            </w:r>
            <w:r w:rsidR="002E37A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E37A0" w:rsidRPr="002E37A0">
              <w:rPr>
                <w:rFonts w:ascii="Times New Roman" w:hAnsi="Times New Roman"/>
                <w:sz w:val="28"/>
                <w:szCs w:val="28"/>
              </w:rPr>
              <w:t xml:space="preserve">повлекло дополнительные финансовые, материальные, информационные и человеческие затраты со стороны </w:t>
            </w:r>
            <w:r w:rsidR="002E37A0"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="002E37A0" w:rsidRPr="002E37A0">
              <w:rPr>
                <w:rFonts w:ascii="Times New Roman" w:hAnsi="Times New Roman"/>
                <w:sz w:val="28"/>
                <w:szCs w:val="28"/>
              </w:rPr>
              <w:t>объединений</w:t>
            </w:r>
            <w:r w:rsidR="002E37A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615C1A">
              <w:rPr>
                <w:rFonts w:ascii="Times New Roman" w:hAnsi="Times New Roman"/>
                <w:sz w:val="28"/>
                <w:szCs w:val="28"/>
              </w:rPr>
              <w:t xml:space="preserve">сопровождение деятельности организации, </w:t>
            </w:r>
            <w:r w:rsidR="002E37A0">
              <w:rPr>
                <w:rFonts w:ascii="Times New Roman" w:hAnsi="Times New Roman"/>
                <w:sz w:val="28"/>
                <w:szCs w:val="28"/>
              </w:rPr>
              <w:t>ведение бухгалтерской отчетности, и др.)</w:t>
            </w:r>
            <w:r w:rsidR="00615C1A">
              <w:rPr>
                <w:rFonts w:ascii="Times New Roman" w:hAnsi="Times New Roman"/>
                <w:sz w:val="28"/>
                <w:szCs w:val="28"/>
              </w:rPr>
              <w:t>. Большинство общественных объединений малых и средних городов не имеют возможности обеспечивать деятельность организаций в статусе юридического лица, а</w:t>
            </w:r>
            <w:r w:rsidR="002E37A0" w:rsidRPr="002E37A0">
              <w:rPr>
                <w:rFonts w:ascii="Times New Roman" w:hAnsi="Times New Roman"/>
                <w:sz w:val="28"/>
                <w:szCs w:val="28"/>
              </w:rPr>
              <w:t>,</w:t>
            </w:r>
            <w:r w:rsidR="00615C1A">
              <w:rPr>
                <w:rFonts w:ascii="Times New Roman" w:hAnsi="Times New Roman"/>
                <w:sz w:val="28"/>
                <w:szCs w:val="28"/>
              </w:rPr>
              <w:t xml:space="preserve"> соответственно, лишаются возможности претендовать на получение помощи.</w:t>
            </w:r>
          </w:p>
          <w:p w:rsidR="004A427C" w:rsidRDefault="004A427C" w:rsidP="002E37A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 общественных организаций нуждался </w:t>
            </w:r>
            <w:r w:rsidRPr="007A60B9">
              <w:rPr>
                <w:rFonts w:ascii="Times New Roman" w:hAnsi="Times New Roman"/>
                <w:sz w:val="28"/>
                <w:szCs w:val="28"/>
              </w:rPr>
              <w:t>в обучении работе с людьми, информировани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A60B9">
              <w:rPr>
                <w:rFonts w:ascii="Times New Roman" w:hAnsi="Times New Roman"/>
                <w:sz w:val="28"/>
                <w:szCs w:val="28"/>
              </w:rPr>
              <w:t xml:space="preserve"> о развитии территории, вовлечении в обсуждении локальных нормативных актах, программах по развитию города и прилегающих территори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й. Требовался переход в работе общественных объединений </w:t>
            </w:r>
            <w:r w:rsidR="00D735D0">
              <w:rPr>
                <w:rFonts w:ascii="Times New Roman" w:hAnsi="Times New Roman"/>
                <w:sz w:val="28"/>
                <w:szCs w:val="28"/>
              </w:rPr>
              <w:t xml:space="preserve">от проведения единичных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D735D0">
              <w:rPr>
                <w:rFonts w:ascii="Times New Roman" w:hAnsi="Times New Roman"/>
                <w:sz w:val="28"/>
                <w:szCs w:val="28"/>
              </w:rPr>
              <w:t xml:space="preserve">реализации социально-значимых </w:t>
            </w: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D735D0">
              <w:rPr>
                <w:rFonts w:ascii="Times New Roman" w:hAnsi="Times New Roman"/>
                <w:sz w:val="28"/>
                <w:szCs w:val="28"/>
              </w:rPr>
              <w:t>ов.</w:t>
            </w:r>
          </w:p>
          <w:p w:rsidR="00D735D0" w:rsidRPr="007A60B9" w:rsidRDefault="004A427C" w:rsidP="002E37A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0B9">
              <w:rPr>
                <w:rFonts w:ascii="Times New Roman" w:hAnsi="Times New Roman"/>
                <w:sz w:val="28"/>
                <w:szCs w:val="28"/>
              </w:rPr>
              <w:t>Поэтому одной из основных задач стало создание условий для деятельности некоммерческих организаций и общественных объединений, максимальное использование их потенциала для эффективного решения социально значимых проблем города, предоставления качественных социальных услуг населению.</w:t>
            </w:r>
          </w:p>
          <w:p w:rsidR="00A13EEF" w:rsidRDefault="007A60B9" w:rsidP="002E37A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0B9">
              <w:rPr>
                <w:rFonts w:ascii="Times New Roman" w:hAnsi="Times New Roman"/>
                <w:sz w:val="28"/>
                <w:szCs w:val="28"/>
              </w:rPr>
              <w:t>Противоречие между необходимостью повышения качества жизни населения, обеспечения социальной стабильности и развития гражданского общества в городском округе «Город Лесной», с одной стороны, и  недостаточным использованием потенциала некоммерческого сектора в развитии социальной, политической и экономической сфер города послужило причиной формирования системы координации и поддержки деятельности некоммерческих организаций и общественных объединений в целях максимального использования их потенциала для эффективного решения социально значимых проблем города, предоставления качественных социальных услуг населению, реализации инициатив граждан, развития волонтерской (добровольческой деятельности).</w:t>
            </w:r>
          </w:p>
        </w:tc>
      </w:tr>
    </w:tbl>
    <w:p w:rsidR="007A60B9" w:rsidRDefault="007A60B9" w:rsidP="00A13EEF">
      <w:pPr>
        <w:rPr>
          <w:rFonts w:ascii="Times New Roman" w:hAnsi="Times New Roman"/>
          <w:i/>
          <w:sz w:val="28"/>
          <w:szCs w:val="28"/>
        </w:rPr>
      </w:pPr>
    </w:p>
    <w:p w:rsidR="00A13EEF" w:rsidRPr="00A13EEF" w:rsidRDefault="00A13EEF" w:rsidP="00A13EEF">
      <w:pPr>
        <w:rPr>
          <w:rFonts w:ascii="Times New Roman" w:hAnsi="Times New Roman"/>
          <w:i/>
          <w:sz w:val="28"/>
          <w:szCs w:val="28"/>
        </w:rPr>
      </w:pPr>
      <w:r w:rsidRPr="00A13EEF">
        <w:rPr>
          <w:rFonts w:ascii="Times New Roman" w:hAnsi="Times New Roman"/>
          <w:i/>
          <w:sz w:val="28"/>
          <w:szCs w:val="28"/>
        </w:rPr>
        <w:t>Проблемы, которые должны были быть решены реализацией практики: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610"/>
      </w:tblGrid>
      <w:tr w:rsidR="00A13EEF" w:rsidRPr="00A13EEF" w:rsidTr="007A5F87">
        <w:tc>
          <w:tcPr>
            <w:tcW w:w="709" w:type="dxa"/>
          </w:tcPr>
          <w:p w:rsidR="00A13EEF" w:rsidRPr="00A13EEF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610" w:type="dxa"/>
          </w:tcPr>
          <w:p w:rsidR="00A13EEF" w:rsidRPr="007A5F87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7A5F87">
              <w:rPr>
                <w:rFonts w:ascii="Times New Roman" w:hAnsi="Times New Roman"/>
                <w:sz w:val="28"/>
                <w:szCs w:val="28"/>
              </w:rPr>
              <w:t>Описание проблемы</w:t>
            </w:r>
          </w:p>
        </w:tc>
      </w:tr>
      <w:tr w:rsidR="005E1FBA" w:rsidRPr="00A13EEF" w:rsidTr="007A5F87">
        <w:tc>
          <w:tcPr>
            <w:tcW w:w="709" w:type="dxa"/>
          </w:tcPr>
          <w:p w:rsidR="005E1FBA" w:rsidRPr="00A13EEF" w:rsidRDefault="00763A02" w:rsidP="00A13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10" w:type="dxa"/>
          </w:tcPr>
          <w:p w:rsidR="005E1FBA" w:rsidRPr="007A5F87" w:rsidRDefault="001E5F80" w:rsidP="004F6A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Недостаточное развитие</w:t>
            </w:r>
            <w:r w:rsidR="00763A02" w:rsidRPr="007A5F87">
              <w:rPr>
                <w:rFonts w:ascii="Times New Roman" w:hAnsi="Times New Roman"/>
                <w:sz w:val="28"/>
                <w:szCs w:val="28"/>
              </w:rPr>
              <w:t xml:space="preserve"> механизмов </w:t>
            </w:r>
            <w:r w:rsidR="006C0BD9" w:rsidRPr="007A5F87">
              <w:rPr>
                <w:rFonts w:ascii="Times New Roman" w:hAnsi="Times New Roman"/>
                <w:sz w:val="28"/>
                <w:szCs w:val="28"/>
              </w:rPr>
              <w:t xml:space="preserve">финансовой, имущественной, </w:t>
            </w:r>
            <w:r w:rsidR="006C0BD9">
              <w:rPr>
                <w:rFonts w:ascii="Times New Roman" w:hAnsi="Times New Roman"/>
                <w:sz w:val="28"/>
                <w:szCs w:val="28"/>
              </w:rPr>
              <w:t>и</w:t>
            </w:r>
            <w:r w:rsidR="006C0BD9" w:rsidRPr="007A5F87">
              <w:rPr>
                <w:rFonts w:ascii="Times New Roman" w:hAnsi="Times New Roman"/>
                <w:sz w:val="28"/>
                <w:szCs w:val="28"/>
              </w:rPr>
              <w:t xml:space="preserve">нформационной, консультационной </w:t>
            </w:r>
            <w:r w:rsidR="00763A02" w:rsidRPr="007A5F87">
              <w:rPr>
                <w:rFonts w:ascii="Times New Roman" w:hAnsi="Times New Roman"/>
                <w:sz w:val="28"/>
                <w:szCs w:val="28"/>
              </w:rPr>
              <w:t>поддержки общественных объединений и организаций го</w:t>
            </w:r>
            <w:r w:rsidR="004F6ADC">
              <w:rPr>
                <w:rFonts w:ascii="Times New Roman" w:hAnsi="Times New Roman"/>
                <w:sz w:val="28"/>
                <w:szCs w:val="28"/>
              </w:rPr>
              <w:t>родского округа «Город Лесной».</w:t>
            </w:r>
          </w:p>
        </w:tc>
      </w:tr>
      <w:tr w:rsidR="00D735D0" w:rsidRPr="00A13EEF" w:rsidTr="007A5F87">
        <w:tc>
          <w:tcPr>
            <w:tcW w:w="709" w:type="dxa"/>
          </w:tcPr>
          <w:p w:rsidR="00D735D0" w:rsidRDefault="00D735D0" w:rsidP="00A13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10" w:type="dxa"/>
          </w:tcPr>
          <w:p w:rsidR="00D735D0" w:rsidRPr="007A5F87" w:rsidRDefault="001E5F80" w:rsidP="006C0B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Слабая</w:t>
            </w:r>
            <w:r w:rsidR="00D735D0" w:rsidRPr="007A5F87">
              <w:rPr>
                <w:rFonts w:ascii="Times New Roman" w:hAnsi="Times New Roman"/>
                <w:sz w:val="28"/>
                <w:szCs w:val="28"/>
              </w:rPr>
              <w:t xml:space="preserve"> координации деятел</w:t>
            </w:r>
            <w:r>
              <w:rPr>
                <w:rFonts w:ascii="Times New Roman" w:hAnsi="Times New Roman"/>
                <w:sz w:val="28"/>
                <w:szCs w:val="28"/>
              </w:rPr>
              <w:t>ьности общественных объединений</w:t>
            </w:r>
            <w:r w:rsidR="00CC52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735D0" w:rsidRPr="00A13EEF" w:rsidTr="007A5F87">
        <w:tc>
          <w:tcPr>
            <w:tcW w:w="709" w:type="dxa"/>
          </w:tcPr>
          <w:p w:rsidR="00D735D0" w:rsidRDefault="00D735D0" w:rsidP="00A13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9610" w:type="dxa"/>
          </w:tcPr>
          <w:p w:rsidR="00D735D0" w:rsidRPr="007A5F87" w:rsidRDefault="001E5F80" w:rsidP="001E5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Необходимость п</w:t>
            </w:r>
            <w:r w:rsidR="00763A02" w:rsidRPr="007A5F87">
              <w:rPr>
                <w:rFonts w:ascii="Times New Roman" w:hAnsi="Times New Roman"/>
                <w:sz w:val="28"/>
                <w:szCs w:val="28"/>
              </w:rPr>
              <w:t>ереход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63A02" w:rsidRPr="007A5F87">
              <w:rPr>
                <w:rFonts w:ascii="Times New Roman" w:hAnsi="Times New Roman"/>
                <w:sz w:val="28"/>
                <w:szCs w:val="28"/>
              </w:rPr>
              <w:t xml:space="preserve"> в работе общественных объединений от проведения единичных мероприятий к реализа</w:t>
            </w:r>
            <w:r>
              <w:rPr>
                <w:rFonts w:ascii="Times New Roman" w:hAnsi="Times New Roman"/>
                <w:sz w:val="28"/>
                <w:szCs w:val="28"/>
              </w:rPr>
              <w:t>ции социально-значимых проектов</w:t>
            </w:r>
            <w:r w:rsidR="00CC52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735D0" w:rsidRPr="00A13EEF" w:rsidTr="007A5F87">
        <w:tc>
          <w:tcPr>
            <w:tcW w:w="709" w:type="dxa"/>
          </w:tcPr>
          <w:p w:rsidR="00D735D0" w:rsidRDefault="006C0BD9" w:rsidP="00A13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10" w:type="dxa"/>
          </w:tcPr>
          <w:p w:rsidR="00D735D0" w:rsidRPr="007A5F87" w:rsidRDefault="00763A02" w:rsidP="006C0B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735D0" w:rsidRPr="007A5F87">
              <w:rPr>
                <w:rFonts w:ascii="Times New Roman" w:hAnsi="Times New Roman"/>
                <w:sz w:val="28"/>
                <w:szCs w:val="28"/>
              </w:rPr>
              <w:t xml:space="preserve">овышение активности общественныхобъединений </w:t>
            </w:r>
            <w:r>
              <w:rPr>
                <w:rFonts w:ascii="Times New Roman" w:hAnsi="Times New Roman"/>
                <w:sz w:val="28"/>
                <w:szCs w:val="28"/>
              </w:rPr>
              <w:t>и некоммерческих организацийв п</w:t>
            </w:r>
            <w:r w:rsidR="006C0BD9">
              <w:rPr>
                <w:rFonts w:ascii="Times New Roman" w:hAnsi="Times New Roman"/>
                <w:sz w:val="28"/>
                <w:szCs w:val="28"/>
              </w:rPr>
              <w:t xml:space="preserve">роцессе решения </w:t>
            </w:r>
            <w:r w:rsidR="00D735D0" w:rsidRPr="007A5F87">
              <w:rPr>
                <w:rFonts w:ascii="Times New Roman" w:hAnsi="Times New Roman"/>
                <w:sz w:val="28"/>
                <w:szCs w:val="28"/>
              </w:rPr>
              <w:t>социально</w:t>
            </w:r>
            <w:r w:rsidR="006C0BD9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D735D0" w:rsidRPr="007A5F87">
              <w:rPr>
                <w:rFonts w:ascii="Times New Roman" w:hAnsi="Times New Roman"/>
                <w:sz w:val="28"/>
                <w:szCs w:val="28"/>
              </w:rPr>
              <w:t>начимыхпроблем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A5F87">
              <w:rPr>
                <w:rFonts w:ascii="Times New Roman" w:hAnsi="Times New Roman"/>
                <w:sz w:val="28"/>
                <w:szCs w:val="28"/>
              </w:rPr>
              <w:t>увеличение ч</w:t>
            </w:r>
            <w:r>
              <w:rPr>
                <w:rFonts w:ascii="Times New Roman" w:hAnsi="Times New Roman"/>
                <w:sz w:val="28"/>
                <w:szCs w:val="28"/>
              </w:rPr>
              <w:t>исла добровольцев и волонтеров</w:t>
            </w:r>
            <w:r w:rsidR="00CC52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735D0" w:rsidRPr="00A13EEF" w:rsidTr="007A5F87">
        <w:tc>
          <w:tcPr>
            <w:tcW w:w="709" w:type="dxa"/>
          </w:tcPr>
          <w:p w:rsidR="00D735D0" w:rsidRDefault="006C0BD9" w:rsidP="00A13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10" w:type="dxa"/>
          </w:tcPr>
          <w:p w:rsidR="00D735D0" w:rsidRPr="007A5F87" w:rsidRDefault="006E7BE2" w:rsidP="006E7B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Потребность с</w:t>
            </w:r>
            <w:r w:rsidR="006C0BD9">
              <w:rPr>
                <w:rFonts w:ascii="Times New Roman" w:hAnsi="Times New Roman"/>
                <w:sz w:val="28"/>
                <w:szCs w:val="28"/>
              </w:rPr>
              <w:t>овершенствовани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735D0" w:rsidRPr="007A5F87">
              <w:rPr>
                <w:rFonts w:ascii="Times New Roman" w:hAnsi="Times New Roman"/>
                <w:sz w:val="28"/>
                <w:szCs w:val="28"/>
              </w:rPr>
              <w:t>моделей социального партнерства органов местног</w:t>
            </w:r>
            <w:r w:rsidR="006C0BD9">
              <w:rPr>
                <w:rFonts w:ascii="Times New Roman" w:hAnsi="Times New Roman"/>
                <w:sz w:val="28"/>
                <w:szCs w:val="28"/>
              </w:rPr>
              <w:t xml:space="preserve">о самоуправления и общественных </w:t>
            </w:r>
            <w:r w:rsidR="00D735D0" w:rsidRPr="007A5F87">
              <w:rPr>
                <w:rFonts w:ascii="Times New Roman" w:hAnsi="Times New Roman"/>
                <w:sz w:val="28"/>
                <w:szCs w:val="28"/>
              </w:rPr>
              <w:t>объединени</w:t>
            </w:r>
            <w:r w:rsidR="006C0BD9">
              <w:rPr>
                <w:rFonts w:ascii="Times New Roman" w:hAnsi="Times New Roman"/>
                <w:sz w:val="28"/>
                <w:szCs w:val="28"/>
              </w:rPr>
              <w:t>й, некоммер</w:t>
            </w:r>
            <w:r w:rsidR="001E5F80">
              <w:rPr>
                <w:rFonts w:ascii="Times New Roman" w:hAnsi="Times New Roman"/>
                <w:sz w:val="28"/>
                <w:szCs w:val="28"/>
              </w:rPr>
              <w:t>ческих организаций</w:t>
            </w:r>
            <w:r w:rsidR="00CC52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735D0" w:rsidRPr="00A13EEF" w:rsidTr="007A5F87">
        <w:tc>
          <w:tcPr>
            <w:tcW w:w="709" w:type="dxa"/>
          </w:tcPr>
          <w:p w:rsidR="00D735D0" w:rsidRDefault="006C0BD9" w:rsidP="00A13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10" w:type="dxa"/>
          </w:tcPr>
          <w:p w:rsidR="00D735D0" w:rsidRPr="007A5F87" w:rsidRDefault="006E7BE2" w:rsidP="00CC5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Необходимость р</w:t>
            </w:r>
            <w:r w:rsidR="00D735D0" w:rsidRPr="007A5F8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сширения</w:t>
            </w:r>
            <w:r w:rsidR="002E3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35D0" w:rsidRPr="007A5F87">
              <w:rPr>
                <w:rFonts w:ascii="Times New Roman" w:hAnsi="Times New Roman"/>
                <w:sz w:val="28"/>
                <w:szCs w:val="28"/>
              </w:rPr>
              <w:t>сферы социальных услуг, предоставляемых социально ориентированными некоммерческими организациями</w:t>
            </w:r>
            <w:r w:rsidR="00CC52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F6ADC" w:rsidRPr="00A13EEF" w:rsidTr="007A5F87">
        <w:tc>
          <w:tcPr>
            <w:tcW w:w="709" w:type="dxa"/>
          </w:tcPr>
          <w:p w:rsidR="004F6ADC" w:rsidRDefault="004F6ADC" w:rsidP="00A13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610" w:type="dxa"/>
          </w:tcPr>
          <w:p w:rsidR="004F6ADC" w:rsidRDefault="004F6ADC" w:rsidP="00CC5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Невозможность предоставления мер финансовой поддержки общественным объединениям, не имеющим статуса юридического лица.</w:t>
            </w:r>
          </w:p>
        </w:tc>
      </w:tr>
    </w:tbl>
    <w:p w:rsidR="00A13EEF" w:rsidRPr="00A13EEF" w:rsidRDefault="00A13EEF" w:rsidP="00A13EEF">
      <w:pPr>
        <w:rPr>
          <w:rFonts w:ascii="Times New Roman" w:hAnsi="Times New Roman"/>
          <w:sz w:val="28"/>
          <w:szCs w:val="28"/>
        </w:rPr>
      </w:pPr>
    </w:p>
    <w:p w:rsidR="00A13EEF" w:rsidRPr="00A13EEF" w:rsidRDefault="00A13EEF" w:rsidP="00A13EEF">
      <w:pPr>
        <w:rPr>
          <w:rFonts w:ascii="Times New Roman" w:hAnsi="Times New Roman"/>
          <w:sz w:val="28"/>
          <w:szCs w:val="28"/>
        </w:rPr>
      </w:pPr>
      <w:r w:rsidRPr="00A13EEF">
        <w:rPr>
          <w:rFonts w:ascii="Times New Roman" w:hAnsi="Times New Roman"/>
          <w:sz w:val="28"/>
          <w:szCs w:val="28"/>
        </w:rPr>
        <w:t>Возможности, которые позволили реализовать практику: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639"/>
      </w:tblGrid>
      <w:tr w:rsidR="00A13EEF" w:rsidRPr="00A13EEF" w:rsidTr="007A5F87">
        <w:tc>
          <w:tcPr>
            <w:tcW w:w="709" w:type="dxa"/>
          </w:tcPr>
          <w:p w:rsidR="00A13EEF" w:rsidRPr="00A13EEF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639" w:type="dxa"/>
          </w:tcPr>
          <w:p w:rsidR="00A13EEF" w:rsidRPr="00A13EEF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Описание возможности</w:t>
            </w:r>
          </w:p>
        </w:tc>
      </w:tr>
      <w:tr w:rsidR="00A13EEF" w:rsidRPr="00A13EEF" w:rsidTr="007A5F87">
        <w:tc>
          <w:tcPr>
            <w:tcW w:w="709" w:type="dxa"/>
          </w:tcPr>
          <w:p w:rsidR="00A13EEF" w:rsidRPr="00A13EEF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9639" w:type="dxa"/>
          </w:tcPr>
          <w:p w:rsidR="00A13EEF" w:rsidRDefault="006C0BD9" w:rsidP="006C0B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13EEF" w:rsidRPr="006C0BD9">
              <w:rPr>
                <w:rFonts w:ascii="Times New Roman" w:hAnsi="Times New Roman"/>
                <w:sz w:val="28"/>
                <w:szCs w:val="28"/>
              </w:rPr>
              <w:t>оздан</w:t>
            </w:r>
            <w:r>
              <w:rPr>
                <w:rFonts w:ascii="Times New Roman" w:hAnsi="Times New Roman"/>
                <w:sz w:val="28"/>
                <w:szCs w:val="28"/>
              </w:rPr>
              <w:t>ие Автономной некоммерческой</w:t>
            </w:r>
            <w:r w:rsidR="00A13EEF" w:rsidRPr="006C0BD9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и«Центр правовой и </w:t>
            </w:r>
            <w:r w:rsidR="00A13EEF" w:rsidRPr="006C0BD9">
              <w:rPr>
                <w:rFonts w:ascii="Times New Roman" w:hAnsi="Times New Roman"/>
                <w:sz w:val="28"/>
                <w:szCs w:val="28"/>
              </w:rPr>
              <w:t xml:space="preserve">социальной поддержки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A13EEF" w:rsidRPr="006C0BD9">
              <w:rPr>
                <w:rFonts w:ascii="Times New Roman" w:hAnsi="Times New Roman"/>
                <w:sz w:val="28"/>
                <w:szCs w:val="28"/>
              </w:rPr>
              <w:t xml:space="preserve"> «Город Лесной» в 2010 году.</w:t>
            </w:r>
          </w:p>
          <w:p w:rsidR="00621D39" w:rsidRPr="00A13EEF" w:rsidRDefault="00621D39" w:rsidP="00621D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 ориентированная некоммерческая организация</w:t>
            </w:r>
            <w:r w:rsidRPr="00621D39">
              <w:rPr>
                <w:rFonts w:ascii="Times New Roman" w:hAnsi="Times New Roman"/>
                <w:sz w:val="28"/>
                <w:szCs w:val="28"/>
              </w:rPr>
              <w:t xml:space="preserve"> Автономной некоммерческой организации «Центр правовой и социальной поддержки населения городского округа «Город Лесной»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имеет статус юридического лица, осуществляет </w:t>
            </w:r>
            <w:r w:rsidRPr="00621D39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621D39">
              <w:rPr>
                <w:rFonts w:ascii="Times New Roman" w:hAnsi="Times New Roman"/>
                <w:sz w:val="28"/>
                <w:szCs w:val="28"/>
              </w:rPr>
              <w:t>соответств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с </w:t>
            </w:r>
            <w:r w:rsidRPr="00621D39">
              <w:rPr>
                <w:rFonts w:ascii="Times New Roman" w:hAnsi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Pr="00621D39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621D39">
              <w:rPr>
                <w:rFonts w:ascii="Times New Roman" w:hAnsi="Times New Roman"/>
                <w:sz w:val="28"/>
                <w:szCs w:val="28"/>
              </w:rPr>
              <w:t xml:space="preserve"> от 05.04.2010 № 40-ФЗ</w:t>
            </w:r>
            <w:r w:rsidR="00CC52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3EEF" w:rsidRPr="00A13EEF" w:rsidTr="007A5F87">
        <w:tc>
          <w:tcPr>
            <w:tcW w:w="709" w:type="dxa"/>
          </w:tcPr>
          <w:p w:rsidR="00A13EEF" w:rsidRPr="00A13EEF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</w:tcPr>
          <w:p w:rsidR="00A13EEF" w:rsidRDefault="003F793C" w:rsidP="006C0B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93C">
              <w:rPr>
                <w:rFonts w:ascii="Times New Roman" w:hAnsi="Times New Roman"/>
                <w:sz w:val="28"/>
                <w:szCs w:val="28"/>
              </w:rPr>
              <w:t>Оказание финансовой поддержки социально ориентированным некоммерческим организациям в рамках реализации</w:t>
            </w:r>
            <w:r w:rsidR="006C0BD9" w:rsidRPr="003F793C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 w:rsidRPr="003F793C">
              <w:rPr>
                <w:rFonts w:ascii="Times New Roman" w:hAnsi="Times New Roman"/>
                <w:sz w:val="28"/>
                <w:szCs w:val="28"/>
              </w:rPr>
              <w:t>ой</w:t>
            </w:r>
            <w:r w:rsidR="006C0BD9" w:rsidRPr="003F793C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Pr="003F793C">
              <w:rPr>
                <w:rFonts w:ascii="Times New Roman" w:hAnsi="Times New Roman"/>
                <w:sz w:val="28"/>
                <w:szCs w:val="28"/>
              </w:rPr>
              <w:t>ы</w:t>
            </w:r>
            <w:r w:rsidR="004F6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793C">
              <w:rPr>
                <w:rFonts w:ascii="Times New Roman" w:hAnsi="Times New Roman"/>
                <w:sz w:val="28"/>
                <w:szCs w:val="28"/>
              </w:rPr>
              <w:t>«</w:t>
            </w:r>
            <w:r w:rsidR="006C0BD9" w:rsidRPr="003F793C">
              <w:rPr>
                <w:rFonts w:ascii="Times New Roman" w:hAnsi="Times New Roman"/>
                <w:sz w:val="28"/>
                <w:szCs w:val="28"/>
              </w:rPr>
              <w:t xml:space="preserve">Социальной поддержки населения </w:t>
            </w:r>
            <w:r w:rsidRPr="003F793C">
              <w:rPr>
                <w:rFonts w:ascii="Times New Roman" w:hAnsi="Times New Roman"/>
                <w:sz w:val="28"/>
                <w:szCs w:val="28"/>
              </w:rPr>
              <w:t>городского округа«</w:t>
            </w:r>
            <w:r w:rsidR="006C0BD9" w:rsidRPr="003F793C">
              <w:rPr>
                <w:rFonts w:ascii="Times New Roman" w:hAnsi="Times New Roman"/>
                <w:sz w:val="28"/>
                <w:szCs w:val="28"/>
              </w:rPr>
              <w:t>Город Лесной</w:t>
            </w:r>
            <w:r w:rsidRPr="003F793C">
              <w:rPr>
                <w:rFonts w:ascii="Times New Roman" w:hAnsi="Times New Roman"/>
                <w:sz w:val="28"/>
                <w:szCs w:val="28"/>
              </w:rPr>
              <w:t>»</w:t>
            </w:r>
            <w:r w:rsidR="006C0BD9" w:rsidRPr="003F793C">
              <w:rPr>
                <w:rFonts w:ascii="Times New Roman" w:hAnsi="Times New Roman"/>
                <w:sz w:val="28"/>
                <w:szCs w:val="28"/>
              </w:rPr>
              <w:t xml:space="preserve"> до 20</w:t>
            </w:r>
            <w:r w:rsidRPr="003F793C">
              <w:rPr>
                <w:rFonts w:ascii="Times New Roman" w:hAnsi="Times New Roman"/>
                <w:sz w:val="28"/>
                <w:szCs w:val="28"/>
              </w:rPr>
              <w:t>18</w:t>
            </w:r>
            <w:r w:rsidR="006C0BD9" w:rsidRPr="003F793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3F793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778B" w:rsidRPr="00A13EEF" w:rsidRDefault="0047778B" w:rsidP="00273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  <w:r w:rsidRPr="0047778B">
              <w:rPr>
                <w:rFonts w:ascii="Times New Roman" w:hAnsi="Times New Roman"/>
                <w:sz w:val="28"/>
                <w:szCs w:val="28"/>
              </w:rPr>
              <w:t xml:space="preserve"> Автономной некоммерческой организации «Центр правовой и социальной поддержки населения городского округа «Город Лесной»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предоставляется </w:t>
            </w:r>
            <w:r w:rsidRPr="0047778B">
              <w:rPr>
                <w:rFonts w:ascii="Times New Roman" w:hAnsi="Times New Roman"/>
                <w:sz w:val="28"/>
                <w:szCs w:val="28"/>
              </w:rPr>
              <w:t>субсиди</w:t>
            </w:r>
            <w:r w:rsidR="00273796">
              <w:rPr>
                <w:rFonts w:ascii="Times New Roman" w:hAnsi="Times New Roman"/>
                <w:sz w:val="28"/>
                <w:szCs w:val="28"/>
              </w:rPr>
              <w:t>я</w:t>
            </w:r>
            <w:r w:rsidRPr="0047778B">
              <w:rPr>
                <w:rFonts w:ascii="Times New Roman" w:hAnsi="Times New Roman"/>
                <w:sz w:val="28"/>
                <w:szCs w:val="28"/>
              </w:rPr>
              <w:t xml:space="preserve"> из бюджета городского округа «Город Лесной»</w:t>
            </w:r>
            <w:r w:rsidR="00273796" w:rsidRPr="00273796">
              <w:rPr>
                <w:rFonts w:ascii="Times New Roman" w:hAnsi="Times New Roman"/>
                <w:sz w:val="28"/>
                <w:szCs w:val="28"/>
              </w:rPr>
              <w:t>на возмещение плановых затрат по реализации мероприятиймуниципальной программы «Социальной поддержки населения городского округа «Город Лесной» до 2018 года»</w:t>
            </w:r>
            <w:r w:rsidR="002737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F793C" w:rsidRPr="00A13EEF" w:rsidTr="007A5F87">
        <w:tc>
          <w:tcPr>
            <w:tcW w:w="709" w:type="dxa"/>
          </w:tcPr>
          <w:p w:rsidR="003F793C" w:rsidRPr="00A13EEF" w:rsidRDefault="0047778B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3F793C" w:rsidRDefault="00392C98" w:rsidP="006C0B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Материально-техническая база</w:t>
            </w:r>
            <w:r w:rsidR="003F793C" w:rsidRPr="003F793C">
              <w:rPr>
                <w:rFonts w:ascii="Times New Roman" w:hAnsi="Times New Roman"/>
                <w:sz w:val="28"/>
                <w:szCs w:val="28"/>
              </w:rPr>
              <w:t>Автономной некоммерческой организации «Центр правовой и социальной поддержки населения городского округа «Город Лесной»</w:t>
            </w:r>
            <w:r w:rsidR="003F793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2C98" w:rsidRDefault="00273796" w:rsidP="00273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796">
              <w:rPr>
                <w:rFonts w:ascii="Times New Roman" w:hAnsi="Times New Roman"/>
                <w:sz w:val="28"/>
                <w:szCs w:val="28"/>
              </w:rPr>
              <w:t>Автономн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273796">
              <w:rPr>
                <w:rFonts w:ascii="Times New Roman" w:hAnsi="Times New Roman"/>
                <w:sz w:val="28"/>
                <w:szCs w:val="28"/>
              </w:rPr>
              <w:t xml:space="preserve"> некоммерческ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273796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73796">
              <w:rPr>
                <w:rFonts w:ascii="Times New Roman" w:hAnsi="Times New Roman"/>
                <w:sz w:val="28"/>
                <w:szCs w:val="28"/>
              </w:rPr>
              <w:t xml:space="preserve"> «Центр правовой и социальной поддержки населения городского округа «Город Лесной»</w:t>
            </w:r>
            <w:r w:rsidR="003F793C" w:rsidRPr="00A13EEF">
              <w:rPr>
                <w:rFonts w:ascii="Times New Roman" w:hAnsi="Times New Roman"/>
                <w:sz w:val="28"/>
                <w:szCs w:val="28"/>
              </w:rPr>
              <w:t xml:space="preserve"> аренду</w:t>
            </w:r>
            <w:r w:rsidR="003F793C">
              <w:rPr>
                <w:rFonts w:ascii="Times New Roman" w:hAnsi="Times New Roman"/>
                <w:sz w:val="28"/>
                <w:szCs w:val="28"/>
              </w:rPr>
              <w:t>ет благоустроенные помещения в двух</w:t>
            </w:r>
            <w:r w:rsidR="003F793C" w:rsidRPr="00A13EEF">
              <w:rPr>
                <w:rFonts w:ascii="Times New Roman" w:hAnsi="Times New Roman"/>
                <w:sz w:val="28"/>
                <w:szCs w:val="28"/>
              </w:rPr>
              <w:t>этажном здании общей площадью 336,3 кв.м.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предоставляя </w:t>
            </w:r>
            <w:r w:rsidR="003F793C" w:rsidRPr="00A13EEF">
              <w:rPr>
                <w:rFonts w:ascii="Times New Roman" w:hAnsi="Times New Roman"/>
                <w:sz w:val="28"/>
                <w:szCs w:val="28"/>
              </w:rPr>
              <w:t>помещения общественны</w:t>
            </w:r>
            <w:r w:rsidR="003F793C">
              <w:rPr>
                <w:rFonts w:ascii="Times New Roman" w:hAnsi="Times New Roman"/>
                <w:sz w:val="28"/>
                <w:szCs w:val="28"/>
              </w:rPr>
              <w:t>м организациям:Лесной г</w:t>
            </w:r>
            <w:r w:rsidR="003F793C" w:rsidRPr="00A13EEF">
              <w:rPr>
                <w:rFonts w:ascii="Times New Roman" w:hAnsi="Times New Roman"/>
                <w:sz w:val="28"/>
                <w:szCs w:val="28"/>
              </w:rPr>
              <w:t>ородско</w:t>
            </w:r>
            <w:r w:rsidR="003F793C">
              <w:rPr>
                <w:rFonts w:ascii="Times New Roman" w:hAnsi="Times New Roman"/>
                <w:sz w:val="28"/>
                <w:szCs w:val="28"/>
              </w:rPr>
              <w:t xml:space="preserve">йорганизации </w:t>
            </w:r>
            <w:r w:rsidR="003F793C" w:rsidRPr="00A13EEF">
              <w:rPr>
                <w:rFonts w:ascii="Times New Roman" w:hAnsi="Times New Roman"/>
                <w:sz w:val="28"/>
                <w:szCs w:val="28"/>
              </w:rPr>
              <w:t xml:space="preserve">инвалидов, </w:t>
            </w:r>
            <w:r w:rsidR="003F793C">
              <w:rPr>
                <w:rFonts w:ascii="Times New Roman" w:hAnsi="Times New Roman"/>
                <w:sz w:val="28"/>
                <w:szCs w:val="28"/>
              </w:rPr>
              <w:t>г</w:t>
            </w:r>
            <w:r w:rsidR="003F793C" w:rsidRPr="00A13EEF">
              <w:rPr>
                <w:rFonts w:ascii="Times New Roman" w:hAnsi="Times New Roman"/>
                <w:sz w:val="28"/>
                <w:szCs w:val="28"/>
              </w:rPr>
              <w:t xml:space="preserve">ородскому Совету ветеранов войны, правоохранительных органов, </w:t>
            </w:r>
            <w:r w:rsidR="001B6569">
              <w:rPr>
                <w:rFonts w:ascii="Times New Roman" w:hAnsi="Times New Roman"/>
                <w:sz w:val="28"/>
                <w:szCs w:val="28"/>
              </w:rPr>
              <w:t>г</w:t>
            </w:r>
            <w:r w:rsidR="003F793C" w:rsidRPr="00A13EEF">
              <w:rPr>
                <w:rFonts w:ascii="Times New Roman" w:hAnsi="Times New Roman"/>
                <w:sz w:val="28"/>
                <w:szCs w:val="28"/>
              </w:rPr>
              <w:t>ородскому Совету женщин, Комитету солдатских матерей, Всероссийскому движению «Попечительство о народной трезвости», Центру защиты материнства и семьи «Колыбель»</w:t>
            </w:r>
            <w:r w:rsidR="001B6569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392C98" w:rsidRDefault="00CC5282" w:rsidP="00392C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Есть в</w:t>
            </w:r>
            <w:r w:rsidR="00621D39" w:rsidRPr="00A13EEF">
              <w:rPr>
                <w:rFonts w:ascii="Times New Roman" w:hAnsi="Times New Roman"/>
                <w:sz w:val="28"/>
                <w:szCs w:val="28"/>
              </w:rPr>
              <w:t>озможно</w:t>
            </w:r>
            <w:r>
              <w:rPr>
                <w:rFonts w:ascii="Times New Roman" w:hAnsi="Times New Roman"/>
                <w:sz w:val="28"/>
                <w:szCs w:val="28"/>
              </w:rPr>
              <w:t>сть</w:t>
            </w:r>
            <w:r w:rsidR="00621D39" w:rsidRPr="00A13EEF">
              <w:rPr>
                <w:rFonts w:ascii="Times New Roman" w:hAnsi="Times New Roman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621D39" w:rsidRPr="00A13EEF">
              <w:rPr>
                <w:rFonts w:ascii="Times New Roman" w:hAnsi="Times New Roman"/>
                <w:sz w:val="28"/>
                <w:szCs w:val="28"/>
              </w:rPr>
              <w:t xml:space="preserve"> бесед, лекций, презентаций с применением электронной техники.</w:t>
            </w:r>
          </w:p>
          <w:p w:rsidR="00273796" w:rsidRPr="003F793C" w:rsidRDefault="00392C98" w:rsidP="00392C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 xml:space="preserve"> компьютерной, множительной и иной оргтехник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>позволяет председателям общественных организаций связываться и передавать необходимые материалы в соответствующие областные общественные организации.</w:t>
            </w:r>
          </w:p>
        </w:tc>
      </w:tr>
      <w:tr w:rsidR="00A13EEF" w:rsidRPr="00A13EEF" w:rsidTr="007A5F87">
        <w:tc>
          <w:tcPr>
            <w:tcW w:w="709" w:type="dxa"/>
          </w:tcPr>
          <w:p w:rsidR="00A13EEF" w:rsidRPr="00A13EEF" w:rsidRDefault="00273796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1B6569" w:rsidRDefault="00273796" w:rsidP="006C0B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</w:t>
            </w:r>
            <w:r w:rsidR="001B6569">
              <w:rPr>
                <w:rFonts w:ascii="Times New Roman" w:hAnsi="Times New Roman"/>
                <w:sz w:val="28"/>
                <w:szCs w:val="28"/>
              </w:rPr>
              <w:t>истем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1B6569">
              <w:rPr>
                <w:rFonts w:ascii="Times New Roman" w:hAnsi="Times New Roman"/>
                <w:sz w:val="28"/>
                <w:szCs w:val="28"/>
              </w:rPr>
              <w:t xml:space="preserve"> взаимодействия учреждений социальной сферы городского округа «Город Лесной».</w:t>
            </w:r>
          </w:p>
          <w:p w:rsidR="00A13EEF" w:rsidRPr="00A13EEF" w:rsidRDefault="001B6569" w:rsidP="00273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единого социо-культурногопространства</w:t>
            </w:r>
            <w:r w:rsidR="00273796">
              <w:rPr>
                <w:rFonts w:ascii="Times New Roman" w:hAnsi="Times New Roman"/>
                <w:sz w:val="28"/>
                <w:szCs w:val="28"/>
              </w:rPr>
              <w:t>, тесное взаимодействие учреждений и организаций социальной сферы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позволяет координировать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действия как учреждений сферы образования, культуры, спорта, социальной политики, так</w:t>
            </w:r>
            <w:r w:rsidR="00273796">
              <w:rPr>
                <w:rFonts w:ascii="Times New Roman" w:hAnsi="Times New Roman"/>
                <w:sz w:val="28"/>
                <w:szCs w:val="28"/>
              </w:rPr>
              <w:t xml:space="preserve"> и общественных объединений, организаций, оказывать последним всемерную помощь и поддержку при проведений мероприятий.</w:t>
            </w:r>
          </w:p>
        </w:tc>
      </w:tr>
      <w:tr w:rsidR="00273796" w:rsidRPr="00A13EEF" w:rsidTr="007A5F87">
        <w:tc>
          <w:tcPr>
            <w:tcW w:w="709" w:type="dxa"/>
          </w:tcPr>
          <w:p w:rsidR="00273796" w:rsidRPr="00A13EEF" w:rsidRDefault="00273796" w:rsidP="00A13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639" w:type="dxa"/>
          </w:tcPr>
          <w:p w:rsidR="00392C98" w:rsidRPr="00392C98" w:rsidRDefault="00392C98" w:rsidP="00392C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Кадровый потенциал </w:t>
            </w:r>
            <w:r w:rsidRPr="00392C98">
              <w:rPr>
                <w:rFonts w:ascii="Times New Roman" w:hAnsi="Times New Roman"/>
                <w:sz w:val="28"/>
                <w:szCs w:val="28"/>
              </w:rPr>
              <w:t>Автономной некоммерческой организации «Центр правовой и социальной поддержки населения городского округа «Город Лесной».</w:t>
            </w:r>
          </w:p>
          <w:p w:rsidR="00273796" w:rsidRDefault="00865FD3" w:rsidP="00865F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квалификации специалистов учреждения 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>позволяют на должном уровне оказывать прав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>ые, организационные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информационные 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 xml:space="preserve">услуги, обеспечивать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 w:rsidRPr="00865FD3">
              <w:rPr>
                <w:rFonts w:ascii="Times New Roman" w:hAnsi="Times New Roman"/>
                <w:sz w:val="28"/>
                <w:szCs w:val="28"/>
              </w:rPr>
              <w:t>социальных услугв области социальной поддержки граждан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жилищно-коммунальной сфере.</w:t>
            </w:r>
          </w:p>
        </w:tc>
      </w:tr>
    </w:tbl>
    <w:p w:rsidR="00A13EEF" w:rsidRDefault="00A13EEF" w:rsidP="00A13EEF">
      <w:pPr>
        <w:rPr>
          <w:rFonts w:ascii="Times New Roman" w:hAnsi="Times New Roman"/>
          <w:sz w:val="28"/>
          <w:szCs w:val="28"/>
        </w:rPr>
      </w:pPr>
    </w:p>
    <w:p w:rsidR="005F223D" w:rsidRPr="00A13EEF" w:rsidRDefault="005F223D" w:rsidP="00A13EEF">
      <w:pPr>
        <w:rPr>
          <w:rFonts w:ascii="Times New Roman" w:hAnsi="Times New Roman"/>
          <w:sz w:val="28"/>
          <w:szCs w:val="28"/>
        </w:rPr>
      </w:pPr>
    </w:p>
    <w:p w:rsidR="00A13EEF" w:rsidRPr="00A13EEF" w:rsidRDefault="00A13EEF" w:rsidP="00A13EEF">
      <w:pPr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A13EEF">
        <w:rPr>
          <w:rFonts w:ascii="Times New Roman" w:hAnsi="Times New Roman"/>
          <w:sz w:val="28"/>
          <w:szCs w:val="28"/>
        </w:rPr>
        <w:t>Результаты проекта (что было достигнуто) – по возможности в измеримых величинах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4365"/>
        <w:gridCol w:w="5290"/>
      </w:tblGrid>
      <w:tr w:rsidR="00A13EEF" w:rsidRPr="00A13EEF" w:rsidTr="007A5F87">
        <w:tc>
          <w:tcPr>
            <w:tcW w:w="693" w:type="dxa"/>
          </w:tcPr>
          <w:p w:rsidR="00A13EEF" w:rsidRPr="00A13EEF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65" w:type="dxa"/>
          </w:tcPr>
          <w:p w:rsidR="00A13EEF" w:rsidRPr="00A13EEF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5290" w:type="dxa"/>
          </w:tcPr>
          <w:p w:rsidR="00A13EEF" w:rsidRPr="00A13EEF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5F223D" w:rsidRPr="00A13EEF" w:rsidTr="007A5F87">
        <w:tc>
          <w:tcPr>
            <w:tcW w:w="693" w:type="dxa"/>
          </w:tcPr>
          <w:p w:rsidR="005F223D" w:rsidRPr="00A13EEF" w:rsidRDefault="005F223D" w:rsidP="00A13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65" w:type="dxa"/>
          </w:tcPr>
          <w:p w:rsidR="005F223D" w:rsidRPr="00A13EEF" w:rsidRDefault="0046103B" w:rsidP="00461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общественных объединений, действующих на территории городского округа «Город Лесной»</w:t>
            </w:r>
          </w:p>
        </w:tc>
        <w:tc>
          <w:tcPr>
            <w:tcW w:w="5290" w:type="dxa"/>
          </w:tcPr>
          <w:p w:rsidR="005F223D" w:rsidRPr="00A13EEF" w:rsidRDefault="0046103B" w:rsidP="00A77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6103B">
              <w:rPr>
                <w:rFonts w:ascii="Times New Roman" w:hAnsi="Times New Roman"/>
                <w:sz w:val="28"/>
                <w:szCs w:val="28"/>
              </w:rPr>
              <w:t>оличество общественных объединений, действующих на территории городского округа «Город Лесной», увеличилось с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2010 году</w:t>
            </w:r>
            <w:r w:rsidRPr="0046103B">
              <w:rPr>
                <w:rFonts w:ascii="Times New Roman" w:hAnsi="Times New Roman"/>
                <w:sz w:val="28"/>
                <w:szCs w:val="28"/>
              </w:rPr>
              <w:t xml:space="preserve"> до 2</w:t>
            </w:r>
            <w:r w:rsidR="00A7730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2017 году</w:t>
            </w:r>
          </w:p>
        </w:tc>
      </w:tr>
      <w:tr w:rsidR="0046103B" w:rsidRPr="00A13EEF" w:rsidTr="007A5F87">
        <w:tc>
          <w:tcPr>
            <w:tcW w:w="693" w:type="dxa"/>
          </w:tcPr>
          <w:p w:rsidR="0046103B" w:rsidRDefault="001B0A2F" w:rsidP="00A13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5" w:type="dxa"/>
          </w:tcPr>
          <w:p w:rsidR="0046103B" w:rsidRDefault="001B0A2F" w:rsidP="00A77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числа членов общественных объединений/доли в общей численности населения</w:t>
            </w:r>
          </w:p>
        </w:tc>
        <w:tc>
          <w:tcPr>
            <w:tcW w:w="5290" w:type="dxa"/>
          </w:tcPr>
          <w:p w:rsidR="00A77303" w:rsidRDefault="001B0A2F" w:rsidP="001B0A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2010 году членами общественных объединений являлись 110</w:t>
            </w:r>
            <w:r w:rsidR="00562E6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 (2% от общей численности населения муниципалитета), в 2017 году – 2500 чел. (4,9% от общей численности населения)</w:t>
            </w:r>
            <w:r w:rsidR="00A773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6103B" w:rsidRPr="00A13EEF" w:rsidTr="007A5F87">
        <w:tc>
          <w:tcPr>
            <w:tcW w:w="693" w:type="dxa"/>
          </w:tcPr>
          <w:p w:rsidR="0046103B" w:rsidRDefault="001B0A2F" w:rsidP="00461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65" w:type="dxa"/>
          </w:tcPr>
          <w:p w:rsidR="0046103B" w:rsidRPr="00A13EEF" w:rsidRDefault="0046103B" w:rsidP="00461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общественных объединений, получающих материальную поддержку за счет средств бюджета городского округа «Город Лесной»</w:t>
            </w:r>
          </w:p>
        </w:tc>
        <w:tc>
          <w:tcPr>
            <w:tcW w:w="5290" w:type="dxa"/>
          </w:tcPr>
          <w:p w:rsidR="0046103B" w:rsidRPr="00A13EEF" w:rsidRDefault="0046103B" w:rsidP="00461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46103B">
              <w:rPr>
                <w:rFonts w:ascii="Times New Roman" w:hAnsi="Times New Roman"/>
                <w:sz w:val="28"/>
                <w:szCs w:val="28"/>
              </w:rPr>
              <w:t>общественных объединений, получающих материальную поддержку за счет средств бюджета городского округа «Город Лесной»</w:t>
            </w:r>
            <w:r>
              <w:rPr>
                <w:rFonts w:ascii="Times New Roman" w:hAnsi="Times New Roman"/>
                <w:sz w:val="28"/>
                <w:szCs w:val="28"/>
              </w:rPr>
              <w:t>, увеличилось с 1 в 2010 году до 16 в 2017 году</w:t>
            </w:r>
            <w:r w:rsidR="00E509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6103B" w:rsidRPr="00A13EEF" w:rsidTr="007A5F87">
        <w:tc>
          <w:tcPr>
            <w:tcW w:w="693" w:type="dxa"/>
          </w:tcPr>
          <w:p w:rsidR="0046103B" w:rsidRPr="00A13EEF" w:rsidRDefault="001B0A2F" w:rsidP="00461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5" w:type="dxa"/>
          </w:tcPr>
          <w:p w:rsidR="0046103B" w:rsidRPr="007A5F87" w:rsidRDefault="0046103B" w:rsidP="004610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материальной помощи, направленной на поддержку общественных объединений из средств бюджета городского округа «Город Лесной» </w:t>
            </w:r>
          </w:p>
        </w:tc>
        <w:tc>
          <w:tcPr>
            <w:tcW w:w="5290" w:type="dxa"/>
          </w:tcPr>
          <w:p w:rsidR="0046103B" w:rsidRPr="00A13EEF" w:rsidRDefault="0046103B" w:rsidP="0046103B">
            <w:pPr>
              <w:rPr>
                <w:rFonts w:ascii="Times New Roman" w:hAnsi="Times New Roman"/>
                <w:sz w:val="28"/>
                <w:szCs w:val="28"/>
              </w:rPr>
            </w:pPr>
            <w:r w:rsidRPr="0046103B">
              <w:rPr>
                <w:rFonts w:ascii="Times New Roman" w:hAnsi="Times New Roman"/>
                <w:sz w:val="28"/>
                <w:szCs w:val="28"/>
              </w:rPr>
              <w:t>Объем материальной помощи, направленной на поддержку общественных объединений из средств бюджета городского округа «Город Лесной»</w:t>
            </w:r>
            <w:r>
              <w:rPr>
                <w:rFonts w:ascii="Times New Roman" w:hAnsi="Times New Roman"/>
                <w:sz w:val="28"/>
                <w:szCs w:val="28"/>
              </w:rPr>
              <w:t>, увеличился с 440,9 тыс.руб. в 2010 году до 2168,5 тыс.руб.</w:t>
            </w:r>
            <w:r w:rsidR="00BB739F">
              <w:rPr>
                <w:rFonts w:ascii="Times New Roman" w:hAnsi="Times New Roman"/>
                <w:sz w:val="28"/>
                <w:szCs w:val="28"/>
              </w:rPr>
              <w:t xml:space="preserve"> в 2017 году</w:t>
            </w:r>
          </w:p>
        </w:tc>
      </w:tr>
      <w:tr w:rsidR="00A77303" w:rsidRPr="00A13EEF" w:rsidTr="007A5F87">
        <w:tc>
          <w:tcPr>
            <w:tcW w:w="693" w:type="dxa"/>
          </w:tcPr>
          <w:p w:rsidR="00A77303" w:rsidRDefault="00A77303" w:rsidP="00461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65" w:type="dxa"/>
          </w:tcPr>
          <w:p w:rsidR="00A77303" w:rsidRDefault="00A77303" w:rsidP="00A773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инициатив общественных объединений, граждан/количество участников в них</w:t>
            </w:r>
          </w:p>
        </w:tc>
        <w:tc>
          <w:tcPr>
            <w:tcW w:w="5290" w:type="dxa"/>
          </w:tcPr>
          <w:p w:rsidR="00A77303" w:rsidRPr="00A77303" w:rsidRDefault="00A77303" w:rsidP="00A77303">
            <w:pPr>
              <w:rPr>
                <w:rFonts w:ascii="Times New Roman" w:hAnsi="Times New Roman"/>
                <w:sz w:val="28"/>
                <w:szCs w:val="28"/>
              </w:rPr>
            </w:pPr>
            <w:r w:rsidRPr="00A77303">
              <w:rPr>
                <w:rFonts w:ascii="Times New Roman" w:hAnsi="Times New Roman"/>
                <w:sz w:val="28"/>
                <w:szCs w:val="28"/>
              </w:rPr>
              <w:t>В 2010 году было реализовано 15 инициатив (мероприятий) общественных объединений, в которых приняли участие 2100 чел.</w:t>
            </w:r>
          </w:p>
          <w:p w:rsidR="00A77303" w:rsidRPr="0046103B" w:rsidRDefault="00DF47F6" w:rsidP="00CE7B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F47F6">
              <w:rPr>
                <w:rFonts w:ascii="Times New Roman" w:hAnsi="Times New Roman"/>
                <w:sz w:val="28"/>
                <w:szCs w:val="28"/>
              </w:rPr>
              <w:t xml:space="preserve">о итогам 2016 года организовано и проведено </w:t>
            </w:r>
            <w:r w:rsidR="00CE7B0C">
              <w:rPr>
                <w:rFonts w:ascii="Times New Roman" w:hAnsi="Times New Roman"/>
                <w:sz w:val="28"/>
                <w:szCs w:val="28"/>
              </w:rPr>
              <w:t>20</w:t>
            </w:r>
            <w:r w:rsidRPr="00DF47F6">
              <w:rPr>
                <w:rFonts w:ascii="Times New Roman" w:hAnsi="Times New Roman"/>
                <w:sz w:val="28"/>
                <w:szCs w:val="28"/>
              </w:rPr>
              <w:t>6 мероприятий, в которых приняли участие 9800 человек.</w:t>
            </w:r>
          </w:p>
        </w:tc>
      </w:tr>
      <w:tr w:rsidR="0046103B" w:rsidRPr="00A13EEF" w:rsidTr="007A5F87">
        <w:tc>
          <w:tcPr>
            <w:tcW w:w="693" w:type="dxa"/>
          </w:tcPr>
          <w:p w:rsidR="0046103B" w:rsidRPr="00A13EEF" w:rsidRDefault="00DF47F6" w:rsidP="00461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65" w:type="dxa"/>
          </w:tcPr>
          <w:p w:rsidR="0046103B" w:rsidRPr="007A5F87" w:rsidRDefault="00DF47F6" w:rsidP="004610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добровольцев, волонтеров, членов общественных объединений</w:t>
            </w:r>
          </w:p>
        </w:tc>
        <w:tc>
          <w:tcPr>
            <w:tcW w:w="5290" w:type="dxa"/>
          </w:tcPr>
          <w:p w:rsidR="0046103B" w:rsidRPr="00A13EEF" w:rsidRDefault="00DF47F6" w:rsidP="00562E65">
            <w:pPr>
              <w:rPr>
                <w:rFonts w:ascii="Times New Roman" w:hAnsi="Times New Roman"/>
                <w:sz w:val="28"/>
                <w:szCs w:val="28"/>
              </w:rPr>
            </w:pPr>
            <w:r w:rsidRPr="00DF47F6">
              <w:rPr>
                <w:rFonts w:ascii="Times New Roman" w:hAnsi="Times New Roman"/>
                <w:sz w:val="28"/>
                <w:szCs w:val="28"/>
              </w:rPr>
              <w:t>Количество добровольцев, волонтеров, членов общественных объединений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увеличилось с 48 человек в 2010 году до 210 человек в 201</w:t>
            </w:r>
            <w:r w:rsidR="00562E6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</w:tc>
      </w:tr>
      <w:tr w:rsidR="0046103B" w:rsidRPr="00A13EEF" w:rsidTr="007A5F87">
        <w:tc>
          <w:tcPr>
            <w:tcW w:w="693" w:type="dxa"/>
          </w:tcPr>
          <w:p w:rsidR="0046103B" w:rsidRPr="00A13EEF" w:rsidRDefault="00DF47F6" w:rsidP="00461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65" w:type="dxa"/>
          </w:tcPr>
          <w:p w:rsidR="0046103B" w:rsidRPr="007A5F87" w:rsidRDefault="00DF47F6" w:rsidP="00DF4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7A5F87">
              <w:rPr>
                <w:rFonts w:ascii="Times New Roman" w:hAnsi="Times New Roman"/>
                <w:sz w:val="28"/>
                <w:szCs w:val="28"/>
              </w:rPr>
              <w:t>социально-значимых проектов</w:t>
            </w:r>
            <w:r>
              <w:rPr>
                <w:rFonts w:ascii="Times New Roman" w:hAnsi="Times New Roman"/>
                <w:sz w:val="28"/>
                <w:szCs w:val="28"/>
              </w:rPr>
              <w:t>,реализованных общественными объединениями граждан</w:t>
            </w:r>
          </w:p>
        </w:tc>
        <w:tc>
          <w:tcPr>
            <w:tcW w:w="5290" w:type="dxa"/>
          </w:tcPr>
          <w:p w:rsidR="0046103B" w:rsidRPr="00A13EEF" w:rsidRDefault="00CE7B0C" w:rsidP="004F6A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01.01.2017 года реализовано 18 социально-значимых проектов, 12 из которых </w:t>
            </w:r>
            <w:r w:rsidR="004F6ADC">
              <w:rPr>
                <w:rFonts w:ascii="Times New Roman" w:hAnsi="Times New Roman"/>
                <w:sz w:val="28"/>
                <w:szCs w:val="28"/>
              </w:rPr>
              <w:t>действуют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постоянной основе</w:t>
            </w:r>
          </w:p>
        </w:tc>
      </w:tr>
      <w:tr w:rsidR="00DF47F6" w:rsidRPr="00A13EEF" w:rsidTr="007A5F87">
        <w:tc>
          <w:tcPr>
            <w:tcW w:w="693" w:type="dxa"/>
          </w:tcPr>
          <w:p w:rsidR="00DF47F6" w:rsidRDefault="00DF47F6" w:rsidP="00461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65" w:type="dxa"/>
          </w:tcPr>
          <w:p w:rsidR="00DF47F6" w:rsidRDefault="00DF47F6" w:rsidP="00DF4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средств, полученных общественными объединениями на реализацию социально-значимых проектов по итогам конкурсов грантов</w:t>
            </w:r>
          </w:p>
        </w:tc>
        <w:tc>
          <w:tcPr>
            <w:tcW w:w="5290" w:type="dxa"/>
          </w:tcPr>
          <w:p w:rsidR="00DF47F6" w:rsidRPr="00A13EEF" w:rsidRDefault="00CE7B0C" w:rsidP="00CE7B0C">
            <w:pPr>
              <w:rPr>
                <w:rFonts w:ascii="Times New Roman" w:hAnsi="Times New Roman"/>
                <w:sz w:val="28"/>
                <w:szCs w:val="28"/>
              </w:rPr>
            </w:pPr>
            <w:r w:rsidRPr="00CE7B0C">
              <w:rPr>
                <w:rFonts w:ascii="Times New Roman" w:hAnsi="Times New Roman"/>
                <w:sz w:val="28"/>
                <w:szCs w:val="28"/>
              </w:rPr>
              <w:t xml:space="preserve">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социально-значимых проектов, </w:t>
            </w:r>
            <w:r w:rsidRPr="00CE7B0C">
              <w:rPr>
                <w:rFonts w:ascii="Times New Roman" w:hAnsi="Times New Roman"/>
                <w:sz w:val="28"/>
                <w:szCs w:val="28"/>
              </w:rPr>
              <w:t>инициатив граждан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привлечены средства в размере 2781,8 тыс.руб.</w:t>
            </w:r>
          </w:p>
        </w:tc>
      </w:tr>
      <w:tr w:rsidR="00CE7B0C" w:rsidRPr="00A13EEF" w:rsidTr="007A5F87">
        <w:tc>
          <w:tcPr>
            <w:tcW w:w="693" w:type="dxa"/>
          </w:tcPr>
          <w:p w:rsidR="00CE7B0C" w:rsidRDefault="00CE7B0C" w:rsidP="00461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65" w:type="dxa"/>
          </w:tcPr>
          <w:p w:rsidR="00CE7B0C" w:rsidRDefault="004C4767" w:rsidP="00E45C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консультационных услуг, услуг в сфере правового просвещения</w:t>
            </w:r>
          </w:p>
        </w:tc>
        <w:tc>
          <w:tcPr>
            <w:tcW w:w="5290" w:type="dxa"/>
          </w:tcPr>
          <w:p w:rsidR="00807C23" w:rsidRDefault="00E45C6D" w:rsidP="004C476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45C6D">
              <w:rPr>
                <w:rFonts w:ascii="Times New Roman" w:hAnsi="Times New Roman"/>
                <w:sz w:val="28"/>
                <w:szCs w:val="28"/>
              </w:rPr>
              <w:t xml:space="preserve">оздана система </w:t>
            </w:r>
            <w:r w:rsidRPr="00E45C6D">
              <w:rPr>
                <w:rFonts w:ascii="Times New Roman" w:hAnsi="Times New Roman"/>
                <w:bCs/>
                <w:sz w:val="28"/>
                <w:szCs w:val="28"/>
              </w:rPr>
              <w:t xml:space="preserve">правового просвещения и </w:t>
            </w:r>
            <w:r w:rsidRPr="00E45C6D">
              <w:rPr>
                <w:rFonts w:ascii="Times New Roman" w:hAnsi="Times New Roman"/>
                <w:sz w:val="28"/>
                <w:szCs w:val="28"/>
              </w:rPr>
              <w:t xml:space="preserve">консультированияжителей городского округа в области социальной поддержки, </w:t>
            </w:r>
            <w:r w:rsidRPr="00E45C6D">
              <w:rPr>
                <w:rFonts w:ascii="Times New Roman" w:hAnsi="Times New Roman"/>
                <w:bCs/>
                <w:sz w:val="28"/>
                <w:szCs w:val="28"/>
              </w:rPr>
              <w:t xml:space="preserve">жилищно-коммунальной сфере, защиты прав потребителей. </w:t>
            </w:r>
          </w:p>
          <w:p w:rsidR="00E45C6D" w:rsidRPr="00CE7B0C" w:rsidRDefault="00E45C6D" w:rsidP="00907CD9">
            <w:pPr>
              <w:rPr>
                <w:rFonts w:ascii="Times New Roman" w:hAnsi="Times New Roman"/>
                <w:sz w:val="28"/>
                <w:szCs w:val="28"/>
              </w:rPr>
            </w:pPr>
            <w:r w:rsidRPr="00E45C6D">
              <w:rPr>
                <w:rFonts w:ascii="Times New Roman" w:hAnsi="Times New Roman"/>
                <w:bCs/>
                <w:sz w:val="28"/>
                <w:szCs w:val="28"/>
              </w:rPr>
              <w:t xml:space="preserve">Ежегодно проводится консультирование более 450 лесничан,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ведется претензионно-исковая работа</w:t>
            </w:r>
            <w:r w:rsidR="00B2366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B2366E" w:rsidRPr="00A13EEF">
              <w:rPr>
                <w:rFonts w:ascii="Times New Roman" w:hAnsi="Times New Roman"/>
                <w:sz w:val="28"/>
                <w:szCs w:val="28"/>
              </w:rPr>
              <w:t>пров</w:t>
            </w:r>
            <w:r w:rsidR="00907CD9">
              <w:rPr>
                <w:rFonts w:ascii="Times New Roman" w:hAnsi="Times New Roman"/>
                <w:sz w:val="28"/>
                <w:szCs w:val="28"/>
              </w:rPr>
              <w:t>одятся</w:t>
            </w:r>
            <w:r w:rsidR="00B2366E" w:rsidRPr="00A13EEF">
              <w:rPr>
                <w:rFonts w:ascii="Times New Roman" w:hAnsi="Times New Roman"/>
                <w:sz w:val="28"/>
                <w:szCs w:val="28"/>
              </w:rPr>
              <w:t xml:space="preserve"> семинарски</w:t>
            </w:r>
            <w:r w:rsidR="00907CD9">
              <w:rPr>
                <w:rFonts w:ascii="Times New Roman" w:hAnsi="Times New Roman"/>
                <w:sz w:val="28"/>
                <w:szCs w:val="28"/>
              </w:rPr>
              <w:t>е</w:t>
            </w:r>
            <w:r w:rsidR="00B2366E" w:rsidRPr="00A13EEF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 w:rsidR="00907CD9">
              <w:rPr>
                <w:rFonts w:ascii="Times New Roman" w:hAnsi="Times New Roman"/>
                <w:sz w:val="28"/>
                <w:szCs w:val="28"/>
              </w:rPr>
              <w:t>я</w:t>
            </w:r>
            <w:r w:rsidR="00B2366E" w:rsidRPr="00A13EEF">
              <w:rPr>
                <w:rFonts w:ascii="Times New Roman" w:hAnsi="Times New Roman"/>
                <w:sz w:val="28"/>
                <w:szCs w:val="28"/>
              </w:rPr>
              <w:t xml:space="preserve"> с активом общественных организаций, в том числе с приглашением специалистов </w:t>
            </w:r>
            <w:r w:rsidR="00907CD9">
              <w:rPr>
                <w:rFonts w:ascii="Times New Roman" w:hAnsi="Times New Roman"/>
                <w:sz w:val="28"/>
                <w:szCs w:val="28"/>
              </w:rPr>
              <w:t>органов власти, надзорных органов, городских учреждений и организаций.</w:t>
            </w:r>
          </w:p>
        </w:tc>
      </w:tr>
      <w:tr w:rsidR="004C4767" w:rsidRPr="00A13EEF" w:rsidTr="007A5F87">
        <w:tc>
          <w:tcPr>
            <w:tcW w:w="693" w:type="dxa"/>
          </w:tcPr>
          <w:p w:rsidR="004C4767" w:rsidRDefault="00907CD9" w:rsidP="00461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65" w:type="dxa"/>
          </w:tcPr>
          <w:p w:rsidR="004C4767" w:rsidRDefault="004C4767" w:rsidP="00E45C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767">
              <w:rPr>
                <w:rFonts w:ascii="Times New Roman" w:hAnsi="Times New Roman"/>
                <w:sz w:val="28"/>
                <w:szCs w:val="28"/>
              </w:rPr>
              <w:t>Предоставление социально ориентированными некоммерческими организациями социальных услуг</w:t>
            </w:r>
          </w:p>
        </w:tc>
        <w:tc>
          <w:tcPr>
            <w:tcW w:w="5290" w:type="dxa"/>
          </w:tcPr>
          <w:p w:rsidR="004C4767" w:rsidRDefault="004C4767" w:rsidP="004C4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Получателями мер социальной поддержки по итогам 2016 года стали 5365 человек, в том числе 4810 детей и 555 взрослых</w:t>
            </w:r>
            <w:r w:rsidR="00907CD9">
              <w:rPr>
                <w:rFonts w:ascii="Times New Roman" w:hAnsi="Times New Roman"/>
                <w:bCs/>
                <w:sz w:val="28"/>
                <w:szCs w:val="28"/>
              </w:rPr>
              <w:t>. Реализация мер поддержки осуществляется ежегодно в</w:t>
            </w:r>
            <w:r w:rsidR="00907CD9">
              <w:rPr>
                <w:rFonts w:ascii="Times New Roman" w:hAnsi="Times New Roman"/>
                <w:sz w:val="28"/>
                <w:szCs w:val="28"/>
              </w:rPr>
              <w:t xml:space="preserve">рамках </w:t>
            </w:r>
            <w:r w:rsidR="00907CD9" w:rsidRPr="00907CD9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 «Социальной поддержки населения городского округа «Город Лесной» до 2018 года»</w:t>
            </w:r>
          </w:p>
        </w:tc>
      </w:tr>
      <w:tr w:rsidR="00E45C6D" w:rsidRPr="00A13EEF" w:rsidTr="007A5F87">
        <w:tc>
          <w:tcPr>
            <w:tcW w:w="693" w:type="dxa"/>
          </w:tcPr>
          <w:p w:rsidR="00E45C6D" w:rsidRDefault="00907CD9" w:rsidP="00461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65" w:type="dxa"/>
          </w:tcPr>
          <w:p w:rsidR="00E45C6D" w:rsidRDefault="00907CD9" w:rsidP="00E45C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</w:t>
            </w:r>
            <w:r w:rsidRPr="007A5F87">
              <w:rPr>
                <w:rFonts w:ascii="Times New Roman" w:hAnsi="Times New Roman"/>
                <w:sz w:val="28"/>
                <w:szCs w:val="28"/>
              </w:rPr>
              <w:t>моделей социального партнерства органов местног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самоуправления и общественных </w:t>
            </w:r>
            <w:r w:rsidRPr="007A5F87">
              <w:rPr>
                <w:rFonts w:ascii="Times New Roman" w:hAnsi="Times New Roman"/>
                <w:sz w:val="28"/>
                <w:szCs w:val="28"/>
              </w:rPr>
              <w:t>объединени</w:t>
            </w:r>
            <w:r>
              <w:rPr>
                <w:rFonts w:ascii="Times New Roman" w:hAnsi="Times New Roman"/>
                <w:sz w:val="28"/>
                <w:szCs w:val="28"/>
              </w:rPr>
              <w:t>й, некоммерческих организаций</w:t>
            </w:r>
          </w:p>
        </w:tc>
        <w:tc>
          <w:tcPr>
            <w:tcW w:w="5290" w:type="dxa"/>
          </w:tcPr>
          <w:p w:rsidR="00CF3317" w:rsidRDefault="00CF3317" w:rsidP="00E45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Ежегодно:</w:t>
            </w:r>
          </w:p>
          <w:p w:rsidR="00E45C6D" w:rsidRDefault="00907CD9" w:rsidP="00E45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организуются и проводятся ежеквартальные встречи представителей общественных объединений с руководителями органов местного самоуправления, учреждений, организаций, предприятий города;</w:t>
            </w:r>
          </w:p>
          <w:p w:rsidR="00907CD9" w:rsidRDefault="00907CD9" w:rsidP="00907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руководители </w:t>
            </w:r>
            <w:r w:rsidRPr="00907CD9">
              <w:rPr>
                <w:rFonts w:ascii="Times New Roman" w:hAnsi="Times New Roman"/>
                <w:sz w:val="28"/>
                <w:szCs w:val="28"/>
              </w:rPr>
              <w:t xml:space="preserve">Автономной некоммерческой организации «Центр правовой и социальной поддержки </w:t>
            </w:r>
            <w:r w:rsidRPr="00907CD9">
              <w:rPr>
                <w:rFonts w:ascii="Times New Roman" w:hAnsi="Times New Roman"/>
                <w:sz w:val="28"/>
                <w:szCs w:val="28"/>
              </w:rPr>
              <w:lastRenderedPageBreak/>
              <w:t>населения городского округа «Город Лесной»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являются членами координационных и совещательных органов при главе городского округа «Город Лесной», администрации городского округа «Город Лесной»</w:t>
            </w:r>
            <w:r w:rsidR="008976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7CD9" w:rsidRDefault="00907CD9" w:rsidP="00907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9762E" w:rsidRPr="0089762E">
              <w:rPr>
                <w:rFonts w:ascii="Times New Roman" w:hAnsi="Times New Roman"/>
                <w:sz w:val="28"/>
                <w:szCs w:val="28"/>
              </w:rPr>
              <w:t>руководители Автономной некоммерческой организации «Центр правовой и социальной поддержки населения городского округа «Город Лесной» являются членами</w:t>
            </w:r>
            <w:r w:rsidR="0089762E">
              <w:rPr>
                <w:rFonts w:ascii="Times New Roman" w:hAnsi="Times New Roman"/>
                <w:sz w:val="28"/>
                <w:szCs w:val="28"/>
              </w:rPr>
              <w:t xml:space="preserve"> организационных комитетов при проведении городских массовых мероприятий, реализации проектов</w:t>
            </w:r>
          </w:p>
        </w:tc>
      </w:tr>
      <w:tr w:rsidR="001B37E0" w:rsidRPr="00A13EEF" w:rsidTr="007A5F87">
        <w:tc>
          <w:tcPr>
            <w:tcW w:w="693" w:type="dxa"/>
          </w:tcPr>
          <w:p w:rsidR="001B37E0" w:rsidRDefault="001B37E0" w:rsidP="00461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365" w:type="dxa"/>
          </w:tcPr>
          <w:p w:rsidR="001B37E0" w:rsidRDefault="001B37E0" w:rsidP="00E45C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сайта, группы в социальной сети</w:t>
            </w:r>
          </w:p>
        </w:tc>
        <w:tc>
          <w:tcPr>
            <w:tcW w:w="5290" w:type="dxa"/>
          </w:tcPr>
          <w:p w:rsidR="001B37E0" w:rsidRDefault="00E2792A" w:rsidP="00E45C6D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1B37E0" w:rsidRPr="0062077C">
                <w:rPr>
                  <w:rStyle w:val="af2"/>
                  <w:rFonts w:ascii="Times New Roman" w:hAnsi="Times New Roman"/>
                  <w:sz w:val="28"/>
                  <w:szCs w:val="28"/>
                </w:rPr>
                <w:t>http://cpispn-lesnoy.ru</w:t>
              </w:r>
            </w:hyperlink>
          </w:p>
        </w:tc>
      </w:tr>
    </w:tbl>
    <w:p w:rsidR="00A13EEF" w:rsidRPr="00A13EEF" w:rsidRDefault="00A13EEF" w:rsidP="00A13EEF">
      <w:pPr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A13EEF">
        <w:rPr>
          <w:rFonts w:ascii="Times New Roman" w:hAnsi="Times New Roman"/>
          <w:sz w:val="28"/>
          <w:szCs w:val="28"/>
        </w:rPr>
        <w:t>Участники проекта внедрения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"/>
        <w:gridCol w:w="3810"/>
        <w:gridCol w:w="5849"/>
      </w:tblGrid>
      <w:tr w:rsidR="00A13EEF" w:rsidRPr="00A13EEF" w:rsidTr="007A5F87">
        <w:tc>
          <w:tcPr>
            <w:tcW w:w="689" w:type="dxa"/>
          </w:tcPr>
          <w:p w:rsidR="00A13EEF" w:rsidRPr="00A13EEF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10" w:type="dxa"/>
          </w:tcPr>
          <w:p w:rsidR="00A13EEF" w:rsidRPr="00A13EEF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849" w:type="dxa"/>
          </w:tcPr>
          <w:p w:rsidR="00A13EEF" w:rsidRPr="00A13EEF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Описание его роли в проекте внедрения практики</w:t>
            </w:r>
          </w:p>
        </w:tc>
      </w:tr>
      <w:tr w:rsidR="001E5F80" w:rsidRPr="001E5F80" w:rsidTr="007A5F87">
        <w:tc>
          <w:tcPr>
            <w:tcW w:w="689" w:type="dxa"/>
          </w:tcPr>
          <w:p w:rsidR="00A13EEF" w:rsidRPr="001E5F80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10" w:type="dxa"/>
          </w:tcPr>
          <w:p w:rsidR="00A13EEF" w:rsidRPr="001E5F80" w:rsidRDefault="00A13EEF" w:rsidP="0089762E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89762E" w:rsidRPr="001E5F80">
              <w:rPr>
                <w:rFonts w:ascii="Times New Roman" w:hAnsi="Times New Roman"/>
                <w:sz w:val="28"/>
                <w:szCs w:val="28"/>
              </w:rPr>
              <w:t>городского округа«</w:t>
            </w:r>
            <w:r w:rsidRPr="001E5F80">
              <w:rPr>
                <w:rFonts w:ascii="Times New Roman" w:hAnsi="Times New Roman"/>
                <w:sz w:val="28"/>
                <w:szCs w:val="28"/>
              </w:rPr>
              <w:t>Город Лесной</w:t>
            </w:r>
            <w:r w:rsidR="0089762E" w:rsidRPr="001E5F8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849" w:type="dxa"/>
          </w:tcPr>
          <w:p w:rsidR="00A13EEF" w:rsidRPr="001E5F80" w:rsidRDefault="001E5F80" w:rsidP="00AB36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>Принятие нормативных документов, регулирующих процесс оказания мер поддержки общественным объединениям городского округа «Город Лесной»; ежегодное выделение бюджетных средств в рамках муниципальной программы «Социальная поддержка населения городского округа «Город Лесной»</w:t>
            </w:r>
          </w:p>
        </w:tc>
      </w:tr>
      <w:tr w:rsidR="001E5F80" w:rsidRPr="001E5F80" w:rsidTr="007A5F87">
        <w:tc>
          <w:tcPr>
            <w:tcW w:w="689" w:type="dxa"/>
          </w:tcPr>
          <w:p w:rsidR="00A13EEF" w:rsidRPr="001E5F80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10" w:type="dxa"/>
          </w:tcPr>
          <w:p w:rsidR="00A13EEF" w:rsidRPr="001E5F80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>АНО «Центр правовой и социальной поддержки населения</w:t>
            </w:r>
            <w:r w:rsidR="001E5F80" w:rsidRPr="001E5F80">
              <w:rPr>
                <w:rFonts w:ascii="Times New Roman" w:hAnsi="Times New Roman"/>
                <w:sz w:val="28"/>
                <w:szCs w:val="28"/>
              </w:rPr>
              <w:t xml:space="preserve"> г.Лесной</w:t>
            </w:r>
            <w:r w:rsidRPr="001E5F8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5849" w:type="dxa"/>
          </w:tcPr>
          <w:p w:rsidR="00A13EEF" w:rsidRPr="001E5F80" w:rsidRDefault="001E5F80" w:rsidP="00AB36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>Обеспечение условий для активной работы общественных объединений; предоставление правовых, информационных, организационных услуг общественным объединениям и гражданам; оказание финансовой поддержи общественным объединениями и гражданам в рамках реализации муниципальной программы «Социальная поддержка населения городского округа «Город Лесной»</w:t>
            </w:r>
          </w:p>
        </w:tc>
      </w:tr>
      <w:tr w:rsidR="001E5F80" w:rsidRPr="001E5F80" w:rsidTr="007A5F87">
        <w:trPr>
          <w:trHeight w:val="699"/>
        </w:trPr>
        <w:tc>
          <w:tcPr>
            <w:tcW w:w="689" w:type="dxa"/>
          </w:tcPr>
          <w:p w:rsidR="00A13EEF" w:rsidRPr="001E5F80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10" w:type="dxa"/>
          </w:tcPr>
          <w:p w:rsidR="00A13EEF" w:rsidRPr="001E5F80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>Социальные партнеры:</w:t>
            </w:r>
          </w:p>
          <w:p w:rsidR="001E5F80" w:rsidRPr="001E5F80" w:rsidRDefault="001E5F80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 xml:space="preserve">- ФГУП «Комбинат «Электрохимприбор», </w:t>
            </w:r>
          </w:p>
          <w:p w:rsidR="001E5F80" w:rsidRPr="001E5F80" w:rsidRDefault="001E5F80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>- филиал ФГАОУ ВО  «Национальный исследовательский ядерный институт МИФИ г. Лесной»,</w:t>
            </w:r>
          </w:p>
          <w:p w:rsidR="001E5F80" w:rsidRPr="001E5F80" w:rsidRDefault="001E5F80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МУПТП по телевидению и радиовещанию «Трансинформ», </w:t>
            </w:r>
          </w:p>
          <w:p w:rsidR="001E5F80" w:rsidRPr="001E5F80" w:rsidRDefault="001E5F80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 xml:space="preserve">- МКУ «Управление образования администрации городского округа «Город Лесной», </w:t>
            </w:r>
          </w:p>
          <w:p w:rsidR="001E5F80" w:rsidRPr="001E5F80" w:rsidRDefault="001E5F80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 xml:space="preserve">- МКУ «Отдел культуры администрации городского округа «Город Лесной», </w:t>
            </w:r>
          </w:p>
          <w:p w:rsidR="001E5F80" w:rsidRPr="001E5F80" w:rsidRDefault="001E5F80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 xml:space="preserve">- ТОИОГВ СО «Управление социальной политики г. Лесного», </w:t>
            </w:r>
          </w:p>
          <w:p w:rsidR="001E5F80" w:rsidRPr="001E5F80" w:rsidRDefault="001E5F80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 xml:space="preserve">- ГАУ «Комплексный центр социального обслуживания г. Лесного», </w:t>
            </w:r>
          </w:p>
          <w:p w:rsidR="001E5F80" w:rsidRPr="001E5F80" w:rsidRDefault="001E5F80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 xml:space="preserve">- ГАУ «Социально-реабилитационный центр для несовершеннолетних», </w:t>
            </w:r>
          </w:p>
          <w:p w:rsidR="00A13EEF" w:rsidRPr="001E5F80" w:rsidRDefault="001E5F80" w:rsidP="001E5F80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>- индивидуальные предприниматели</w:t>
            </w:r>
          </w:p>
        </w:tc>
        <w:tc>
          <w:tcPr>
            <w:tcW w:w="5849" w:type="dxa"/>
          </w:tcPr>
          <w:p w:rsidR="00A13EEF" w:rsidRPr="001E5F80" w:rsidRDefault="001E5F80" w:rsidP="00AB36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в подготовке и проведении массовых мероприятий, оказании благотворительной помощи, предоставлении специализированных помещений для проведения праздников, бесед, мастер-классов, спортивных мероприятий, освещение в средствах массовой информации вопросов деятельности городских  </w:t>
            </w:r>
            <w:r w:rsidRPr="001E5F80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общественных объединений и деятельности АНО «Центр правовой и социальной поддержки населения г. Лесной»</w:t>
            </w:r>
          </w:p>
        </w:tc>
      </w:tr>
      <w:tr w:rsidR="001E5F80" w:rsidRPr="001E5F80" w:rsidTr="007A5F87">
        <w:trPr>
          <w:trHeight w:val="699"/>
        </w:trPr>
        <w:tc>
          <w:tcPr>
            <w:tcW w:w="689" w:type="dxa"/>
          </w:tcPr>
          <w:p w:rsidR="00A13EEF" w:rsidRPr="001E5F80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10" w:type="dxa"/>
          </w:tcPr>
          <w:p w:rsidR="00A13EEF" w:rsidRPr="001E5F80" w:rsidRDefault="001E5F80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>Ветераны города, активисты общественных организаций, получатели социальных пособий и компенсаций, дети</w:t>
            </w:r>
          </w:p>
        </w:tc>
        <w:tc>
          <w:tcPr>
            <w:tcW w:w="5849" w:type="dxa"/>
          </w:tcPr>
          <w:p w:rsidR="00A13EEF" w:rsidRPr="001E5F80" w:rsidRDefault="001E5F80" w:rsidP="00AB36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>У</w:t>
            </w:r>
            <w:r w:rsidR="00A13EEF" w:rsidRPr="001E5F80">
              <w:rPr>
                <w:rFonts w:ascii="Times New Roman" w:hAnsi="Times New Roman"/>
                <w:sz w:val="28"/>
                <w:szCs w:val="28"/>
              </w:rPr>
              <w:t>частие в разработке планов мероприятий, участ</w:t>
            </w:r>
            <w:r w:rsidRPr="001E5F80">
              <w:rPr>
                <w:rFonts w:ascii="Times New Roman" w:hAnsi="Times New Roman"/>
                <w:sz w:val="28"/>
                <w:szCs w:val="28"/>
              </w:rPr>
              <w:t>ие</w:t>
            </w:r>
            <w:r w:rsidR="00A13EEF" w:rsidRPr="001E5F8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1E5F80">
              <w:rPr>
                <w:rFonts w:ascii="Times New Roman" w:hAnsi="Times New Roman"/>
                <w:sz w:val="28"/>
                <w:szCs w:val="28"/>
              </w:rPr>
              <w:t>организации и проведении мероприятий</w:t>
            </w:r>
          </w:p>
        </w:tc>
      </w:tr>
    </w:tbl>
    <w:p w:rsidR="00A13EEF" w:rsidRPr="0089762E" w:rsidRDefault="00A13EEF" w:rsidP="00A13EEF">
      <w:pPr>
        <w:numPr>
          <w:ilvl w:val="0"/>
          <w:numId w:val="3"/>
        </w:numPr>
        <w:ind w:left="0" w:firstLine="0"/>
        <w:rPr>
          <w:rFonts w:ascii="Times New Roman" w:hAnsi="Times New Roman"/>
          <w:color w:val="FF0000"/>
          <w:sz w:val="28"/>
          <w:szCs w:val="28"/>
        </w:rPr>
        <w:sectPr w:rsidR="00A13EEF" w:rsidRPr="0089762E" w:rsidSect="00A13EEF">
          <w:footerReference w:type="default" r:id="rId9"/>
          <w:pgSz w:w="11906" w:h="16838"/>
          <w:pgMar w:top="1134" w:right="567" w:bottom="709" w:left="1134" w:header="720" w:footer="720" w:gutter="0"/>
          <w:cols w:space="720"/>
          <w:docGrid w:linePitch="360"/>
        </w:sectPr>
      </w:pPr>
    </w:p>
    <w:p w:rsidR="00A13EEF" w:rsidRPr="001E5F80" w:rsidRDefault="00A13EEF" w:rsidP="00A13EEF">
      <w:pPr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1E5F80">
        <w:rPr>
          <w:rFonts w:ascii="Times New Roman" w:hAnsi="Times New Roman"/>
          <w:sz w:val="28"/>
          <w:szCs w:val="28"/>
        </w:rPr>
        <w:lastRenderedPageBreak/>
        <w:t>Краткое описание бизнес-модели реализации практики</w:t>
      </w:r>
    </w:p>
    <w:tbl>
      <w:tblPr>
        <w:tblW w:w="154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118"/>
        <w:gridCol w:w="1193"/>
        <w:gridCol w:w="1952"/>
        <w:gridCol w:w="2805"/>
        <w:gridCol w:w="2869"/>
      </w:tblGrid>
      <w:tr w:rsidR="001E5F80" w:rsidRPr="006E7BE2" w:rsidTr="002E37A0">
        <w:tc>
          <w:tcPr>
            <w:tcW w:w="3545" w:type="dxa"/>
            <w:vMerge w:val="restart"/>
          </w:tcPr>
          <w:p w:rsidR="00A13EEF" w:rsidRPr="002E37A0" w:rsidRDefault="00A13EEF" w:rsidP="00A13EEF">
            <w:pPr>
              <w:rPr>
                <w:rFonts w:ascii="Times New Roman" w:hAnsi="Times New Roman"/>
                <w:b/>
                <w:sz w:val="20"/>
              </w:rPr>
            </w:pPr>
            <w:r w:rsidRPr="002E37A0">
              <w:rPr>
                <w:rFonts w:ascii="Times New Roman" w:hAnsi="Times New Roman"/>
                <w:b/>
                <w:sz w:val="20"/>
              </w:rPr>
              <w:t>Проблемное поле</w:t>
            </w:r>
          </w:p>
          <w:p w:rsidR="00A13EEF" w:rsidRPr="002E37A0" w:rsidRDefault="00A13EEF" w:rsidP="00A13EE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1.</w:t>
            </w:r>
            <w:r w:rsidR="006E7BE2" w:rsidRPr="002E37A0">
              <w:rPr>
                <w:rFonts w:ascii="Times New Roman" w:hAnsi="Times New Roman"/>
                <w:sz w:val="20"/>
              </w:rPr>
              <w:t xml:space="preserve"> Недостаточное развитие механизмов финансовой, имущественной, информационной, консультационной поддержки общественных объединений и организаций городск</w:t>
            </w:r>
            <w:r w:rsidR="004F6ADC">
              <w:rPr>
                <w:rFonts w:ascii="Times New Roman" w:hAnsi="Times New Roman"/>
                <w:sz w:val="20"/>
              </w:rPr>
              <w:t>ого округа «Город Лесной»</w:t>
            </w:r>
            <w:r w:rsidRPr="002E37A0">
              <w:rPr>
                <w:rFonts w:ascii="Times New Roman" w:hAnsi="Times New Roman"/>
                <w:sz w:val="20"/>
              </w:rPr>
              <w:t>.</w:t>
            </w:r>
          </w:p>
          <w:p w:rsidR="00A13EEF" w:rsidRPr="002E37A0" w:rsidRDefault="00A13EEF" w:rsidP="00A13EE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2.</w:t>
            </w:r>
            <w:r w:rsidR="006E7BE2" w:rsidRPr="002E37A0">
              <w:rPr>
                <w:rFonts w:ascii="Times New Roman" w:hAnsi="Times New Roman"/>
                <w:sz w:val="20"/>
              </w:rPr>
              <w:t xml:space="preserve"> Слабая координации деятельности общественных объединений</w:t>
            </w:r>
            <w:r w:rsidRPr="002E37A0">
              <w:rPr>
                <w:rFonts w:ascii="Times New Roman" w:hAnsi="Times New Roman"/>
                <w:sz w:val="20"/>
              </w:rPr>
              <w:t>.</w:t>
            </w:r>
          </w:p>
          <w:p w:rsidR="00A13EEF" w:rsidRPr="002E37A0" w:rsidRDefault="00A13EEF" w:rsidP="00A13EE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3.</w:t>
            </w:r>
            <w:r w:rsidR="006E7BE2" w:rsidRPr="002E37A0">
              <w:rPr>
                <w:rFonts w:ascii="Times New Roman" w:hAnsi="Times New Roman"/>
                <w:sz w:val="20"/>
              </w:rPr>
              <w:t xml:space="preserve"> Необходимость перехода в работе общественных объединений от проведения единичных мероприятий к реализации социально-значимых проектов</w:t>
            </w:r>
            <w:r w:rsidRPr="002E37A0">
              <w:rPr>
                <w:rFonts w:ascii="Times New Roman" w:hAnsi="Times New Roman"/>
                <w:sz w:val="20"/>
              </w:rPr>
              <w:t>.</w:t>
            </w:r>
          </w:p>
          <w:p w:rsidR="00A13EEF" w:rsidRPr="002E37A0" w:rsidRDefault="00A13EEF" w:rsidP="00A13EE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4.</w:t>
            </w:r>
            <w:r w:rsidR="006E7BE2" w:rsidRPr="002E37A0">
              <w:rPr>
                <w:rFonts w:ascii="Times New Roman" w:hAnsi="Times New Roman"/>
                <w:sz w:val="20"/>
              </w:rPr>
              <w:t xml:space="preserve"> Повышение активности общественных объединений и некоммерческих организаций в процессе решения социально</w:t>
            </w:r>
            <w:r w:rsidR="002E37A0">
              <w:rPr>
                <w:rFonts w:ascii="Times New Roman" w:hAnsi="Times New Roman"/>
                <w:sz w:val="20"/>
              </w:rPr>
              <w:t>-</w:t>
            </w:r>
            <w:r w:rsidR="006E7BE2" w:rsidRPr="002E37A0">
              <w:rPr>
                <w:rFonts w:ascii="Times New Roman" w:hAnsi="Times New Roman"/>
                <w:sz w:val="20"/>
              </w:rPr>
              <w:t xml:space="preserve"> значимых проблем, увеличение числа добровольцев и волонтеров</w:t>
            </w:r>
            <w:r w:rsidRPr="002E37A0">
              <w:rPr>
                <w:rFonts w:ascii="Times New Roman" w:hAnsi="Times New Roman"/>
                <w:sz w:val="20"/>
              </w:rPr>
              <w:t>.</w:t>
            </w:r>
          </w:p>
          <w:p w:rsidR="00A13EEF" w:rsidRPr="002E37A0" w:rsidRDefault="00A13EEF" w:rsidP="00A13EE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5.</w:t>
            </w:r>
            <w:r w:rsidR="006E7BE2" w:rsidRPr="002E37A0">
              <w:rPr>
                <w:rFonts w:ascii="Times New Roman" w:hAnsi="Times New Roman"/>
                <w:sz w:val="20"/>
              </w:rPr>
              <w:t xml:space="preserve"> Потребность совершенствования моделей социального партнерства органов местного самоуправления и общественных объединений, некоммерческих организаций</w:t>
            </w:r>
            <w:r w:rsidRPr="002E37A0">
              <w:rPr>
                <w:rFonts w:ascii="Times New Roman" w:hAnsi="Times New Roman"/>
                <w:sz w:val="20"/>
              </w:rPr>
              <w:t>.</w:t>
            </w:r>
          </w:p>
          <w:p w:rsidR="006E7BE2" w:rsidRDefault="006E7BE2" w:rsidP="00A13EE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6. Необходимость расширения сферы социальных услуг, предоставляемых социально ориентированными некоммерческими организациями.</w:t>
            </w:r>
          </w:p>
          <w:p w:rsidR="004F6ADC" w:rsidRPr="002E37A0" w:rsidRDefault="004F6ADC" w:rsidP="00A13EE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</w:t>
            </w:r>
            <w:r w:rsidRPr="004F6ADC">
              <w:rPr>
                <w:rFonts w:ascii="Times New Roman" w:hAnsi="Times New Roman"/>
                <w:sz w:val="20"/>
              </w:rPr>
              <w:t>Невозможность предоставления мер финансовой поддержки общественным объединениям, не имеющим статуса юридического лица.</w:t>
            </w:r>
          </w:p>
        </w:tc>
        <w:tc>
          <w:tcPr>
            <w:tcW w:w="3118" w:type="dxa"/>
          </w:tcPr>
          <w:p w:rsidR="00A13EEF" w:rsidRPr="002E37A0" w:rsidRDefault="00A13EEF" w:rsidP="00A13EEF">
            <w:pPr>
              <w:rPr>
                <w:rFonts w:ascii="Times New Roman" w:hAnsi="Times New Roman"/>
                <w:b/>
                <w:sz w:val="20"/>
              </w:rPr>
            </w:pPr>
            <w:r w:rsidRPr="002E37A0">
              <w:rPr>
                <w:rFonts w:ascii="Times New Roman" w:hAnsi="Times New Roman"/>
                <w:b/>
                <w:sz w:val="20"/>
              </w:rPr>
              <w:t>Решение</w:t>
            </w:r>
          </w:p>
          <w:p w:rsidR="00A13EEF" w:rsidRPr="002E37A0" w:rsidRDefault="00A13EEF" w:rsidP="00A13EE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 xml:space="preserve">1. </w:t>
            </w:r>
            <w:r w:rsidR="006E7BE2" w:rsidRPr="002E37A0">
              <w:rPr>
                <w:rFonts w:ascii="Times New Roman" w:hAnsi="Times New Roman"/>
                <w:sz w:val="20"/>
              </w:rPr>
              <w:t>Создание Автономной некоммерческой организации «Центр правовой и социальной поддержки населения городского округа «Город Лесной»в соответствие с Федеральным законом от 05.04.2010 № 40-ФЗ.</w:t>
            </w:r>
          </w:p>
          <w:p w:rsidR="00A13EEF" w:rsidRPr="002E37A0" w:rsidRDefault="00A13EEF" w:rsidP="00A13EE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 xml:space="preserve">2. </w:t>
            </w:r>
            <w:r w:rsidR="006E7BE2" w:rsidRPr="002E37A0">
              <w:rPr>
                <w:rFonts w:ascii="Times New Roman" w:hAnsi="Times New Roman"/>
                <w:sz w:val="20"/>
              </w:rPr>
              <w:t>Финансовое обеспечение практики в рамках реализации муниципальной программы «Социальн</w:t>
            </w:r>
            <w:r w:rsidR="00336B72" w:rsidRPr="002E37A0">
              <w:rPr>
                <w:rFonts w:ascii="Times New Roman" w:hAnsi="Times New Roman"/>
                <w:sz w:val="20"/>
              </w:rPr>
              <w:t>ая</w:t>
            </w:r>
            <w:r w:rsidR="006E7BE2" w:rsidRPr="002E37A0">
              <w:rPr>
                <w:rFonts w:ascii="Times New Roman" w:hAnsi="Times New Roman"/>
                <w:sz w:val="20"/>
              </w:rPr>
              <w:t xml:space="preserve"> поддержк</w:t>
            </w:r>
            <w:r w:rsidR="00336B72" w:rsidRPr="002E37A0">
              <w:rPr>
                <w:rFonts w:ascii="Times New Roman" w:hAnsi="Times New Roman"/>
                <w:sz w:val="20"/>
              </w:rPr>
              <w:t>а</w:t>
            </w:r>
            <w:r w:rsidR="006E7BE2" w:rsidRPr="002E37A0">
              <w:rPr>
                <w:rFonts w:ascii="Times New Roman" w:hAnsi="Times New Roman"/>
                <w:sz w:val="20"/>
              </w:rPr>
              <w:t xml:space="preserve"> населения городского округа «Город Лесной» до 2018 года»</w:t>
            </w:r>
            <w:r w:rsidRPr="002E37A0">
              <w:rPr>
                <w:rFonts w:ascii="Times New Roman" w:hAnsi="Times New Roman"/>
                <w:sz w:val="20"/>
              </w:rPr>
              <w:t>.</w:t>
            </w:r>
          </w:p>
          <w:p w:rsidR="00A13EEF" w:rsidRPr="002E37A0" w:rsidRDefault="00A13EEF" w:rsidP="006E7BE2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6E7BE2" w:rsidRPr="002E37A0" w:rsidRDefault="006E7BE2" w:rsidP="006E7BE2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6E7BE2" w:rsidRPr="002E37A0" w:rsidRDefault="006E7BE2" w:rsidP="006E7BE2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6E7BE2" w:rsidRPr="002E37A0" w:rsidRDefault="006E7BE2" w:rsidP="006E7BE2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6E7BE2" w:rsidRPr="002E37A0" w:rsidRDefault="006E7BE2" w:rsidP="006E7BE2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6E7BE2" w:rsidRPr="002E37A0" w:rsidRDefault="006E7BE2" w:rsidP="006E7BE2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6E7BE2" w:rsidRPr="002E37A0" w:rsidRDefault="006E7BE2" w:rsidP="006E7BE2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6E7BE2" w:rsidRPr="002E37A0" w:rsidRDefault="006E7BE2" w:rsidP="006E7BE2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6E7BE2" w:rsidRPr="002E37A0" w:rsidRDefault="006E7BE2" w:rsidP="006E7BE2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6E7BE2" w:rsidRPr="002E37A0" w:rsidRDefault="006E7BE2" w:rsidP="006E7BE2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6E7BE2" w:rsidRPr="002E37A0" w:rsidRDefault="006E7BE2" w:rsidP="006E7BE2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6E7BE2" w:rsidRDefault="006E7BE2" w:rsidP="006E7BE2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2E37A0" w:rsidRDefault="002E37A0" w:rsidP="006E7BE2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2E37A0" w:rsidRPr="002E37A0" w:rsidRDefault="002E37A0" w:rsidP="006E7BE2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6E7BE2" w:rsidRPr="002E37A0" w:rsidRDefault="006E7BE2" w:rsidP="006E7BE2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6E7BE2" w:rsidRPr="002E37A0" w:rsidRDefault="006E7BE2" w:rsidP="006E7BE2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6E7BE2" w:rsidRPr="002E37A0" w:rsidRDefault="006E7BE2" w:rsidP="006E7BE2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6E7BE2" w:rsidRPr="002E37A0" w:rsidRDefault="006E7BE2" w:rsidP="006E7BE2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6E7BE2" w:rsidRPr="002E37A0" w:rsidRDefault="006E7BE2" w:rsidP="006E7BE2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6E7BE2" w:rsidRPr="002E37A0" w:rsidRDefault="006E7BE2" w:rsidP="006E7BE2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6E7BE2" w:rsidRPr="002E37A0" w:rsidRDefault="006E7BE2" w:rsidP="006E7BE2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6E7BE2" w:rsidRPr="002E37A0" w:rsidRDefault="006E7BE2" w:rsidP="006E7BE2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6E7BE2" w:rsidRPr="002E37A0" w:rsidRDefault="006E7BE2" w:rsidP="006E7BE2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6E7BE2" w:rsidRPr="002E37A0" w:rsidRDefault="006E7BE2" w:rsidP="006E7BE2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6E7BE2" w:rsidRPr="002E37A0" w:rsidRDefault="006E7BE2" w:rsidP="006E7BE2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6E7BE2" w:rsidRPr="002E37A0" w:rsidRDefault="006E7BE2" w:rsidP="006E7BE2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6E7BE2" w:rsidRPr="002E37A0" w:rsidRDefault="006E7BE2" w:rsidP="006E7BE2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6E7BE2" w:rsidRPr="002E37A0" w:rsidRDefault="006E7BE2" w:rsidP="006E7BE2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145" w:type="dxa"/>
            <w:gridSpan w:val="2"/>
            <w:vMerge w:val="restart"/>
          </w:tcPr>
          <w:p w:rsidR="00A13EEF" w:rsidRPr="002E37A0" w:rsidRDefault="00A13EEF" w:rsidP="00A13EEF">
            <w:pPr>
              <w:rPr>
                <w:rFonts w:ascii="Times New Roman" w:hAnsi="Times New Roman"/>
                <w:b/>
                <w:sz w:val="20"/>
              </w:rPr>
            </w:pPr>
            <w:r w:rsidRPr="002E37A0">
              <w:rPr>
                <w:rFonts w:ascii="Times New Roman" w:hAnsi="Times New Roman"/>
                <w:b/>
                <w:sz w:val="20"/>
              </w:rPr>
              <w:t xml:space="preserve">Уникальность </w:t>
            </w:r>
          </w:p>
          <w:p w:rsidR="00336B72" w:rsidRPr="002E37A0" w:rsidRDefault="00A13EEF" w:rsidP="00A13EE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 xml:space="preserve">1. </w:t>
            </w:r>
            <w:r w:rsidR="00336B72" w:rsidRPr="002E37A0">
              <w:rPr>
                <w:rFonts w:ascii="Times New Roman" w:hAnsi="Times New Roman"/>
                <w:sz w:val="20"/>
              </w:rPr>
              <w:t>Создание Автономной некоммерческой организации «Центр правовой и социальной поддержки населения городского округа «Город Лесной» позволяет оказать финансовую поддержку деятельности общественных объединений</w:t>
            </w:r>
            <w:r w:rsidR="00220E9C" w:rsidRPr="002E37A0">
              <w:rPr>
                <w:rFonts w:ascii="Times New Roman" w:hAnsi="Times New Roman"/>
                <w:sz w:val="20"/>
              </w:rPr>
              <w:t xml:space="preserve">, </w:t>
            </w:r>
            <w:r w:rsidR="002E37A0" w:rsidRPr="002E37A0">
              <w:rPr>
                <w:rFonts w:ascii="Times New Roman" w:hAnsi="Times New Roman"/>
                <w:sz w:val="20"/>
              </w:rPr>
              <w:t>не имеющих статус юридического лица</w:t>
            </w:r>
            <w:r w:rsidR="004F6ADC">
              <w:rPr>
                <w:rFonts w:ascii="Times New Roman" w:hAnsi="Times New Roman"/>
                <w:sz w:val="20"/>
              </w:rPr>
              <w:t xml:space="preserve">. Таких объединений в </w:t>
            </w:r>
            <w:r w:rsidR="00220E9C" w:rsidRPr="002E37A0">
              <w:rPr>
                <w:rFonts w:ascii="Times New Roman" w:hAnsi="Times New Roman"/>
                <w:sz w:val="20"/>
              </w:rPr>
              <w:t>мал</w:t>
            </w:r>
            <w:r w:rsidR="004F6ADC">
              <w:rPr>
                <w:rFonts w:ascii="Times New Roman" w:hAnsi="Times New Roman"/>
                <w:sz w:val="20"/>
              </w:rPr>
              <w:t>ых</w:t>
            </w:r>
            <w:r w:rsidR="00220E9C" w:rsidRPr="002E37A0">
              <w:rPr>
                <w:rFonts w:ascii="Times New Roman" w:hAnsi="Times New Roman"/>
                <w:sz w:val="20"/>
              </w:rPr>
              <w:t xml:space="preserve"> города</w:t>
            </w:r>
            <w:r w:rsidR="004F6ADC">
              <w:rPr>
                <w:rFonts w:ascii="Times New Roman" w:hAnsi="Times New Roman"/>
                <w:sz w:val="20"/>
              </w:rPr>
              <w:t>х большинство</w:t>
            </w:r>
            <w:r w:rsidR="00220E9C" w:rsidRPr="002E37A0">
              <w:rPr>
                <w:rFonts w:ascii="Times New Roman" w:hAnsi="Times New Roman"/>
                <w:sz w:val="20"/>
              </w:rPr>
              <w:t>.</w:t>
            </w:r>
          </w:p>
          <w:p w:rsidR="00336B72" w:rsidRPr="002E37A0" w:rsidRDefault="00336B72" w:rsidP="00A13EE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2. В рамках реализации муниципальной программы</w:t>
            </w:r>
            <w:r w:rsidR="002E37A0" w:rsidRPr="002E37A0">
              <w:rPr>
                <w:rFonts w:ascii="Times New Roman" w:hAnsi="Times New Roman"/>
                <w:sz w:val="20"/>
              </w:rPr>
              <w:t xml:space="preserve"> </w:t>
            </w:r>
            <w:r w:rsidRPr="002E37A0">
              <w:rPr>
                <w:rFonts w:ascii="Times New Roman" w:hAnsi="Times New Roman"/>
                <w:sz w:val="20"/>
              </w:rPr>
              <w:t>«Социальная поддержка населения городского округа «Город Лесной» до 2018 года» осуществляется поддержка деятельности общественных объединений, а также предоставление мер социальной поддержки населению городского округа «Город Лесной».</w:t>
            </w:r>
          </w:p>
          <w:p w:rsidR="00A13EEF" w:rsidRPr="002E37A0" w:rsidRDefault="00A13EEF" w:rsidP="00A13EE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3.</w:t>
            </w:r>
            <w:r w:rsidR="00336B72" w:rsidRPr="002E37A0">
              <w:rPr>
                <w:rFonts w:ascii="Times New Roman" w:hAnsi="Times New Roman"/>
                <w:sz w:val="20"/>
              </w:rPr>
              <w:t xml:space="preserve"> Активное взаимодействие Автономной некоммерческой организации «Центр правовой и социальной поддержки населения городского округа «Город Лесной» и органов местного самоуправления городского округаоптимизирует партнерство данных субъектов.</w:t>
            </w:r>
          </w:p>
          <w:p w:rsidR="00A13EEF" w:rsidRPr="002E37A0" w:rsidRDefault="00A13EEF" w:rsidP="00336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5" w:type="dxa"/>
          </w:tcPr>
          <w:p w:rsidR="00A13EEF" w:rsidRPr="002E37A0" w:rsidRDefault="00A13EEF" w:rsidP="00A13EE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b/>
                <w:sz w:val="20"/>
              </w:rPr>
              <w:t>Скрытое преимущество</w:t>
            </w:r>
          </w:p>
          <w:p w:rsidR="00A13EEF" w:rsidRPr="002E37A0" w:rsidRDefault="00A13EEF" w:rsidP="00A13EE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 xml:space="preserve">1. </w:t>
            </w:r>
            <w:r w:rsidR="00220E9C" w:rsidRPr="002E37A0">
              <w:rPr>
                <w:rFonts w:ascii="Times New Roman" w:hAnsi="Times New Roman"/>
                <w:sz w:val="20"/>
              </w:rPr>
              <w:t>Возможность координации деятельности общественных объединений</w:t>
            </w:r>
            <w:r w:rsidRPr="002E37A0">
              <w:rPr>
                <w:rFonts w:ascii="Times New Roman" w:hAnsi="Times New Roman"/>
                <w:sz w:val="20"/>
              </w:rPr>
              <w:t>.</w:t>
            </w:r>
          </w:p>
          <w:p w:rsidR="00A13EEF" w:rsidRPr="002E37A0" w:rsidRDefault="00220E9C" w:rsidP="00A13EE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2</w:t>
            </w:r>
            <w:r w:rsidR="00A13EEF" w:rsidRPr="002E37A0">
              <w:rPr>
                <w:rFonts w:ascii="Times New Roman" w:hAnsi="Times New Roman"/>
                <w:sz w:val="20"/>
              </w:rPr>
              <w:t xml:space="preserve">. </w:t>
            </w:r>
            <w:r w:rsidR="002E37A0" w:rsidRPr="002E37A0">
              <w:rPr>
                <w:rFonts w:ascii="Times New Roman" w:hAnsi="Times New Roman"/>
                <w:sz w:val="20"/>
              </w:rPr>
              <w:t>Предоставление</w:t>
            </w:r>
            <w:r w:rsidRPr="002E37A0">
              <w:rPr>
                <w:rFonts w:ascii="Times New Roman" w:hAnsi="Times New Roman"/>
                <w:sz w:val="20"/>
              </w:rPr>
              <w:t xml:space="preserve"> социальных услуг</w:t>
            </w:r>
            <w:r w:rsidR="002E37A0" w:rsidRPr="002E37A0">
              <w:rPr>
                <w:rFonts w:ascii="Times New Roman" w:hAnsi="Times New Roman"/>
                <w:sz w:val="20"/>
              </w:rPr>
              <w:t xml:space="preserve"> населению</w:t>
            </w:r>
            <w:r w:rsidR="00A13EEF" w:rsidRPr="002E37A0">
              <w:rPr>
                <w:rFonts w:ascii="Times New Roman" w:hAnsi="Times New Roman"/>
                <w:sz w:val="20"/>
              </w:rPr>
              <w:t>.</w:t>
            </w:r>
          </w:p>
          <w:p w:rsidR="00A13EEF" w:rsidRPr="002E37A0" w:rsidRDefault="00220E9C" w:rsidP="00220E9C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3</w:t>
            </w:r>
            <w:r w:rsidR="00A13EEF" w:rsidRPr="002E37A0">
              <w:rPr>
                <w:rFonts w:ascii="Times New Roman" w:hAnsi="Times New Roman"/>
                <w:sz w:val="20"/>
              </w:rPr>
              <w:t>.</w:t>
            </w:r>
            <w:r w:rsidRPr="002E37A0">
              <w:rPr>
                <w:rFonts w:ascii="Times New Roman" w:hAnsi="Times New Roman"/>
                <w:sz w:val="20"/>
              </w:rPr>
              <w:t xml:space="preserve"> Возможность открытого проявления инициатив граждан, что способствует сохранению стабильной социальной ситуации. </w:t>
            </w:r>
          </w:p>
          <w:p w:rsidR="002E37A0" w:rsidRPr="002E37A0" w:rsidRDefault="002E37A0" w:rsidP="00220E9C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2869" w:type="dxa"/>
            <w:vMerge w:val="restart"/>
          </w:tcPr>
          <w:p w:rsidR="00A13EEF" w:rsidRPr="002E37A0" w:rsidRDefault="00A13EEF" w:rsidP="00A13EEF">
            <w:pPr>
              <w:rPr>
                <w:rFonts w:ascii="Times New Roman" w:hAnsi="Times New Roman"/>
                <w:b/>
                <w:sz w:val="20"/>
              </w:rPr>
            </w:pPr>
            <w:r w:rsidRPr="002E37A0">
              <w:rPr>
                <w:rFonts w:ascii="Times New Roman" w:hAnsi="Times New Roman"/>
                <w:b/>
                <w:sz w:val="20"/>
              </w:rPr>
              <w:t>Целевые группы клиентов</w:t>
            </w:r>
          </w:p>
          <w:p w:rsidR="0099380E" w:rsidRPr="002E37A0" w:rsidRDefault="00A13EEF" w:rsidP="00A13EE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1.</w:t>
            </w:r>
            <w:r w:rsidR="0099380E" w:rsidRPr="002E37A0">
              <w:rPr>
                <w:rFonts w:ascii="Times New Roman" w:hAnsi="Times New Roman"/>
                <w:sz w:val="20"/>
              </w:rPr>
              <w:t xml:space="preserve"> Общественные объединения и организации.</w:t>
            </w:r>
          </w:p>
          <w:p w:rsidR="00A13EEF" w:rsidRPr="002E37A0" w:rsidRDefault="00A13EEF" w:rsidP="00A13EEF">
            <w:pPr>
              <w:rPr>
                <w:rFonts w:ascii="Times New Roman" w:hAnsi="Times New Roman"/>
                <w:color w:val="FF0000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2.</w:t>
            </w:r>
            <w:r w:rsidR="0099380E" w:rsidRPr="002E37A0">
              <w:rPr>
                <w:rFonts w:ascii="Times New Roman" w:hAnsi="Times New Roman"/>
                <w:sz w:val="20"/>
              </w:rPr>
              <w:t xml:space="preserve"> Жители городского округа «Город Лесной» - получатели мер социальной поддержки: инвалиды (ветераны) войны, труда, вооруженных сил и правоохранительных органов; ветераны государственной службы, пенсионеры; ветераны боевых действий; инвалиды, семьи с детьми-инвалидами; дети войны; репрессированные; блокадники Ленинграда; представители национально-культурных объединений; работники организаций, предприятий города; семьи и дети, попавшие в трудную жизненную ситуацию; молодые семьи с детьми; воспитанники дошкольных образовательных учреждений; учащиеся образовательных учреждений города, в том числе студенты; неорганизованные дети; Почетные </w:t>
            </w:r>
            <w:r w:rsidR="00AB361A" w:rsidRPr="002E37A0">
              <w:rPr>
                <w:rFonts w:ascii="Times New Roman" w:hAnsi="Times New Roman"/>
                <w:sz w:val="20"/>
              </w:rPr>
              <w:t>г</w:t>
            </w:r>
            <w:r w:rsidR="0099380E" w:rsidRPr="002E37A0">
              <w:rPr>
                <w:rFonts w:ascii="Times New Roman" w:hAnsi="Times New Roman"/>
                <w:sz w:val="20"/>
              </w:rPr>
              <w:t>раждане.</w:t>
            </w:r>
          </w:p>
        </w:tc>
      </w:tr>
      <w:tr w:rsidR="001E5F80" w:rsidRPr="00336B72" w:rsidTr="002E37A0">
        <w:tc>
          <w:tcPr>
            <w:tcW w:w="3545" w:type="dxa"/>
            <w:vMerge/>
          </w:tcPr>
          <w:p w:rsidR="00A13EEF" w:rsidRPr="002E37A0" w:rsidRDefault="00A13EEF" w:rsidP="00A13EE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118" w:type="dxa"/>
          </w:tcPr>
          <w:p w:rsidR="00A13EEF" w:rsidRPr="002E37A0" w:rsidRDefault="00A13EEF" w:rsidP="00A13EEF">
            <w:pPr>
              <w:rPr>
                <w:rFonts w:ascii="Times New Roman" w:hAnsi="Times New Roman"/>
                <w:b/>
                <w:sz w:val="20"/>
              </w:rPr>
            </w:pPr>
            <w:r w:rsidRPr="002E37A0">
              <w:rPr>
                <w:rFonts w:ascii="Times New Roman" w:hAnsi="Times New Roman"/>
                <w:b/>
                <w:sz w:val="20"/>
              </w:rPr>
              <w:t>Ключевые ресурсы</w:t>
            </w:r>
          </w:p>
          <w:p w:rsidR="00A13EEF" w:rsidRPr="002E37A0" w:rsidRDefault="00A13EEF" w:rsidP="00A13EE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 xml:space="preserve">1.Бюджетные средства в рамках </w:t>
            </w:r>
            <w:r w:rsidR="00AB361A" w:rsidRPr="002E37A0">
              <w:rPr>
                <w:rFonts w:ascii="Times New Roman" w:hAnsi="Times New Roman"/>
                <w:sz w:val="20"/>
              </w:rPr>
              <w:t>м</w:t>
            </w:r>
            <w:r w:rsidRPr="002E37A0">
              <w:rPr>
                <w:rFonts w:ascii="Times New Roman" w:hAnsi="Times New Roman"/>
                <w:sz w:val="20"/>
              </w:rPr>
              <w:t xml:space="preserve">униципальной целевой программы </w:t>
            </w:r>
            <w:r w:rsidR="00AB361A" w:rsidRPr="002E37A0">
              <w:rPr>
                <w:rFonts w:ascii="Times New Roman" w:hAnsi="Times New Roman"/>
                <w:sz w:val="20"/>
              </w:rPr>
              <w:t>«</w:t>
            </w:r>
            <w:r w:rsidRPr="002E37A0">
              <w:rPr>
                <w:rFonts w:ascii="Times New Roman" w:hAnsi="Times New Roman"/>
                <w:sz w:val="20"/>
              </w:rPr>
              <w:t>Социальн</w:t>
            </w:r>
            <w:r w:rsidR="00AB361A" w:rsidRPr="002E37A0">
              <w:rPr>
                <w:rFonts w:ascii="Times New Roman" w:hAnsi="Times New Roman"/>
                <w:sz w:val="20"/>
              </w:rPr>
              <w:t>ая</w:t>
            </w:r>
            <w:r w:rsidRPr="002E37A0">
              <w:rPr>
                <w:rFonts w:ascii="Times New Roman" w:hAnsi="Times New Roman"/>
                <w:sz w:val="20"/>
              </w:rPr>
              <w:t xml:space="preserve"> поддержк</w:t>
            </w:r>
            <w:r w:rsidR="00AB361A" w:rsidRPr="002E37A0">
              <w:rPr>
                <w:rFonts w:ascii="Times New Roman" w:hAnsi="Times New Roman"/>
                <w:sz w:val="20"/>
              </w:rPr>
              <w:t>а</w:t>
            </w:r>
            <w:r w:rsidRPr="002E37A0">
              <w:rPr>
                <w:rFonts w:ascii="Times New Roman" w:hAnsi="Times New Roman"/>
                <w:sz w:val="20"/>
              </w:rPr>
              <w:t xml:space="preserve"> населения </w:t>
            </w:r>
            <w:r w:rsidR="00AB361A" w:rsidRPr="002E37A0">
              <w:rPr>
                <w:rFonts w:ascii="Times New Roman" w:hAnsi="Times New Roman"/>
                <w:sz w:val="20"/>
              </w:rPr>
              <w:t>городского округа «</w:t>
            </w:r>
            <w:r w:rsidRPr="002E37A0">
              <w:rPr>
                <w:rFonts w:ascii="Times New Roman" w:hAnsi="Times New Roman"/>
                <w:sz w:val="20"/>
              </w:rPr>
              <w:t>Город Лесной до 2018 года</w:t>
            </w:r>
            <w:r w:rsidR="00AB361A" w:rsidRPr="002E37A0">
              <w:rPr>
                <w:rFonts w:ascii="Times New Roman" w:hAnsi="Times New Roman"/>
                <w:sz w:val="20"/>
              </w:rPr>
              <w:t>»</w:t>
            </w:r>
            <w:r w:rsidRPr="002E37A0">
              <w:rPr>
                <w:rFonts w:ascii="Times New Roman" w:hAnsi="Times New Roman"/>
                <w:sz w:val="20"/>
              </w:rPr>
              <w:t>.</w:t>
            </w:r>
          </w:p>
          <w:p w:rsidR="004B3CFC" w:rsidRPr="002E37A0" w:rsidRDefault="004B3CFC" w:rsidP="00A13EE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 xml:space="preserve">2. Привлеченные средства по итогам </w:t>
            </w:r>
            <w:r w:rsidR="004F6ADC">
              <w:rPr>
                <w:rFonts w:ascii="Times New Roman" w:hAnsi="Times New Roman"/>
                <w:sz w:val="20"/>
              </w:rPr>
              <w:t>участия в конкурсах</w:t>
            </w:r>
            <w:r w:rsidRPr="002E37A0">
              <w:rPr>
                <w:rFonts w:ascii="Times New Roman" w:hAnsi="Times New Roman"/>
                <w:sz w:val="20"/>
              </w:rPr>
              <w:t xml:space="preserve"> грантов.</w:t>
            </w:r>
          </w:p>
          <w:p w:rsidR="00A13EEF" w:rsidRPr="002E37A0" w:rsidRDefault="004B3CFC" w:rsidP="00A13EE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3</w:t>
            </w:r>
            <w:r w:rsidR="00AB361A" w:rsidRPr="002E37A0">
              <w:rPr>
                <w:rFonts w:ascii="Times New Roman" w:hAnsi="Times New Roman"/>
                <w:sz w:val="20"/>
              </w:rPr>
              <w:t>. М</w:t>
            </w:r>
            <w:r w:rsidR="00A13EEF" w:rsidRPr="002E37A0">
              <w:rPr>
                <w:rFonts w:ascii="Times New Roman" w:hAnsi="Times New Roman"/>
                <w:sz w:val="20"/>
              </w:rPr>
              <w:t>атериально-техническая база учреждения.</w:t>
            </w:r>
          </w:p>
          <w:p w:rsidR="00AB361A" w:rsidRPr="002E37A0" w:rsidRDefault="004B3CFC" w:rsidP="00A13EE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4</w:t>
            </w:r>
            <w:r w:rsidR="00A13EEF" w:rsidRPr="002E37A0">
              <w:rPr>
                <w:rFonts w:ascii="Times New Roman" w:hAnsi="Times New Roman"/>
                <w:sz w:val="20"/>
              </w:rPr>
              <w:t>.К</w:t>
            </w:r>
            <w:r w:rsidR="00AB361A" w:rsidRPr="002E37A0">
              <w:rPr>
                <w:rFonts w:ascii="Times New Roman" w:hAnsi="Times New Roman"/>
                <w:sz w:val="20"/>
              </w:rPr>
              <w:t>адровый потенциал организации.</w:t>
            </w:r>
          </w:p>
          <w:p w:rsidR="00A13EEF" w:rsidRPr="002E37A0" w:rsidRDefault="004B3CFC" w:rsidP="00A13EE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5</w:t>
            </w:r>
            <w:r w:rsidR="00A13EEF" w:rsidRPr="002E37A0">
              <w:rPr>
                <w:rFonts w:ascii="Times New Roman" w:hAnsi="Times New Roman"/>
                <w:sz w:val="20"/>
              </w:rPr>
              <w:t>.</w:t>
            </w:r>
            <w:r w:rsidR="00AB361A" w:rsidRPr="002E37A0">
              <w:rPr>
                <w:rFonts w:ascii="Times New Roman" w:hAnsi="Times New Roman"/>
                <w:sz w:val="20"/>
              </w:rPr>
              <w:t xml:space="preserve"> Лидерский</w:t>
            </w:r>
            <w:r w:rsidR="00220E9C" w:rsidRPr="002E37A0">
              <w:rPr>
                <w:rFonts w:ascii="Times New Roman" w:hAnsi="Times New Roman"/>
                <w:sz w:val="20"/>
              </w:rPr>
              <w:t>, волонтерский, добровольческий</w:t>
            </w:r>
            <w:r w:rsidR="00AB361A" w:rsidRPr="002E37A0">
              <w:rPr>
                <w:rFonts w:ascii="Times New Roman" w:hAnsi="Times New Roman"/>
                <w:sz w:val="20"/>
              </w:rPr>
              <w:t xml:space="preserve"> потенциал обществ</w:t>
            </w:r>
            <w:r w:rsidR="00220E9C" w:rsidRPr="002E37A0">
              <w:rPr>
                <w:rFonts w:ascii="Times New Roman" w:hAnsi="Times New Roman"/>
                <w:sz w:val="20"/>
              </w:rPr>
              <w:t>енных объединений и организаций</w:t>
            </w:r>
            <w:r w:rsidR="00733FD1" w:rsidRPr="002E37A0">
              <w:rPr>
                <w:rFonts w:ascii="Times New Roman" w:hAnsi="Times New Roman"/>
                <w:sz w:val="20"/>
              </w:rPr>
              <w:t>, инициативные граждане.</w:t>
            </w:r>
          </w:p>
          <w:p w:rsidR="00733FD1" w:rsidRPr="002E37A0" w:rsidRDefault="004B3CFC" w:rsidP="00733FD1">
            <w:pPr>
              <w:pStyle w:val="af"/>
              <w:ind w:left="0"/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6</w:t>
            </w:r>
            <w:r w:rsidR="00A13EEF" w:rsidRPr="002E37A0">
              <w:rPr>
                <w:rFonts w:ascii="Times New Roman" w:hAnsi="Times New Roman"/>
                <w:sz w:val="20"/>
              </w:rPr>
              <w:t xml:space="preserve">. </w:t>
            </w:r>
            <w:r w:rsidR="00733FD1" w:rsidRPr="002E37A0">
              <w:rPr>
                <w:rFonts w:ascii="Times New Roman" w:hAnsi="Times New Roman"/>
                <w:sz w:val="20"/>
              </w:rPr>
              <w:t>Наличие сайта.</w:t>
            </w:r>
          </w:p>
          <w:p w:rsidR="00A13EEF" w:rsidRPr="002E37A0" w:rsidRDefault="00A13EEF" w:rsidP="00733FD1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145" w:type="dxa"/>
            <w:gridSpan w:val="2"/>
            <w:vMerge/>
          </w:tcPr>
          <w:p w:rsidR="00A13EEF" w:rsidRPr="002E37A0" w:rsidRDefault="00A13EEF" w:rsidP="00A13EEF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2805" w:type="dxa"/>
          </w:tcPr>
          <w:p w:rsidR="00A13EEF" w:rsidRPr="002E37A0" w:rsidRDefault="00A13EEF" w:rsidP="00A13EE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869" w:type="dxa"/>
            <w:vMerge/>
          </w:tcPr>
          <w:p w:rsidR="00A13EEF" w:rsidRPr="002E37A0" w:rsidRDefault="00A13EEF" w:rsidP="00A13EE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1E5F80" w:rsidRPr="00F817CC" w:rsidTr="002E37A0">
        <w:tc>
          <w:tcPr>
            <w:tcW w:w="7856" w:type="dxa"/>
            <w:gridSpan w:val="3"/>
          </w:tcPr>
          <w:p w:rsidR="00A13EEF" w:rsidRPr="002E37A0" w:rsidRDefault="00A13EEF" w:rsidP="00A13EEF">
            <w:pPr>
              <w:rPr>
                <w:rFonts w:ascii="Times New Roman" w:hAnsi="Times New Roman"/>
                <w:b/>
                <w:sz w:val="20"/>
              </w:rPr>
            </w:pPr>
            <w:r w:rsidRPr="002E37A0">
              <w:rPr>
                <w:rFonts w:ascii="Times New Roman" w:hAnsi="Times New Roman"/>
                <w:b/>
                <w:sz w:val="20"/>
              </w:rPr>
              <w:t>Расходы</w:t>
            </w:r>
          </w:p>
          <w:p w:rsidR="00A13EEF" w:rsidRPr="002E37A0" w:rsidRDefault="00A13EEF" w:rsidP="00A13EE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Заработная плата сотрудников и начисления на оплату труда</w:t>
            </w:r>
          </w:p>
          <w:p w:rsidR="00A13EEF" w:rsidRPr="002E37A0" w:rsidRDefault="00220E9C" w:rsidP="00A13EE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Услуги по аренде</w:t>
            </w:r>
            <w:r w:rsidR="00A13EEF" w:rsidRPr="002E37A0">
              <w:rPr>
                <w:rFonts w:ascii="Times New Roman" w:hAnsi="Times New Roman"/>
                <w:sz w:val="20"/>
              </w:rPr>
              <w:t xml:space="preserve"> имущества</w:t>
            </w:r>
          </w:p>
          <w:p w:rsidR="00A13EEF" w:rsidRPr="002E37A0" w:rsidRDefault="00A13EEF" w:rsidP="00A13EE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Коммунальные услуги</w:t>
            </w:r>
          </w:p>
          <w:p w:rsidR="00A13EEF" w:rsidRPr="002E37A0" w:rsidRDefault="00A13EEF" w:rsidP="00A13EE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Услуги связи</w:t>
            </w:r>
          </w:p>
          <w:p w:rsidR="00A13EEF" w:rsidRPr="002E37A0" w:rsidRDefault="00A13EEF" w:rsidP="00A13EE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Техническое обслуживание</w:t>
            </w:r>
          </w:p>
          <w:p w:rsidR="00A13EEF" w:rsidRPr="002E37A0" w:rsidRDefault="00220E9C" w:rsidP="00F81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 xml:space="preserve">Ежегодно </w:t>
            </w:r>
            <w:r w:rsidR="00F817CC" w:rsidRPr="002E37A0">
              <w:rPr>
                <w:rFonts w:ascii="Times New Roman" w:hAnsi="Times New Roman"/>
                <w:sz w:val="20"/>
              </w:rPr>
              <w:t xml:space="preserve">в рамках соглашения о предоставлении из бюджета городского округа «Город Лесной» субсидии Автономной некоммерческой организации «Центр правовой и социальной поддержки населения городского округа «Город Лесной» в целях финансового обеспечения затрат в связи с выполнением работ, оказанием услуг </w:t>
            </w:r>
            <w:r w:rsidRPr="002E37A0">
              <w:rPr>
                <w:rFonts w:ascii="Times New Roman" w:hAnsi="Times New Roman"/>
                <w:sz w:val="20"/>
              </w:rPr>
              <w:t xml:space="preserve">на содержание </w:t>
            </w:r>
            <w:r w:rsidR="00F817CC" w:rsidRPr="002E37A0">
              <w:rPr>
                <w:rFonts w:ascii="Times New Roman" w:hAnsi="Times New Roman"/>
                <w:sz w:val="20"/>
              </w:rPr>
              <w:t>организации и общественных объединений выделяется более 2 млн.руб., на предоставление мер социальной поддержки – более 1,8 млн.руб.</w:t>
            </w:r>
          </w:p>
        </w:tc>
        <w:tc>
          <w:tcPr>
            <w:tcW w:w="7626" w:type="dxa"/>
            <w:gridSpan w:val="3"/>
          </w:tcPr>
          <w:p w:rsidR="00A13EEF" w:rsidRPr="002E37A0" w:rsidRDefault="00A13EEF" w:rsidP="00A13EEF">
            <w:pPr>
              <w:rPr>
                <w:rFonts w:ascii="Times New Roman" w:hAnsi="Times New Roman"/>
                <w:b/>
                <w:sz w:val="20"/>
              </w:rPr>
            </w:pPr>
            <w:r w:rsidRPr="002E37A0">
              <w:rPr>
                <w:rFonts w:ascii="Times New Roman" w:hAnsi="Times New Roman"/>
                <w:b/>
                <w:sz w:val="20"/>
              </w:rPr>
              <w:t>Доходы</w:t>
            </w:r>
          </w:p>
          <w:p w:rsidR="00F817CC" w:rsidRPr="002E37A0" w:rsidRDefault="00F817CC" w:rsidP="00F817CC">
            <w:pPr>
              <w:jc w:val="both"/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Автономная некоммерческая организация «Центр правовой и социальной поддержки населения городского округа «Город Лесной» не ведет приносящую доходы деятельность. Вместе с тем, по итогам участия в грантовых конкурсах с 2014 по 2016 год на реализацию социально-значимых проектов было привлечено более 2 780,0 тыс.руб.</w:t>
            </w:r>
          </w:p>
          <w:p w:rsidR="00A13EEF" w:rsidRPr="002E37A0" w:rsidRDefault="00A13EEF" w:rsidP="00F817C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13EEF" w:rsidRPr="0089762E" w:rsidRDefault="00A13EEF" w:rsidP="00A13EEF">
      <w:pPr>
        <w:rPr>
          <w:rFonts w:ascii="Times New Roman" w:hAnsi="Times New Roman"/>
          <w:color w:val="FF0000"/>
          <w:sz w:val="28"/>
          <w:szCs w:val="28"/>
        </w:rPr>
      </w:pPr>
    </w:p>
    <w:p w:rsidR="00A13EEF" w:rsidRPr="0089762E" w:rsidRDefault="00A13EEF" w:rsidP="00A13EEF">
      <w:pPr>
        <w:rPr>
          <w:rFonts w:ascii="Times New Roman" w:hAnsi="Times New Roman"/>
          <w:color w:val="FF0000"/>
          <w:sz w:val="28"/>
          <w:szCs w:val="28"/>
        </w:rPr>
      </w:pPr>
    </w:p>
    <w:p w:rsidR="00A13EEF" w:rsidRPr="0089762E" w:rsidRDefault="00A13EEF" w:rsidP="00A13EEF">
      <w:pPr>
        <w:rPr>
          <w:rFonts w:ascii="Times New Roman" w:hAnsi="Times New Roman"/>
          <w:color w:val="FF0000"/>
          <w:sz w:val="28"/>
          <w:szCs w:val="28"/>
        </w:rPr>
        <w:sectPr w:rsidR="00A13EEF" w:rsidRPr="0089762E" w:rsidSect="00A13EEF">
          <w:pgSz w:w="16838" w:h="11906"/>
          <w:pgMar w:top="567" w:right="709" w:bottom="851" w:left="1134" w:header="720" w:footer="720" w:gutter="0"/>
          <w:cols w:space="720"/>
          <w:docGrid w:linePitch="360"/>
        </w:sectPr>
      </w:pPr>
    </w:p>
    <w:p w:rsidR="00A13EEF" w:rsidRPr="00F817CC" w:rsidRDefault="00A13EEF" w:rsidP="00A13EEF">
      <w:pPr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F817CC">
        <w:rPr>
          <w:rFonts w:ascii="Times New Roman" w:hAnsi="Times New Roman"/>
          <w:sz w:val="28"/>
          <w:szCs w:val="28"/>
        </w:rPr>
        <w:lastRenderedPageBreak/>
        <w:t xml:space="preserve">Действия по развертыванию практики – перечень мероприятий, которые были предприняты для того, чтобы реализовать практику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5626"/>
        <w:gridCol w:w="3890"/>
      </w:tblGrid>
      <w:tr w:rsidR="00A13EEF" w:rsidRPr="002079DA" w:rsidTr="00F817CC">
        <w:tc>
          <w:tcPr>
            <w:tcW w:w="690" w:type="dxa"/>
          </w:tcPr>
          <w:p w:rsidR="00A13EEF" w:rsidRPr="002079DA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26" w:type="dxa"/>
          </w:tcPr>
          <w:p w:rsidR="00A13EEF" w:rsidRPr="002079DA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3890" w:type="dxa"/>
          </w:tcPr>
          <w:p w:rsidR="00A13EEF" w:rsidRPr="002079DA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A13EEF" w:rsidRPr="002079DA" w:rsidTr="00F817CC">
        <w:tc>
          <w:tcPr>
            <w:tcW w:w="690" w:type="dxa"/>
          </w:tcPr>
          <w:p w:rsidR="00A13EEF" w:rsidRPr="002079DA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26" w:type="dxa"/>
          </w:tcPr>
          <w:p w:rsidR="00A13EEF" w:rsidRPr="002079DA" w:rsidRDefault="00F817CC" w:rsidP="00F817CC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>Подготовка документов и регистрация АНО «Центр правовой и социальной поддержки населения г. Лесной»</w:t>
            </w:r>
          </w:p>
        </w:tc>
        <w:tc>
          <w:tcPr>
            <w:tcW w:w="3890" w:type="dxa"/>
          </w:tcPr>
          <w:p w:rsidR="00A13EEF" w:rsidRPr="002079DA" w:rsidRDefault="00F817CC" w:rsidP="00F817CC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>Учредители (ч</w:t>
            </w:r>
            <w:r w:rsidR="00A13EEF" w:rsidRPr="002079DA">
              <w:rPr>
                <w:rFonts w:ascii="Times New Roman" w:hAnsi="Times New Roman"/>
                <w:sz w:val="28"/>
                <w:szCs w:val="28"/>
              </w:rPr>
              <w:t>астные лица</w:t>
            </w:r>
            <w:r w:rsidRPr="002079DA">
              <w:rPr>
                <w:rFonts w:ascii="Times New Roman" w:hAnsi="Times New Roman"/>
                <w:sz w:val="28"/>
                <w:szCs w:val="28"/>
              </w:rPr>
              <w:t>), администрация городского округа «Город Лесной»</w:t>
            </w:r>
          </w:p>
        </w:tc>
      </w:tr>
      <w:tr w:rsidR="00A13EEF" w:rsidRPr="002079DA" w:rsidTr="00F817CC">
        <w:trPr>
          <w:trHeight w:val="377"/>
        </w:trPr>
        <w:tc>
          <w:tcPr>
            <w:tcW w:w="690" w:type="dxa"/>
          </w:tcPr>
          <w:p w:rsidR="00A13EEF" w:rsidRPr="002079DA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5626" w:type="dxa"/>
          </w:tcPr>
          <w:p w:rsidR="002079DA" w:rsidRPr="002079DA" w:rsidRDefault="002079DA" w:rsidP="002079DA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817CC" w:rsidRPr="002079DA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Pr="002079DA">
              <w:rPr>
                <w:rFonts w:ascii="Times New Roman" w:hAnsi="Times New Roman"/>
                <w:sz w:val="28"/>
                <w:szCs w:val="28"/>
              </w:rPr>
              <w:t xml:space="preserve">и утверждение </w:t>
            </w:r>
            <w:r w:rsidR="00F817CC" w:rsidRPr="002079DA">
              <w:rPr>
                <w:rFonts w:ascii="Times New Roman" w:hAnsi="Times New Roman"/>
                <w:sz w:val="28"/>
                <w:szCs w:val="28"/>
              </w:rPr>
              <w:t>муниципальной программы «Поддержка социально ориентированных некоммерческих организаций городского округа «Город Лесной»</w:t>
            </w:r>
            <w:r w:rsidRPr="002079DA">
              <w:rPr>
                <w:rFonts w:ascii="Times New Roman" w:hAnsi="Times New Roman"/>
                <w:sz w:val="28"/>
                <w:szCs w:val="28"/>
              </w:rPr>
              <w:t xml:space="preserve"> до 2014 года».</w:t>
            </w:r>
          </w:p>
          <w:p w:rsidR="00A13EEF" w:rsidRPr="002079DA" w:rsidRDefault="002079DA" w:rsidP="002079DA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 xml:space="preserve">2. Разработка и утверждение </w:t>
            </w:r>
            <w:r w:rsidR="00F817CC" w:rsidRPr="002079DA">
              <w:rPr>
                <w:rFonts w:ascii="Times New Roman" w:hAnsi="Times New Roman"/>
                <w:sz w:val="28"/>
                <w:szCs w:val="28"/>
              </w:rPr>
              <w:t>«</w:t>
            </w:r>
            <w:r w:rsidR="00A13EEF" w:rsidRPr="002079DA">
              <w:rPr>
                <w:rFonts w:ascii="Times New Roman" w:hAnsi="Times New Roman"/>
                <w:sz w:val="28"/>
                <w:szCs w:val="28"/>
              </w:rPr>
              <w:t>Социальн</w:t>
            </w:r>
            <w:r w:rsidR="00F817CC" w:rsidRPr="002079DA">
              <w:rPr>
                <w:rFonts w:ascii="Times New Roman" w:hAnsi="Times New Roman"/>
                <w:sz w:val="28"/>
                <w:szCs w:val="28"/>
              </w:rPr>
              <w:t xml:space="preserve">ая поддержка </w:t>
            </w:r>
            <w:r w:rsidR="00A13EEF" w:rsidRPr="002079DA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="00F817CC" w:rsidRPr="002079DA">
              <w:rPr>
                <w:rFonts w:ascii="Times New Roman" w:hAnsi="Times New Roman"/>
                <w:sz w:val="28"/>
                <w:szCs w:val="28"/>
              </w:rPr>
              <w:t>городского округа«</w:t>
            </w:r>
            <w:r w:rsidR="00A13EEF" w:rsidRPr="002079DA">
              <w:rPr>
                <w:rFonts w:ascii="Times New Roman" w:hAnsi="Times New Roman"/>
                <w:sz w:val="28"/>
                <w:szCs w:val="28"/>
              </w:rPr>
              <w:t>Город Лесной</w:t>
            </w:r>
            <w:r w:rsidR="00F817CC" w:rsidRPr="002079DA">
              <w:rPr>
                <w:rFonts w:ascii="Times New Roman" w:hAnsi="Times New Roman"/>
                <w:sz w:val="28"/>
                <w:szCs w:val="28"/>
              </w:rPr>
              <w:t>»</w:t>
            </w:r>
            <w:r w:rsidRPr="002079DA">
              <w:rPr>
                <w:rFonts w:ascii="Times New Roman" w:hAnsi="Times New Roman"/>
                <w:sz w:val="28"/>
                <w:szCs w:val="28"/>
              </w:rPr>
              <w:t>до 2021 года».</w:t>
            </w:r>
          </w:p>
          <w:p w:rsidR="002079DA" w:rsidRPr="002079DA" w:rsidRDefault="002079DA" w:rsidP="002079DA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>3. Разработка и утверждение порядков предоставления субсидий из бюджета городского округа «Город Лесной» общественным организациям и объединениям, некоммерческим организациям социальной направленности (ежегодно).</w:t>
            </w:r>
          </w:p>
          <w:p w:rsidR="002079DA" w:rsidRPr="002079DA" w:rsidRDefault="002079DA" w:rsidP="002079DA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 xml:space="preserve">4. Разработка мер по предоставлению </w:t>
            </w:r>
            <w:r w:rsidRPr="002079DA">
              <w:rPr>
                <w:rFonts w:ascii="Times New Roman" w:hAnsi="Times New Roman"/>
                <w:bCs/>
                <w:iCs/>
                <w:sz w:val="28"/>
                <w:szCs w:val="28"/>
              </w:rPr>
              <w:t>социально ориентированным некоммерческим организациям имущественной поддержки в виде предоставления недвижимого имущества в аренду на льготных условиях или в безвозмездное пользование.</w:t>
            </w:r>
          </w:p>
          <w:p w:rsidR="002079DA" w:rsidRPr="002079DA" w:rsidRDefault="002079DA" w:rsidP="002079DA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>5. Разработка мер по обеспечению информационной поддержки деятельности социально ориентированных некоммерческих организаций в средствах массовой информации, а также посредством социальной рекламы.</w:t>
            </w:r>
          </w:p>
        </w:tc>
        <w:tc>
          <w:tcPr>
            <w:tcW w:w="3890" w:type="dxa"/>
          </w:tcPr>
          <w:p w:rsidR="00A13EEF" w:rsidRPr="002079DA" w:rsidRDefault="00A13EEF" w:rsidP="002079DA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079DA" w:rsidRPr="002079DA">
              <w:rPr>
                <w:rFonts w:ascii="Times New Roman" w:hAnsi="Times New Roman"/>
                <w:sz w:val="28"/>
                <w:szCs w:val="28"/>
              </w:rPr>
              <w:t>городского округа «</w:t>
            </w:r>
            <w:r w:rsidRPr="002079DA">
              <w:rPr>
                <w:rFonts w:ascii="Times New Roman" w:hAnsi="Times New Roman"/>
                <w:sz w:val="28"/>
                <w:szCs w:val="28"/>
              </w:rPr>
              <w:t>Город Лесной</w:t>
            </w:r>
            <w:r w:rsidR="002079DA" w:rsidRPr="002079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13EEF" w:rsidRPr="00733FD1" w:rsidTr="00F817CC">
        <w:tc>
          <w:tcPr>
            <w:tcW w:w="690" w:type="dxa"/>
          </w:tcPr>
          <w:p w:rsidR="00A13EEF" w:rsidRPr="00733FD1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733FD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5626" w:type="dxa"/>
          </w:tcPr>
          <w:p w:rsidR="00A13EEF" w:rsidRPr="00733FD1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733FD1">
              <w:rPr>
                <w:rFonts w:ascii="Times New Roman" w:hAnsi="Times New Roman"/>
                <w:sz w:val="28"/>
                <w:szCs w:val="28"/>
              </w:rPr>
              <w:t>1. Составление, корректировка финансово-хозяйственной деятельности учреждения.</w:t>
            </w:r>
          </w:p>
          <w:p w:rsidR="00A13EEF" w:rsidRPr="00733FD1" w:rsidRDefault="00733FD1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733FD1">
              <w:rPr>
                <w:rFonts w:ascii="Times New Roman" w:hAnsi="Times New Roman"/>
                <w:sz w:val="28"/>
                <w:szCs w:val="28"/>
              </w:rPr>
              <w:t>2</w:t>
            </w:r>
            <w:r w:rsidR="00A13EEF" w:rsidRPr="00733FD1">
              <w:rPr>
                <w:rFonts w:ascii="Times New Roman" w:hAnsi="Times New Roman"/>
                <w:sz w:val="28"/>
                <w:szCs w:val="28"/>
              </w:rPr>
              <w:t>. Обеспечение св</w:t>
            </w:r>
            <w:r w:rsidR="002079DA" w:rsidRPr="00733FD1">
              <w:rPr>
                <w:rFonts w:ascii="Times New Roman" w:hAnsi="Times New Roman"/>
                <w:sz w:val="28"/>
                <w:szCs w:val="28"/>
              </w:rPr>
              <w:t>оев</w:t>
            </w:r>
            <w:r w:rsidR="00A13EEF" w:rsidRPr="00733FD1">
              <w:rPr>
                <w:rFonts w:ascii="Times New Roman" w:hAnsi="Times New Roman"/>
                <w:sz w:val="28"/>
                <w:szCs w:val="28"/>
              </w:rPr>
              <w:t>ременн</w:t>
            </w:r>
            <w:r w:rsidR="002079DA" w:rsidRPr="00733FD1">
              <w:rPr>
                <w:rFonts w:ascii="Times New Roman" w:hAnsi="Times New Roman"/>
                <w:sz w:val="28"/>
                <w:szCs w:val="28"/>
              </w:rPr>
              <w:t>ого</w:t>
            </w:r>
            <w:r w:rsidR="00A13EEF" w:rsidRPr="00733FD1">
              <w:rPr>
                <w:rFonts w:ascii="Times New Roman" w:hAnsi="Times New Roman"/>
                <w:sz w:val="28"/>
                <w:szCs w:val="28"/>
              </w:rPr>
              <w:t xml:space="preserve"> подбор</w:t>
            </w:r>
            <w:r w:rsidR="002079DA" w:rsidRPr="00733FD1">
              <w:rPr>
                <w:rFonts w:ascii="Times New Roman" w:hAnsi="Times New Roman"/>
                <w:sz w:val="28"/>
                <w:szCs w:val="28"/>
              </w:rPr>
              <w:t>а</w:t>
            </w:r>
            <w:r w:rsidR="00A13EEF" w:rsidRPr="00733FD1">
              <w:rPr>
                <w:rFonts w:ascii="Times New Roman" w:hAnsi="Times New Roman"/>
                <w:sz w:val="28"/>
                <w:szCs w:val="28"/>
              </w:rPr>
              <w:t xml:space="preserve"> квалифицированных кадров,предоставлени</w:t>
            </w:r>
            <w:r w:rsidR="002079DA" w:rsidRPr="00733FD1">
              <w:rPr>
                <w:rFonts w:ascii="Times New Roman" w:hAnsi="Times New Roman"/>
                <w:sz w:val="28"/>
                <w:szCs w:val="28"/>
              </w:rPr>
              <w:t>я</w:t>
            </w:r>
            <w:r w:rsidR="00A13EEF" w:rsidRPr="00733FD1">
              <w:rPr>
                <w:rFonts w:ascii="Times New Roman" w:hAnsi="Times New Roman"/>
                <w:sz w:val="28"/>
                <w:szCs w:val="28"/>
              </w:rPr>
              <w:t xml:space="preserve"> благоустроенных помещений для работы общественных организаций</w:t>
            </w:r>
            <w:r w:rsidR="002079DA" w:rsidRPr="00733FD1">
              <w:rPr>
                <w:rFonts w:ascii="Times New Roman" w:hAnsi="Times New Roman"/>
                <w:sz w:val="28"/>
                <w:szCs w:val="28"/>
              </w:rPr>
              <w:t>, координации деятельности общественных объединений.</w:t>
            </w:r>
          </w:p>
          <w:p w:rsidR="00733FD1" w:rsidRPr="00733FD1" w:rsidRDefault="00733FD1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733FD1">
              <w:rPr>
                <w:rFonts w:ascii="Times New Roman" w:hAnsi="Times New Roman"/>
                <w:sz w:val="28"/>
                <w:szCs w:val="28"/>
              </w:rPr>
              <w:t xml:space="preserve">3. Реализация мероприятий муниципальной программы «Социальная поддержка населения городского округа «Город </w:t>
            </w:r>
            <w:r w:rsidRPr="00733FD1">
              <w:rPr>
                <w:rFonts w:ascii="Times New Roman" w:hAnsi="Times New Roman"/>
                <w:sz w:val="28"/>
                <w:szCs w:val="28"/>
              </w:rPr>
              <w:lastRenderedPageBreak/>
              <w:t>Лесной».</w:t>
            </w:r>
          </w:p>
          <w:p w:rsidR="002079DA" w:rsidRPr="00733FD1" w:rsidRDefault="00733FD1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733FD1">
              <w:rPr>
                <w:rFonts w:ascii="Times New Roman" w:hAnsi="Times New Roman"/>
                <w:sz w:val="28"/>
                <w:szCs w:val="28"/>
              </w:rPr>
              <w:t>4</w:t>
            </w:r>
            <w:r w:rsidR="00A13EEF" w:rsidRPr="00733FD1">
              <w:rPr>
                <w:rFonts w:ascii="Times New Roman" w:hAnsi="Times New Roman"/>
                <w:sz w:val="28"/>
                <w:szCs w:val="28"/>
              </w:rPr>
              <w:t xml:space="preserve">. Своевременное </w:t>
            </w:r>
            <w:r w:rsidR="002079DA" w:rsidRPr="00733FD1">
              <w:rPr>
                <w:rFonts w:ascii="Times New Roman" w:hAnsi="Times New Roman"/>
                <w:sz w:val="28"/>
                <w:szCs w:val="28"/>
              </w:rPr>
              <w:t>предоставление отчетов о расходовании субсидии за счет средств бюджета городского округа «Город Лесной»</w:t>
            </w:r>
            <w:r w:rsidRPr="00733F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3EEF" w:rsidRPr="00733FD1" w:rsidRDefault="00733FD1" w:rsidP="00733FD1">
            <w:pPr>
              <w:rPr>
                <w:rFonts w:ascii="Times New Roman" w:hAnsi="Times New Roman"/>
                <w:sz w:val="28"/>
                <w:szCs w:val="28"/>
              </w:rPr>
            </w:pPr>
            <w:r w:rsidRPr="00733FD1">
              <w:rPr>
                <w:rFonts w:ascii="Times New Roman" w:hAnsi="Times New Roman"/>
                <w:sz w:val="28"/>
                <w:szCs w:val="28"/>
              </w:rPr>
              <w:t>5. О</w:t>
            </w:r>
            <w:r w:rsidR="00A13EEF" w:rsidRPr="00733FD1">
              <w:rPr>
                <w:rFonts w:ascii="Times New Roman" w:hAnsi="Times New Roman"/>
                <w:sz w:val="28"/>
                <w:szCs w:val="28"/>
              </w:rPr>
              <w:t xml:space="preserve">бновление информации на сайте </w:t>
            </w:r>
            <w:r w:rsidRPr="00733FD1">
              <w:rPr>
                <w:rFonts w:ascii="Times New Roman" w:hAnsi="Times New Roman"/>
                <w:sz w:val="28"/>
                <w:szCs w:val="28"/>
              </w:rPr>
              <w:t>АНО «Центр правовой и социальной поддержки населения г. Лесной».</w:t>
            </w:r>
          </w:p>
        </w:tc>
        <w:tc>
          <w:tcPr>
            <w:tcW w:w="3890" w:type="dxa"/>
          </w:tcPr>
          <w:p w:rsidR="00A13EEF" w:rsidRPr="00733FD1" w:rsidRDefault="00733FD1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733FD1">
              <w:rPr>
                <w:rFonts w:ascii="Times New Roman" w:hAnsi="Times New Roman"/>
                <w:sz w:val="28"/>
                <w:szCs w:val="28"/>
              </w:rPr>
              <w:lastRenderedPageBreak/>
              <w:t>АНО «Центр правовой и социальной поддержки населения г. Лесной»</w:t>
            </w:r>
          </w:p>
        </w:tc>
      </w:tr>
      <w:tr w:rsidR="00733FD1" w:rsidRPr="00733FD1" w:rsidTr="00F817CC">
        <w:tc>
          <w:tcPr>
            <w:tcW w:w="690" w:type="dxa"/>
          </w:tcPr>
          <w:p w:rsidR="00733FD1" w:rsidRPr="00733FD1" w:rsidRDefault="00733FD1" w:rsidP="00A13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26" w:type="dxa"/>
          </w:tcPr>
          <w:p w:rsidR="00733FD1" w:rsidRDefault="00733FD1" w:rsidP="00BD39F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1E5F80">
              <w:rPr>
                <w:rFonts w:ascii="Times New Roman" w:hAnsi="Times New Roman"/>
                <w:sz w:val="28"/>
                <w:szCs w:val="28"/>
              </w:rPr>
              <w:t>Участие в подготовке и проведении массовых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3FD1" w:rsidRDefault="00733FD1" w:rsidP="00BD39F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</w:t>
            </w:r>
            <w:r w:rsidRPr="001E5F80">
              <w:rPr>
                <w:rFonts w:ascii="Times New Roman" w:hAnsi="Times New Roman"/>
                <w:sz w:val="28"/>
                <w:szCs w:val="28"/>
              </w:rPr>
              <w:t>казани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E5F80">
              <w:rPr>
                <w:rFonts w:ascii="Times New Roman" w:hAnsi="Times New Roman"/>
                <w:sz w:val="28"/>
                <w:szCs w:val="28"/>
              </w:rPr>
              <w:t xml:space="preserve"> благотворительной помощи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3FD1" w:rsidRDefault="00733FD1" w:rsidP="00BD39F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</w:t>
            </w:r>
            <w:r w:rsidRPr="001E5F80">
              <w:rPr>
                <w:rFonts w:ascii="Times New Roman" w:hAnsi="Times New Roman"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E5F80">
              <w:rPr>
                <w:rFonts w:ascii="Times New Roman" w:hAnsi="Times New Roman"/>
                <w:sz w:val="28"/>
                <w:szCs w:val="28"/>
              </w:rPr>
              <w:t xml:space="preserve"> специализированных помещений для проведения праздников, бесед, мастер-классов, спортивных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3FD1" w:rsidRDefault="00733FD1" w:rsidP="00BD39F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</w:t>
            </w:r>
            <w:r w:rsidRPr="001E5F80">
              <w:rPr>
                <w:rFonts w:ascii="Times New Roman" w:hAnsi="Times New Roman"/>
                <w:sz w:val="28"/>
                <w:szCs w:val="28"/>
              </w:rPr>
              <w:t>свещение в средствах массовой информации вопросов деятельности городских  общественных объединений и деятельности АНО «Центр правовой и социальной поддержки населения г. Лесной»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90" w:type="dxa"/>
          </w:tcPr>
          <w:p w:rsidR="00733FD1" w:rsidRDefault="00733FD1" w:rsidP="00BD39F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партнеры:</w:t>
            </w:r>
          </w:p>
          <w:p w:rsidR="00733FD1" w:rsidRPr="001E5F80" w:rsidRDefault="00733FD1" w:rsidP="00733FD1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 xml:space="preserve">- ФГУП «Комбинат «Электрохимприбор», </w:t>
            </w:r>
          </w:p>
          <w:p w:rsidR="00733FD1" w:rsidRPr="001E5F80" w:rsidRDefault="00733FD1" w:rsidP="00733FD1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>- филиал ФГАОУ ВО  «Национальный исследовательский ядерный институт МИФИ г. Лесной»,</w:t>
            </w:r>
          </w:p>
          <w:p w:rsidR="00733FD1" w:rsidRPr="001E5F80" w:rsidRDefault="00733FD1" w:rsidP="00733FD1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 xml:space="preserve">- МУПТП по телевидению и радиовещанию «Трансинформ», </w:t>
            </w:r>
          </w:p>
          <w:p w:rsidR="00733FD1" w:rsidRPr="001E5F80" w:rsidRDefault="00733FD1" w:rsidP="00733FD1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 xml:space="preserve">- МКУ «Управление образования администрации городского округа «Город Лесной», </w:t>
            </w:r>
          </w:p>
          <w:p w:rsidR="00733FD1" w:rsidRPr="001E5F80" w:rsidRDefault="00733FD1" w:rsidP="00733FD1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 xml:space="preserve">- МКУ «Отдел культуры администрации городского округа «Город Лесной», </w:t>
            </w:r>
          </w:p>
          <w:p w:rsidR="00733FD1" w:rsidRPr="001E5F80" w:rsidRDefault="00733FD1" w:rsidP="00733FD1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 xml:space="preserve">- ТОИОГВ СО «Управление социальной политики г. Лесного», </w:t>
            </w:r>
          </w:p>
          <w:p w:rsidR="00733FD1" w:rsidRPr="001E5F80" w:rsidRDefault="00733FD1" w:rsidP="00733FD1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 xml:space="preserve">- ГАУ «Комплексный центр социального обслуживания г. Лесного», </w:t>
            </w:r>
          </w:p>
          <w:p w:rsidR="00733FD1" w:rsidRPr="001E5F80" w:rsidRDefault="00733FD1" w:rsidP="00733FD1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 xml:space="preserve">- ГАУ «Социально-реабилитационный центр для несовершеннолетних», </w:t>
            </w:r>
          </w:p>
          <w:p w:rsidR="00733FD1" w:rsidRDefault="00733FD1" w:rsidP="00733FD1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>- индивидуальные предприниматели</w:t>
            </w:r>
          </w:p>
        </w:tc>
      </w:tr>
    </w:tbl>
    <w:p w:rsidR="00A13EEF" w:rsidRPr="0089762E" w:rsidRDefault="00A13EEF" w:rsidP="00A13EEF">
      <w:pPr>
        <w:rPr>
          <w:rFonts w:ascii="Times New Roman" w:hAnsi="Times New Roman"/>
          <w:color w:val="FF0000"/>
          <w:sz w:val="28"/>
          <w:szCs w:val="28"/>
        </w:rPr>
      </w:pPr>
    </w:p>
    <w:p w:rsidR="00A13EEF" w:rsidRPr="00733FD1" w:rsidRDefault="00A13EEF" w:rsidP="00A13EEF">
      <w:pPr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733FD1">
        <w:rPr>
          <w:rFonts w:ascii="Times New Roman" w:hAnsi="Times New Roman"/>
          <w:sz w:val="28"/>
          <w:szCs w:val="28"/>
        </w:rPr>
        <w:t>Нормативно-правовое обеспечение реализации практики – какие нормативные правовые акты были разработаны или утверждены для того, чтобы практика была реализована.</w:t>
      </w:r>
    </w:p>
    <w:p w:rsidR="00A13EEF" w:rsidRPr="00733FD1" w:rsidRDefault="00A13EEF" w:rsidP="00A13EEF">
      <w:pPr>
        <w:rPr>
          <w:rFonts w:ascii="Times New Roman" w:hAnsi="Times New Roman"/>
          <w:i/>
          <w:sz w:val="28"/>
          <w:szCs w:val="28"/>
        </w:rPr>
      </w:pPr>
      <w:r w:rsidRPr="00733FD1">
        <w:rPr>
          <w:rFonts w:ascii="Times New Roman" w:hAnsi="Times New Roman"/>
          <w:i/>
          <w:sz w:val="28"/>
          <w:szCs w:val="28"/>
        </w:rPr>
        <w:t>Принятые НПА: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5406"/>
        <w:gridCol w:w="4110"/>
      </w:tblGrid>
      <w:tr w:rsidR="00A13EEF" w:rsidRPr="00733FD1" w:rsidTr="00BD39F4">
        <w:tc>
          <w:tcPr>
            <w:tcW w:w="690" w:type="dxa"/>
          </w:tcPr>
          <w:p w:rsidR="00A13EEF" w:rsidRPr="00733FD1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733FD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06" w:type="dxa"/>
          </w:tcPr>
          <w:p w:rsidR="00A13EEF" w:rsidRPr="00733FD1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733FD1">
              <w:rPr>
                <w:rFonts w:ascii="Times New Roman" w:hAnsi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4110" w:type="dxa"/>
          </w:tcPr>
          <w:p w:rsidR="00A13EEF" w:rsidRPr="00733FD1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733FD1">
              <w:rPr>
                <w:rFonts w:ascii="Times New Roman" w:hAnsi="Times New Roman"/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A13EEF" w:rsidRPr="00BD39F4" w:rsidTr="00BD39F4">
        <w:tc>
          <w:tcPr>
            <w:tcW w:w="690" w:type="dxa"/>
          </w:tcPr>
          <w:p w:rsidR="00A13EEF" w:rsidRPr="00BD39F4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D39F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06" w:type="dxa"/>
          </w:tcPr>
          <w:p w:rsidR="00A13EEF" w:rsidRPr="00BD39F4" w:rsidRDefault="00733FD1" w:rsidP="00733FD1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9F4">
              <w:rPr>
                <w:rFonts w:ascii="Times New Roman" w:hAnsi="Times New Roman"/>
                <w:sz w:val="28"/>
              </w:rPr>
              <w:t xml:space="preserve">Постановление главы администрации </w:t>
            </w:r>
            <w:r w:rsidRPr="00BD39F4">
              <w:rPr>
                <w:rFonts w:ascii="Times New Roman" w:hAnsi="Times New Roman"/>
                <w:sz w:val="28"/>
              </w:rPr>
              <w:lastRenderedPageBreak/>
              <w:t>городского округа «Город Лесной» «Об утверждении муниципальной целевой программы «Поддержка социально ориентированных некоммерческих организаций городского округа «Город Лесной» (от 16.11.2010 № 803 с изменениями, от 13.10.2011 № 1040 с изменениями, от 15.10.2013 № 1875 с изменениями)</w:t>
            </w:r>
          </w:p>
        </w:tc>
        <w:tc>
          <w:tcPr>
            <w:tcW w:w="4110" w:type="dxa"/>
          </w:tcPr>
          <w:p w:rsidR="00A13EEF" w:rsidRPr="00BD39F4" w:rsidRDefault="00BD39F4" w:rsidP="005E2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9F4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</w:t>
            </w:r>
            <w:r w:rsidR="00A13EEF" w:rsidRPr="00BD39F4">
              <w:rPr>
                <w:rFonts w:ascii="Times New Roman" w:hAnsi="Times New Roman"/>
                <w:sz w:val="28"/>
                <w:szCs w:val="28"/>
              </w:rPr>
              <w:t>равов</w:t>
            </w:r>
            <w:r w:rsidRPr="00BD39F4">
              <w:rPr>
                <w:rFonts w:ascii="Times New Roman" w:hAnsi="Times New Roman"/>
                <w:sz w:val="28"/>
                <w:szCs w:val="28"/>
              </w:rPr>
              <w:t>ой</w:t>
            </w:r>
            <w:r w:rsidR="00A13EEF" w:rsidRPr="00BD39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13EEF" w:rsidRPr="00BD39F4">
              <w:rPr>
                <w:rFonts w:ascii="Times New Roman" w:hAnsi="Times New Roman"/>
                <w:sz w:val="28"/>
                <w:szCs w:val="28"/>
              </w:rPr>
              <w:lastRenderedPageBreak/>
              <w:t>финансов</w:t>
            </w:r>
            <w:r w:rsidRPr="00BD39F4">
              <w:rPr>
                <w:rFonts w:ascii="Times New Roman" w:hAnsi="Times New Roman"/>
                <w:sz w:val="28"/>
                <w:szCs w:val="28"/>
              </w:rPr>
              <w:t>ой поддержки</w:t>
            </w:r>
            <w:r w:rsidR="00A13EEF" w:rsidRPr="00BD39F4">
              <w:rPr>
                <w:rFonts w:ascii="Times New Roman" w:hAnsi="Times New Roman"/>
                <w:sz w:val="28"/>
                <w:szCs w:val="28"/>
              </w:rPr>
              <w:t xml:space="preserve"> деятельности общественных </w:t>
            </w:r>
            <w:r w:rsidRPr="00BD39F4">
              <w:rPr>
                <w:rFonts w:ascii="Times New Roman" w:hAnsi="Times New Roman"/>
                <w:sz w:val="28"/>
                <w:szCs w:val="28"/>
              </w:rPr>
              <w:t>объединений, оказания мер социальной поддержки населению городского округа  «Город Лесной»</w:t>
            </w:r>
          </w:p>
        </w:tc>
      </w:tr>
      <w:tr w:rsidR="00A13EEF" w:rsidRPr="00BD39F4" w:rsidTr="00BD39F4">
        <w:tc>
          <w:tcPr>
            <w:tcW w:w="690" w:type="dxa"/>
          </w:tcPr>
          <w:p w:rsidR="00A13EEF" w:rsidRPr="00BD39F4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D39F4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406" w:type="dxa"/>
          </w:tcPr>
          <w:p w:rsidR="00A13EEF" w:rsidRPr="00BD39F4" w:rsidRDefault="00733FD1" w:rsidP="00733FD1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9F4">
              <w:rPr>
                <w:rFonts w:ascii="Times New Roman" w:hAnsi="Times New Roman"/>
                <w:sz w:val="28"/>
              </w:rPr>
              <w:t>Постановление администрации городского округа «Город Лесной» «Об утверждении муниципальной программы «Социальная поддержка населения городского округа «Город Лесной» (от 24.09.2014 № 1844 с изменениями, от 29.12.2016 № 1801 с изменениями)</w:t>
            </w:r>
          </w:p>
        </w:tc>
        <w:tc>
          <w:tcPr>
            <w:tcW w:w="4110" w:type="dxa"/>
          </w:tcPr>
          <w:p w:rsidR="00A13EEF" w:rsidRPr="00BD39F4" w:rsidRDefault="00BD39F4" w:rsidP="005E2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9F4">
              <w:rPr>
                <w:rFonts w:ascii="Times New Roman" w:hAnsi="Times New Roman"/>
                <w:sz w:val="28"/>
                <w:szCs w:val="28"/>
              </w:rPr>
              <w:t>Обеспечение правовой, финансовой поддержки деятельности общественных объединений, оказания мер социальной поддержки населению городского округа  «Город Лесной»</w:t>
            </w:r>
          </w:p>
        </w:tc>
      </w:tr>
      <w:tr w:rsidR="00733FD1" w:rsidRPr="00BD39F4" w:rsidTr="00BD39F4">
        <w:tc>
          <w:tcPr>
            <w:tcW w:w="690" w:type="dxa"/>
          </w:tcPr>
          <w:p w:rsidR="00733FD1" w:rsidRPr="00BD39F4" w:rsidRDefault="00BD39F4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D39F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06" w:type="dxa"/>
          </w:tcPr>
          <w:p w:rsidR="00733FD1" w:rsidRPr="00BD39F4" w:rsidRDefault="00BD39F4" w:rsidP="00BD39F4">
            <w:pPr>
              <w:pStyle w:val="af"/>
              <w:ind w:left="0"/>
              <w:rPr>
                <w:rFonts w:ascii="Times New Roman" w:hAnsi="Times New Roman"/>
                <w:sz w:val="28"/>
              </w:rPr>
            </w:pPr>
            <w:r w:rsidRPr="00BD39F4">
              <w:rPr>
                <w:rFonts w:ascii="Times New Roman" w:hAnsi="Times New Roman"/>
                <w:sz w:val="28"/>
              </w:rPr>
              <w:t>Постановление администрации городского округа «Город Лесной» «Об утверждении Порядка предоставления субсидий из бюджета городского округа «Город Лесной»</w:t>
            </w:r>
            <w:r w:rsidRPr="00BD39F4">
              <w:rPr>
                <w:rFonts w:ascii="Times New Roman" w:hAnsi="Times New Roman"/>
                <w:bCs/>
                <w:iCs/>
                <w:sz w:val="28"/>
              </w:rPr>
              <w:t xml:space="preserve"> общественным организациям и объединениям, некоммерческим организациям социальной направленности</w:t>
            </w:r>
            <w:r w:rsidRPr="00BD39F4">
              <w:rPr>
                <w:rFonts w:ascii="Times New Roman" w:hAnsi="Times New Roman"/>
                <w:sz w:val="28"/>
              </w:rPr>
              <w:t>» (от 19.01.2011 № 11, от 18.01.2012 № 19, от 15.01.2013 № 27, от 22.01.2014 № 57, от 24.02.2015 № 264, от 19.02.2016 № 235, от 21.02.2017 № 222)</w:t>
            </w:r>
          </w:p>
        </w:tc>
        <w:tc>
          <w:tcPr>
            <w:tcW w:w="4110" w:type="dxa"/>
          </w:tcPr>
          <w:p w:rsidR="00733FD1" w:rsidRPr="00BD39F4" w:rsidRDefault="00BD39F4" w:rsidP="00BD39F4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9F4">
              <w:rPr>
                <w:rFonts w:ascii="Times New Roman" w:hAnsi="Times New Roman"/>
                <w:sz w:val="28"/>
                <w:szCs w:val="28"/>
              </w:rPr>
              <w:t>Обеспечение правовой, организационной, финансовой поддержки деятельности общественных объединений, оказания мер социальной поддержки населению городского округа  «Город Лесной»</w:t>
            </w:r>
          </w:p>
        </w:tc>
      </w:tr>
      <w:tr w:rsidR="00BD39F4" w:rsidRPr="00BD39F4" w:rsidTr="00BD39F4">
        <w:tc>
          <w:tcPr>
            <w:tcW w:w="690" w:type="dxa"/>
          </w:tcPr>
          <w:p w:rsidR="00BD39F4" w:rsidRPr="00BD39F4" w:rsidRDefault="00BD39F4" w:rsidP="00A13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06" w:type="dxa"/>
          </w:tcPr>
          <w:p w:rsidR="00BD39F4" w:rsidRPr="00F100FA" w:rsidRDefault="00BD39F4" w:rsidP="00BD39F4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F100FA">
              <w:rPr>
                <w:rFonts w:ascii="Times New Roman" w:hAnsi="Times New Roman"/>
                <w:sz w:val="28"/>
              </w:rPr>
              <w:t>остановление администрации городского округа «Город Лесной» «О базовой ставке арендной платы» от 05.08.2014 № 1450</w:t>
            </w:r>
          </w:p>
          <w:p w:rsidR="00BD39F4" w:rsidRPr="00BD39F4" w:rsidRDefault="00BD39F4" w:rsidP="00BD39F4">
            <w:pPr>
              <w:pStyle w:val="af"/>
              <w:tabs>
                <w:tab w:val="left" w:pos="1275"/>
              </w:tabs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110" w:type="dxa"/>
          </w:tcPr>
          <w:p w:rsidR="00BD39F4" w:rsidRPr="00BD39F4" w:rsidRDefault="00BD39F4" w:rsidP="00BD39F4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9F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имущественной</w:t>
            </w:r>
            <w:r w:rsidRPr="00BD39F4">
              <w:rPr>
                <w:rFonts w:ascii="Times New Roman" w:hAnsi="Times New Roman"/>
                <w:sz w:val="28"/>
                <w:szCs w:val="28"/>
              </w:rPr>
              <w:t xml:space="preserve"> поддержки деятельности общественных объединений, оказания мер социальной поддержки населению городского округа  «Город Лесной»</w:t>
            </w:r>
          </w:p>
        </w:tc>
      </w:tr>
      <w:tr w:rsidR="00BD39F4" w:rsidRPr="00BD39F4" w:rsidTr="00BD39F4">
        <w:tc>
          <w:tcPr>
            <w:tcW w:w="690" w:type="dxa"/>
          </w:tcPr>
          <w:p w:rsidR="00BD39F4" w:rsidRPr="00BD39F4" w:rsidRDefault="00BD39F4" w:rsidP="00A13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406" w:type="dxa"/>
          </w:tcPr>
          <w:p w:rsidR="00BD39F4" w:rsidRDefault="00BB739F" w:rsidP="00BD39F4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="005E239E" w:rsidRPr="00F100FA">
              <w:rPr>
                <w:rFonts w:ascii="Times New Roman" w:hAnsi="Times New Roman"/>
                <w:bCs/>
                <w:sz w:val="28"/>
              </w:rPr>
              <w:t xml:space="preserve">остановление администрации городского округа «Город Лесной» «Об утверждении Порядка </w:t>
            </w:r>
            <w:r w:rsidR="005E239E" w:rsidRPr="00F100FA">
              <w:rPr>
                <w:rFonts w:ascii="Times New Roman" w:hAnsi="Times New Roman"/>
                <w:sz w:val="28"/>
              </w:rPr>
      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      </w:r>
            <w:r w:rsidR="005E239E" w:rsidRPr="00F100FA">
              <w:rPr>
                <w:rFonts w:ascii="Times New Roman" w:hAnsi="Times New Roman"/>
                <w:iCs/>
                <w:sz w:val="28"/>
              </w:rPr>
              <w:t>,</w:t>
            </w:r>
            <w:r w:rsidR="005E239E" w:rsidRPr="00F100FA">
              <w:rPr>
                <w:rFonts w:ascii="Times New Roman" w:hAnsi="Times New Roman"/>
                <w:sz w:val="28"/>
              </w:rPr>
              <w:t xml:space="preserve"> оказывающим услуги</w:t>
            </w:r>
            <w:r w:rsidR="005E239E" w:rsidRPr="00F100FA">
              <w:rPr>
                <w:rFonts w:ascii="Times New Roman" w:hAnsi="Times New Roman"/>
                <w:bCs/>
                <w:sz w:val="28"/>
              </w:rPr>
              <w:t xml:space="preserve"> по обнародованию муниципальных правовых актов</w:t>
            </w:r>
            <w:r w:rsidR="005E239E" w:rsidRPr="00F100FA">
              <w:rPr>
                <w:rFonts w:ascii="Times New Roman" w:hAnsi="Times New Roman"/>
                <w:sz w:val="28"/>
              </w:rPr>
              <w:t xml:space="preserve"> и</w:t>
            </w:r>
            <w:r w:rsidR="005E239E" w:rsidRPr="00F100FA">
              <w:rPr>
                <w:rFonts w:ascii="Times New Roman" w:hAnsi="Times New Roman"/>
                <w:bCs/>
                <w:sz w:val="28"/>
              </w:rPr>
              <w:t xml:space="preserve"> иной официальной </w:t>
            </w:r>
            <w:r w:rsidR="005E239E" w:rsidRPr="00F100FA">
              <w:rPr>
                <w:rFonts w:ascii="Times New Roman" w:hAnsi="Times New Roman"/>
                <w:bCs/>
                <w:sz w:val="28"/>
              </w:rPr>
              <w:lastRenderedPageBreak/>
              <w:t>информации» (от 22.01.2014 № 56, от 27.01.2015 № 80), муниципальный контракт на оказание услуг по обнародованию муниципальных правовых актов и иной официальной информации от 15.02.2016</w:t>
            </w:r>
            <w:r w:rsidR="005E239E">
              <w:rPr>
                <w:rFonts w:ascii="Times New Roman" w:hAnsi="Times New Roman"/>
                <w:bCs/>
                <w:sz w:val="28"/>
              </w:rPr>
              <w:t>, от 31.03.2017</w:t>
            </w:r>
          </w:p>
        </w:tc>
        <w:tc>
          <w:tcPr>
            <w:tcW w:w="4110" w:type="dxa"/>
          </w:tcPr>
          <w:p w:rsidR="00BD39F4" w:rsidRPr="00BD39F4" w:rsidRDefault="005E239E" w:rsidP="005E239E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9F4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информационной</w:t>
            </w:r>
            <w:r w:rsidRPr="00BD39F4">
              <w:rPr>
                <w:rFonts w:ascii="Times New Roman" w:hAnsi="Times New Roman"/>
                <w:sz w:val="28"/>
                <w:szCs w:val="28"/>
              </w:rPr>
              <w:t xml:space="preserve"> поддержки деятельности общественных объединений, оказания мер социальной поддержки населению городского округа  «Город Лесной»</w:t>
            </w:r>
          </w:p>
        </w:tc>
      </w:tr>
      <w:tr w:rsidR="005E239E" w:rsidRPr="005E239E" w:rsidTr="00BD39F4">
        <w:tc>
          <w:tcPr>
            <w:tcW w:w="690" w:type="dxa"/>
          </w:tcPr>
          <w:p w:rsidR="005E239E" w:rsidRPr="005E239E" w:rsidRDefault="005E239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5E239E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406" w:type="dxa"/>
          </w:tcPr>
          <w:p w:rsidR="005E239E" w:rsidRPr="005E239E" w:rsidRDefault="005E239E" w:rsidP="00BD39F4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5E239E">
              <w:rPr>
                <w:rFonts w:ascii="Times New Roman" w:hAnsi="Times New Roman"/>
                <w:sz w:val="28"/>
                <w:szCs w:val="28"/>
              </w:rPr>
              <w:t>Устав Автономной некоммерческой организации «Центр правовой и социальной поддержки населения городского округа «Город Лесной», дата регистрации 17.11.2010 г.</w:t>
            </w:r>
          </w:p>
        </w:tc>
        <w:tc>
          <w:tcPr>
            <w:tcW w:w="4110" w:type="dxa"/>
          </w:tcPr>
          <w:p w:rsidR="005E239E" w:rsidRPr="005E239E" w:rsidRDefault="005E239E" w:rsidP="005E239E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39E">
              <w:rPr>
                <w:rFonts w:ascii="Times New Roman" w:hAnsi="Times New Roman"/>
                <w:sz w:val="28"/>
                <w:szCs w:val="28"/>
              </w:rPr>
              <w:t>Правовые основы функционирования организации</w:t>
            </w:r>
          </w:p>
        </w:tc>
      </w:tr>
    </w:tbl>
    <w:p w:rsidR="00A13EEF" w:rsidRDefault="00A13EEF" w:rsidP="00A13EEF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5E239E" w:rsidRPr="005E239E" w:rsidRDefault="005E239E" w:rsidP="005E239E">
      <w:pPr>
        <w:pStyle w:val="af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E239E">
        <w:rPr>
          <w:rFonts w:ascii="Times New Roman" w:hAnsi="Times New Roman"/>
          <w:sz w:val="28"/>
          <w:szCs w:val="28"/>
        </w:rPr>
        <w:t>Выгодополучатели (стейкхолдеры): регион, предприниматели, жители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3819"/>
        <w:gridCol w:w="5804"/>
      </w:tblGrid>
      <w:tr w:rsidR="005E239E" w:rsidRPr="00E7450E" w:rsidTr="00D41997">
        <w:tc>
          <w:tcPr>
            <w:tcW w:w="693" w:type="dxa"/>
            <w:shd w:val="clear" w:color="auto" w:fill="auto"/>
          </w:tcPr>
          <w:p w:rsidR="005E239E" w:rsidRPr="0039110A" w:rsidRDefault="005E239E" w:rsidP="00D41997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10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5E239E" w:rsidRPr="0039110A" w:rsidRDefault="005E239E" w:rsidP="00D41997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10A">
              <w:rPr>
                <w:rFonts w:ascii="Times New Roman" w:hAnsi="Times New Roman"/>
                <w:sz w:val="28"/>
                <w:szCs w:val="28"/>
              </w:rPr>
              <w:t xml:space="preserve">Выгодополучатель/ </w:t>
            </w:r>
          </w:p>
          <w:p w:rsidR="005E239E" w:rsidRPr="0039110A" w:rsidRDefault="005E239E" w:rsidP="00D41997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10A">
              <w:rPr>
                <w:rFonts w:ascii="Times New Roman" w:hAnsi="Times New Roman"/>
                <w:sz w:val="28"/>
                <w:szCs w:val="28"/>
              </w:rPr>
              <w:t>группа выгодополучателей</w:t>
            </w:r>
          </w:p>
        </w:tc>
        <w:tc>
          <w:tcPr>
            <w:tcW w:w="5828" w:type="dxa"/>
            <w:shd w:val="clear" w:color="auto" w:fill="auto"/>
          </w:tcPr>
          <w:p w:rsidR="005E239E" w:rsidRPr="0039110A" w:rsidRDefault="005E239E" w:rsidP="00D41997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10A">
              <w:rPr>
                <w:rFonts w:ascii="Times New Roman" w:hAnsi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5E239E" w:rsidRPr="007B5D25" w:rsidTr="00D41997">
        <w:tc>
          <w:tcPr>
            <w:tcW w:w="693" w:type="dxa"/>
            <w:shd w:val="clear" w:color="auto" w:fill="auto"/>
          </w:tcPr>
          <w:p w:rsidR="005E239E" w:rsidRPr="007B5D25" w:rsidRDefault="007B5D25" w:rsidP="00D41997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5E239E" w:rsidRPr="007B5D25" w:rsidRDefault="005E239E" w:rsidP="00D41997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D25">
              <w:rPr>
                <w:rFonts w:ascii="Times New Roman" w:hAnsi="Times New Roman"/>
                <w:sz w:val="28"/>
                <w:szCs w:val="28"/>
              </w:rPr>
              <w:t>Общественные объединения и организации</w:t>
            </w:r>
            <w:r w:rsidR="007B5D25">
              <w:rPr>
                <w:rFonts w:ascii="Times New Roman" w:hAnsi="Times New Roman"/>
                <w:sz w:val="28"/>
                <w:szCs w:val="28"/>
              </w:rPr>
              <w:t xml:space="preserve"> городского округа «Город Лесной»</w:t>
            </w:r>
          </w:p>
        </w:tc>
        <w:tc>
          <w:tcPr>
            <w:tcW w:w="5828" w:type="dxa"/>
            <w:shd w:val="clear" w:color="auto" w:fill="auto"/>
          </w:tcPr>
          <w:p w:rsidR="005E239E" w:rsidRDefault="007B5D25" w:rsidP="007B5D25">
            <w:pPr>
              <w:pStyle w:val="af"/>
              <w:numPr>
                <w:ilvl w:val="1"/>
                <w:numId w:val="3"/>
              </w:numPr>
              <w:ind w:left="5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финансовой, организационной, правовой, имущественной, информационной</w:t>
            </w:r>
            <w:r w:rsidRPr="00BD39F4">
              <w:rPr>
                <w:rFonts w:ascii="Times New Roman" w:hAnsi="Times New Roman"/>
                <w:sz w:val="28"/>
                <w:szCs w:val="28"/>
              </w:rPr>
              <w:t xml:space="preserve"> поддержки деятельности общественных объединений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5D25" w:rsidRPr="007B5D25" w:rsidRDefault="007B5D25" w:rsidP="007B5D25">
            <w:pPr>
              <w:pStyle w:val="af"/>
              <w:numPr>
                <w:ilvl w:val="1"/>
                <w:numId w:val="3"/>
              </w:numPr>
              <w:ind w:left="5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социально-значимых проектов и инициатив.</w:t>
            </w:r>
          </w:p>
        </w:tc>
      </w:tr>
      <w:tr w:rsidR="005E239E" w:rsidRPr="005E239E" w:rsidTr="00D41997">
        <w:tc>
          <w:tcPr>
            <w:tcW w:w="693" w:type="dxa"/>
            <w:shd w:val="clear" w:color="auto" w:fill="auto"/>
          </w:tcPr>
          <w:p w:rsidR="005E239E" w:rsidRPr="005E239E" w:rsidRDefault="007B5D25" w:rsidP="00D41997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5E239E" w:rsidRPr="005E239E" w:rsidRDefault="005E239E" w:rsidP="005E239E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239E">
              <w:rPr>
                <w:rFonts w:ascii="Times New Roman" w:hAnsi="Times New Roman"/>
                <w:sz w:val="28"/>
                <w:szCs w:val="28"/>
              </w:rPr>
              <w:t xml:space="preserve">Жители городского округа «Город Лесной»: инвалиды (ветераны) войны, труда, вооруженных сил и правоохранительных органов; ветераны государственной службы, пенсионеры; ветераны боевых действий; инвалиды, семьи с детьми-инвалидами; дети войны; репрессированные; блокадники Ленинграда; представители национально-культурных объединений; работники организаций, предприятий города; семьи и дети, попавшие в трудную жизненную ситуацию; молодые семьи с детьми; воспитанники дошкольных образовательных учреждений; учащиеся </w:t>
            </w:r>
            <w:r w:rsidRPr="005E239E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учреждений города, в том числе студенты; неорганизованные дети; Почетные граждане.</w:t>
            </w:r>
          </w:p>
        </w:tc>
        <w:tc>
          <w:tcPr>
            <w:tcW w:w="5828" w:type="dxa"/>
            <w:shd w:val="clear" w:color="auto" w:fill="auto"/>
          </w:tcPr>
          <w:p w:rsidR="005E239E" w:rsidRPr="005E239E" w:rsidRDefault="005E239E" w:rsidP="00D41997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7B5D25">
              <w:rPr>
                <w:rFonts w:ascii="Times New Roman" w:hAnsi="Times New Roman"/>
                <w:sz w:val="28"/>
                <w:szCs w:val="28"/>
              </w:rPr>
              <w:t>олучение</w:t>
            </w:r>
            <w:r w:rsidRPr="005E239E">
              <w:rPr>
                <w:rFonts w:ascii="Times New Roman" w:hAnsi="Times New Roman"/>
                <w:sz w:val="28"/>
                <w:szCs w:val="28"/>
              </w:rPr>
              <w:t xml:space="preserve"> мер социальной поддержки</w:t>
            </w:r>
            <w:r w:rsidR="007B5D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E239E" w:rsidRPr="00100855" w:rsidTr="00D41997">
        <w:tc>
          <w:tcPr>
            <w:tcW w:w="693" w:type="dxa"/>
            <w:shd w:val="clear" w:color="auto" w:fill="auto"/>
          </w:tcPr>
          <w:p w:rsidR="005E239E" w:rsidRPr="00100855" w:rsidRDefault="007B5D25" w:rsidP="00D41997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85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5E239E" w:rsidRPr="001008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E239E" w:rsidRPr="00100855" w:rsidRDefault="007B5D25" w:rsidP="00D41997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855">
              <w:rPr>
                <w:rFonts w:ascii="Times New Roman" w:hAnsi="Times New Roman"/>
                <w:sz w:val="28"/>
                <w:szCs w:val="28"/>
              </w:rPr>
              <w:t>АНО «Центр правовой и социальной поддержки населения г. Лесной»</w:t>
            </w:r>
          </w:p>
        </w:tc>
        <w:tc>
          <w:tcPr>
            <w:tcW w:w="5828" w:type="dxa"/>
            <w:shd w:val="clear" w:color="auto" w:fill="auto"/>
          </w:tcPr>
          <w:p w:rsidR="005E239E" w:rsidRPr="00100855" w:rsidRDefault="005E239E" w:rsidP="00D41997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855">
              <w:rPr>
                <w:rFonts w:ascii="Times New Roman" w:hAnsi="Times New Roman"/>
                <w:sz w:val="28"/>
                <w:szCs w:val="28"/>
              </w:rPr>
              <w:t>1. Увеличение количества потребителей предоставляемых услуг.</w:t>
            </w:r>
          </w:p>
          <w:p w:rsidR="005E239E" w:rsidRPr="00100855" w:rsidRDefault="005E239E" w:rsidP="00D41997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855">
              <w:rPr>
                <w:rFonts w:ascii="Times New Roman" w:hAnsi="Times New Roman"/>
                <w:sz w:val="28"/>
                <w:szCs w:val="28"/>
              </w:rPr>
              <w:t xml:space="preserve">2. Рост привлекательности учреждения. </w:t>
            </w:r>
          </w:p>
          <w:p w:rsidR="005E239E" w:rsidRPr="00100855" w:rsidRDefault="005E239E" w:rsidP="00D41997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855">
              <w:rPr>
                <w:rFonts w:ascii="Times New Roman" w:hAnsi="Times New Roman"/>
                <w:sz w:val="28"/>
                <w:szCs w:val="28"/>
              </w:rPr>
              <w:t xml:space="preserve">3. Привлечение </w:t>
            </w:r>
            <w:r w:rsidR="007B5D25" w:rsidRPr="00100855">
              <w:rPr>
                <w:rFonts w:ascii="Times New Roman" w:hAnsi="Times New Roman"/>
                <w:sz w:val="28"/>
                <w:szCs w:val="28"/>
              </w:rPr>
              <w:t>средств для реализации социально-значимых проектов</w:t>
            </w:r>
            <w:r w:rsidRPr="001008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239E" w:rsidRPr="00100855" w:rsidRDefault="005E239E" w:rsidP="00100855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855">
              <w:rPr>
                <w:rFonts w:ascii="Times New Roman" w:hAnsi="Times New Roman"/>
                <w:sz w:val="28"/>
                <w:szCs w:val="28"/>
              </w:rPr>
              <w:t>4. Распространение опыта работы учреждения.</w:t>
            </w:r>
          </w:p>
        </w:tc>
      </w:tr>
      <w:tr w:rsidR="005E239E" w:rsidRPr="00CE3D05" w:rsidTr="00D41997">
        <w:tc>
          <w:tcPr>
            <w:tcW w:w="693" w:type="dxa"/>
            <w:shd w:val="clear" w:color="auto" w:fill="auto"/>
          </w:tcPr>
          <w:p w:rsidR="005E239E" w:rsidRPr="00CE3D05" w:rsidRDefault="00100855" w:rsidP="00D41997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>4</w:t>
            </w:r>
            <w:r w:rsidR="005E239E" w:rsidRPr="00CE3D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E239E" w:rsidRPr="00CE3D05" w:rsidRDefault="005E239E" w:rsidP="00D41997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>Городской округ «Город Лесной»</w:t>
            </w:r>
          </w:p>
        </w:tc>
        <w:tc>
          <w:tcPr>
            <w:tcW w:w="5828" w:type="dxa"/>
            <w:shd w:val="clear" w:color="auto" w:fill="auto"/>
          </w:tcPr>
          <w:p w:rsidR="005E239E" w:rsidRPr="00CE3D05" w:rsidRDefault="005E239E" w:rsidP="00D41997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>Развитие человеческого потенциала, повышение качества жизни населения посредством:</w:t>
            </w:r>
          </w:p>
          <w:p w:rsidR="005E239E" w:rsidRPr="00CE3D05" w:rsidRDefault="005E239E" w:rsidP="00D41997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>1. Увеличение количества детей</w:t>
            </w:r>
            <w:r w:rsidR="00100855" w:rsidRPr="00CE3D05">
              <w:rPr>
                <w:rFonts w:ascii="Times New Roman" w:hAnsi="Times New Roman"/>
                <w:sz w:val="28"/>
                <w:szCs w:val="28"/>
              </w:rPr>
              <w:t xml:space="preserve"> и взрослых</w:t>
            </w:r>
            <w:r w:rsidRPr="00CE3D05">
              <w:rPr>
                <w:rFonts w:ascii="Times New Roman" w:hAnsi="Times New Roman"/>
                <w:sz w:val="28"/>
                <w:szCs w:val="28"/>
              </w:rPr>
              <w:t>, пользующихся услугами</w:t>
            </w:r>
            <w:r w:rsidR="00100855" w:rsidRPr="00CE3D05">
              <w:rPr>
                <w:rFonts w:ascii="Times New Roman" w:hAnsi="Times New Roman"/>
                <w:sz w:val="28"/>
                <w:szCs w:val="28"/>
              </w:rPr>
              <w:t xml:space="preserve"> социально ориентированных некоммерческих организаций</w:t>
            </w:r>
            <w:r w:rsidRPr="00CE3D05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5E239E" w:rsidRPr="00CE3D05" w:rsidRDefault="005E239E" w:rsidP="00D41997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CE3D05" w:rsidRPr="00CE3D05">
              <w:rPr>
                <w:rFonts w:ascii="Times New Roman" w:hAnsi="Times New Roman"/>
                <w:sz w:val="28"/>
                <w:szCs w:val="28"/>
              </w:rPr>
              <w:t>Расширения форм и методов участия граждан в управлении, общественном контроле деятельности органов власти</w:t>
            </w:r>
            <w:r w:rsidRPr="00CE3D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239E" w:rsidRPr="00CE3D05" w:rsidRDefault="005E239E" w:rsidP="00D41997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CE3D05" w:rsidRPr="00CE3D05">
              <w:rPr>
                <w:rFonts w:ascii="Times New Roman" w:hAnsi="Times New Roman"/>
                <w:sz w:val="28"/>
                <w:szCs w:val="28"/>
              </w:rPr>
              <w:t>Использования потенциала общественных объединений, инициативных граждан для эффективного решения социально значимых проблем города</w:t>
            </w:r>
            <w:r w:rsidRPr="00CE3D0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E3D05" w:rsidRPr="00CE3D05" w:rsidRDefault="00CE3D05" w:rsidP="00D41997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>4. Развитие волонтерского (добровольческого) движения.</w:t>
            </w:r>
          </w:p>
          <w:p w:rsidR="005E239E" w:rsidRPr="00CE3D05" w:rsidRDefault="005E239E" w:rsidP="00CE3D05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>О</w:t>
            </w:r>
            <w:r w:rsidR="00CE3D05" w:rsidRPr="00CE3D05">
              <w:rPr>
                <w:rFonts w:ascii="Times New Roman" w:hAnsi="Times New Roman"/>
                <w:sz w:val="28"/>
                <w:szCs w:val="28"/>
              </w:rPr>
              <w:t>беспечение социальной стабильности на территории городского округа «Город Лесной».</w:t>
            </w:r>
          </w:p>
        </w:tc>
        <w:bookmarkStart w:id="0" w:name="_GoBack"/>
        <w:bookmarkEnd w:id="0"/>
      </w:tr>
    </w:tbl>
    <w:p w:rsidR="005E239E" w:rsidRPr="0089762E" w:rsidRDefault="005E239E" w:rsidP="00A13EEF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A13EEF" w:rsidRPr="005E239E" w:rsidRDefault="00A13EEF" w:rsidP="00A13EEF">
      <w:pPr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5E239E">
        <w:rPr>
          <w:rFonts w:ascii="Times New Roman" w:hAnsi="Times New Roman"/>
          <w:sz w:val="28"/>
          <w:szCs w:val="28"/>
        </w:rPr>
        <w:t>Затраты на реализацию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4271"/>
        <w:gridCol w:w="5318"/>
      </w:tblGrid>
      <w:tr w:rsidR="00A13EEF" w:rsidRPr="00BB739F" w:rsidTr="005E239E">
        <w:tc>
          <w:tcPr>
            <w:tcW w:w="691" w:type="dxa"/>
          </w:tcPr>
          <w:p w:rsidR="00A13EEF" w:rsidRPr="00BB739F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B739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71" w:type="dxa"/>
          </w:tcPr>
          <w:p w:rsidR="00A13EEF" w:rsidRPr="00BB739F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B739F">
              <w:rPr>
                <w:rFonts w:ascii="Times New Roman" w:hAnsi="Times New Roman"/>
                <w:sz w:val="28"/>
                <w:szCs w:val="28"/>
              </w:rPr>
              <w:t>Статья затрат</w:t>
            </w:r>
          </w:p>
        </w:tc>
        <w:tc>
          <w:tcPr>
            <w:tcW w:w="5318" w:type="dxa"/>
          </w:tcPr>
          <w:p w:rsidR="00A13EEF" w:rsidRPr="00BB739F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B739F">
              <w:rPr>
                <w:rFonts w:ascii="Times New Roman" w:hAnsi="Times New Roman"/>
                <w:sz w:val="28"/>
                <w:szCs w:val="28"/>
              </w:rPr>
              <w:t>Объем затрат</w:t>
            </w:r>
          </w:p>
        </w:tc>
      </w:tr>
      <w:tr w:rsidR="00A13EEF" w:rsidRPr="00BB739F" w:rsidTr="005E239E">
        <w:tc>
          <w:tcPr>
            <w:tcW w:w="691" w:type="dxa"/>
          </w:tcPr>
          <w:p w:rsidR="00A13EEF" w:rsidRPr="00BB739F" w:rsidRDefault="00CE3D05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B73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71" w:type="dxa"/>
          </w:tcPr>
          <w:p w:rsidR="00A13EEF" w:rsidRPr="00BB739F" w:rsidRDefault="00CE3D05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B739F">
              <w:rPr>
                <w:rFonts w:ascii="Times New Roman" w:hAnsi="Times New Roman"/>
                <w:sz w:val="28"/>
                <w:szCs w:val="28"/>
              </w:rPr>
              <w:t>Затраты в связи с выполнением работ, оказанием услуг на содержание организации и общественных объединений</w:t>
            </w:r>
          </w:p>
        </w:tc>
        <w:tc>
          <w:tcPr>
            <w:tcW w:w="5318" w:type="dxa"/>
          </w:tcPr>
          <w:p w:rsidR="00A13EEF" w:rsidRPr="00BB739F" w:rsidRDefault="00CE3D05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B739F">
              <w:rPr>
                <w:rFonts w:ascii="Times New Roman" w:hAnsi="Times New Roman"/>
                <w:sz w:val="28"/>
                <w:szCs w:val="28"/>
              </w:rPr>
              <w:t>Ежегодно более 2 млн.руб.</w:t>
            </w:r>
          </w:p>
        </w:tc>
      </w:tr>
      <w:tr w:rsidR="00CE3D05" w:rsidRPr="00BB739F" w:rsidTr="005E239E">
        <w:tc>
          <w:tcPr>
            <w:tcW w:w="691" w:type="dxa"/>
          </w:tcPr>
          <w:p w:rsidR="00CE3D05" w:rsidRPr="00BB739F" w:rsidRDefault="00CE3D05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B73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71" w:type="dxa"/>
          </w:tcPr>
          <w:p w:rsidR="00CE3D05" w:rsidRPr="00BB739F" w:rsidRDefault="00CE3D05" w:rsidP="00BB739F">
            <w:pPr>
              <w:rPr>
                <w:rFonts w:ascii="Times New Roman" w:hAnsi="Times New Roman"/>
                <w:sz w:val="28"/>
                <w:szCs w:val="28"/>
              </w:rPr>
            </w:pPr>
            <w:r w:rsidRPr="00BB739F">
              <w:rPr>
                <w:rFonts w:ascii="Times New Roman" w:hAnsi="Times New Roman"/>
                <w:sz w:val="28"/>
                <w:szCs w:val="28"/>
              </w:rPr>
              <w:t xml:space="preserve">Затраты </w:t>
            </w:r>
            <w:r w:rsidR="00BB739F">
              <w:rPr>
                <w:rFonts w:ascii="Times New Roman" w:hAnsi="Times New Roman"/>
                <w:sz w:val="28"/>
                <w:szCs w:val="28"/>
              </w:rPr>
              <w:t>на реализацию услуг социально ориентированными некоммерческими объединениями</w:t>
            </w:r>
          </w:p>
        </w:tc>
        <w:tc>
          <w:tcPr>
            <w:tcW w:w="5318" w:type="dxa"/>
          </w:tcPr>
          <w:p w:rsidR="00CE3D05" w:rsidRPr="00BB739F" w:rsidRDefault="00BB739F" w:rsidP="00BB7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более 1,8 млн.руб.</w:t>
            </w:r>
          </w:p>
        </w:tc>
      </w:tr>
      <w:tr w:rsidR="00BB739F" w:rsidRPr="00BB739F" w:rsidTr="005E239E">
        <w:tc>
          <w:tcPr>
            <w:tcW w:w="691" w:type="dxa"/>
          </w:tcPr>
          <w:p w:rsidR="00BB739F" w:rsidRPr="00BB739F" w:rsidRDefault="00BB739F" w:rsidP="00A13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71" w:type="dxa"/>
          </w:tcPr>
          <w:p w:rsidR="00BB739F" w:rsidRPr="00BB739F" w:rsidRDefault="00BB739F" w:rsidP="00BB7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Привлеченные средства по итогам конкурсов грантов</w:t>
            </w:r>
          </w:p>
        </w:tc>
        <w:tc>
          <w:tcPr>
            <w:tcW w:w="5318" w:type="dxa"/>
          </w:tcPr>
          <w:p w:rsidR="00BB739F" w:rsidRDefault="00BB739F" w:rsidP="00BB7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2,7 млн.руб. с 2014 по 2016 гг.</w:t>
            </w:r>
          </w:p>
        </w:tc>
      </w:tr>
    </w:tbl>
    <w:p w:rsidR="00A13EEF" w:rsidRPr="0089762E" w:rsidRDefault="00A13EEF" w:rsidP="00A13EEF">
      <w:pPr>
        <w:rPr>
          <w:rFonts w:ascii="Times New Roman" w:hAnsi="Times New Roman"/>
          <w:color w:val="FF0000"/>
          <w:sz w:val="28"/>
          <w:szCs w:val="28"/>
        </w:rPr>
      </w:pPr>
    </w:p>
    <w:p w:rsidR="00A13EEF" w:rsidRPr="00CE3D05" w:rsidRDefault="00A13EEF" w:rsidP="00A13EEF">
      <w:pPr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CE3D05">
        <w:rPr>
          <w:rFonts w:ascii="Times New Roman" w:hAnsi="Times New Roman"/>
          <w:sz w:val="28"/>
          <w:szCs w:val="28"/>
        </w:rPr>
        <w:lastRenderedPageBreak/>
        <w:t>Список контактов ответственных за реализацию Проекта в регионе: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4413"/>
        <w:gridCol w:w="5321"/>
      </w:tblGrid>
      <w:tr w:rsidR="00A13EEF" w:rsidRPr="00CE3D05" w:rsidTr="00CE3D05">
        <w:tc>
          <w:tcPr>
            <w:tcW w:w="690" w:type="dxa"/>
          </w:tcPr>
          <w:p w:rsidR="00A13EEF" w:rsidRPr="00CE3D05" w:rsidRDefault="00A13EEF" w:rsidP="00CE3D05">
            <w:pPr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13" w:type="dxa"/>
          </w:tcPr>
          <w:p w:rsidR="00A13EEF" w:rsidRPr="00CE3D05" w:rsidRDefault="00A13EEF" w:rsidP="00CE3D05">
            <w:pPr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 w:rsidRPr="00CE3D05">
              <w:rPr>
                <w:rFonts w:ascii="Times New Roman" w:hAnsi="Times New Roman"/>
                <w:sz w:val="28"/>
                <w:szCs w:val="28"/>
              </w:rPr>
              <w:br/>
              <w:t>(ФИО, должность)</w:t>
            </w:r>
          </w:p>
        </w:tc>
        <w:tc>
          <w:tcPr>
            <w:tcW w:w="5321" w:type="dxa"/>
          </w:tcPr>
          <w:p w:rsidR="00A13EEF" w:rsidRPr="00CE3D05" w:rsidRDefault="00A13EEF" w:rsidP="00CE3D05">
            <w:pPr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A13EEF" w:rsidRPr="0089762E" w:rsidTr="00CE3D05">
        <w:tc>
          <w:tcPr>
            <w:tcW w:w="690" w:type="dxa"/>
          </w:tcPr>
          <w:p w:rsidR="00A13EEF" w:rsidRPr="00CE3D05" w:rsidRDefault="00A13EEF" w:rsidP="00CE3D05">
            <w:pPr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13" w:type="dxa"/>
          </w:tcPr>
          <w:p w:rsidR="00A13EEF" w:rsidRPr="00CE3D05" w:rsidRDefault="00A13EEF" w:rsidP="00CE3D05">
            <w:pPr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 xml:space="preserve">Черепанов Сергей Евгеньевич, первый заместитель главы </w:t>
            </w:r>
            <w:r w:rsidR="00CE3D05" w:rsidRPr="00CE3D0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CE3D05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CE3D05" w:rsidRPr="00CE3D05">
              <w:rPr>
                <w:rFonts w:ascii="Times New Roman" w:hAnsi="Times New Roman"/>
                <w:sz w:val="28"/>
                <w:szCs w:val="28"/>
              </w:rPr>
              <w:t>«</w:t>
            </w:r>
            <w:r w:rsidRPr="00CE3D05">
              <w:rPr>
                <w:rFonts w:ascii="Times New Roman" w:hAnsi="Times New Roman"/>
                <w:sz w:val="28"/>
                <w:szCs w:val="28"/>
              </w:rPr>
              <w:t>Город Лесной</w:t>
            </w:r>
            <w:r w:rsidR="00CE3D05" w:rsidRPr="00CE3D0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21" w:type="dxa"/>
          </w:tcPr>
          <w:p w:rsidR="00A13EEF" w:rsidRPr="00CE3D05" w:rsidRDefault="00A13EEF" w:rsidP="00CE3D05">
            <w:pPr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>+7 (922)2205003</w:t>
            </w:r>
          </w:p>
          <w:p w:rsidR="00A13EEF" w:rsidRPr="00CE3D05" w:rsidRDefault="00E2792A" w:rsidP="00CE3D05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hyperlink r:id="rId10" w:history="1">
              <w:r w:rsidR="00CE3D05" w:rsidRPr="0062077C">
                <w:rPr>
                  <w:rStyle w:val="af2"/>
                  <w:rFonts w:ascii="Times New Roman" w:hAnsi="Times New Roman"/>
                  <w:sz w:val="28"/>
                  <w:szCs w:val="28"/>
                </w:rPr>
                <w:t>lesnoy535@gmail.com</w:t>
              </w:r>
            </w:hyperlink>
          </w:p>
          <w:p w:rsidR="00A13EEF" w:rsidRPr="0089762E" w:rsidRDefault="00A13EEF" w:rsidP="00CE3D0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13EEF" w:rsidRPr="0089762E" w:rsidTr="00CE3D05">
        <w:tc>
          <w:tcPr>
            <w:tcW w:w="690" w:type="dxa"/>
          </w:tcPr>
          <w:p w:rsidR="00A13EEF" w:rsidRPr="00CE3D05" w:rsidRDefault="00A13EEF" w:rsidP="00CE3D05">
            <w:pPr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13" w:type="dxa"/>
          </w:tcPr>
          <w:p w:rsidR="00A13EEF" w:rsidRPr="00CE3D05" w:rsidRDefault="00A13EEF" w:rsidP="00CE3D05">
            <w:pPr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>Рясков Сергей Алексеевич,</w:t>
            </w:r>
          </w:p>
          <w:p w:rsidR="00A13EEF" w:rsidRPr="00CE3D05" w:rsidRDefault="00A13EEF" w:rsidP="00CE3D05">
            <w:pPr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CE3D05" w:rsidRPr="00CE3D0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CE3D05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CE3D05" w:rsidRPr="00CE3D05">
              <w:rPr>
                <w:rFonts w:ascii="Times New Roman" w:hAnsi="Times New Roman"/>
                <w:sz w:val="28"/>
                <w:szCs w:val="28"/>
              </w:rPr>
              <w:t>«</w:t>
            </w:r>
            <w:r w:rsidRPr="00CE3D05">
              <w:rPr>
                <w:rFonts w:ascii="Times New Roman" w:hAnsi="Times New Roman"/>
                <w:sz w:val="28"/>
                <w:szCs w:val="28"/>
              </w:rPr>
              <w:t>Город Лесной</w:t>
            </w:r>
            <w:r w:rsidR="00CE3D05" w:rsidRPr="00CE3D05">
              <w:rPr>
                <w:rFonts w:ascii="Times New Roman" w:hAnsi="Times New Roman"/>
                <w:sz w:val="28"/>
                <w:szCs w:val="28"/>
              </w:rPr>
              <w:t>»</w:t>
            </w:r>
            <w:r w:rsidRPr="00CE3D05">
              <w:rPr>
                <w:rFonts w:ascii="Times New Roman" w:hAnsi="Times New Roman"/>
                <w:sz w:val="28"/>
                <w:szCs w:val="28"/>
              </w:rPr>
              <w:t xml:space="preserve"> по вопросам образования, культуры и спорта</w:t>
            </w:r>
          </w:p>
        </w:tc>
        <w:tc>
          <w:tcPr>
            <w:tcW w:w="5321" w:type="dxa"/>
          </w:tcPr>
          <w:p w:rsidR="00A13EEF" w:rsidRPr="00CE3D05" w:rsidRDefault="00A13EEF" w:rsidP="00CE3D05">
            <w:pPr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>+7 (922)2295727</w:t>
            </w:r>
          </w:p>
          <w:p w:rsidR="00CE3D05" w:rsidRPr="00CE3D05" w:rsidRDefault="00E2792A" w:rsidP="00CE3D05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hyperlink r:id="rId11" w:history="1">
              <w:r w:rsidR="00CE3D05" w:rsidRPr="0062077C">
                <w:rPr>
                  <w:rStyle w:val="af2"/>
                  <w:rFonts w:ascii="Times New Roman" w:hAnsi="Times New Roman"/>
                  <w:sz w:val="28"/>
                  <w:szCs w:val="28"/>
                  <w:lang w:val="en-US"/>
                </w:rPr>
                <w:t>rsa@gorodlesnoy.ru</w:t>
              </w:r>
            </w:hyperlink>
          </w:p>
          <w:p w:rsidR="00A13EEF" w:rsidRPr="0089762E" w:rsidRDefault="00A13EEF" w:rsidP="00CE3D0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13EEF" w:rsidRPr="0089762E" w:rsidTr="00CE3D05">
        <w:tc>
          <w:tcPr>
            <w:tcW w:w="690" w:type="dxa"/>
          </w:tcPr>
          <w:p w:rsidR="00A13EEF" w:rsidRPr="00CE3D05" w:rsidRDefault="00A13EEF" w:rsidP="00CE3D05">
            <w:pPr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13" w:type="dxa"/>
          </w:tcPr>
          <w:p w:rsidR="00A13EEF" w:rsidRPr="00CE3D05" w:rsidRDefault="00A13EEF" w:rsidP="00CE3D05">
            <w:pPr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 xml:space="preserve">Виноградова Елена Аркадьевна, начальник информационно – аналитического отдела администрации </w:t>
            </w:r>
            <w:r w:rsidR="00CE3D05" w:rsidRPr="00CE3D05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CE3D05">
              <w:rPr>
                <w:rFonts w:ascii="Times New Roman" w:hAnsi="Times New Roman"/>
                <w:sz w:val="28"/>
                <w:szCs w:val="28"/>
              </w:rPr>
              <w:t xml:space="preserve"> «Город Лесной»</w:t>
            </w:r>
          </w:p>
        </w:tc>
        <w:tc>
          <w:tcPr>
            <w:tcW w:w="5321" w:type="dxa"/>
          </w:tcPr>
          <w:p w:rsidR="00A13EEF" w:rsidRPr="00CE3D05" w:rsidRDefault="00A13EEF" w:rsidP="00CE3D05">
            <w:pPr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>+7 (912)6148951</w:t>
            </w:r>
          </w:p>
          <w:p w:rsidR="00CE3D05" w:rsidRPr="00CE3D05" w:rsidRDefault="00E2792A" w:rsidP="00CE3D0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2" w:history="1">
              <w:r w:rsidR="00CE3D05" w:rsidRPr="0062077C">
                <w:rPr>
                  <w:rStyle w:val="af2"/>
                  <w:rFonts w:ascii="Times New Roman" w:hAnsi="Times New Roman"/>
                  <w:sz w:val="28"/>
                  <w:szCs w:val="28"/>
                  <w:lang w:val="en-US"/>
                </w:rPr>
                <w:t>vea@gorodlesnoy.ru</w:t>
              </w:r>
            </w:hyperlink>
          </w:p>
          <w:p w:rsidR="00A13EEF" w:rsidRPr="0089762E" w:rsidRDefault="00A13EEF" w:rsidP="00CE3D0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13EEF" w:rsidRPr="0089762E" w:rsidTr="00CE3D05">
        <w:tc>
          <w:tcPr>
            <w:tcW w:w="690" w:type="dxa"/>
          </w:tcPr>
          <w:p w:rsidR="00A13EEF" w:rsidRPr="00CE3D05" w:rsidRDefault="00A13EEF" w:rsidP="00CE3D05">
            <w:pPr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13" w:type="dxa"/>
          </w:tcPr>
          <w:p w:rsidR="00A13EEF" w:rsidRPr="00CE3D05" w:rsidRDefault="00A13EEF" w:rsidP="00CE3D05">
            <w:pPr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 xml:space="preserve">Машукова Наталья Александровна </w:t>
            </w:r>
            <w:r w:rsidR="00CE3D05" w:rsidRPr="00CE3D05">
              <w:rPr>
                <w:rFonts w:ascii="Times New Roman" w:hAnsi="Times New Roman"/>
                <w:sz w:val="28"/>
                <w:szCs w:val="28"/>
              </w:rPr>
              <w:t>,</w:t>
            </w:r>
            <w:r w:rsidRPr="00CE3D05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CE3D05" w:rsidRPr="00CE3D05">
              <w:rPr>
                <w:rFonts w:ascii="Times New Roman" w:hAnsi="Times New Roman"/>
                <w:sz w:val="28"/>
                <w:szCs w:val="28"/>
              </w:rPr>
              <w:t>Автономной некоммерческой организации «Центр правовой и социальной поддержки населения городского округа «Город Лесной»</w:t>
            </w:r>
          </w:p>
        </w:tc>
        <w:tc>
          <w:tcPr>
            <w:tcW w:w="5321" w:type="dxa"/>
          </w:tcPr>
          <w:p w:rsidR="00A13EEF" w:rsidRPr="00CE3D05" w:rsidRDefault="00A13EEF" w:rsidP="00CE3D05">
            <w:pPr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>+7(905)8045868</w:t>
            </w:r>
          </w:p>
          <w:p w:rsidR="00A13EEF" w:rsidRPr="00CE3D05" w:rsidRDefault="00E2792A" w:rsidP="00CE3D0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3" w:history="1">
              <w:r w:rsidR="00CE3D05" w:rsidRPr="0062077C">
                <w:rPr>
                  <w:rStyle w:val="af2"/>
                  <w:rFonts w:ascii="Times New Roman" w:hAnsi="Times New Roman"/>
                  <w:sz w:val="28"/>
                  <w:szCs w:val="28"/>
                  <w:lang w:val="en-US"/>
                </w:rPr>
                <w:t>namashukova@yandex.ru</w:t>
              </w:r>
            </w:hyperlink>
          </w:p>
        </w:tc>
      </w:tr>
    </w:tbl>
    <w:p w:rsidR="00A13EEF" w:rsidRPr="0089762E" w:rsidRDefault="00A13EEF" w:rsidP="00A13EEF">
      <w:pPr>
        <w:rPr>
          <w:rFonts w:ascii="Times New Roman" w:hAnsi="Times New Roman"/>
          <w:color w:val="FF0000"/>
          <w:sz w:val="28"/>
          <w:szCs w:val="28"/>
        </w:rPr>
      </w:pPr>
    </w:p>
    <w:p w:rsidR="00553BAA" w:rsidRDefault="00553BAA" w:rsidP="00553BAA">
      <w:pPr>
        <w:rPr>
          <w:rFonts w:ascii="Times New Roman" w:hAnsi="Times New Roman"/>
          <w:sz w:val="25"/>
          <w:szCs w:val="25"/>
        </w:rPr>
      </w:pPr>
    </w:p>
    <w:p w:rsidR="00553BAA" w:rsidRDefault="00553BAA" w:rsidP="00553BAA">
      <w:pPr>
        <w:rPr>
          <w:rFonts w:ascii="Times New Roman" w:hAnsi="Times New Roman"/>
          <w:sz w:val="25"/>
          <w:szCs w:val="25"/>
        </w:rPr>
      </w:pPr>
    </w:p>
    <w:p w:rsidR="00F71A3F" w:rsidRDefault="00F71A3F" w:rsidP="00F71A3F">
      <w:pPr>
        <w:pStyle w:val="40"/>
        <w:ind w:left="0"/>
        <w:jc w:val="both"/>
        <w:rPr>
          <w:rFonts w:ascii="Times New Roman" w:hAnsi="Times New Roman"/>
          <w:color w:val="FF0000"/>
          <w:sz w:val="28"/>
        </w:rPr>
      </w:pPr>
    </w:p>
    <w:p w:rsidR="000A6028" w:rsidRDefault="000A6028">
      <w:pPr>
        <w:ind w:firstLine="540"/>
        <w:jc w:val="right"/>
      </w:pPr>
    </w:p>
    <w:sectPr w:rsidR="000A6028" w:rsidSect="00A13EEF">
      <w:footerReference w:type="default" r:id="rId14"/>
      <w:pgSz w:w="11906" w:h="16838"/>
      <w:pgMar w:top="1134" w:right="566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C8" w:rsidRDefault="005E18C8" w:rsidP="00553BAA">
      <w:r>
        <w:separator/>
      </w:r>
    </w:p>
  </w:endnote>
  <w:endnote w:type="continuationSeparator" w:id="0">
    <w:p w:rsidR="005E18C8" w:rsidRDefault="005E18C8" w:rsidP="00553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143110"/>
      <w:docPartObj>
        <w:docPartGallery w:val="Page Numbers (Bottom of Page)"/>
        <w:docPartUnique/>
      </w:docPartObj>
    </w:sdtPr>
    <w:sdtContent>
      <w:p w:rsidR="003C08F4" w:rsidRDefault="00E2792A">
        <w:pPr>
          <w:pStyle w:val="a4"/>
          <w:jc w:val="right"/>
        </w:pPr>
        <w:r>
          <w:fldChar w:fldCharType="begin"/>
        </w:r>
        <w:r w:rsidR="003C08F4">
          <w:instrText>PAGE   \* MERGEFORMAT</w:instrText>
        </w:r>
        <w:r>
          <w:fldChar w:fldCharType="separate"/>
        </w:r>
        <w:r w:rsidR="00BB281A">
          <w:rPr>
            <w:noProof/>
          </w:rPr>
          <w:t>9</w:t>
        </w:r>
        <w:r>
          <w:fldChar w:fldCharType="end"/>
        </w:r>
      </w:p>
    </w:sdtContent>
  </w:sdt>
  <w:p w:rsidR="003C08F4" w:rsidRDefault="003C08F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2979360"/>
      <w:docPartObj>
        <w:docPartGallery w:val="Page Numbers (Bottom of Page)"/>
        <w:docPartUnique/>
      </w:docPartObj>
    </w:sdtPr>
    <w:sdtContent>
      <w:p w:rsidR="00BD39F4" w:rsidRDefault="00E2792A">
        <w:pPr>
          <w:pStyle w:val="a4"/>
          <w:jc w:val="right"/>
        </w:pPr>
        <w:r>
          <w:fldChar w:fldCharType="begin"/>
        </w:r>
        <w:r w:rsidR="0046749B">
          <w:instrText>PAGE   \* MERGEFORMAT</w:instrText>
        </w:r>
        <w:r>
          <w:fldChar w:fldCharType="separate"/>
        </w:r>
        <w:r w:rsidR="00BB281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D39F4" w:rsidRDefault="00BD39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C8" w:rsidRDefault="005E18C8" w:rsidP="00553BAA">
      <w:r>
        <w:separator/>
      </w:r>
    </w:p>
  </w:footnote>
  <w:footnote w:type="continuationSeparator" w:id="0">
    <w:p w:rsidR="005E18C8" w:rsidRDefault="005E18C8" w:rsidP="00553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B4C"/>
    <w:multiLevelType w:val="multilevel"/>
    <w:tmpl w:val="3D02C6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3A8710B"/>
    <w:multiLevelType w:val="multilevel"/>
    <w:tmpl w:val="1B90B5B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2">
    <w:nsid w:val="08C93AAA"/>
    <w:multiLevelType w:val="multilevel"/>
    <w:tmpl w:val="99F6EDC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3">
    <w:nsid w:val="0BB43682"/>
    <w:multiLevelType w:val="multilevel"/>
    <w:tmpl w:val="AE82364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4">
    <w:nsid w:val="0C6D6395"/>
    <w:multiLevelType w:val="multilevel"/>
    <w:tmpl w:val="4AC4A37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5">
    <w:nsid w:val="0D830524"/>
    <w:multiLevelType w:val="multilevel"/>
    <w:tmpl w:val="A82AF158"/>
    <w:lvl w:ilvl="0">
      <w:start w:val="1"/>
      <w:numFmt w:val="bullet"/>
      <w:lvlText w:val=""/>
      <w:lvlJc w:val="left"/>
      <w:pPr>
        <w:ind w:left="815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04F6C8A"/>
    <w:multiLevelType w:val="multilevel"/>
    <w:tmpl w:val="82B83AC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7">
    <w:nsid w:val="141D5FD4"/>
    <w:multiLevelType w:val="multilevel"/>
    <w:tmpl w:val="2794B77C"/>
    <w:lvl w:ilvl="0">
      <w:start w:val="3"/>
      <w:numFmt w:val="decimal"/>
      <w:lvlText w:val="%1."/>
      <w:lvlJc w:val="left"/>
      <w:rPr>
        <w:rFonts w:ascii="Times New Roman" w:hAnsi="Times New Roman"/>
        <w:b/>
        <w:i w:val="0"/>
        <w:strike w:val="0"/>
        <w:color w:val="00000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9D5B24"/>
    <w:multiLevelType w:val="multilevel"/>
    <w:tmpl w:val="58E231C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8760BD2"/>
    <w:multiLevelType w:val="multilevel"/>
    <w:tmpl w:val="77DE1CC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0">
    <w:nsid w:val="1C16381E"/>
    <w:multiLevelType w:val="multilevel"/>
    <w:tmpl w:val="2AA0BD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8312C4"/>
    <w:multiLevelType w:val="multilevel"/>
    <w:tmpl w:val="5B342C4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2">
    <w:nsid w:val="20592A4C"/>
    <w:multiLevelType w:val="multilevel"/>
    <w:tmpl w:val="D292E8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1F30ECF"/>
    <w:multiLevelType w:val="multilevel"/>
    <w:tmpl w:val="94EED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4">
    <w:nsid w:val="24852AE4"/>
    <w:multiLevelType w:val="multilevel"/>
    <w:tmpl w:val="34BEE09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5">
    <w:nsid w:val="267516BA"/>
    <w:multiLevelType w:val="multilevel"/>
    <w:tmpl w:val="1730D0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9166348"/>
    <w:multiLevelType w:val="multilevel"/>
    <w:tmpl w:val="02804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abstractNum w:abstractNumId="17">
    <w:nsid w:val="2C403E8E"/>
    <w:multiLevelType w:val="multilevel"/>
    <w:tmpl w:val="0A92E5D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>
    <w:nsid w:val="32DF584A"/>
    <w:multiLevelType w:val="multilevel"/>
    <w:tmpl w:val="8C0E687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4781B96"/>
    <w:multiLevelType w:val="multilevel"/>
    <w:tmpl w:val="E884997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20">
    <w:nsid w:val="36C14335"/>
    <w:multiLevelType w:val="multilevel"/>
    <w:tmpl w:val="2842C19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21">
    <w:nsid w:val="37671EEA"/>
    <w:multiLevelType w:val="multilevel"/>
    <w:tmpl w:val="553AEE7E"/>
    <w:lvl w:ilvl="0">
      <w:start w:val="1"/>
      <w:numFmt w:val="decimal"/>
      <w:lvlText w:val="%1)"/>
      <w:lvlJc w:val="left"/>
      <w:pPr>
        <w:ind w:left="1773" w:hanging="360"/>
      </w:pPr>
    </w:lvl>
    <w:lvl w:ilvl="1">
      <w:start w:val="1"/>
      <w:numFmt w:val="decimal"/>
      <w:lvlText w:val="%2."/>
      <w:lvlJc w:val="left"/>
      <w:pPr>
        <w:ind w:left="2493" w:hanging="360"/>
      </w:pPr>
    </w:lvl>
    <w:lvl w:ilvl="2">
      <w:start w:val="1"/>
      <w:numFmt w:val="decimal"/>
      <w:lvlText w:val="%3."/>
      <w:lvlJc w:val="left"/>
      <w:pPr>
        <w:ind w:left="3213" w:hanging="180"/>
      </w:pPr>
    </w:lvl>
    <w:lvl w:ilvl="3">
      <w:start w:val="1"/>
      <w:numFmt w:val="decimal"/>
      <w:lvlText w:val="%4."/>
      <w:lvlJc w:val="left"/>
      <w:pPr>
        <w:ind w:left="3933" w:hanging="360"/>
      </w:pPr>
    </w:lvl>
    <w:lvl w:ilvl="4">
      <w:start w:val="1"/>
      <w:numFmt w:val="decimal"/>
      <w:lvlText w:val="%5."/>
      <w:lvlJc w:val="left"/>
      <w:pPr>
        <w:ind w:left="4653" w:hanging="360"/>
      </w:pPr>
    </w:lvl>
    <w:lvl w:ilvl="5">
      <w:start w:val="1"/>
      <w:numFmt w:val="decimal"/>
      <w:lvlText w:val="%6."/>
      <w:lvlJc w:val="left"/>
      <w:pPr>
        <w:ind w:left="5373" w:hanging="180"/>
      </w:pPr>
    </w:lvl>
    <w:lvl w:ilvl="6">
      <w:start w:val="1"/>
      <w:numFmt w:val="decimal"/>
      <w:lvlText w:val="%7."/>
      <w:lvlJc w:val="left"/>
      <w:pPr>
        <w:ind w:left="6093" w:hanging="360"/>
      </w:pPr>
    </w:lvl>
    <w:lvl w:ilvl="7">
      <w:start w:val="1"/>
      <w:numFmt w:val="decimal"/>
      <w:lvlText w:val="%8."/>
      <w:lvlJc w:val="left"/>
      <w:pPr>
        <w:ind w:left="6813" w:hanging="360"/>
      </w:pPr>
    </w:lvl>
    <w:lvl w:ilvl="8">
      <w:start w:val="1"/>
      <w:numFmt w:val="decimal"/>
      <w:lvlText w:val="%9."/>
      <w:lvlJc w:val="left"/>
      <w:pPr>
        <w:ind w:left="7533" w:hanging="180"/>
      </w:pPr>
    </w:lvl>
  </w:abstractNum>
  <w:abstractNum w:abstractNumId="22">
    <w:nsid w:val="3E33746D"/>
    <w:multiLevelType w:val="multilevel"/>
    <w:tmpl w:val="A3C8D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3">
    <w:nsid w:val="4209284E"/>
    <w:multiLevelType w:val="multilevel"/>
    <w:tmpl w:val="05FE2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>
    <w:nsid w:val="429C21F2"/>
    <w:multiLevelType w:val="multilevel"/>
    <w:tmpl w:val="E41239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5">
    <w:nsid w:val="456A2DB3"/>
    <w:multiLevelType w:val="multilevel"/>
    <w:tmpl w:val="F1D4D3C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26">
    <w:nsid w:val="4B3A43F4"/>
    <w:multiLevelType w:val="multilevel"/>
    <w:tmpl w:val="42C270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4F1D4E1F"/>
    <w:multiLevelType w:val="multilevel"/>
    <w:tmpl w:val="771874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54AE5B63"/>
    <w:multiLevelType w:val="multilevel"/>
    <w:tmpl w:val="5AD2B9E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29">
    <w:nsid w:val="555E4112"/>
    <w:multiLevelType w:val="multilevel"/>
    <w:tmpl w:val="31A2755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30">
    <w:nsid w:val="55817315"/>
    <w:multiLevelType w:val="multilevel"/>
    <w:tmpl w:val="7D50D4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611C3F23"/>
    <w:multiLevelType w:val="multilevel"/>
    <w:tmpl w:val="A3C8D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2">
    <w:nsid w:val="623D0C75"/>
    <w:multiLevelType w:val="hybridMultilevel"/>
    <w:tmpl w:val="2C2025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DF0A22"/>
    <w:multiLevelType w:val="multilevel"/>
    <w:tmpl w:val="B5422074"/>
    <w:lvl w:ilvl="0">
      <w:start w:val="1"/>
      <w:numFmt w:val="bullet"/>
      <w:lvlText w:val=""/>
      <w:lvlJc w:val="left"/>
      <w:pPr>
        <w:ind w:left="14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31" w:hanging="360"/>
      </w:pPr>
      <w:rPr>
        <w:rFonts w:ascii="Wingdings" w:hAnsi="Wingdings"/>
      </w:rPr>
    </w:lvl>
  </w:abstractNum>
  <w:abstractNum w:abstractNumId="34">
    <w:nsid w:val="6A562A5C"/>
    <w:multiLevelType w:val="multilevel"/>
    <w:tmpl w:val="7FEE316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35">
    <w:nsid w:val="6E672391"/>
    <w:multiLevelType w:val="multilevel"/>
    <w:tmpl w:val="558E93D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36">
    <w:nsid w:val="6F8F1510"/>
    <w:multiLevelType w:val="hybridMultilevel"/>
    <w:tmpl w:val="887C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A030F"/>
    <w:multiLevelType w:val="multilevel"/>
    <w:tmpl w:val="EDEE88D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38">
    <w:nsid w:val="7AC40AD4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916BF"/>
    <w:multiLevelType w:val="multilevel"/>
    <w:tmpl w:val="82D0D2F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40">
    <w:nsid w:val="7C6A32C9"/>
    <w:multiLevelType w:val="multilevel"/>
    <w:tmpl w:val="0BD6684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41">
    <w:nsid w:val="7DB442E3"/>
    <w:multiLevelType w:val="multilevel"/>
    <w:tmpl w:val="85188AF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42">
    <w:nsid w:val="7F5833B2"/>
    <w:multiLevelType w:val="multilevel"/>
    <w:tmpl w:val="F4F62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40"/>
  </w:num>
  <w:num w:numId="3">
    <w:abstractNumId w:val="22"/>
  </w:num>
  <w:num w:numId="4">
    <w:abstractNumId w:val="23"/>
  </w:num>
  <w:num w:numId="5">
    <w:abstractNumId w:val="2"/>
  </w:num>
  <w:num w:numId="6">
    <w:abstractNumId w:val="21"/>
  </w:num>
  <w:num w:numId="7">
    <w:abstractNumId w:val="20"/>
  </w:num>
  <w:num w:numId="8">
    <w:abstractNumId w:val="37"/>
  </w:num>
  <w:num w:numId="9">
    <w:abstractNumId w:val="18"/>
  </w:num>
  <w:num w:numId="10">
    <w:abstractNumId w:val="12"/>
  </w:num>
  <w:num w:numId="11">
    <w:abstractNumId w:val="8"/>
  </w:num>
  <w:num w:numId="12">
    <w:abstractNumId w:val="24"/>
  </w:num>
  <w:num w:numId="13">
    <w:abstractNumId w:val="29"/>
  </w:num>
  <w:num w:numId="14">
    <w:abstractNumId w:val="4"/>
  </w:num>
  <w:num w:numId="15">
    <w:abstractNumId w:val="25"/>
  </w:num>
  <w:num w:numId="16">
    <w:abstractNumId w:val="17"/>
  </w:num>
  <w:num w:numId="17">
    <w:abstractNumId w:val="33"/>
  </w:num>
  <w:num w:numId="18">
    <w:abstractNumId w:val="16"/>
  </w:num>
  <w:num w:numId="19">
    <w:abstractNumId w:val="7"/>
  </w:num>
  <w:num w:numId="20">
    <w:abstractNumId w:val="26"/>
  </w:num>
  <w:num w:numId="21">
    <w:abstractNumId w:val="10"/>
  </w:num>
  <w:num w:numId="22">
    <w:abstractNumId w:val="30"/>
  </w:num>
  <w:num w:numId="23">
    <w:abstractNumId w:val="27"/>
  </w:num>
  <w:num w:numId="24">
    <w:abstractNumId w:val="0"/>
  </w:num>
  <w:num w:numId="25">
    <w:abstractNumId w:val="5"/>
  </w:num>
  <w:num w:numId="26">
    <w:abstractNumId w:val="15"/>
  </w:num>
  <w:num w:numId="27">
    <w:abstractNumId w:val="13"/>
  </w:num>
  <w:num w:numId="28">
    <w:abstractNumId w:val="35"/>
  </w:num>
  <w:num w:numId="29">
    <w:abstractNumId w:val="41"/>
  </w:num>
  <w:num w:numId="30">
    <w:abstractNumId w:val="28"/>
  </w:num>
  <w:num w:numId="31">
    <w:abstractNumId w:val="14"/>
  </w:num>
  <w:num w:numId="32">
    <w:abstractNumId w:val="11"/>
  </w:num>
  <w:num w:numId="33">
    <w:abstractNumId w:val="3"/>
  </w:num>
  <w:num w:numId="34">
    <w:abstractNumId w:val="42"/>
  </w:num>
  <w:num w:numId="35">
    <w:abstractNumId w:val="34"/>
  </w:num>
  <w:num w:numId="36">
    <w:abstractNumId w:val="9"/>
  </w:num>
  <w:num w:numId="37">
    <w:abstractNumId w:val="19"/>
  </w:num>
  <w:num w:numId="38">
    <w:abstractNumId w:val="6"/>
  </w:num>
  <w:num w:numId="39">
    <w:abstractNumId w:val="39"/>
  </w:num>
  <w:num w:numId="40">
    <w:abstractNumId w:val="32"/>
  </w:num>
  <w:num w:numId="41">
    <w:abstractNumId w:val="31"/>
  </w:num>
  <w:num w:numId="42">
    <w:abstractNumId w:val="36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028"/>
    <w:rsid w:val="00000385"/>
    <w:rsid w:val="0005414F"/>
    <w:rsid w:val="00077393"/>
    <w:rsid w:val="00093729"/>
    <w:rsid w:val="000A6028"/>
    <w:rsid w:val="00100855"/>
    <w:rsid w:val="00110B85"/>
    <w:rsid w:val="00164EBF"/>
    <w:rsid w:val="00173BE5"/>
    <w:rsid w:val="001B0A2F"/>
    <w:rsid w:val="001B37E0"/>
    <w:rsid w:val="001B6569"/>
    <w:rsid w:val="001C4E97"/>
    <w:rsid w:val="001D3241"/>
    <w:rsid w:val="001D3EEA"/>
    <w:rsid w:val="001E1722"/>
    <w:rsid w:val="001E5F80"/>
    <w:rsid w:val="001F739B"/>
    <w:rsid w:val="002079DA"/>
    <w:rsid w:val="00220E9C"/>
    <w:rsid w:val="00273796"/>
    <w:rsid w:val="002C0546"/>
    <w:rsid w:val="002D73C3"/>
    <w:rsid w:val="002E37A0"/>
    <w:rsid w:val="002E3930"/>
    <w:rsid w:val="00307880"/>
    <w:rsid w:val="00317B83"/>
    <w:rsid w:val="003259FB"/>
    <w:rsid w:val="00336B72"/>
    <w:rsid w:val="003409BF"/>
    <w:rsid w:val="00377078"/>
    <w:rsid w:val="00381594"/>
    <w:rsid w:val="00392C98"/>
    <w:rsid w:val="003C08F4"/>
    <w:rsid w:val="003D1F67"/>
    <w:rsid w:val="003D2940"/>
    <w:rsid w:val="003E1B32"/>
    <w:rsid w:val="003E65F0"/>
    <w:rsid w:val="003F01E6"/>
    <w:rsid w:val="003F793C"/>
    <w:rsid w:val="004231D4"/>
    <w:rsid w:val="0046103B"/>
    <w:rsid w:val="0046749B"/>
    <w:rsid w:val="0047778B"/>
    <w:rsid w:val="004A427C"/>
    <w:rsid w:val="004B3CFC"/>
    <w:rsid w:val="004C4767"/>
    <w:rsid w:val="004D0481"/>
    <w:rsid w:val="004F6ADC"/>
    <w:rsid w:val="0051670E"/>
    <w:rsid w:val="00546CFC"/>
    <w:rsid w:val="00553BAA"/>
    <w:rsid w:val="00562E65"/>
    <w:rsid w:val="00596A92"/>
    <w:rsid w:val="005E18C8"/>
    <w:rsid w:val="005E1FBA"/>
    <w:rsid w:val="005E239E"/>
    <w:rsid w:val="005F223D"/>
    <w:rsid w:val="00615C1A"/>
    <w:rsid w:val="00621D39"/>
    <w:rsid w:val="00622C9E"/>
    <w:rsid w:val="006714F7"/>
    <w:rsid w:val="006C0BD9"/>
    <w:rsid w:val="006D3029"/>
    <w:rsid w:val="006E5DD3"/>
    <w:rsid w:val="006E7BE2"/>
    <w:rsid w:val="00720DD3"/>
    <w:rsid w:val="00733FD1"/>
    <w:rsid w:val="00734984"/>
    <w:rsid w:val="00734BF9"/>
    <w:rsid w:val="00763A02"/>
    <w:rsid w:val="007A5F87"/>
    <w:rsid w:val="007A60B9"/>
    <w:rsid w:val="007B5D25"/>
    <w:rsid w:val="007C3728"/>
    <w:rsid w:val="007D2BF3"/>
    <w:rsid w:val="00807692"/>
    <w:rsid w:val="00807C23"/>
    <w:rsid w:val="00865FD3"/>
    <w:rsid w:val="00890FBF"/>
    <w:rsid w:val="0089762E"/>
    <w:rsid w:val="008B029F"/>
    <w:rsid w:val="008D071D"/>
    <w:rsid w:val="008E0654"/>
    <w:rsid w:val="009038D3"/>
    <w:rsid w:val="00907CD9"/>
    <w:rsid w:val="009570D4"/>
    <w:rsid w:val="009629BE"/>
    <w:rsid w:val="0096513B"/>
    <w:rsid w:val="00985441"/>
    <w:rsid w:val="00986480"/>
    <w:rsid w:val="0099380E"/>
    <w:rsid w:val="009A13C5"/>
    <w:rsid w:val="009A75FF"/>
    <w:rsid w:val="009A7D65"/>
    <w:rsid w:val="009B17CE"/>
    <w:rsid w:val="009B5B65"/>
    <w:rsid w:val="009C75BA"/>
    <w:rsid w:val="009D1129"/>
    <w:rsid w:val="009F3C7D"/>
    <w:rsid w:val="009F70CE"/>
    <w:rsid w:val="00A13EEF"/>
    <w:rsid w:val="00A142CA"/>
    <w:rsid w:val="00A40C37"/>
    <w:rsid w:val="00A41A22"/>
    <w:rsid w:val="00A77303"/>
    <w:rsid w:val="00A91336"/>
    <w:rsid w:val="00AB361A"/>
    <w:rsid w:val="00AB604F"/>
    <w:rsid w:val="00AC0FE6"/>
    <w:rsid w:val="00B02F4D"/>
    <w:rsid w:val="00B2366E"/>
    <w:rsid w:val="00B31877"/>
    <w:rsid w:val="00B6015B"/>
    <w:rsid w:val="00BB281A"/>
    <w:rsid w:val="00BB739F"/>
    <w:rsid w:val="00BD39F4"/>
    <w:rsid w:val="00C3613C"/>
    <w:rsid w:val="00C53909"/>
    <w:rsid w:val="00CC5282"/>
    <w:rsid w:val="00CE3D05"/>
    <w:rsid w:val="00CE7B0C"/>
    <w:rsid w:val="00CF3317"/>
    <w:rsid w:val="00CF79B6"/>
    <w:rsid w:val="00D735D0"/>
    <w:rsid w:val="00D8732C"/>
    <w:rsid w:val="00DA2DE0"/>
    <w:rsid w:val="00DD4342"/>
    <w:rsid w:val="00DE7FAC"/>
    <w:rsid w:val="00DF47F6"/>
    <w:rsid w:val="00E019DF"/>
    <w:rsid w:val="00E2734C"/>
    <w:rsid w:val="00E2792A"/>
    <w:rsid w:val="00E45C6D"/>
    <w:rsid w:val="00E5091D"/>
    <w:rsid w:val="00EA7C64"/>
    <w:rsid w:val="00ED34FB"/>
    <w:rsid w:val="00F100FA"/>
    <w:rsid w:val="00F71A3F"/>
    <w:rsid w:val="00F817CC"/>
    <w:rsid w:val="00F82AB8"/>
    <w:rsid w:val="00F82F15"/>
    <w:rsid w:val="00FD4221"/>
    <w:rsid w:val="00FF2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3BE5"/>
    <w:rPr>
      <w:sz w:val="22"/>
    </w:rPr>
  </w:style>
  <w:style w:type="paragraph" w:styleId="4">
    <w:name w:val="heading 4"/>
    <w:rsid w:val="00FF27BF"/>
    <w:pPr>
      <w:spacing w:before="100" w:after="100"/>
      <w:outlineLvl w:val="3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Абзац списка;ПАРАГРАФ;Выделеный;Текст с номером;Абзац списка для документа;Абзац списка4;Абзац списка основной"/>
    <w:rsid w:val="00FF27BF"/>
    <w:pPr>
      <w:ind w:left="720"/>
    </w:pPr>
    <w:rPr>
      <w:sz w:val="22"/>
    </w:rPr>
  </w:style>
  <w:style w:type="paragraph" w:styleId="a3">
    <w:name w:val="Body Text Indent"/>
    <w:rsid w:val="00FF27BF"/>
    <w:pPr>
      <w:spacing w:after="120"/>
      <w:ind w:left="283"/>
    </w:pPr>
    <w:rPr>
      <w:sz w:val="22"/>
    </w:rPr>
  </w:style>
  <w:style w:type="paragraph" w:styleId="a4">
    <w:name w:val="footer"/>
    <w:link w:val="a5"/>
    <w:uiPriority w:val="99"/>
    <w:rsid w:val="00FF27BF"/>
  </w:style>
  <w:style w:type="paragraph" w:styleId="a6">
    <w:name w:val="Plain Text"/>
    <w:rsid w:val="00FF27BF"/>
    <w:rPr>
      <w:sz w:val="22"/>
    </w:rPr>
  </w:style>
  <w:style w:type="paragraph" w:customStyle="1" w:styleId="ConsPlusTitle">
    <w:name w:val="ConsPlusTitle"/>
    <w:rsid w:val="00FF27BF"/>
    <w:rPr>
      <w:b/>
      <w:sz w:val="22"/>
    </w:rPr>
  </w:style>
  <w:style w:type="paragraph" w:styleId="a7">
    <w:name w:val="annotation text"/>
    <w:rsid w:val="00FF27BF"/>
  </w:style>
  <w:style w:type="paragraph" w:styleId="a8">
    <w:name w:val="Revision"/>
    <w:rsid w:val="00FF27BF"/>
    <w:rPr>
      <w:sz w:val="22"/>
    </w:rPr>
  </w:style>
  <w:style w:type="paragraph" w:customStyle="1" w:styleId="Default">
    <w:name w:val="Default"/>
    <w:rsid w:val="00FF27BF"/>
    <w:rPr>
      <w:rFonts w:ascii="Times New Roman" w:hAnsi="Times New Roman"/>
      <w:color w:val="000000"/>
      <w:sz w:val="24"/>
    </w:rPr>
  </w:style>
  <w:style w:type="paragraph" w:customStyle="1" w:styleId="formattexttopleveltext">
    <w:name w:val="formattext topleveltext"/>
    <w:rsid w:val="00FF27BF"/>
    <w:pPr>
      <w:spacing w:before="100" w:after="100"/>
    </w:pPr>
    <w:rPr>
      <w:rFonts w:ascii="Times New Roman" w:hAnsi="Times New Roman"/>
      <w:sz w:val="24"/>
    </w:rPr>
  </w:style>
  <w:style w:type="paragraph" w:customStyle="1" w:styleId="2">
    <w:name w:val="Основной текст2"/>
    <w:rsid w:val="00FF27BF"/>
    <w:pPr>
      <w:shd w:val="clear" w:color="auto" w:fill="FFFFFF"/>
      <w:spacing w:before="420" w:line="461" w:lineRule="exact"/>
      <w:jc w:val="center"/>
    </w:pPr>
    <w:rPr>
      <w:rFonts w:ascii="Times New Roman" w:hAnsi="Times New Roman"/>
      <w:sz w:val="26"/>
    </w:rPr>
  </w:style>
  <w:style w:type="paragraph" w:styleId="a9">
    <w:name w:val="annotation subject"/>
    <w:rsid w:val="00FF27BF"/>
    <w:rPr>
      <w:b/>
    </w:rPr>
  </w:style>
  <w:style w:type="paragraph" w:styleId="aa">
    <w:name w:val="Balloon Text"/>
    <w:rsid w:val="00FF27BF"/>
    <w:rPr>
      <w:rFonts w:ascii="Tahoma" w:hAnsi="Tahoma"/>
      <w:sz w:val="16"/>
    </w:rPr>
  </w:style>
  <w:style w:type="paragraph" w:styleId="ab">
    <w:name w:val="footnote text"/>
    <w:rsid w:val="00FF27BF"/>
  </w:style>
  <w:style w:type="paragraph" w:styleId="20">
    <w:name w:val="Body Text Indent 2"/>
    <w:rsid w:val="00FF27BF"/>
    <w:pPr>
      <w:spacing w:after="120" w:line="480" w:lineRule="auto"/>
      <w:ind w:left="283"/>
    </w:pPr>
    <w:rPr>
      <w:rFonts w:ascii="Times New Roman" w:hAnsi="Times New Roman"/>
    </w:rPr>
  </w:style>
  <w:style w:type="paragraph" w:styleId="ac">
    <w:name w:val="Normal (Web)"/>
    <w:rsid w:val="00FF27BF"/>
    <w:pPr>
      <w:spacing w:before="100" w:after="100"/>
    </w:pPr>
    <w:rPr>
      <w:rFonts w:ascii="Times New Roman" w:hAnsi="Times New Roman"/>
      <w:sz w:val="24"/>
    </w:rPr>
  </w:style>
  <w:style w:type="paragraph" w:styleId="ad">
    <w:name w:val="header"/>
    <w:rsid w:val="00FF27BF"/>
  </w:style>
  <w:style w:type="paragraph" w:styleId="ae">
    <w:name w:val="Title"/>
    <w:rsid w:val="00FF27BF"/>
    <w:rPr>
      <w:rFonts w:ascii="Calibri Light" w:hAnsi="Calibri Light"/>
      <w:sz w:val="56"/>
    </w:rPr>
  </w:style>
  <w:style w:type="paragraph" w:styleId="af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0"/>
    <w:uiPriority w:val="34"/>
    <w:qFormat/>
    <w:rsid w:val="00F71A3F"/>
    <w:pPr>
      <w:ind w:left="720"/>
      <w:contextualSpacing/>
    </w:pPr>
  </w:style>
  <w:style w:type="paragraph" w:customStyle="1" w:styleId="ConsPlusNonformat">
    <w:name w:val="ConsPlusNonformat"/>
    <w:rsid w:val="009F70CE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f1">
    <w:name w:val="Table Grid"/>
    <w:basedOn w:val="a1"/>
    <w:uiPriority w:val="39"/>
    <w:rsid w:val="003409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F3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basedOn w:val="a0"/>
    <w:uiPriority w:val="99"/>
    <w:unhideWhenUsed/>
    <w:rsid w:val="00093729"/>
    <w:rPr>
      <w:color w:val="0563C1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553BAA"/>
  </w:style>
  <w:style w:type="character" w:customStyle="1" w:styleId="af0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"/>
    <w:uiPriority w:val="34"/>
    <w:locked/>
    <w:rsid w:val="001B37E0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1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ispn-lesnoy.ru" TargetMode="External"/><Relationship Id="rId13" Type="http://schemas.openxmlformats.org/officeDocument/2006/relationships/hyperlink" Target="mailto:namashukov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ea@gorodlesno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a@gorodlesno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esnoy535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6AC-4A2D-4EA4-9A6C-5680C0B0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4201</Words>
  <Characters>23947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мун практиках 2.doc</vt:lpstr>
    </vt:vector>
  </TitlesOfParts>
  <Company/>
  <LinksUpToDate>false</LinksUpToDate>
  <CharactersWithSpaces>28092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мун практиках 2.doc</dc:title>
  <dc:creator>Машукова Наталья Александровна</dc:creator>
  <cp:lastModifiedBy>admin</cp:lastModifiedBy>
  <cp:revision>25</cp:revision>
  <cp:lastPrinted>2017-09-04T05:33:00Z</cp:lastPrinted>
  <dcterms:created xsi:type="dcterms:W3CDTF">2017-08-21T09:13:00Z</dcterms:created>
  <dcterms:modified xsi:type="dcterms:W3CDTF">2017-11-30T13:01:00Z</dcterms:modified>
</cp:coreProperties>
</file>