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A69" w:rsidRDefault="00864A69">
      <w:pPr>
        <w:pStyle w:val="ConsPlusTitlePage"/>
      </w:pPr>
      <w:r>
        <w:t xml:space="preserve">Документ предоставлен </w:t>
      </w:r>
      <w:hyperlink r:id="rId4" w:history="1">
        <w:r>
          <w:rPr>
            <w:color w:val="0000FF"/>
          </w:rPr>
          <w:t>КонсультантПлюс</w:t>
        </w:r>
      </w:hyperlink>
      <w:r>
        <w:br/>
      </w:r>
    </w:p>
    <w:p w:rsidR="00864A69" w:rsidRDefault="00864A69">
      <w:pPr>
        <w:pStyle w:val="ConsPlusNormal"/>
        <w:jc w:val="both"/>
        <w:outlineLvl w:val="0"/>
      </w:pPr>
    </w:p>
    <w:p w:rsidR="00864A69" w:rsidRDefault="00864A69">
      <w:pPr>
        <w:pStyle w:val="ConsPlusTitle"/>
        <w:jc w:val="center"/>
        <w:outlineLvl w:val="0"/>
      </w:pPr>
      <w:r>
        <w:t>ТОМСКАЯ ОБЛАСТЬ</w:t>
      </w:r>
    </w:p>
    <w:p w:rsidR="00864A69" w:rsidRDefault="00864A69">
      <w:pPr>
        <w:pStyle w:val="ConsPlusTitle"/>
        <w:jc w:val="center"/>
      </w:pPr>
      <w:r>
        <w:t>ГОРОДСКОЙ ОКРУГ</w:t>
      </w:r>
    </w:p>
    <w:p w:rsidR="00864A69" w:rsidRDefault="00864A69">
      <w:pPr>
        <w:pStyle w:val="ConsPlusTitle"/>
        <w:jc w:val="center"/>
      </w:pPr>
      <w:r>
        <w:t>ЗАКРЫТОЕ АДМИНИСТРАТИВНО-ТЕРРИТОРИАЛЬНОЕ ОБРАЗОВАНИЕ</w:t>
      </w:r>
    </w:p>
    <w:p w:rsidR="00864A69" w:rsidRDefault="00864A69">
      <w:pPr>
        <w:pStyle w:val="ConsPlusTitle"/>
        <w:jc w:val="center"/>
      </w:pPr>
      <w:r>
        <w:t>СЕВЕРСК</w:t>
      </w:r>
    </w:p>
    <w:p w:rsidR="00864A69" w:rsidRDefault="00864A69">
      <w:pPr>
        <w:pStyle w:val="ConsPlusTitle"/>
        <w:jc w:val="center"/>
      </w:pPr>
    </w:p>
    <w:p w:rsidR="00864A69" w:rsidRDefault="00864A69">
      <w:pPr>
        <w:pStyle w:val="ConsPlusTitle"/>
        <w:jc w:val="center"/>
      </w:pPr>
      <w:r>
        <w:t>АДМИНИСТРАЦИЯ</w:t>
      </w:r>
    </w:p>
    <w:p w:rsidR="00864A69" w:rsidRDefault="00864A69">
      <w:pPr>
        <w:pStyle w:val="ConsPlusTitle"/>
        <w:jc w:val="center"/>
      </w:pPr>
      <w:r>
        <w:t>ЗАКРЫТОГО АДМИНИСТРАТИВНО-ТЕРРИТОРИАЛЬНОГО ОБРАЗОВАНИЯ</w:t>
      </w:r>
    </w:p>
    <w:p w:rsidR="00864A69" w:rsidRDefault="00864A69">
      <w:pPr>
        <w:pStyle w:val="ConsPlusTitle"/>
        <w:jc w:val="center"/>
      </w:pPr>
      <w:r>
        <w:t>СЕВЕРСК</w:t>
      </w:r>
    </w:p>
    <w:p w:rsidR="00864A69" w:rsidRDefault="00864A69">
      <w:pPr>
        <w:pStyle w:val="ConsPlusTitle"/>
        <w:jc w:val="center"/>
      </w:pPr>
    </w:p>
    <w:p w:rsidR="00864A69" w:rsidRDefault="00864A69">
      <w:pPr>
        <w:pStyle w:val="ConsPlusTitle"/>
        <w:jc w:val="center"/>
      </w:pPr>
      <w:r>
        <w:t>ПОСТАНОВЛЕНИЕ</w:t>
      </w:r>
    </w:p>
    <w:p w:rsidR="00864A69" w:rsidRDefault="00864A69">
      <w:pPr>
        <w:pStyle w:val="ConsPlusTitle"/>
        <w:jc w:val="center"/>
      </w:pPr>
      <w:r>
        <w:t>от 30 декабря 2014 г. N 3540</w:t>
      </w:r>
    </w:p>
    <w:p w:rsidR="00864A69" w:rsidRDefault="00864A69">
      <w:pPr>
        <w:pStyle w:val="ConsPlusTitle"/>
        <w:jc w:val="center"/>
      </w:pPr>
    </w:p>
    <w:p w:rsidR="00864A69" w:rsidRDefault="00864A69">
      <w:pPr>
        <w:pStyle w:val="ConsPlusTitle"/>
        <w:jc w:val="center"/>
      </w:pPr>
      <w:r>
        <w:t>ОБ УТВЕРЖДЕНИИ МУНИЦИПАЛЬНОЙ ПРОГРАММЫ "РАЗВИТИЕ</w:t>
      </w:r>
    </w:p>
    <w:p w:rsidR="00864A69" w:rsidRDefault="00864A69">
      <w:pPr>
        <w:pStyle w:val="ConsPlusTitle"/>
        <w:jc w:val="center"/>
      </w:pPr>
      <w:r>
        <w:t>ПРЕДПРИНИМАТЕЛЬСТВА В ЗАТО СЕВЕРСК" НА 2015 - 2020 ГОДЫ</w:t>
      </w:r>
    </w:p>
    <w:p w:rsidR="00864A69" w:rsidRDefault="00864A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4A69">
        <w:trPr>
          <w:jc w:val="center"/>
        </w:trPr>
        <w:tc>
          <w:tcPr>
            <w:tcW w:w="9294" w:type="dxa"/>
            <w:tcBorders>
              <w:top w:val="nil"/>
              <w:left w:val="single" w:sz="24" w:space="0" w:color="CED3F1"/>
              <w:bottom w:val="nil"/>
              <w:right w:val="single" w:sz="24" w:space="0" w:color="F4F3F8"/>
            </w:tcBorders>
            <w:shd w:val="clear" w:color="auto" w:fill="F4F3F8"/>
          </w:tcPr>
          <w:p w:rsidR="00864A69" w:rsidRDefault="00864A69">
            <w:pPr>
              <w:pStyle w:val="ConsPlusNormal"/>
              <w:jc w:val="center"/>
            </w:pPr>
            <w:r>
              <w:rPr>
                <w:color w:val="392C69"/>
              </w:rPr>
              <w:t>Список изменяющих документов</w:t>
            </w:r>
          </w:p>
          <w:p w:rsidR="00864A69" w:rsidRDefault="00864A69">
            <w:pPr>
              <w:pStyle w:val="ConsPlusNormal"/>
              <w:jc w:val="center"/>
            </w:pPr>
            <w:r>
              <w:rPr>
                <w:color w:val="392C69"/>
              </w:rPr>
              <w:t>(в ред. постановлений Администрации ЗАТО Северск</w:t>
            </w:r>
          </w:p>
          <w:p w:rsidR="00864A69" w:rsidRDefault="00864A69">
            <w:pPr>
              <w:pStyle w:val="ConsPlusNormal"/>
              <w:jc w:val="center"/>
            </w:pPr>
            <w:r>
              <w:rPr>
                <w:color w:val="392C69"/>
              </w:rPr>
              <w:t xml:space="preserve">от 11.09.2015 </w:t>
            </w:r>
            <w:hyperlink r:id="rId5" w:history="1">
              <w:r>
                <w:rPr>
                  <w:color w:val="0000FF"/>
                </w:rPr>
                <w:t>N 2077</w:t>
              </w:r>
            </w:hyperlink>
            <w:r>
              <w:rPr>
                <w:color w:val="392C69"/>
              </w:rPr>
              <w:t xml:space="preserve">, от 30.12.2015 </w:t>
            </w:r>
            <w:hyperlink r:id="rId6" w:history="1">
              <w:r>
                <w:rPr>
                  <w:color w:val="0000FF"/>
                </w:rPr>
                <w:t>N 2999</w:t>
              </w:r>
            </w:hyperlink>
            <w:r>
              <w:rPr>
                <w:color w:val="392C69"/>
              </w:rPr>
              <w:t xml:space="preserve">, от 02.03.2016 </w:t>
            </w:r>
            <w:hyperlink r:id="rId7" w:history="1">
              <w:r>
                <w:rPr>
                  <w:color w:val="0000FF"/>
                </w:rPr>
                <w:t>N 364</w:t>
              </w:r>
            </w:hyperlink>
            <w:r>
              <w:rPr>
                <w:color w:val="392C69"/>
              </w:rPr>
              <w:t>,</w:t>
            </w:r>
          </w:p>
          <w:p w:rsidR="00864A69" w:rsidRDefault="00864A69">
            <w:pPr>
              <w:pStyle w:val="ConsPlusNormal"/>
              <w:jc w:val="center"/>
            </w:pPr>
            <w:r>
              <w:rPr>
                <w:color w:val="392C69"/>
              </w:rPr>
              <w:t xml:space="preserve">от 15.07.2016 </w:t>
            </w:r>
            <w:hyperlink r:id="rId8" w:history="1">
              <w:r>
                <w:rPr>
                  <w:color w:val="0000FF"/>
                </w:rPr>
                <w:t>N 1618</w:t>
              </w:r>
            </w:hyperlink>
            <w:r>
              <w:rPr>
                <w:color w:val="392C69"/>
              </w:rPr>
              <w:t xml:space="preserve">, от 30.12.2016 </w:t>
            </w:r>
            <w:hyperlink r:id="rId9" w:history="1">
              <w:r>
                <w:rPr>
                  <w:color w:val="0000FF"/>
                </w:rPr>
                <w:t>N 2978</w:t>
              </w:r>
            </w:hyperlink>
            <w:r>
              <w:rPr>
                <w:color w:val="392C69"/>
              </w:rPr>
              <w:t xml:space="preserve">, от 06.03.2017 </w:t>
            </w:r>
            <w:hyperlink r:id="rId10" w:history="1">
              <w:r>
                <w:rPr>
                  <w:color w:val="0000FF"/>
                </w:rPr>
                <w:t>N 316</w:t>
              </w:r>
            </w:hyperlink>
            <w:r>
              <w:rPr>
                <w:color w:val="392C69"/>
              </w:rPr>
              <w:t>,</w:t>
            </w:r>
          </w:p>
          <w:p w:rsidR="00864A69" w:rsidRDefault="00864A69">
            <w:pPr>
              <w:pStyle w:val="ConsPlusNormal"/>
              <w:jc w:val="center"/>
            </w:pPr>
            <w:r>
              <w:rPr>
                <w:color w:val="392C69"/>
              </w:rPr>
              <w:t xml:space="preserve">от 24.04.2017 </w:t>
            </w:r>
            <w:hyperlink r:id="rId11" w:history="1">
              <w:r>
                <w:rPr>
                  <w:color w:val="0000FF"/>
                </w:rPr>
                <w:t>N 651</w:t>
              </w:r>
            </w:hyperlink>
            <w:r>
              <w:rPr>
                <w:color w:val="392C69"/>
              </w:rPr>
              <w:t xml:space="preserve">, от 14.07.2017 </w:t>
            </w:r>
            <w:hyperlink r:id="rId12" w:history="1">
              <w:r>
                <w:rPr>
                  <w:color w:val="0000FF"/>
                </w:rPr>
                <w:t>N 1260</w:t>
              </w:r>
            </w:hyperlink>
            <w:r>
              <w:rPr>
                <w:color w:val="392C69"/>
              </w:rPr>
              <w:t xml:space="preserve">, от 29.12.2017 </w:t>
            </w:r>
            <w:hyperlink r:id="rId13" w:history="1">
              <w:r>
                <w:rPr>
                  <w:color w:val="0000FF"/>
                </w:rPr>
                <w:t>N 2562</w:t>
              </w:r>
            </w:hyperlink>
            <w:r>
              <w:rPr>
                <w:color w:val="392C69"/>
              </w:rPr>
              <w:t>,</w:t>
            </w:r>
          </w:p>
          <w:p w:rsidR="00864A69" w:rsidRDefault="00864A69">
            <w:pPr>
              <w:pStyle w:val="ConsPlusNormal"/>
              <w:jc w:val="center"/>
            </w:pPr>
            <w:r>
              <w:rPr>
                <w:color w:val="392C69"/>
              </w:rPr>
              <w:t xml:space="preserve">от 12.07.2018 </w:t>
            </w:r>
            <w:hyperlink r:id="rId14" w:history="1">
              <w:r>
                <w:rPr>
                  <w:color w:val="0000FF"/>
                </w:rPr>
                <w:t>N 1254</w:t>
              </w:r>
            </w:hyperlink>
            <w:r>
              <w:rPr>
                <w:color w:val="392C69"/>
              </w:rPr>
              <w:t xml:space="preserve">, от 13.02.2019 </w:t>
            </w:r>
            <w:hyperlink r:id="rId15" w:history="1">
              <w:r>
                <w:rPr>
                  <w:color w:val="0000FF"/>
                </w:rPr>
                <w:t>N 183</w:t>
              </w:r>
            </w:hyperlink>
            <w:r>
              <w:rPr>
                <w:color w:val="392C69"/>
              </w:rPr>
              <w:t>)</w:t>
            </w:r>
          </w:p>
        </w:tc>
      </w:tr>
    </w:tbl>
    <w:p w:rsidR="00864A69" w:rsidRDefault="00864A69">
      <w:pPr>
        <w:pStyle w:val="ConsPlusNormal"/>
        <w:jc w:val="both"/>
      </w:pPr>
    </w:p>
    <w:p w:rsidR="00864A69" w:rsidRDefault="00864A69">
      <w:pPr>
        <w:pStyle w:val="ConsPlusNormal"/>
        <w:ind w:firstLine="540"/>
        <w:jc w:val="both"/>
      </w:pPr>
      <w:r>
        <w:t xml:space="preserve">В целях содействия развитию предпринимательства в ЗАТО Северск и реализации Федерального </w:t>
      </w:r>
      <w:hyperlink r:id="rId16" w:history="1">
        <w:r>
          <w:rPr>
            <w:color w:val="0000FF"/>
          </w:rPr>
          <w:t>закона</w:t>
        </w:r>
      </w:hyperlink>
      <w:r>
        <w:t xml:space="preserve"> от 24.07.2007 N 209-ФЗ "О развитии малого и среднего предпринимательства в Российской Федерации", в соответствии с Федеральным </w:t>
      </w:r>
      <w:hyperlink r:id="rId17"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8" w:history="1">
        <w:r>
          <w:rPr>
            <w:color w:val="0000FF"/>
          </w:rPr>
          <w:t>постановлением</w:t>
        </w:r>
      </w:hyperlink>
      <w:r>
        <w:t xml:space="preserve"> Администрации ЗАТО Северск от 02.07.2014 N 1614 "Об утверждении Порядка принятия решений о разработке муниципальных программ ЗАТО Северск Томской области, их формирования и реализации" постановляю:</w:t>
      </w:r>
    </w:p>
    <w:p w:rsidR="00864A69" w:rsidRDefault="00864A69">
      <w:pPr>
        <w:pStyle w:val="ConsPlusNormal"/>
        <w:spacing w:before="220"/>
        <w:ind w:firstLine="540"/>
        <w:jc w:val="both"/>
      </w:pPr>
      <w:r>
        <w:t xml:space="preserve">1. Утвердить прилагаемую муниципальную </w:t>
      </w:r>
      <w:hyperlink w:anchor="P41" w:history="1">
        <w:r>
          <w:rPr>
            <w:color w:val="0000FF"/>
          </w:rPr>
          <w:t>программу</w:t>
        </w:r>
      </w:hyperlink>
      <w:r>
        <w:t xml:space="preserve"> "Развитие предпринимательства в ЗАТО Северск" на 2015 - 2020 годы.</w:t>
      </w:r>
    </w:p>
    <w:p w:rsidR="00864A69" w:rsidRDefault="00864A69">
      <w:pPr>
        <w:pStyle w:val="ConsPlusNormal"/>
        <w:jc w:val="both"/>
      </w:pPr>
      <w:r>
        <w:t xml:space="preserve">(в ред. </w:t>
      </w:r>
      <w:hyperlink r:id="rId19" w:history="1">
        <w:r>
          <w:rPr>
            <w:color w:val="0000FF"/>
          </w:rPr>
          <w:t>постановления</w:t>
        </w:r>
      </w:hyperlink>
      <w:r>
        <w:t xml:space="preserve"> Администрации ЗАТО Северск от 30.12.2015 N 2999)</w:t>
      </w:r>
    </w:p>
    <w:p w:rsidR="00864A69" w:rsidRDefault="00864A69">
      <w:pPr>
        <w:pStyle w:val="ConsPlusNormal"/>
        <w:spacing w:before="220"/>
        <w:ind w:firstLine="540"/>
        <w:jc w:val="both"/>
      </w:pPr>
      <w:r>
        <w:t>2. Постановление вступает в силу со дня его официального опубликования и распространяется на правоотношения, возникшие с 1 января 2015 года.</w:t>
      </w:r>
    </w:p>
    <w:p w:rsidR="00864A69" w:rsidRDefault="00864A69">
      <w:pPr>
        <w:pStyle w:val="ConsPlusNormal"/>
        <w:spacing w:before="220"/>
        <w:ind w:firstLine="540"/>
        <w:jc w:val="both"/>
      </w:pPr>
      <w:r>
        <w:t>3. Опубликовать постановление в специальном приложении к газете "Диалог" - "Официальный бюллетень правовых актов органов местного самоуправления городского округа ЗАТО Северск Томской области" и разместить на официальном сайте Администрации ЗАТО Северск в информационно-телекоммуникационной сети "Интернет" (http://www.seversknet.ru).</w:t>
      </w:r>
    </w:p>
    <w:p w:rsidR="00864A69" w:rsidRDefault="00864A69">
      <w:pPr>
        <w:pStyle w:val="ConsPlusNormal"/>
        <w:spacing w:before="220"/>
        <w:ind w:firstLine="540"/>
        <w:jc w:val="both"/>
      </w:pPr>
      <w:r>
        <w:t>4. Контроль за исполнением постановления возложить на заместителя Главы Администрации ЗАТО Северск по экономике и финансам Смольникову Л.В.</w:t>
      </w:r>
    </w:p>
    <w:p w:rsidR="00864A69" w:rsidRDefault="00864A69">
      <w:pPr>
        <w:pStyle w:val="ConsPlusNormal"/>
        <w:jc w:val="both"/>
      </w:pPr>
    </w:p>
    <w:p w:rsidR="00864A69" w:rsidRDefault="00864A69">
      <w:pPr>
        <w:pStyle w:val="ConsPlusNormal"/>
        <w:jc w:val="right"/>
      </w:pPr>
      <w:r>
        <w:t>И.о. Главы Администрации</w:t>
      </w:r>
    </w:p>
    <w:p w:rsidR="00864A69" w:rsidRDefault="00864A69">
      <w:pPr>
        <w:pStyle w:val="ConsPlusNormal"/>
        <w:jc w:val="right"/>
      </w:pPr>
      <w:r>
        <w:t>Н.В.ДИДЕНКО</w:t>
      </w:r>
    </w:p>
    <w:p w:rsidR="00864A69" w:rsidRDefault="00864A69">
      <w:pPr>
        <w:pStyle w:val="ConsPlusNormal"/>
        <w:jc w:val="both"/>
      </w:pPr>
    </w:p>
    <w:p w:rsidR="00864A69" w:rsidRDefault="00864A69">
      <w:pPr>
        <w:pStyle w:val="ConsPlusNormal"/>
        <w:jc w:val="both"/>
      </w:pPr>
    </w:p>
    <w:p w:rsidR="00864A69" w:rsidRDefault="00864A69">
      <w:pPr>
        <w:pStyle w:val="ConsPlusNormal"/>
        <w:jc w:val="both"/>
      </w:pPr>
    </w:p>
    <w:p w:rsidR="00864A69" w:rsidRDefault="00864A69">
      <w:pPr>
        <w:pStyle w:val="ConsPlusNormal"/>
        <w:jc w:val="both"/>
      </w:pPr>
    </w:p>
    <w:p w:rsidR="00864A69" w:rsidRDefault="00864A69">
      <w:pPr>
        <w:pStyle w:val="ConsPlusNormal"/>
        <w:jc w:val="both"/>
      </w:pPr>
    </w:p>
    <w:p w:rsidR="00864A69" w:rsidRDefault="00864A69">
      <w:pPr>
        <w:pStyle w:val="ConsPlusNormal"/>
        <w:jc w:val="right"/>
        <w:outlineLvl w:val="0"/>
      </w:pPr>
      <w:r>
        <w:t>Утверждена</w:t>
      </w:r>
    </w:p>
    <w:p w:rsidR="00864A69" w:rsidRDefault="00864A69">
      <w:pPr>
        <w:pStyle w:val="ConsPlusNormal"/>
        <w:jc w:val="right"/>
      </w:pPr>
      <w:r>
        <w:t>постановлением</w:t>
      </w:r>
    </w:p>
    <w:p w:rsidR="00864A69" w:rsidRDefault="00864A69">
      <w:pPr>
        <w:pStyle w:val="ConsPlusNormal"/>
        <w:jc w:val="right"/>
      </w:pPr>
      <w:r>
        <w:t>Администрации ЗАТО Северск</w:t>
      </w:r>
    </w:p>
    <w:p w:rsidR="00864A69" w:rsidRDefault="00864A69">
      <w:pPr>
        <w:pStyle w:val="ConsPlusNormal"/>
        <w:jc w:val="right"/>
      </w:pPr>
      <w:r>
        <w:t>от 30.12.2014 N 3540</w:t>
      </w:r>
    </w:p>
    <w:p w:rsidR="00864A69" w:rsidRDefault="00864A69">
      <w:pPr>
        <w:pStyle w:val="ConsPlusNormal"/>
        <w:jc w:val="both"/>
      </w:pPr>
    </w:p>
    <w:p w:rsidR="00864A69" w:rsidRDefault="00864A69">
      <w:pPr>
        <w:pStyle w:val="ConsPlusTitle"/>
        <w:jc w:val="center"/>
      </w:pPr>
      <w:bookmarkStart w:id="0" w:name="P41"/>
      <w:bookmarkEnd w:id="0"/>
      <w:r>
        <w:t>МУНИЦИПАЛЬНАЯ ПРОГРАММА</w:t>
      </w:r>
    </w:p>
    <w:p w:rsidR="00864A69" w:rsidRDefault="00864A69">
      <w:pPr>
        <w:pStyle w:val="ConsPlusTitle"/>
        <w:jc w:val="center"/>
      </w:pPr>
      <w:r>
        <w:t>"РАЗВИТИЕ ПРЕДПРИНИМАТЕЛЬСТВА В ЗАТО СЕВЕРСК"</w:t>
      </w:r>
    </w:p>
    <w:p w:rsidR="00864A69" w:rsidRDefault="00864A69">
      <w:pPr>
        <w:pStyle w:val="ConsPlusTitle"/>
        <w:jc w:val="center"/>
      </w:pPr>
      <w:r>
        <w:t>НА 2015 - 2020 ГОДЫ</w:t>
      </w:r>
    </w:p>
    <w:p w:rsidR="00864A69" w:rsidRDefault="00864A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4A69">
        <w:trPr>
          <w:jc w:val="center"/>
        </w:trPr>
        <w:tc>
          <w:tcPr>
            <w:tcW w:w="9294" w:type="dxa"/>
            <w:tcBorders>
              <w:top w:val="nil"/>
              <w:left w:val="single" w:sz="24" w:space="0" w:color="CED3F1"/>
              <w:bottom w:val="nil"/>
              <w:right w:val="single" w:sz="24" w:space="0" w:color="F4F3F8"/>
            </w:tcBorders>
            <w:shd w:val="clear" w:color="auto" w:fill="F4F3F8"/>
          </w:tcPr>
          <w:p w:rsidR="00864A69" w:rsidRDefault="00864A69">
            <w:pPr>
              <w:pStyle w:val="ConsPlusNormal"/>
              <w:jc w:val="center"/>
            </w:pPr>
            <w:r>
              <w:rPr>
                <w:color w:val="392C69"/>
              </w:rPr>
              <w:t>Список изменяющих документов</w:t>
            </w:r>
          </w:p>
          <w:p w:rsidR="00864A69" w:rsidRDefault="00864A69">
            <w:pPr>
              <w:pStyle w:val="ConsPlusNormal"/>
              <w:jc w:val="center"/>
            </w:pPr>
            <w:r>
              <w:rPr>
                <w:color w:val="392C69"/>
              </w:rPr>
              <w:t>(в ред. постановлений Администрации ЗАТО Северск</w:t>
            </w:r>
          </w:p>
          <w:p w:rsidR="00864A69" w:rsidRDefault="00864A69">
            <w:pPr>
              <w:pStyle w:val="ConsPlusNormal"/>
              <w:jc w:val="center"/>
            </w:pPr>
            <w:r>
              <w:rPr>
                <w:color w:val="392C69"/>
              </w:rPr>
              <w:t xml:space="preserve">от 11.09.2015 </w:t>
            </w:r>
            <w:hyperlink r:id="rId20" w:history="1">
              <w:r>
                <w:rPr>
                  <w:color w:val="0000FF"/>
                </w:rPr>
                <w:t>N 2077</w:t>
              </w:r>
            </w:hyperlink>
            <w:r>
              <w:rPr>
                <w:color w:val="392C69"/>
              </w:rPr>
              <w:t xml:space="preserve">, от 30.12.2015 </w:t>
            </w:r>
            <w:hyperlink r:id="rId21" w:history="1">
              <w:r>
                <w:rPr>
                  <w:color w:val="0000FF"/>
                </w:rPr>
                <w:t>N 2999</w:t>
              </w:r>
            </w:hyperlink>
            <w:r>
              <w:rPr>
                <w:color w:val="392C69"/>
              </w:rPr>
              <w:t xml:space="preserve">, от 02.03.2016 </w:t>
            </w:r>
            <w:hyperlink r:id="rId22" w:history="1">
              <w:r>
                <w:rPr>
                  <w:color w:val="0000FF"/>
                </w:rPr>
                <w:t>N 364</w:t>
              </w:r>
            </w:hyperlink>
            <w:r>
              <w:rPr>
                <w:color w:val="392C69"/>
              </w:rPr>
              <w:t>,</w:t>
            </w:r>
          </w:p>
          <w:p w:rsidR="00864A69" w:rsidRDefault="00864A69">
            <w:pPr>
              <w:pStyle w:val="ConsPlusNormal"/>
              <w:jc w:val="center"/>
            </w:pPr>
            <w:r>
              <w:rPr>
                <w:color w:val="392C69"/>
              </w:rPr>
              <w:t xml:space="preserve">от 15.07.2016 </w:t>
            </w:r>
            <w:hyperlink r:id="rId23" w:history="1">
              <w:r>
                <w:rPr>
                  <w:color w:val="0000FF"/>
                </w:rPr>
                <w:t>N 1618</w:t>
              </w:r>
            </w:hyperlink>
            <w:r>
              <w:rPr>
                <w:color w:val="392C69"/>
              </w:rPr>
              <w:t xml:space="preserve">, от 30.12.2016 </w:t>
            </w:r>
            <w:hyperlink r:id="rId24" w:history="1">
              <w:r>
                <w:rPr>
                  <w:color w:val="0000FF"/>
                </w:rPr>
                <w:t>N 2978</w:t>
              </w:r>
            </w:hyperlink>
            <w:r>
              <w:rPr>
                <w:color w:val="392C69"/>
              </w:rPr>
              <w:t xml:space="preserve">, от 06.03.2017 </w:t>
            </w:r>
            <w:hyperlink r:id="rId25" w:history="1">
              <w:r>
                <w:rPr>
                  <w:color w:val="0000FF"/>
                </w:rPr>
                <w:t>N 316</w:t>
              </w:r>
            </w:hyperlink>
            <w:r>
              <w:rPr>
                <w:color w:val="392C69"/>
              </w:rPr>
              <w:t>,</w:t>
            </w:r>
          </w:p>
          <w:p w:rsidR="00864A69" w:rsidRDefault="00864A69">
            <w:pPr>
              <w:pStyle w:val="ConsPlusNormal"/>
              <w:jc w:val="center"/>
            </w:pPr>
            <w:r>
              <w:rPr>
                <w:color w:val="392C69"/>
              </w:rPr>
              <w:t xml:space="preserve">от 24.04.2017 </w:t>
            </w:r>
            <w:hyperlink r:id="rId26" w:history="1">
              <w:r>
                <w:rPr>
                  <w:color w:val="0000FF"/>
                </w:rPr>
                <w:t>N 651</w:t>
              </w:r>
            </w:hyperlink>
            <w:r>
              <w:rPr>
                <w:color w:val="392C69"/>
              </w:rPr>
              <w:t xml:space="preserve">, от 14.07.2017 </w:t>
            </w:r>
            <w:hyperlink r:id="rId27" w:history="1">
              <w:r>
                <w:rPr>
                  <w:color w:val="0000FF"/>
                </w:rPr>
                <w:t>N 1260</w:t>
              </w:r>
            </w:hyperlink>
            <w:r>
              <w:rPr>
                <w:color w:val="392C69"/>
              </w:rPr>
              <w:t xml:space="preserve">, от 29.12.2017 </w:t>
            </w:r>
            <w:hyperlink r:id="rId28" w:history="1">
              <w:r>
                <w:rPr>
                  <w:color w:val="0000FF"/>
                </w:rPr>
                <w:t>N 2562</w:t>
              </w:r>
            </w:hyperlink>
            <w:r>
              <w:rPr>
                <w:color w:val="392C69"/>
              </w:rPr>
              <w:t>,</w:t>
            </w:r>
          </w:p>
          <w:p w:rsidR="00864A69" w:rsidRDefault="00864A69">
            <w:pPr>
              <w:pStyle w:val="ConsPlusNormal"/>
              <w:jc w:val="center"/>
            </w:pPr>
            <w:r>
              <w:rPr>
                <w:color w:val="392C69"/>
              </w:rPr>
              <w:t xml:space="preserve">от 12.07.2018 </w:t>
            </w:r>
            <w:hyperlink r:id="rId29" w:history="1">
              <w:r>
                <w:rPr>
                  <w:color w:val="0000FF"/>
                </w:rPr>
                <w:t>N 1254</w:t>
              </w:r>
            </w:hyperlink>
            <w:r>
              <w:rPr>
                <w:color w:val="392C69"/>
              </w:rPr>
              <w:t xml:space="preserve">, от 13.02.2019 </w:t>
            </w:r>
            <w:hyperlink r:id="rId30" w:history="1">
              <w:r>
                <w:rPr>
                  <w:color w:val="0000FF"/>
                </w:rPr>
                <w:t>N 183</w:t>
              </w:r>
            </w:hyperlink>
            <w:r>
              <w:rPr>
                <w:color w:val="392C69"/>
              </w:rPr>
              <w:t>)</w:t>
            </w:r>
          </w:p>
        </w:tc>
      </w:tr>
    </w:tbl>
    <w:p w:rsidR="00864A69" w:rsidRDefault="00864A69">
      <w:pPr>
        <w:pStyle w:val="ConsPlusNormal"/>
        <w:jc w:val="both"/>
      </w:pPr>
    </w:p>
    <w:p w:rsidR="00864A69" w:rsidRDefault="00864A69">
      <w:pPr>
        <w:pStyle w:val="ConsPlusTitle"/>
        <w:jc w:val="center"/>
        <w:outlineLvl w:val="1"/>
      </w:pPr>
      <w:r>
        <w:t>ПАСПОРТ МУНИЦИПАЛЬНОЙ ПРОГРАММЫ "РАЗВИТИЕ</w:t>
      </w:r>
    </w:p>
    <w:p w:rsidR="00864A69" w:rsidRDefault="00864A69">
      <w:pPr>
        <w:pStyle w:val="ConsPlusTitle"/>
        <w:jc w:val="center"/>
      </w:pPr>
      <w:r>
        <w:t>ПРЕДПРИНИМАТЕЛЬСТВА В ЗАТО СЕВЕРСК"</w:t>
      </w:r>
    </w:p>
    <w:p w:rsidR="00864A69" w:rsidRDefault="00864A69">
      <w:pPr>
        <w:pStyle w:val="ConsPlusNormal"/>
        <w:jc w:val="center"/>
      </w:pPr>
      <w:r>
        <w:t xml:space="preserve">(в ред. </w:t>
      </w:r>
      <w:hyperlink r:id="rId31" w:history="1">
        <w:r>
          <w:rPr>
            <w:color w:val="0000FF"/>
          </w:rPr>
          <w:t>постановления</w:t>
        </w:r>
      </w:hyperlink>
      <w:r>
        <w:t xml:space="preserve"> Администрации ЗАТО Северск</w:t>
      </w:r>
    </w:p>
    <w:p w:rsidR="00864A69" w:rsidRDefault="00864A69">
      <w:pPr>
        <w:pStyle w:val="ConsPlusNormal"/>
        <w:jc w:val="center"/>
      </w:pPr>
      <w:r>
        <w:t>от 13.02.2019 N 183)</w:t>
      </w:r>
    </w:p>
    <w:p w:rsidR="00864A69" w:rsidRDefault="00864A69">
      <w:pPr>
        <w:pStyle w:val="ConsPlusNormal"/>
        <w:jc w:val="both"/>
      </w:pPr>
    </w:p>
    <w:p w:rsidR="00864A69" w:rsidRDefault="00864A69">
      <w:pPr>
        <w:sectPr w:rsidR="00864A69" w:rsidSect="004077BC">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324"/>
        <w:gridCol w:w="1144"/>
        <w:gridCol w:w="1024"/>
        <w:gridCol w:w="1024"/>
        <w:gridCol w:w="1024"/>
        <w:gridCol w:w="1024"/>
        <w:gridCol w:w="1024"/>
        <w:gridCol w:w="1144"/>
        <w:gridCol w:w="1020"/>
        <w:gridCol w:w="1020"/>
      </w:tblGrid>
      <w:tr w:rsidR="00864A69">
        <w:tc>
          <w:tcPr>
            <w:tcW w:w="1814" w:type="dxa"/>
          </w:tcPr>
          <w:p w:rsidR="00864A69" w:rsidRDefault="00864A69">
            <w:pPr>
              <w:pStyle w:val="ConsPlusNormal"/>
            </w:pPr>
            <w:r>
              <w:lastRenderedPageBreak/>
              <w:t>Наименование муниципальной программы (далее - Программа)</w:t>
            </w:r>
          </w:p>
        </w:tc>
        <w:tc>
          <w:tcPr>
            <w:tcW w:w="11772" w:type="dxa"/>
            <w:gridSpan w:val="10"/>
          </w:tcPr>
          <w:p w:rsidR="00864A69" w:rsidRDefault="00864A69">
            <w:pPr>
              <w:pStyle w:val="ConsPlusNormal"/>
            </w:pPr>
            <w:r>
              <w:t>Развитие предпринимательства в ЗАТО Северск</w:t>
            </w:r>
          </w:p>
        </w:tc>
      </w:tr>
      <w:tr w:rsidR="00864A69">
        <w:tc>
          <w:tcPr>
            <w:tcW w:w="1814" w:type="dxa"/>
          </w:tcPr>
          <w:p w:rsidR="00864A69" w:rsidRDefault="00864A69">
            <w:pPr>
              <w:pStyle w:val="ConsPlusNormal"/>
            </w:pPr>
            <w:r>
              <w:t>Срок реализации Программы</w:t>
            </w:r>
          </w:p>
        </w:tc>
        <w:tc>
          <w:tcPr>
            <w:tcW w:w="11772" w:type="dxa"/>
            <w:gridSpan w:val="10"/>
          </w:tcPr>
          <w:p w:rsidR="00864A69" w:rsidRDefault="00864A69">
            <w:pPr>
              <w:pStyle w:val="ConsPlusNormal"/>
            </w:pPr>
            <w:r>
              <w:t>2015 - 2020 годы</w:t>
            </w:r>
          </w:p>
        </w:tc>
      </w:tr>
      <w:tr w:rsidR="00864A69">
        <w:tc>
          <w:tcPr>
            <w:tcW w:w="1814" w:type="dxa"/>
          </w:tcPr>
          <w:p w:rsidR="00864A69" w:rsidRDefault="00864A69">
            <w:pPr>
              <w:pStyle w:val="ConsPlusNormal"/>
            </w:pPr>
            <w:r>
              <w:t>Ответственный исполнитель Программы</w:t>
            </w:r>
          </w:p>
        </w:tc>
        <w:tc>
          <w:tcPr>
            <w:tcW w:w="11772" w:type="dxa"/>
            <w:gridSpan w:val="10"/>
          </w:tcPr>
          <w:p w:rsidR="00864A69" w:rsidRDefault="00864A69">
            <w:pPr>
              <w:pStyle w:val="ConsPlusNormal"/>
            </w:pPr>
            <w:r>
              <w:t>Комитет экономического развития Администрации ЗАТО Северск</w:t>
            </w:r>
          </w:p>
        </w:tc>
      </w:tr>
      <w:tr w:rsidR="00864A69">
        <w:tc>
          <w:tcPr>
            <w:tcW w:w="1814" w:type="dxa"/>
          </w:tcPr>
          <w:p w:rsidR="00864A69" w:rsidRDefault="00864A69">
            <w:pPr>
              <w:pStyle w:val="ConsPlusNormal"/>
            </w:pPr>
            <w:r>
              <w:t>Соисполнители Программы</w:t>
            </w:r>
          </w:p>
        </w:tc>
        <w:tc>
          <w:tcPr>
            <w:tcW w:w="11772" w:type="dxa"/>
            <w:gridSpan w:val="10"/>
          </w:tcPr>
          <w:p w:rsidR="00864A69" w:rsidRDefault="00864A69">
            <w:pPr>
              <w:pStyle w:val="ConsPlusNormal"/>
            </w:pPr>
            <w:r>
              <w:t>Управление образования Администрации ЗАТО Северск</w:t>
            </w:r>
          </w:p>
        </w:tc>
      </w:tr>
      <w:tr w:rsidR="00864A69">
        <w:tc>
          <w:tcPr>
            <w:tcW w:w="1814" w:type="dxa"/>
          </w:tcPr>
          <w:p w:rsidR="00864A69" w:rsidRDefault="00864A69">
            <w:pPr>
              <w:pStyle w:val="ConsPlusNormal"/>
            </w:pPr>
            <w:r>
              <w:t>Участники Программы</w:t>
            </w:r>
          </w:p>
        </w:tc>
        <w:tc>
          <w:tcPr>
            <w:tcW w:w="11772" w:type="dxa"/>
            <w:gridSpan w:val="10"/>
          </w:tcPr>
          <w:p w:rsidR="00864A69" w:rsidRDefault="00864A69">
            <w:pPr>
              <w:pStyle w:val="ConsPlusNormal"/>
            </w:pPr>
            <w:r>
              <w:t>Администрация ЗАТО Северск</w:t>
            </w:r>
          </w:p>
          <w:p w:rsidR="00864A69" w:rsidRDefault="00864A69">
            <w:pPr>
              <w:pStyle w:val="ConsPlusNormal"/>
            </w:pPr>
            <w:r>
              <w:t>Управление капитального строительства Администрации ЗАТО Северск</w:t>
            </w:r>
          </w:p>
          <w:p w:rsidR="00864A69" w:rsidRDefault="00864A69">
            <w:pPr>
              <w:pStyle w:val="ConsPlusNormal"/>
            </w:pPr>
            <w:r>
              <w:t>Управление образования Администрации ЗАТО Северск</w:t>
            </w:r>
          </w:p>
        </w:tc>
      </w:tr>
      <w:tr w:rsidR="00864A69">
        <w:tc>
          <w:tcPr>
            <w:tcW w:w="1814" w:type="dxa"/>
          </w:tcPr>
          <w:p w:rsidR="00864A69" w:rsidRDefault="00864A69">
            <w:pPr>
              <w:pStyle w:val="ConsPlusNormal"/>
            </w:pPr>
            <w:r>
              <w:t>Цель социально-экономического развития ЗАТО Северск, на реализацию которой направлена Программа</w:t>
            </w:r>
          </w:p>
        </w:tc>
        <w:tc>
          <w:tcPr>
            <w:tcW w:w="11772" w:type="dxa"/>
            <w:gridSpan w:val="10"/>
          </w:tcPr>
          <w:p w:rsidR="00864A69" w:rsidRDefault="00864A69">
            <w:pPr>
              <w:pStyle w:val="ConsPlusNormal"/>
            </w:pPr>
            <w:r>
              <w:t>Расширение спектра и повышение качества производимых предприятиями малого и среднего бизнеса товаров и услуг для удовлетворения потребительского спроса жителей ЗАТО Северск, содействие продвижению продукции на рынке Томской области и других регионов</w:t>
            </w:r>
          </w:p>
        </w:tc>
      </w:tr>
      <w:tr w:rsidR="00864A69">
        <w:tc>
          <w:tcPr>
            <w:tcW w:w="1814" w:type="dxa"/>
          </w:tcPr>
          <w:p w:rsidR="00864A69" w:rsidRDefault="00864A69">
            <w:pPr>
              <w:pStyle w:val="ConsPlusNormal"/>
            </w:pPr>
            <w:r>
              <w:t>Цель Программы</w:t>
            </w:r>
          </w:p>
        </w:tc>
        <w:tc>
          <w:tcPr>
            <w:tcW w:w="11772" w:type="dxa"/>
            <w:gridSpan w:val="10"/>
          </w:tcPr>
          <w:p w:rsidR="00864A69" w:rsidRDefault="00864A69">
            <w:pPr>
              <w:pStyle w:val="ConsPlusNormal"/>
            </w:pPr>
            <w:r>
              <w:t>Содействие развитию предпринимательства в ЗАТО Северск</w:t>
            </w:r>
          </w:p>
        </w:tc>
      </w:tr>
      <w:tr w:rsidR="00864A69">
        <w:tc>
          <w:tcPr>
            <w:tcW w:w="1814" w:type="dxa"/>
            <w:vMerge w:val="restart"/>
          </w:tcPr>
          <w:p w:rsidR="00864A69" w:rsidRDefault="00864A69">
            <w:pPr>
              <w:pStyle w:val="ConsPlusNormal"/>
            </w:pPr>
            <w:r>
              <w:t xml:space="preserve">Целевые показатели (индикаторы) результативности </w:t>
            </w:r>
            <w:r>
              <w:lastRenderedPageBreak/>
              <w:t>Программы и их значения (по годам реализации)</w:t>
            </w:r>
          </w:p>
        </w:tc>
        <w:tc>
          <w:tcPr>
            <w:tcW w:w="2324" w:type="dxa"/>
          </w:tcPr>
          <w:p w:rsidR="00864A69" w:rsidRDefault="00864A69">
            <w:pPr>
              <w:pStyle w:val="ConsPlusNormal"/>
              <w:jc w:val="center"/>
            </w:pPr>
            <w:r>
              <w:lastRenderedPageBreak/>
              <w:t>Показатели цели, единица измерения</w:t>
            </w:r>
          </w:p>
        </w:tc>
        <w:tc>
          <w:tcPr>
            <w:tcW w:w="1144" w:type="dxa"/>
          </w:tcPr>
          <w:p w:rsidR="00864A69" w:rsidRDefault="00864A69">
            <w:pPr>
              <w:pStyle w:val="ConsPlusNormal"/>
              <w:jc w:val="center"/>
            </w:pPr>
            <w:r>
              <w:t>2014 год</w:t>
            </w:r>
          </w:p>
        </w:tc>
        <w:tc>
          <w:tcPr>
            <w:tcW w:w="1024" w:type="dxa"/>
          </w:tcPr>
          <w:p w:rsidR="00864A69" w:rsidRDefault="00864A69">
            <w:pPr>
              <w:pStyle w:val="ConsPlusNormal"/>
              <w:jc w:val="center"/>
            </w:pPr>
            <w:r>
              <w:t>2015 год</w:t>
            </w:r>
          </w:p>
        </w:tc>
        <w:tc>
          <w:tcPr>
            <w:tcW w:w="1024" w:type="dxa"/>
          </w:tcPr>
          <w:p w:rsidR="00864A69" w:rsidRDefault="00864A69">
            <w:pPr>
              <w:pStyle w:val="ConsPlusNormal"/>
              <w:jc w:val="center"/>
            </w:pPr>
            <w:r>
              <w:t>2016 год</w:t>
            </w:r>
          </w:p>
        </w:tc>
        <w:tc>
          <w:tcPr>
            <w:tcW w:w="1024" w:type="dxa"/>
          </w:tcPr>
          <w:p w:rsidR="00864A69" w:rsidRDefault="00864A69">
            <w:pPr>
              <w:pStyle w:val="ConsPlusNormal"/>
              <w:jc w:val="center"/>
            </w:pPr>
            <w:r>
              <w:t>2017 год</w:t>
            </w:r>
          </w:p>
        </w:tc>
        <w:tc>
          <w:tcPr>
            <w:tcW w:w="1024" w:type="dxa"/>
          </w:tcPr>
          <w:p w:rsidR="00864A69" w:rsidRDefault="00864A69">
            <w:pPr>
              <w:pStyle w:val="ConsPlusNormal"/>
              <w:jc w:val="center"/>
            </w:pPr>
            <w:r>
              <w:t>2018 год</w:t>
            </w:r>
          </w:p>
        </w:tc>
        <w:tc>
          <w:tcPr>
            <w:tcW w:w="1024" w:type="dxa"/>
          </w:tcPr>
          <w:p w:rsidR="00864A69" w:rsidRDefault="00864A69">
            <w:pPr>
              <w:pStyle w:val="ConsPlusNormal"/>
              <w:jc w:val="center"/>
            </w:pPr>
            <w:r>
              <w:t>2019 год</w:t>
            </w:r>
          </w:p>
        </w:tc>
        <w:tc>
          <w:tcPr>
            <w:tcW w:w="1144" w:type="dxa"/>
          </w:tcPr>
          <w:p w:rsidR="00864A69" w:rsidRDefault="00864A69">
            <w:pPr>
              <w:pStyle w:val="ConsPlusNormal"/>
              <w:jc w:val="center"/>
            </w:pPr>
            <w:r>
              <w:t>2020 год</w:t>
            </w:r>
          </w:p>
        </w:tc>
        <w:tc>
          <w:tcPr>
            <w:tcW w:w="1020" w:type="dxa"/>
          </w:tcPr>
          <w:p w:rsidR="00864A69" w:rsidRDefault="00864A69">
            <w:pPr>
              <w:pStyle w:val="ConsPlusNormal"/>
              <w:jc w:val="center"/>
            </w:pPr>
            <w:r>
              <w:t>2021 год (прогнозный период)</w:t>
            </w:r>
          </w:p>
        </w:tc>
        <w:tc>
          <w:tcPr>
            <w:tcW w:w="1020" w:type="dxa"/>
          </w:tcPr>
          <w:p w:rsidR="00864A69" w:rsidRDefault="00864A69">
            <w:pPr>
              <w:pStyle w:val="ConsPlusNormal"/>
              <w:jc w:val="center"/>
            </w:pPr>
            <w:r>
              <w:t>2022 год (прогнозный период)</w:t>
            </w:r>
          </w:p>
        </w:tc>
      </w:tr>
      <w:tr w:rsidR="00864A69">
        <w:tc>
          <w:tcPr>
            <w:tcW w:w="1814" w:type="dxa"/>
            <w:vMerge/>
          </w:tcPr>
          <w:p w:rsidR="00864A69" w:rsidRDefault="00864A69"/>
        </w:tc>
        <w:tc>
          <w:tcPr>
            <w:tcW w:w="2324" w:type="dxa"/>
          </w:tcPr>
          <w:p w:rsidR="00864A69" w:rsidRDefault="00864A69">
            <w:pPr>
              <w:pStyle w:val="ConsPlusNormal"/>
            </w:pPr>
            <w:r>
              <w:t>1. Число субъектов малого и среднего предпринимательства в расчете на 10 тыс. человек населения, ед &lt;*&gt;</w:t>
            </w:r>
          </w:p>
        </w:tc>
        <w:tc>
          <w:tcPr>
            <w:tcW w:w="1144" w:type="dxa"/>
          </w:tcPr>
          <w:p w:rsidR="00864A69" w:rsidRDefault="00864A69">
            <w:pPr>
              <w:pStyle w:val="ConsPlusNormal"/>
              <w:jc w:val="center"/>
            </w:pPr>
            <w:r>
              <w:t>364/338</w:t>
            </w:r>
          </w:p>
        </w:tc>
        <w:tc>
          <w:tcPr>
            <w:tcW w:w="1024" w:type="dxa"/>
          </w:tcPr>
          <w:p w:rsidR="00864A69" w:rsidRDefault="00864A69">
            <w:pPr>
              <w:pStyle w:val="ConsPlusNormal"/>
              <w:jc w:val="center"/>
            </w:pPr>
            <w:r>
              <w:t>370/341</w:t>
            </w:r>
          </w:p>
        </w:tc>
        <w:tc>
          <w:tcPr>
            <w:tcW w:w="1024" w:type="dxa"/>
          </w:tcPr>
          <w:p w:rsidR="00864A69" w:rsidRDefault="00864A69">
            <w:pPr>
              <w:pStyle w:val="ConsPlusNormal"/>
              <w:jc w:val="center"/>
            </w:pPr>
            <w:r>
              <w:t>370/341</w:t>
            </w:r>
          </w:p>
        </w:tc>
        <w:tc>
          <w:tcPr>
            <w:tcW w:w="1024" w:type="dxa"/>
          </w:tcPr>
          <w:p w:rsidR="00864A69" w:rsidRDefault="00864A69">
            <w:pPr>
              <w:pStyle w:val="ConsPlusNormal"/>
              <w:jc w:val="center"/>
            </w:pPr>
            <w:r>
              <w:t>280/279</w:t>
            </w:r>
          </w:p>
        </w:tc>
        <w:tc>
          <w:tcPr>
            <w:tcW w:w="1024" w:type="dxa"/>
          </w:tcPr>
          <w:p w:rsidR="00864A69" w:rsidRDefault="00864A69">
            <w:pPr>
              <w:pStyle w:val="ConsPlusNormal"/>
              <w:jc w:val="center"/>
            </w:pPr>
            <w:r>
              <w:t>295/295</w:t>
            </w:r>
          </w:p>
        </w:tc>
        <w:tc>
          <w:tcPr>
            <w:tcW w:w="1024" w:type="dxa"/>
          </w:tcPr>
          <w:p w:rsidR="00864A69" w:rsidRDefault="00864A69">
            <w:pPr>
              <w:pStyle w:val="ConsPlusNormal"/>
              <w:jc w:val="center"/>
            </w:pPr>
            <w:r>
              <w:t>308/290</w:t>
            </w:r>
          </w:p>
        </w:tc>
        <w:tc>
          <w:tcPr>
            <w:tcW w:w="1144" w:type="dxa"/>
          </w:tcPr>
          <w:p w:rsidR="00864A69" w:rsidRDefault="00864A69">
            <w:pPr>
              <w:pStyle w:val="ConsPlusNormal"/>
              <w:jc w:val="center"/>
            </w:pPr>
            <w:r>
              <w:t>320/320</w:t>
            </w:r>
          </w:p>
        </w:tc>
        <w:tc>
          <w:tcPr>
            <w:tcW w:w="1020" w:type="dxa"/>
          </w:tcPr>
          <w:p w:rsidR="00864A69" w:rsidRDefault="00864A69">
            <w:pPr>
              <w:pStyle w:val="ConsPlusNormal"/>
              <w:jc w:val="center"/>
            </w:pPr>
            <w:r>
              <w:t>344/320</w:t>
            </w:r>
          </w:p>
        </w:tc>
        <w:tc>
          <w:tcPr>
            <w:tcW w:w="1020" w:type="dxa"/>
          </w:tcPr>
          <w:p w:rsidR="00864A69" w:rsidRDefault="00864A69">
            <w:pPr>
              <w:pStyle w:val="ConsPlusNormal"/>
              <w:jc w:val="center"/>
            </w:pPr>
            <w:r>
              <w:t>344/320</w:t>
            </w:r>
          </w:p>
        </w:tc>
      </w:tr>
      <w:tr w:rsidR="00864A69">
        <w:tc>
          <w:tcPr>
            <w:tcW w:w="1814" w:type="dxa"/>
            <w:vMerge/>
          </w:tcPr>
          <w:p w:rsidR="00864A69" w:rsidRDefault="00864A69"/>
        </w:tc>
        <w:tc>
          <w:tcPr>
            <w:tcW w:w="2324" w:type="dxa"/>
          </w:tcPr>
          <w:p w:rsidR="00864A69" w:rsidRDefault="00864A69">
            <w:pPr>
              <w:pStyle w:val="ConsPlusNormal"/>
            </w:pPr>
            <w:r>
              <w:t>2. Доля работающих на малых предприятиях от численности экономически активного населения, проц</w:t>
            </w:r>
          </w:p>
        </w:tc>
        <w:tc>
          <w:tcPr>
            <w:tcW w:w="1144" w:type="dxa"/>
          </w:tcPr>
          <w:p w:rsidR="00864A69" w:rsidRDefault="00864A69">
            <w:pPr>
              <w:pStyle w:val="ConsPlusNormal"/>
              <w:jc w:val="center"/>
            </w:pPr>
            <w:r>
              <w:t>10,8</w:t>
            </w:r>
          </w:p>
        </w:tc>
        <w:tc>
          <w:tcPr>
            <w:tcW w:w="1024" w:type="dxa"/>
          </w:tcPr>
          <w:p w:rsidR="00864A69" w:rsidRDefault="00864A69">
            <w:pPr>
              <w:pStyle w:val="ConsPlusNormal"/>
              <w:jc w:val="center"/>
            </w:pPr>
            <w:r>
              <w:t>11</w:t>
            </w:r>
          </w:p>
        </w:tc>
        <w:tc>
          <w:tcPr>
            <w:tcW w:w="1024" w:type="dxa"/>
          </w:tcPr>
          <w:p w:rsidR="00864A69" w:rsidRDefault="00864A69">
            <w:pPr>
              <w:pStyle w:val="ConsPlusNormal"/>
              <w:jc w:val="center"/>
            </w:pPr>
            <w:r>
              <w:t>11,2</w:t>
            </w:r>
          </w:p>
        </w:tc>
        <w:tc>
          <w:tcPr>
            <w:tcW w:w="1024" w:type="dxa"/>
          </w:tcPr>
          <w:p w:rsidR="00864A69" w:rsidRDefault="00864A69">
            <w:pPr>
              <w:pStyle w:val="ConsPlusNormal"/>
              <w:jc w:val="center"/>
            </w:pPr>
            <w:r>
              <w:t>12,4</w:t>
            </w:r>
          </w:p>
        </w:tc>
        <w:tc>
          <w:tcPr>
            <w:tcW w:w="1024" w:type="dxa"/>
          </w:tcPr>
          <w:p w:rsidR="00864A69" w:rsidRDefault="00864A69">
            <w:pPr>
              <w:pStyle w:val="ConsPlusNormal"/>
              <w:jc w:val="center"/>
            </w:pPr>
            <w:r>
              <w:t>11,4</w:t>
            </w:r>
          </w:p>
        </w:tc>
        <w:tc>
          <w:tcPr>
            <w:tcW w:w="1024" w:type="dxa"/>
          </w:tcPr>
          <w:p w:rsidR="00864A69" w:rsidRDefault="00864A69">
            <w:pPr>
              <w:pStyle w:val="ConsPlusNormal"/>
              <w:jc w:val="center"/>
            </w:pPr>
            <w:r>
              <w:t>12,8</w:t>
            </w:r>
          </w:p>
        </w:tc>
        <w:tc>
          <w:tcPr>
            <w:tcW w:w="1144" w:type="dxa"/>
          </w:tcPr>
          <w:p w:rsidR="00864A69" w:rsidRDefault="00864A69">
            <w:pPr>
              <w:pStyle w:val="ConsPlusNormal"/>
              <w:jc w:val="center"/>
            </w:pPr>
            <w:r>
              <w:t>11,4</w:t>
            </w:r>
          </w:p>
        </w:tc>
        <w:tc>
          <w:tcPr>
            <w:tcW w:w="1020" w:type="dxa"/>
          </w:tcPr>
          <w:p w:rsidR="00864A69" w:rsidRDefault="00864A69">
            <w:pPr>
              <w:pStyle w:val="ConsPlusNormal"/>
              <w:jc w:val="center"/>
            </w:pPr>
            <w:r>
              <w:t>11,4</w:t>
            </w:r>
          </w:p>
        </w:tc>
        <w:tc>
          <w:tcPr>
            <w:tcW w:w="1020" w:type="dxa"/>
          </w:tcPr>
          <w:p w:rsidR="00864A69" w:rsidRDefault="00864A69">
            <w:pPr>
              <w:pStyle w:val="ConsPlusNormal"/>
              <w:jc w:val="center"/>
            </w:pPr>
            <w:r>
              <w:t>11,4</w:t>
            </w:r>
          </w:p>
        </w:tc>
      </w:tr>
      <w:tr w:rsidR="00864A69">
        <w:tc>
          <w:tcPr>
            <w:tcW w:w="1814" w:type="dxa"/>
            <w:vMerge w:val="restart"/>
            <w:vAlign w:val="center"/>
          </w:tcPr>
          <w:p w:rsidR="00864A69" w:rsidRDefault="00864A69">
            <w:pPr>
              <w:pStyle w:val="ConsPlusNormal"/>
            </w:pPr>
          </w:p>
        </w:tc>
        <w:tc>
          <w:tcPr>
            <w:tcW w:w="2324" w:type="dxa"/>
          </w:tcPr>
          <w:p w:rsidR="00864A69" w:rsidRDefault="00864A69">
            <w:pPr>
              <w:pStyle w:val="ConsPlusNormal"/>
            </w:pPr>
            <w:r>
              <w:t>3. Доля занятых в сфере малого и среднего предпринимательства в общей численности населения, занятого на территории ЗАТО Северск, проц</w:t>
            </w:r>
          </w:p>
        </w:tc>
        <w:tc>
          <w:tcPr>
            <w:tcW w:w="1144" w:type="dxa"/>
          </w:tcPr>
          <w:p w:rsidR="00864A69" w:rsidRDefault="00864A69">
            <w:pPr>
              <w:pStyle w:val="ConsPlusNormal"/>
              <w:jc w:val="center"/>
            </w:pPr>
            <w:r>
              <w:t>35,7</w:t>
            </w:r>
          </w:p>
        </w:tc>
        <w:tc>
          <w:tcPr>
            <w:tcW w:w="1024" w:type="dxa"/>
          </w:tcPr>
          <w:p w:rsidR="00864A69" w:rsidRDefault="00864A69">
            <w:pPr>
              <w:pStyle w:val="ConsPlusNormal"/>
              <w:jc w:val="center"/>
            </w:pPr>
            <w:r>
              <w:t>35,9</w:t>
            </w:r>
          </w:p>
        </w:tc>
        <w:tc>
          <w:tcPr>
            <w:tcW w:w="1024" w:type="dxa"/>
          </w:tcPr>
          <w:p w:rsidR="00864A69" w:rsidRDefault="00864A69">
            <w:pPr>
              <w:pStyle w:val="ConsPlusNormal"/>
              <w:jc w:val="center"/>
            </w:pPr>
            <w:r>
              <w:t>36,2</w:t>
            </w:r>
          </w:p>
        </w:tc>
        <w:tc>
          <w:tcPr>
            <w:tcW w:w="1024" w:type="dxa"/>
          </w:tcPr>
          <w:p w:rsidR="00864A69" w:rsidRDefault="00864A69">
            <w:pPr>
              <w:pStyle w:val="ConsPlusNormal"/>
              <w:jc w:val="center"/>
            </w:pPr>
            <w:r>
              <w:t>42,1</w:t>
            </w:r>
          </w:p>
        </w:tc>
        <w:tc>
          <w:tcPr>
            <w:tcW w:w="1024" w:type="dxa"/>
          </w:tcPr>
          <w:p w:rsidR="00864A69" w:rsidRDefault="00864A69">
            <w:pPr>
              <w:pStyle w:val="ConsPlusNormal"/>
              <w:jc w:val="center"/>
            </w:pPr>
            <w:r>
              <w:t>42,4</w:t>
            </w:r>
          </w:p>
        </w:tc>
        <w:tc>
          <w:tcPr>
            <w:tcW w:w="1024" w:type="dxa"/>
          </w:tcPr>
          <w:p w:rsidR="00864A69" w:rsidRDefault="00864A69">
            <w:pPr>
              <w:pStyle w:val="ConsPlusNormal"/>
              <w:jc w:val="center"/>
            </w:pPr>
            <w:r>
              <w:t>42,9</w:t>
            </w:r>
          </w:p>
        </w:tc>
        <w:tc>
          <w:tcPr>
            <w:tcW w:w="1144" w:type="dxa"/>
          </w:tcPr>
          <w:p w:rsidR="00864A69" w:rsidRDefault="00864A69">
            <w:pPr>
              <w:pStyle w:val="ConsPlusNormal"/>
              <w:jc w:val="center"/>
            </w:pPr>
            <w:r>
              <w:t>42,6</w:t>
            </w:r>
          </w:p>
        </w:tc>
        <w:tc>
          <w:tcPr>
            <w:tcW w:w="1020" w:type="dxa"/>
          </w:tcPr>
          <w:p w:rsidR="00864A69" w:rsidRDefault="00864A69">
            <w:pPr>
              <w:pStyle w:val="ConsPlusNormal"/>
              <w:jc w:val="center"/>
            </w:pPr>
            <w:r>
              <w:t>42,6</w:t>
            </w:r>
          </w:p>
        </w:tc>
        <w:tc>
          <w:tcPr>
            <w:tcW w:w="1020" w:type="dxa"/>
          </w:tcPr>
          <w:p w:rsidR="00864A69" w:rsidRDefault="00864A69">
            <w:pPr>
              <w:pStyle w:val="ConsPlusNormal"/>
              <w:jc w:val="center"/>
            </w:pPr>
            <w:r>
              <w:t>42,6</w:t>
            </w:r>
          </w:p>
        </w:tc>
      </w:tr>
      <w:tr w:rsidR="00864A69">
        <w:tc>
          <w:tcPr>
            <w:tcW w:w="1814" w:type="dxa"/>
            <w:vMerge/>
          </w:tcPr>
          <w:p w:rsidR="00864A69" w:rsidRDefault="00864A69"/>
        </w:tc>
        <w:tc>
          <w:tcPr>
            <w:tcW w:w="2324" w:type="dxa"/>
          </w:tcPr>
          <w:p w:rsidR="00864A69" w:rsidRDefault="00864A69">
            <w:pPr>
              <w:pStyle w:val="ConsPlusNormal"/>
            </w:pPr>
            <w:r>
              <w:t>4. Число рабочих мест, созданных субъектами малого и среднего предпринимательства, получившими финансовую поддержку в рамках реализации муниципальной программы, ед</w:t>
            </w:r>
          </w:p>
        </w:tc>
        <w:tc>
          <w:tcPr>
            <w:tcW w:w="1144" w:type="dxa"/>
          </w:tcPr>
          <w:p w:rsidR="00864A69" w:rsidRDefault="00864A69">
            <w:pPr>
              <w:pStyle w:val="ConsPlusNormal"/>
              <w:jc w:val="center"/>
            </w:pPr>
            <w:r>
              <w:t>210</w:t>
            </w:r>
          </w:p>
        </w:tc>
        <w:tc>
          <w:tcPr>
            <w:tcW w:w="1024" w:type="dxa"/>
          </w:tcPr>
          <w:p w:rsidR="00864A69" w:rsidRDefault="00864A69">
            <w:pPr>
              <w:pStyle w:val="ConsPlusNormal"/>
              <w:jc w:val="center"/>
            </w:pPr>
            <w:r>
              <w:t>265</w:t>
            </w:r>
          </w:p>
        </w:tc>
        <w:tc>
          <w:tcPr>
            <w:tcW w:w="1024" w:type="dxa"/>
          </w:tcPr>
          <w:p w:rsidR="00864A69" w:rsidRDefault="00864A69">
            <w:pPr>
              <w:pStyle w:val="ConsPlusNormal"/>
              <w:jc w:val="center"/>
            </w:pPr>
            <w:r>
              <w:t>149</w:t>
            </w:r>
          </w:p>
        </w:tc>
        <w:tc>
          <w:tcPr>
            <w:tcW w:w="1024" w:type="dxa"/>
          </w:tcPr>
          <w:p w:rsidR="00864A69" w:rsidRDefault="00864A69">
            <w:pPr>
              <w:pStyle w:val="ConsPlusNormal"/>
              <w:jc w:val="center"/>
            </w:pPr>
            <w:r>
              <w:t>94</w:t>
            </w:r>
          </w:p>
        </w:tc>
        <w:tc>
          <w:tcPr>
            <w:tcW w:w="1024" w:type="dxa"/>
          </w:tcPr>
          <w:p w:rsidR="00864A69" w:rsidRDefault="00864A69">
            <w:pPr>
              <w:pStyle w:val="ConsPlusNormal"/>
              <w:jc w:val="center"/>
            </w:pPr>
            <w:r>
              <w:t>166</w:t>
            </w:r>
          </w:p>
        </w:tc>
        <w:tc>
          <w:tcPr>
            <w:tcW w:w="1024" w:type="dxa"/>
          </w:tcPr>
          <w:p w:rsidR="00864A69" w:rsidRDefault="00864A69">
            <w:pPr>
              <w:pStyle w:val="ConsPlusNormal"/>
              <w:jc w:val="center"/>
            </w:pPr>
            <w:r>
              <w:t>29</w:t>
            </w:r>
          </w:p>
        </w:tc>
        <w:tc>
          <w:tcPr>
            <w:tcW w:w="1144" w:type="dxa"/>
          </w:tcPr>
          <w:p w:rsidR="00864A69" w:rsidRDefault="00864A69">
            <w:pPr>
              <w:pStyle w:val="ConsPlusNormal"/>
              <w:jc w:val="center"/>
            </w:pPr>
            <w:r>
              <w:t>27</w:t>
            </w:r>
          </w:p>
        </w:tc>
        <w:tc>
          <w:tcPr>
            <w:tcW w:w="1020" w:type="dxa"/>
          </w:tcPr>
          <w:p w:rsidR="00864A69" w:rsidRDefault="00864A69">
            <w:pPr>
              <w:pStyle w:val="ConsPlusNormal"/>
              <w:jc w:val="center"/>
            </w:pPr>
            <w:r>
              <w:t>27</w:t>
            </w:r>
          </w:p>
        </w:tc>
        <w:tc>
          <w:tcPr>
            <w:tcW w:w="1020" w:type="dxa"/>
          </w:tcPr>
          <w:p w:rsidR="00864A69" w:rsidRDefault="00864A69">
            <w:pPr>
              <w:pStyle w:val="ConsPlusNormal"/>
              <w:jc w:val="center"/>
            </w:pPr>
            <w:r>
              <w:t>0</w:t>
            </w:r>
          </w:p>
        </w:tc>
      </w:tr>
      <w:tr w:rsidR="00864A69">
        <w:tc>
          <w:tcPr>
            <w:tcW w:w="1814" w:type="dxa"/>
            <w:vMerge/>
          </w:tcPr>
          <w:p w:rsidR="00864A69" w:rsidRDefault="00864A69"/>
        </w:tc>
        <w:tc>
          <w:tcPr>
            <w:tcW w:w="2324" w:type="dxa"/>
          </w:tcPr>
          <w:p w:rsidR="00864A69" w:rsidRDefault="00864A69">
            <w:pPr>
              <w:pStyle w:val="ConsPlusNormal"/>
            </w:pPr>
            <w:r>
              <w:t>5. Доля вновь созданных в течение года субъектов малого и среднего предпринимательства, которым оказана поддержка в рамках реализации муниципальной программы, проц</w:t>
            </w:r>
          </w:p>
        </w:tc>
        <w:tc>
          <w:tcPr>
            <w:tcW w:w="1144" w:type="dxa"/>
          </w:tcPr>
          <w:p w:rsidR="00864A69" w:rsidRDefault="00864A69">
            <w:pPr>
              <w:pStyle w:val="ConsPlusNormal"/>
              <w:jc w:val="center"/>
            </w:pPr>
            <w:r>
              <w:t>12,1</w:t>
            </w:r>
          </w:p>
        </w:tc>
        <w:tc>
          <w:tcPr>
            <w:tcW w:w="1024" w:type="dxa"/>
          </w:tcPr>
          <w:p w:rsidR="00864A69" w:rsidRDefault="00864A69">
            <w:pPr>
              <w:pStyle w:val="ConsPlusNormal"/>
              <w:jc w:val="center"/>
            </w:pPr>
            <w:r>
              <w:t>12,2</w:t>
            </w:r>
          </w:p>
        </w:tc>
        <w:tc>
          <w:tcPr>
            <w:tcW w:w="1024" w:type="dxa"/>
          </w:tcPr>
          <w:p w:rsidR="00864A69" w:rsidRDefault="00864A69">
            <w:pPr>
              <w:pStyle w:val="ConsPlusNormal"/>
              <w:jc w:val="center"/>
            </w:pPr>
            <w:r>
              <w:t>6,6</w:t>
            </w:r>
          </w:p>
        </w:tc>
        <w:tc>
          <w:tcPr>
            <w:tcW w:w="1024" w:type="dxa"/>
          </w:tcPr>
          <w:p w:rsidR="00864A69" w:rsidRDefault="00864A69">
            <w:pPr>
              <w:pStyle w:val="ConsPlusNormal"/>
              <w:jc w:val="center"/>
            </w:pPr>
            <w:r>
              <w:t>12,4</w:t>
            </w:r>
          </w:p>
        </w:tc>
        <w:tc>
          <w:tcPr>
            <w:tcW w:w="1024" w:type="dxa"/>
          </w:tcPr>
          <w:p w:rsidR="00864A69" w:rsidRDefault="00864A69">
            <w:pPr>
              <w:pStyle w:val="ConsPlusNormal"/>
              <w:jc w:val="center"/>
            </w:pPr>
            <w:r>
              <w:t>12,4</w:t>
            </w:r>
          </w:p>
        </w:tc>
        <w:tc>
          <w:tcPr>
            <w:tcW w:w="1024" w:type="dxa"/>
          </w:tcPr>
          <w:p w:rsidR="00864A69" w:rsidRDefault="00864A69">
            <w:pPr>
              <w:pStyle w:val="ConsPlusNormal"/>
              <w:jc w:val="center"/>
            </w:pPr>
            <w:r>
              <w:t>12,4</w:t>
            </w:r>
          </w:p>
        </w:tc>
        <w:tc>
          <w:tcPr>
            <w:tcW w:w="1144" w:type="dxa"/>
          </w:tcPr>
          <w:p w:rsidR="00864A69" w:rsidRDefault="00864A69">
            <w:pPr>
              <w:pStyle w:val="ConsPlusNormal"/>
              <w:jc w:val="center"/>
            </w:pPr>
            <w:r>
              <w:t>12,4</w:t>
            </w:r>
          </w:p>
        </w:tc>
        <w:tc>
          <w:tcPr>
            <w:tcW w:w="1020" w:type="dxa"/>
          </w:tcPr>
          <w:p w:rsidR="00864A69" w:rsidRDefault="00864A69">
            <w:pPr>
              <w:pStyle w:val="ConsPlusNormal"/>
              <w:jc w:val="center"/>
            </w:pPr>
            <w:r>
              <w:t>12,4</w:t>
            </w:r>
          </w:p>
        </w:tc>
        <w:tc>
          <w:tcPr>
            <w:tcW w:w="1020" w:type="dxa"/>
          </w:tcPr>
          <w:p w:rsidR="00864A69" w:rsidRDefault="00864A69">
            <w:pPr>
              <w:pStyle w:val="ConsPlusNormal"/>
              <w:jc w:val="center"/>
            </w:pPr>
            <w:r>
              <w:t>12,4</w:t>
            </w:r>
          </w:p>
        </w:tc>
      </w:tr>
      <w:tr w:rsidR="00864A69">
        <w:tc>
          <w:tcPr>
            <w:tcW w:w="1814" w:type="dxa"/>
          </w:tcPr>
          <w:p w:rsidR="00864A69" w:rsidRDefault="00864A69">
            <w:pPr>
              <w:pStyle w:val="ConsPlusNormal"/>
            </w:pPr>
            <w:r>
              <w:t>Задачи Программы</w:t>
            </w:r>
          </w:p>
        </w:tc>
        <w:tc>
          <w:tcPr>
            <w:tcW w:w="11772" w:type="dxa"/>
            <w:gridSpan w:val="10"/>
          </w:tcPr>
          <w:p w:rsidR="00864A69" w:rsidRDefault="00864A69">
            <w:pPr>
              <w:pStyle w:val="ConsPlusNormal"/>
            </w:pPr>
            <w:r>
              <w:t>1. Обеспечение субъектов предпринимательства необходимой инфраструктурой</w:t>
            </w:r>
          </w:p>
          <w:p w:rsidR="00864A69" w:rsidRDefault="00864A69">
            <w:pPr>
              <w:pStyle w:val="ConsPlusNormal"/>
            </w:pPr>
            <w:r>
              <w:t>2. Стимулирование создания и развития субъектов малого и среднего предпринимательства, в том числе среди молодежи, с использованием системы финансовой, имущественной, информационной, консультационной и организационной поддержки предпринимательской деятельности</w:t>
            </w:r>
          </w:p>
          <w:p w:rsidR="00864A69" w:rsidRDefault="00864A69">
            <w:pPr>
              <w:pStyle w:val="ConsPlusNormal"/>
            </w:pPr>
            <w:r>
              <w:t>3. Обеспечение конструктивного взаимодействия органов власти, бизнеса, общества, популяризация предпринимательской деятельности</w:t>
            </w:r>
          </w:p>
          <w:p w:rsidR="00864A69" w:rsidRDefault="00864A69">
            <w:pPr>
              <w:pStyle w:val="ConsPlusNormal"/>
            </w:pPr>
            <w:r>
              <w:t>4. Снижение рисков предпринимательской деятельности путем обеспечения доступности финансовых ресурсов для субъектов предпринимательской деятельности</w:t>
            </w:r>
          </w:p>
          <w:p w:rsidR="00864A69" w:rsidRDefault="00864A69">
            <w:pPr>
              <w:pStyle w:val="ConsPlusNormal"/>
            </w:pPr>
            <w:r>
              <w:t>5. Создание условий, необходимых для развития у детей и молодежи навыков научно-технической деятельности, инновационного творчества</w:t>
            </w:r>
          </w:p>
        </w:tc>
      </w:tr>
      <w:tr w:rsidR="00864A69">
        <w:tc>
          <w:tcPr>
            <w:tcW w:w="1814" w:type="dxa"/>
          </w:tcPr>
          <w:p w:rsidR="00864A69" w:rsidRDefault="00864A69">
            <w:pPr>
              <w:pStyle w:val="ConsPlusNormal"/>
            </w:pPr>
            <w:r>
              <w:t>Подпрограммы Программы</w:t>
            </w:r>
          </w:p>
        </w:tc>
        <w:tc>
          <w:tcPr>
            <w:tcW w:w="11772" w:type="dxa"/>
            <w:gridSpan w:val="10"/>
          </w:tcPr>
          <w:p w:rsidR="00864A69" w:rsidRDefault="00864A69">
            <w:pPr>
              <w:pStyle w:val="ConsPlusNormal"/>
            </w:pPr>
            <w:hyperlink w:anchor="P3095" w:history="1">
              <w:r>
                <w:rPr>
                  <w:color w:val="0000FF"/>
                </w:rPr>
                <w:t>Подпрограмма 1</w:t>
              </w:r>
            </w:hyperlink>
            <w:r>
              <w:t xml:space="preserve"> "Создание и развитие инфраструктуры поддержки предпринимательства в ЗАТО Северск Томской области"</w:t>
            </w:r>
          </w:p>
          <w:p w:rsidR="00864A69" w:rsidRDefault="00864A69">
            <w:pPr>
              <w:pStyle w:val="ConsPlusNormal"/>
            </w:pPr>
            <w:hyperlink w:anchor="P4439" w:history="1">
              <w:r>
                <w:rPr>
                  <w:color w:val="0000FF"/>
                </w:rPr>
                <w:t>Подпрограмма 2</w:t>
              </w:r>
            </w:hyperlink>
            <w:r>
              <w:t xml:space="preserve"> "Финансовая, имущественная поддержка деятельности субъектов малого и среднего предпринимательства и организаций инфраструктуры поддержки предпринимательства, информационная и консультационная поддержка субъектов малого и среднего предпринимательства, развитие молодежного предпринимательства"</w:t>
            </w:r>
          </w:p>
          <w:p w:rsidR="00864A69" w:rsidRDefault="00864A69">
            <w:pPr>
              <w:pStyle w:val="ConsPlusNormal"/>
            </w:pPr>
            <w:hyperlink w:anchor="P5672" w:history="1">
              <w:r>
                <w:rPr>
                  <w:color w:val="0000FF"/>
                </w:rPr>
                <w:t>Подпрограмма 3</w:t>
              </w:r>
            </w:hyperlink>
            <w:r>
              <w:t xml:space="preserve"> "Создание общественной (социальной) среды, благоприятной для развития бизнеса"</w:t>
            </w:r>
          </w:p>
          <w:p w:rsidR="00864A69" w:rsidRDefault="00864A69">
            <w:pPr>
              <w:pStyle w:val="ConsPlusNormal"/>
            </w:pPr>
            <w:hyperlink w:anchor="P6732" w:history="1">
              <w:r>
                <w:rPr>
                  <w:color w:val="0000FF"/>
                </w:rPr>
                <w:t>Подпрограмма 4</w:t>
              </w:r>
            </w:hyperlink>
            <w:r>
              <w:t xml:space="preserve"> "Повышение доступности финансовых ресурсов для субъектов предпринимательской деятельности"</w:t>
            </w:r>
          </w:p>
          <w:p w:rsidR="00864A69" w:rsidRDefault="00864A69">
            <w:pPr>
              <w:pStyle w:val="ConsPlusNormal"/>
            </w:pPr>
            <w:hyperlink w:anchor="P733" w:history="1">
              <w:r>
                <w:rPr>
                  <w:color w:val="0000FF"/>
                </w:rPr>
                <w:t>Подпрограмма 5</w:t>
              </w:r>
            </w:hyperlink>
            <w:r>
              <w:t xml:space="preserve"> "Обеспечивающая подпрограмма"</w:t>
            </w:r>
          </w:p>
          <w:p w:rsidR="00864A69" w:rsidRDefault="00864A69">
            <w:pPr>
              <w:pStyle w:val="ConsPlusNormal"/>
            </w:pPr>
            <w:hyperlink w:anchor="P7649" w:history="1">
              <w:r>
                <w:rPr>
                  <w:color w:val="0000FF"/>
                </w:rPr>
                <w:t>Подпрограмма 6</w:t>
              </w:r>
            </w:hyperlink>
            <w:r>
              <w:t xml:space="preserve"> "Создание, развитие и обеспечение деятельности центров молодежного инновационного творчества на территории ЗАТО Северск"</w:t>
            </w:r>
          </w:p>
        </w:tc>
      </w:tr>
      <w:tr w:rsidR="00864A69">
        <w:tc>
          <w:tcPr>
            <w:tcW w:w="1814" w:type="dxa"/>
          </w:tcPr>
          <w:p w:rsidR="00864A69" w:rsidRDefault="00864A69">
            <w:pPr>
              <w:pStyle w:val="ConsPlusNormal"/>
            </w:pPr>
            <w:r>
              <w:lastRenderedPageBreak/>
              <w:t>Ведомственные целевые программы, входящие в состав Программы (далее - ВЦП)</w:t>
            </w:r>
          </w:p>
        </w:tc>
        <w:tc>
          <w:tcPr>
            <w:tcW w:w="11772" w:type="dxa"/>
            <w:gridSpan w:val="10"/>
          </w:tcPr>
          <w:p w:rsidR="00864A69" w:rsidRDefault="00864A69">
            <w:pPr>
              <w:pStyle w:val="ConsPlusNormal"/>
            </w:pPr>
            <w:r>
              <w:t>Отсутствуют</w:t>
            </w:r>
          </w:p>
        </w:tc>
      </w:tr>
      <w:tr w:rsidR="00864A69">
        <w:tc>
          <w:tcPr>
            <w:tcW w:w="1814" w:type="dxa"/>
            <w:vMerge w:val="restart"/>
          </w:tcPr>
          <w:p w:rsidR="00864A69" w:rsidRDefault="00864A69">
            <w:pPr>
              <w:pStyle w:val="ConsPlusNormal"/>
            </w:pPr>
            <w:r>
              <w:t>Объем финансирования Программы, всего, в т.ч. по годам реализации Программы, тыс. руб.</w:t>
            </w:r>
          </w:p>
        </w:tc>
        <w:tc>
          <w:tcPr>
            <w:tcW w:w="2324" w:type="dxa"/>
          </w:tcPr>
          <w:p w:rsidR="00864A69" w:rsidRDefault="00864A69">
            <w:pPr>
              <w:pStyle w:val="ConsPlusNormal"/>
              <w:jc w:val="center"/>
            </w:pPr>
            <w:r>
              <w:t>Источники</w:t>
            </w:r>
          </w:p>
        </w:tc>
        <w:tc>
          <w:tcPr>
            <w:tcW w:w="1144" w:type="dxa"/>
          </w:tcPr>
          <w:p w:rsidR="00864A69" w:rsidRDefault="00864A69">
            <w:pPr>
              <w:pStyle w:val="ConsPlusNormal"/>
              <w:jc w:val="center"/>
            </w:pPr>
            <w:bookmarkStart w:id="1" w:name="P151"/>
            <w:bookmarkEnd w:id="1"/>
            <w:r>
              <w:t>Всего</w:t>
            </w:r>
          </w:p>
        </w:tc>
        <w:tc>
          <w:tcPr>
            <w:tcW w:w="1024" w:type="dxa"/>
          </w:tcPr>
          <w:p w:rsidR="00864A69" w:rsidRDefault="00864A69">
            <w:pPr>
              <w:pStyle w:val="ConsPlusNormal"/>
              <w:jc w:val="center"/>
            </w:pPr>
            <w:r>
              <w:t>2015 год</w:t>
            </w:r>
          </w:p>
        </w:tc>
        <w:tc>
          <w:tcPr>
            <w:tcW w:w="1024" w:type="dxa"/>
          </w:tcPr>
          <w:p w:rsidR="00864A69" w:rsidRDefault="00864A69">
            <w:pPr>
              <w:pStyle w:val="ConsPlusNormal"/>
              <w:jc w:val="center"/>
            </w:pPr>
            <w:r>
              <w:t>2016 год</w:t>
            </w:r>
          </w:p>
        </w:tc>
        <w:tc>
          <w:tcPr>
            <w:tcW w:w="1024" w:type="dxa"/>
          </w:tcPr>
          <w:p w:rsidR="00864A69" w:rsidRDefault="00864A69">
            <w:pPr>
              <w:pStyle w:val="ConsPlusNormal"/>
              <w:jc w:val="center"/>
            </w:pPr>
            <w:r>
              <w:t>2017 год</w:t>
            </w:r>
          </w:p>
        </w:tc>
        <w:tc>
          <w:tcPr>
            <w:tcW w:w="1024" w:type="dxa"/>
          </w:tcPr>
          <w:p w:rsidR="00864A69" w:rsidRDefault="00864A69">
            <w:pPr>
              <w:pStyle w:val="ConsPlusNormal"/>
              <w:jc w:val="center"/>
            </w:pPr>
            <w:r>
              <w:t>2018 год</w:t>
            </w:r>
          </w:p>
        </w:tc>
        <w:tc>
          <w:tcPr>
            <w:tcW w:w="1024" w:type="dxa"/>
          </w:tcPr>
          <w:p w:rsidR="00864A69" w:rsidRDefault="00864A69">
            <w:pPr>
              <w:pStyle w:val="ConsPlusNormal"/>
              <w:jc w:val="center"/>
            </w:pPr>
            <w:r>
              <w:t>2019 год</w:t>
            </w:r>
          </w:p>
        </w:tc>
        <w:tc>
          <w:tcPr>
            <w:tcW w:w="1144" w:type="dxa"/>
          </w:tcPr>
          <w:p w:rsidR="00864A69" w:rsidRDefault="00864A69">
            <w:pPr>
              <w:pStyle w:val="ConsPlusNormal"/>
              <w:jc w:val="center"/>
            </w:pPr>
            <w:r>
              <w:t>2020 год</w:t>
            </w:r>
          </w:p>
        </w:tc>
        <w:tc>
          <w:tcPr>
            <w:tcW w:w="1020" w:type="dxa"/>
          </w:tcPr>
          <w:p w:rsidR="00864A69" w:rsidRDefault="00864A69">
            <w:pPr>
              <w:pStyle w:val="ConsPlusNormal"/>
              <w:jc w:val="center"/>
            </w:pPr>
            <w:r>
              <w:t>2021 год (прогнозный период)</w:t>
            </w:r>
          </w:p>
        </w:tc>
        <w:tc>
          <w:tcPr>
            <w:tcW w:w="1020" w:type="dxa"/>
          </w:tcPr>
          <w:p w:rsidR="00864A69" w:rsidRDefault="00864A69">
            <w:pPr>
              <w:pStyle w:val="ConsPlusNormal"/>
              <w:jc w:val="center"/>
            </w:pPr>
            <w:r>
              <w:t>2022 год (прогнозный период)</w:t>
            </w:r>
          </w:p>
        </w:tc>
      </w:tr>
      <w:tr w:rsidR="00864A69">
        <w:tc>
          <w:tcPr>
            <w:tcW w:w="1814" w:type="dxa"/>
            <w:vMerge/>
          </w:tcPr>
          <w:p w:rsidR="00864A69" w:rsidRDefault="00864A69"/>
        </w:tc>
        <w:tc>
          <w:tcPr>
            <w:tcW w:w="2324" w:type="dxa"/>
          </w:tcPr>
          <w:p w:rsidR="00864A69" w:rsidRDefault="00864A69">
            <w:pPr>
              <w:pStyle w:val="ConsPlusNormal"/>
            </w:pPr>
            <w:r>
              <w:t>Местный бюджет (потребность) (прогноз)</w:t>
            </w:r>
          </w:p>
        </w:tc>
        <w:tc>
          <w:tcPr>
            <w:tcW w:w="1144" w:type="dxa"/>
          </w:tcPr>
          <w:p w:rsidR="00864A69" w:rsidRDefault="00864A69">
            <w:pPr>
              <w:pStyle w:val="ConsPlusNormal"/>
              <w:jc w:val="center"/>
            </w:pPr>
            <w:r>
              <w:t>37835,72</w:t>
            </w:r>
          </w:p>
        </w:tc>
        <w:tc>
          <w:tcPr>
            <w:tcW w:w="1024" w:type="dxa"/>
          </w:tcPr>
          <w:p w:rsidR="00864A69" w:rsidRDefault="00864A69">
            <w:pPr>
              <w:pStyle w:val="ConsPlusNormal"/>
              <w:jc w:val="center"/>
            </w:pPr>
            <w:r>
              <w:t>3376,73</w:t>
            </w:r>
          </w:p>
        </w:tc>
        <w:tc>
          <w:tcPr>
            <w:tcW w:w="1024" w:type="dxa"/>
          </w:tcPr>
          <w:p w:rsidR="00864A69" w:rsidRDefault="00864A69">
            <w:pPr>
              <w:pStyle w:val="ConsPlusNormal"/>
              <w:jc w:val="center"/>
            </w:pPr>
            <w:r>
              <w:t>6001,33 &lt;**&gt;</w:t>
            </w:r>
          </w:p>
        </w:tc>
        <w:tc>
          <w:tcPr>
            <w:tcW w:w="1024" w:type="dxa"/>
          </w:tcPr>
          <w:p w:rsidR="00864A69" w:rsidRDefault="00864A69">
            <w:pPr>
              <w:pStyle w:val="ConsPlusNormal"/>
              <w:jc w:val="center"/>
            </w:pPr>
            <w:r>
              <w:t>6615,32 &lt;**&gt;</w:t>
            </w:r>
          </w:p>
        </w:tc>
        <w:tc>
          <w:tcPr>
            <w:tcW w:w="1024" w:type="dxa"/>
          </w:tcPr>
          <w:p w:rsidR="00864A69" w:rsidRDefault="00864A69">
            <w:pPr>
              <w:pStyle w:val="ConsPlusNormal"/>
              <w:jc w:val="center"/>
            </w:pPr>
            <w:r>
              <w:t>5054,91</w:t>
            </w:r>
          </w:p>
        </w:tc>
        <w:tc>
          <w:tcPr>
            <w:tcW w:w="1024" w:type="dxa"/>
          </w:tcPr>
          <w:p w:rsidR="00864A69" w:rsidRDefault="00864A69">
            <w:pPr>
              <w:pStyle w:val="ConsPlusNormal"/>
              <w:jc w:val="center"/>
            </w:pPr>
            <w:r>
              <w:t>7500,00</w:t>
            </w:r>
          </w:p>
        </w:tc>
        <w:tc>
          <w:tcPr>
            <w:tcW w:w="1144" w:type="dxa"/>
          </w:tcPr>
          <w:p w:rsidR="00864A69" w:rsidRDefault="00864A69">
            <w:pPr>
              <w:pStyle w:val="ConsPlusNormal"/>
              <w:jc w:val="center"/>
            </w:pPr>
            <w:r>
              <w:t>9652,75</w:t>
            </w:r>
          </w:p>
        </w:tc>
        <w:tc>
          <w:tcPr>
            <w:tcW w:w="1020" w:type="dxa"/>
          </w:tcPr>
          <w:p w:rsidR="00864A69" w:rsidRDefault="00864A69">
            <w:pPr>
              <w:pStyle w:val="ConsPlusNormal"/>
              <w:jc w:val="center"/>
            </w:pPr>
            <w:r>
              <w:t>7500,00</w:t>
            </w:r>
          </w:p>
        </w:tc>
        <w:tc>
          <w:tcPr>
            <w:tcW w:w="1020" w:type="dxa"/>
          </w:tcPr>
          <w:p w:rsidR="00864A69" w:rsidRDefault="00864A69">
            <w:pPr>
              <w:pStyle w:val="ConsPlusNormal"/>
              <w:jc w:val="center"/>
            </w:pPr>
            <w:r>
              <w:t>7500,00</w:t>
            </w:r>
          </w:p>
        </w:tc>
      </w:tr>
      <w:tr w:rsidR="00864A69">
        <w:tc>
          <w:tcPr>
            <w:tcW w:w="1814" w:type="dxa"/>
            <w:vMerge/>
          </w:tcPr>
          <w:p w:rsidR="00864A69" w:rsidRDefault="00864A69"/>
        </w:tc>
        <w:tc>
          <w:tcPr>
            <w:tcW w:w="2324" w:type="dxa"/>
          </w:tcPr>
          <w:p w:rsidR="00864A69" w:rsidRDefault="00864A69">
            <w:pPr>
              <w:pStyle w:val="ConsPlusNormal"/>
            </w:pPr>
            <w:r>
              <w:t>Местный бюджет</w:t>
            </w:r>
          </w:p>
        </w:tc>
        <w:tc>
          <w:tcPr>
            <w:tcW w:w="1144" w:type="dxa"/>
          </w:tcPr>
          <w:p w:rsidR="00864A69" w:rsidRDefault="00864A69">
            <w:pPr>
              <w:pStyle w:val="ConsPlusNormal"/>
              <w:jc w:val="center"/>
            </w:pPr>
            <w:r>
              <w:t>31934,99</w:t>
            </w:r>
          </w:p>
        </w:tc>
        <w:tc>
          <w:tcPr>
            <w:tcW w:w="1024" w:type="dxa"/>
          </w:tcPr>
          <w:p w:rsidR="00864A69" w:rsidRDefault="00864A69">
            <w:pPr>
              <w:pStyle w:val="ConsPlusNormal"/>
              <w:jc w:val="center"/>
            </w:pPr>
            <w:r>
              <w:t>3376,73</w:t>
            </w:r>
          </w:p>
        </w:tc>
        <w:tc>
          <w:tcPr>
            <w:tcW w:w="1024" w:type="dxa"/>
          </w:tcPr>
          <w:p w:rsidR="00864A69" w:rsidRDefault="00864A69">
            <w:pPr>
              <w:pStyle w:val="ConsPlusNormal"/>
              <w:jc w:val="center"/>
            </w:pPr>
            <w:r>
              <w:t>6001,33 &lt;**&gt;</w:t>
            </w:r>
          </w:p>
        </w:tc>
        <w:tc>
          <w:tcPr>
            <w:tcW w:w="1024" w:type="dxa"/>
          </w:tcPr>
          <w:p w:rsidR="00864A69" w:rsidRDefault="00864A69">
            <w:pPr>
              <w:pStyle w:val="ConsPlusNormal"/>
              <w:jc w:val="center"/>
            </w:pPr>
            <w:r>
              <w:t>6615,32 &lt;**&gt;</w:t>
            </w:r>
          </w:p>
        </w:tc>
        <w:tc>
          <w:tcPr>
            <w:tcW w:w="1024" w:type="dxa"/>
          </w:tcPr>
          <w:p w:rsidR="00864A69" w:rsidRDefault="00864A69">
            <w:pPr>
              <w:pStyle w:val="ConsPlusNormal"/>
              <w:jc w:val="center"/>
            </w:pPr>
            <w:r>
              <w:t>5054,91</w:t>
            </w:r>
          </w:p>
        </w:tc>
        <w:tc>
          <w:tcPr>
            <w:tcW w:w="1024" w:type="dxa"/>
          </w:tcPr>
          <w:p w:rsidR="00864A69" w:rsidRDefault="00864A69">
            <w:pPr>
              <w:pStyle w:val="ConsPlusNormal"/>
              <w:jc w:val="center"/>
            </w:pPr>
            <w:r>
              <w:t>5626,01</w:t>
            </w:r>
          </w:p>
        </w:tc>
        <w:tc>
          <w:tcPr>
            <w:tcW w:w="1144" w:type="dxa"/>
          </w:tcPr>
          <w:p w:rsidR="00864A69" w:rsidRDefault="00864A69">
            <w:pPr>
              <w:pStyle w:val="ConsPlusNormal"/>
              <w:jc w:val="center"/>
            </w:pPr>
            <w:r>
              <w:t>5626,01</w:t>
            </w:r>
          </w:p>
        </w:tc>
        <w:tc>
          <w:tcPr>
            <w:tcW w:w="1020" w:type="dxa"/>
          </w:tcPr>
          <w:p w:rsidR="00864A69" w:rsidRDefault="00864A69">
            <w:pPr>
              <w:pStyle w:val="ConsPlusNormal"/>
              <w:jc w:val="center"/>
            </w:pPr>
            <w:r>
              <w:t>5626,01</w:t>
            </w:r>
          </w:p>
        </w:tc>
        <w:tc>
          <w:tcPr>
            <w:tcW w:w="1020" w:type="dxa"/>
          </w:tcPr>
          <w:p w:rsidR="00864A69" w:rsidRDefault="00864A69">
            <w:pPr>
              <w:pStyle w:val="ConsPlusNormal"/>
              <w:jc w:val="center"/>
            </w:pPr>
            <w:r>
              <w:t>0,00</w:t>
            </w:r>
          </w:p>
        </w:tc>
      </w:tr>
      <w:tr w:rsidR="00864A69">
        <w:tc>
          <w:tcPr>
            <w:tcW w:w="1814" w:type="dxa"/>
            <w:vMerge/>
          </w:tcPr>
          <w:p w:rsidR="00864A69" w:rsidRDefault="00864A69"/>
        </w:tc>
        <w:tc>
          <w:tcPr>
            <w:tcW w:w="2324" w:type="dxa"/>
          </w:tcPr>
          <w:p w:rsidR="00864A69" w:rsidRDefault="00864A69">
            <w:pPr>
              <w:pStyle w:val="ConsPlusNormal"/>
            </w:pPr>
            <w:r>
              <w:t>Другие источники (расписать):</w:t>
            </w:r>
          </w:p>
        </w:tc>
        <w:tc>
          <w:tcPr>
            <w:tcW w:w="1144" w:type="dxa"/>
          </w:tcPr>
          <w:p w:rsidR="00864A69" w:rsidRDefault="00864A69">
            <w:pPr>
              <w:pStyle w:val="ConsPlusNormal"/>
            </w:pPr>
          </w:p>
        </w:tc>
        <w:tc>
          <w:tcPr>
            <w:tcW w:w="1024" w:type="dxa"/>
          </w:tcPr>
          <w:p w:rsidR="00864A69" w:rsidRDefault="00864A69">
            <w:pPr>
              <w:pStyle w:val="ConsPlusNormal"/>
            </w:pPr>
          </w:p>
        </w:tc>
        <w:tc>
          <w:tcPr>
            <w:tcW w:w="1024" w:type="dxa"/>
          </w:tcPr>
          <w:p w:rsidR="00864A69" w:rsidRDefault="00864A69">
            <w:pPr>
              <w:pStyle w:val="ConsPlusNormal"/>
            </w:pPr>
          </w:p>
        </w:tc>
        <w:tc>
          <w:tcPr>
            <w:tcW w:w="1024" w:type="dxa"/>
          </w:tcPr>
          <w:p w:rsidR="00864A69" w:rsidRDefault="00864A69">
            <w:pPr>
              <w:pStyle w:val="ConsPlusNormal"/>
            </w:pPr>
          </w:p>
        </w:tc>
        <w:tc>
          <w:tcPr>
            <w:tcW w:w="1024" w:type="dxa"/>
          </w:tcPr>
          <w:p w:rsidR="00864A69" w:rsidRDefault="00864A69">
            <w:pPr>
              <w:pStyle w:val="ConsPlusNormal"/>
            </w:pPr>
          </w:p>
        </w:tc>
        <w:tc>
          <w:tcPr>
            <w:tcW w:w="1024" w:type="dxa"/>
          </w:tcPr>
          <w:p w:rsidR="00864A69" w:rsidRDefault="00864A69">
            <w:pPr>
              <w:pStyle w:val="ConsPlusNormal"/>
            </w:pPr>
          </w:p>
        </w:tc>
        <w:tc>
          <w:tcPr>
            <w:tcW w:w="1144" w:type="dxa"/>
          </w:tcPr>
          <w:p w:rsidR="00864A69" w:rsidRDefault="00864A69">
            <w:pPr>
              <w:pStyle w:val="ConsPlusNormal"/>
            </w:pPr>
          </w:p>
        </w:tc>
        <w:tc>
          <w:tcPr>
            <w:tcW w:w="1020" w:type="dxa"/>
          </w:tcPr>
          <w:p w:rsidR="00864A69" w:rsidRDefault="00864A69">
            <w:pPr>
              <w:pStyle w:val="ConsPlusNormal"/>
            </w:pPr>
          </w:p>
        </w:tc>
        <w:tc>
          <w:tcPr>
            <w:tcW w:w="1020" w:type="dxa"/>
          </w:tcPr>
          <w:p w:rsidR="00864A69" w:rsidRDefault="00864A69">
            <w:pPr>
              <w:pStyle w:val="ConsPlusNormal"/>
            </w:pPr>
          </w:p>
        </w:tc>
      </w:tr>
      <w:tr w:rsidR="00864A69">
        <w:tc>
          <w:tcPr>
            <w:tcW w:w="1814" w:type="dxa"/>
            <w:vMerge/>
          </w:tcPr>
          <w:p w:rsidR="00864A69" w:rsidRDefault="00864A69"/>
        </w:tc>
        <w:tc>
          <w:tcPr>
            <w:tcW w:w="2324" w:type="dxa"/>
          </w:tcPr>
          <w:p w:rsidR="00864A69" w:rsidRDefault="00864A69">
            <w:pPr>
              <w:pStyle w:val="ConsPlusNormal"/>
            </w:pPr>
            <w:r>
              <w:t>федеральный бюджет (потребность) (прогноз)</w:t>
            </w:r>
          </w:p>
        </w:tc>
        <w:tc>
          <w:tcPr>
            <w:tcW w:w="1144" w:type="dxa"/>
          </w:tcPr>
          <w:p w:rsidR="00864A69" w:rsidRDefault="00864A69">
            <w:pPr>
              <w:pStyle w:val="ConsPlusNormal"/>
              <w:jc w:val="center"/>
            </w:pPr>
            <w:r>
              <w:t>71136,22</w:t>
            </w:r>
          </w:p>
        </w:tc>
        <w:tc>
          <w:tcPr>
            <w:tcW w:w="1024" w:type="dxa"/>
          </w:tcPr>
          <w:p w:rsidR="00864A69" w:rsidRDefault="00864A69">
            <w:pPr>
              <w:pStyle w:val="ConsPlusNormal"/>
              <w:jc w:val="center"/>
            </w:pPr>
            <w:r>
              <w:t>6500,00</w:t>
            </w:r>
          </w:p>
        </w:tc>
        <w:tc>
          <w:tcPr>
            <w:tcW w:w="1024" w:type="dxa"/>
          </w:tcPr>
          <w:p w:rsidR="00864A69" w:rsidRDefault="00864A69">
            <w:pPr>
              <w:pStyle w:val="ConsPlusNormal"/>
              <w:jc w:val="center"/>
            </w:pPr>
            <w:r>
              <w:t>6317,50</w:t>
            </w:r>
          </w:p>
        </w:tc>
        <w:tc>
          <w:tcPr>
            <w:tcW w:w="1024" w:type="dxa"/>
          </w:tcPr>
          <w:p w:rsidR="00864A69" w:rsidRDefault="00864A69">
            <w:pPr>
              <w:pStyle w:val="ConsPlusNormal"/>
              <w:jc w:val="center"/>
            </w:pPr>
            <w:r>
              <w:t>9822,52</w:t>
            </w:r>
          </w:p>
        </w:tc>
        <w:tc>
          <w:tcPr>
            <w:tcW w:w="1024" w:type="dxa"/>
          </w:tcPr>
          <w:p w:rsidR="00864A69" w:rsidRDefault="00864A69">
            <w:pPr>
              <w:pStyle w:val="ConsPlusNormal"/>
              <w:jc w:val="center"/>
            </w:pPr>
            <w:r>
              <w:t>6504,20</w:t>
            </w:r>
          </w:p>
        </w:tc>
        <w:tc>
          <w:tcPr>
            <w:tcW w:w="1024" w:type="dxa"/>
          </w:tcPr>
          <w:p w:rsidR="00864A69" w:rsidRDefault="00864A69">
            <w:pPr>
              <w:pStyle w:val="ConsPlusNormal"/>
              <w:jc w:val="center"/>
            </w:pPr>
            <w:r>
              <w:t>20996,00</w:t>
            </w:r>
          </w:p>
        </w:tc>
        <w:tc>
          <w:tcPr>
            <w:tcW w:w="1144" w:type="dxa"/>
          </w:tcPr>
          <w:p w:rsidR="00864A69" w:rsidRDefault="00864A69">
            <w:pPr>
              <w:pStyle w:val="ConsPlusNormal"/>
              <w:jc w:val="center"/>
            </w:pPr>
            <w:r>
              <w:t>20996,00</w:t>
            </w:r>
          </w:p>
        </w:tc>
        <w:tc>
          <w:tcPr>
            <w:tcW w:w="1020" w:type="dxa"/>
          </w:tcPr>
          <w:p w:rsidR="00864A69" w:rsidRDefault="00864A69">
            <w:pPr>
              <w:pStyle w:val="ConsPlusNormal"/>
              <w:jc w:val="center"/>
            </w:pPr>
            <w:r>
              <w:t>20996,00</w:t>
            </w:r>
          </w:p>
        </w:tc>
        <w:tc>
          <w:tcPr>
            <w:tcW w:w="1020" w:type="dxa"/>
          </w:tcPr>
          <w:p w:rsidR="00864A69" w:rsidRDefault="00864A69">
            <w:pPr>
              <w:pStyle w:val="ConsPlusNormal"/>
              <w:jc w:val="center"/>
            </w:pPr>
            <w:r>
              <w:t>20996,00</w:t>
            </w:r>
          </w:p>
        </w:tc>
      </w:tr>
      <w:tr w:rsidR="00864A69">
        <w:tc>
          <w:tcPr>
            <w:tcW w:w="1814" w:type="dxa"/>
            <w:vMerge/>
          </w:tcPr>
          <w:p w:rsidR="00864A69" w:rsidRDefault="00864A69"/>
        </w:tc>
        <w:tc>
          <w:tcPr>
            <w:tcW w:w="2324" w:type="dxa"/>
          </w:tcPr>
          <w:p w:rsidR="00864A69" w:rsidRDefault="00864A69">
            <w:pPr>
              <w:pStyle w:val="ConsPlusNormal"/>
            </w:pPr>
            <w:r>
              <w:t>федеральный бюджет (по согласованию) (прогноз)</w:t>
            </w:r>
          </w:p>
        </w:tc>
        <w:tc>
          <w:tcPr>
            <w:tcW w:w="1144" w:type="dxa"/>
          </w:tcPr>
          <w:p w:rsidR="00864A69" w:rsidRDefault="00864A69">
            <w:pPr>
              <w:pStyle w:val="ConsPlusNormal"/>
              <w:jc w:val="center"/>
            </w:pPr>
            <w:r>
              <w:t>29144,22</w:t>
            </w:r>
          </w:p>
        </w:tc>
        <w:tc>
          <w:tcPr>
            <w:tcW w:w="1024" w:type="dxa"/>
          </w:tcPr>
          <w:p w:rsidR="00864A69" w:rsidRDefault="00864A69">
            <w:pPr>
              <w:pStyle w:val="ConsPlusNormal"/>
              <w:jc w:val="center"/>
            </w:pPr>
            <w:r>
              <w:t>6500,00</w:t>
            </w:r>
          </w:p>
        </w:tc>
        <w:tc>
          <w:tcPr>
            <w:tcW w:w="1024" w:type="dxa"/>
          </w:tcPr>
          <w:p w:rsidR="00864A69" w:rsidRDefault="00864A69">
            <w:pPr>
              <w:pStyle w:val="ConsPlusNormal"/>
              <w:jc w:val="center"/>
            </w:pPr>
            <w:r>
              <w:t>6317,50</w:t>
            </w:r>
          </w:p>
        </w:tc>
        <w:tc>
          <w:tcPr>
            <w:tcW w:w="1024" w:type="dxa"/>
          </w:tcPr>
          <w:p w:rsidR="00864A69" w:rsidRDefault="00864A69">
            <w:pPr>
              <w:pStyle w:val="ConsPlusNormal"/>
              <w:jc w:val="center"/>
            </w:pPr>
            <w:r>
              <w:t>9822,52</w:t>
            </w:r>
          </w:p>
        </w:tc>
        <w:tc>
          <w:tcPr>
            <w:tcW w:w="1024" w:type="dxa"/>
          </w:tcPr>
          <w:p w:rsidR="00864A69" w:rsidRDefault="00864A69">
            <w:pPr>
              <w:pStyle w:val="ConsPlusNormal"/>
              <w:jc w:val="center"/>
            </w:pPr>
            <w:r>
              <w:t>6504,20</w:t>
            </w:r>
          </w:p>
        </w:tc>
        <w:tc>
          <w:tcPr>
            <w:tcW w:w="1024" w:type="dxa"/>
          </w:tcPr>
          <w:p w:rsidR="00864A69" w:rsidRDefault="00864A69">
            <w:pPr>
              <w:pStyle w:val="ConsPlusNormal"/>
              <w:jc w:val="center"/>
            </w:pPr>
            <w:r>
              <w:t>0,00</w:t>
            </w:r>
          </w:p>
        </w:tc>
        <w:tc>
          <w:tcPr>
            <w:tcW w:w="1144" w:type="dxa"/>
          </w:tcPr>
          <w:p w:rsidR="00864A69" w:rsidRDefault="00864A69">
            <w:pPr>
              <w:pStyle w:val="ConsPlusNormal"/>
              <w:jc w:val="center"/>
            </w:pPr>
            <w:r>
              <w:t>0,00</w:t>
            </w:r>
          </w:p>
        </w:tc>
        <w:tc>
          <w:tcPr>
            <w:tcW w:w="1020" w:type="dxa"/>
          </w:tcPr>
          <w:p w:rsidR="00864A69" w:rsidRDefault="00864A69">
            <w:pPr>
              <w:pStyle w:val="ConsPlusNormal"/>
              <w:jc w:val="center"/>
            </w:pPr>
            <w:r>
              <w:t>0,00</w:t>
            </w:r>
          </w:p>
        </w:tc>
        <w:tc>
          <w:tcPr>
            <w:tcW w:w="1020" w:type="dxa"/>
          </w:tcPr>
          <w:p w:rsidR="00864A69" w:rsidRDefault="00864A69">
            <w:pPr>
              <w:pStyle w:val="ConsPlusNormal"/>
              <w:jc w:val="center"/>
            </w:pPr>
            <w:r>
              <w:t>0,00</w:t>
            </w:r>
          </w:p>
        </w:tc>
      </w:tr>
      <w:tr w:rsidR="00864A69">
        <w:tc>
          <w:tcPr>
            <w:tcW w:w="1814" w:type="dxa"/>
            <w:vMerge/>
          </w:tcPr>
          <w:p w:rsidR="00864A69" w:rsidRDefault="00864A69"/>
        </w:tc>
        <w:tc>
          <w:tcPr>
            <w:tcW w:w="2324" w:type="dxa"/>
          </w:tcPr>
          <w:p w:rsidR="00864A69" w:rsidRDefault="00864A69">
            <w:pPr>
              <w:pStyle w:val="ConsPlusNormal"/>
            </w:pPr>
            <w:r>
              <w:t>бюджет Томской области (потребность) (прогноз)</w:t>
            </w:r>
          </w:p>
        </w:tc>
        <w:tc>
          <w:tcPr>
            <w:tcW w:w="1144" w:type="dxa"/>
          </w:tcPr>
          <w:p w:rsidR="00864A69" w:rsidRDefault="00864A69">
            <w:pPr>
              <w:pStyle w:val="ConsPlusNormal"/>
              <w:jc w:val="center"/>
            </w:pPr>
            <w:r>
              <w:t>303831,96</w:t>
            </w:r>
          </w:p>
        </w:tc>
        <w:tc>
          <w:tcPr>
            <w:tcW w:w="1024" w:type="dxa"/>
          </w:tcPr>
          <w:p w:rsidR="00864A69" w:rsidRDefault="00864A69">
            <w:pPr>
              <w:pStyle w:val="ConsPlusNormal"/>
              <w:jc w:val="center"/>
            </w:pPr>
            <w:r>
              <w:t>8964,42</w:t>
            </w:r>
          </w:p>
        </w:tc>
        <w:tc>
          <w:tcPr>
            <w:tcW w:w="1024" w:type="dxa"/>
          </w:tcPr>
          <w:p w:rsidR="00864A69" w:rsidRDefault="00864A69">
            <w:pPr>
              <w:pStyle w:val="ConsPlusNormal"/>
              <w:jc w:val="center"/>
            </w:pPr>
            <w:r>
              <w:t>34166,69</w:t>
            </w:r>
          </w:p>
        </w:tc>
        <w:tc>
          <w:tcPr>
            <w:tcW w:w="1024" w:type="dxa"/>
          </w:tcPr>
          <w:p w:rsidR="00864A69" w:rsidRDefault="00864A69">
            <w:pPr>
              <w:pStyle w:val="ConsPlusNormal"/>
              <w:jc w:val="center"/>
            </w:pPr>
            <w:r>
              <w:t>11053,05</w:t>
            </w:r>
          </w:p>
        </w:tc>
        <w:tc>
          <w:tcPr>
            <w:tcW w:w="1024" w:type="dxa"/>
          </w:tcPr>
          <w:p w:rsidR="00864A69" w:rsidRDefault="00864A69">
            <w:pPr>
              <w:pStyle w:val="ConsPlusNormal"/>
              <w:jc w:val="center"/>
            </w:pPr>
            <w:r>
              <w:t>6901,53</w:t>
            </w:r>
          </w:p>
        </w:tc>
        <w:tc>
          <w:tcPr>
            <w:tcW w:w="1024" w:type="dxa"/>
          </w:tcPr>
          <w:p w:rsidR="00864A69" w:rsidRDefault="00864A69">
            <w:pPr>
              <w:pStyle w:val="ConsPlusNormal"/>
              <w:jc w:val="center"/>
            </w:pPr>
            <w:r>
              <w:t>43204,00</w:t>
            </w:r>
          </w:p>
        </w:tc>
        <w:tc>
          <w:tcPr>
            <w:tcW w:w="1144" w:type="dxa"/>
          </w:tcPr>
          <w:p w:rsidR="00864A69" w:rsidRDefault="00864A69">
            <w:pPr>
              <w:pStyle w:val="ConsPlusNormal"/>
              <w:jc w:val="center"/>
            </w:pPr>
            <w:r>
              <w:t>199542,27</w:t>
            </w:r>
          </w:p>
        </w:tc>
        <w:tc>
          <w:tcPr>
            <w:tcW w:w="1020" w:type="dxa"/>
          </w:tcPr>
          <w:p w:rsidR="00864A69" w:rsidRDefault="00864A69">
            <w:pPr>
              <w:pStyle w:val="ConsPlusNormal"/>
              <w:jc w:val="center"/>
            </w:pPr>
            <w:r>
              <w:t>43204,00</w:t>
            </w:r>
          </w:p>
        </w:tc>
        <w:tc>
          <w:tcPr>
            <w:tcW w:w="1020" w:type="dxa"/>
          </w:tcPr>
          <w:p w:rsidR="00864A69" w:rsidRDefault="00864A69">
            <w:pPr>
              <w:pStyle w:val="ConsPlusNormal"/>
              <w:jc w:val="center"/>
            </w:pPr>
            <w:r>
              <w:t>43204,00</w:t>
            </w:r>
          </w:p>
        </w:tc>
      </w:tr>
      <w:tr w:rsidR="00864A69">
        <w:tc>
          <w:tcPr>
            <w:tcW w:w="1814" w:type="dxa"/>
            <w:vMerge/>
          </w:tcPr>
          <w:p w:rsidR="00864A69" w:rsidRDefault="00864A69"/>
        </w:tc>
        <w:tc>
          <w:tcPr>
            <w:tcW w:w="2324" w:type="dxa"/>
          </w:tcPr>
          <w:p w:rsidR="00864A69" w:rsidRDefault="00864A69">
            <w:pPr>
              <w:pStyle w:val="ConsPlusNormal"/>
            </w:pPr>
            <w:r>
              <w:t>бюджет Томской области (по согласованию) (прогноз)</w:t>
            </w:r>
          </w:p>
        </w:tc>
        <w:tc>
          <w:tcPr>
            <w:tcW w:w="1144" w:type="dxa"/>
          </w:tcPr>
          <w:p w:rsidR="00864A69" w:rsidRDefault="00864A69">
            <w:pPr>
              <w:pStyle w:val="ConsPlusNormal"/>
              <w:jc w:val="center"/>
            </w:pPr>
            <w:r>
              <w:t>61085,69</w:t>
            </w:r>
          </w:p>
        </w:tc>
        <w:tc>
          <w:tcPr>
            <w:tcW w:w="1024" w:type="dxa"/>
          </w:tcPr>
          <w:p w:rsidR="00864A69" w:rsidRDefault="00864A69">
            <w:pPr>
              <w:pStyle w:val="ConsPlusNormal"/>
              <w:jc w:val="center"/>
            </w:pPr>
            <w:r>
              <w:t>8964,42</w:t>
            </w:r>
          </w:p>
        </w:tc>
        <w:tc>
          <w:tcPr>
            <w:tcW w:w="1024" w:type="dxa"/>
          </w:tcPr>
          <w:p w:rsidR="00864A69" w:rsidRDefault="00864A69">
            <w:pPr>
              <w:pStyle w:val="ConsPlusNormal"/>
              <w:jc w:val="center"/>
            </w:pPr>
            <w:r>
              <w:t>34166,69</w:t>
            </w:r>
          </w:p>
        </w:tc>
        <w:tc>
          <w:tcPr>
            <w:tcW w:w="1024" w:type="dxa"/>
          </w:tcPr>
          <w:p w:rsidR="00864A69" w:rsidRDefault="00864A69">
            <w:pPr>
              <w:pStyle w:val="ConsPlusNormal"/>
              <w:jc w:val="center"/>
            </w:pPr>
            <w:r>
              <w:t>11053,05</w:t>
            </w:r>
          </w:p>
        </w:tc>
        <w:tc>
          <w:tcPr>
            <w:tcW w:w="1024" w:type="dxa"/>
          </w:tcPr>
          <w:p w:rsidR="00864A69" w:rsidRDefault="00864A69">
            <w:pPr>
              <w:pStyle w:val="ConsPlusNormal"/>
              <w:jc w:val="center"/>
            </w:pPr>
            <w:r>
              <w:t>6901,53</w:t>
            </w:r>
          </w:p>
        </w:tc>
        <w:tc>
          <w:tcPr>
            <w:tcW w:w="1024" w:type="dxa"/>
          </w:tcPr>
          <w:p w:rsidR="00864A69" w:rsidRDefault="00864A69">
            <w:pPr>
              <w:pStyle w:val="ConsPlusNormal"/>
              <w:jc w:val="center"/>
            </w:pPr>
            <w:r>
              <w:t>0,00</w:t>
            </w:r>
          </w:p>
        </w:tc>
        <w:tc>
          <w:tcPr>
            <w:tcW w:w="1144" w:type="dxa"/>
          </w:tcPr>
          <w:p w:rsidR="00864A69" w:rsidRDefault="00864A69">
            <w:pPr>
              <w:pStyle w:val="ConsPlusNormal"/>
              <w:jc w:val="center"/>
            </w:pPr>
            <w:r>
              <w:t>0,00</w:t>
            </w:r>
          </w:p>
        </w:tc>
        <w:tc>
          <w:tcPr>
            <w:tcW w:w="1020" w:type="dxa"/>
          </w:tcPr>
          <w:p w:rsidR="00864A69" w:rsidRDefault="00864A69">
            <w:pPr>
              <w:pStyle w:val="ConsPlusNormal"/>
              <w:jc w:val="center"/>
            </w:pPr>
            <w:r>
              <w:t>0,00</w:t>
            </w:r>
          </w:p>
        </w:tc>
        <w:tc>
          <w:tcPr>
            <w:tcW w:w="1020" w:type="dxa"/>
          </w:tcPr>
          <w:p w:rsidR="00864A69" w:rsidRDefault="00864A69">
            <w:pPr>
              <w:pStyle w:val="ConsPlusNormal"/>
              <w:jc w:val="center"/>
            </w:pPr>
            <w:r>
              <w:t>0,00</w:t>
            </w:r>
          </w:p>
        </w:tc>
      </w:tr>
      <w:tr w:rsidR="00864A69">
        <w:tc>
          <w:tcPr>
            <w:tcW w:w="1814" w:type="dxa"/>
            <w:vMerge/>
          </w:tcPr>
          <w:p w:rsidR="00864A69" w:rsidRDefault="00864A69"/>
        </w:tc>
        <w:tc>
          <w:tcPr>
            <w:tcW w:w="2324" w:type="dxa"/>
          </w:tcPr>
          <w:p w:rsidR="00864A69" w:rsidRDefault="00864A69">
            <w:pPr>
              <w:pStyle w:val="ConsPlusNormal"/>
            </w:pPr>
            <w:r>
              <w:t>внебюджетные источники (по согласованию) (прогноз)</w:t>
            </w:r>
          </w:p>
        </w:tc>
        <w:tc>
          <w:tcPr>
            <w:tcW w:w="1144" w:type="dxa"/>
          </w:tcPr>
          <w:p w:rsidR="00864A69" w:rsidRDefault="00864A69">
            <w:pPr>
              <w:pStyle w:val="ConsPlusNormal"/>
              <w:jc w:val="center"/>
            </w:pPr>
            <w:r>
              <w:t>0,00</w:t>
            </w:r>
          </w:p>
        </w:tc>
        <w:tc>
          <w:tcPr>
            <w:tcW w:w="1024" w:type="dxa"/>
          </w:tcPr>
          <w:p w:rsidR="00864A69" w:rsidRDefault="00864A69">
            <w:pPr>
              <w:pStyle w:val="ConsPlusNormal"/>
              <w:jc w:val="center"/>
            </w:pPr>
            <w:r>
              <w:t>0,00</w:t>
            </w:r>
          </w:p>
        </w:tc>
        <w:tc>
          <w:tcPr>
            <w:tcW w:w="1024" w:type="dxa"/>
          </w:tcPr>
          <w:p w:rsidR="00864A69" w:rsidRDefault="00864A69">
            <w:pPr>
              <w:pStyle w:val="ConsPlusNormal"/>
              <w:jc w:val="center"/>
            </w:pPr>
            <w:r>
              <w:t>0,00</w:t>
            </w:r>
          </w:p>
        </w:tc>
        <w:tc>
          <w:tcPr>
            <w:tcW w:w="1024" w:type="dxa"/>
          </w:tcPr>
          <w:p w:rsidR="00864A69" w:rsidRDefault="00864A69">
            <w:pPr>
              <w:pStyle w:val="ConsPlusNormal"/>
              <w:jc w:val="center"/>
            </w:pPr>
            <w:r>
              <w:t>0,00</w:t>
            </w:r>
          </w:p>
        </w:tc>
        <w:tc>
          <w:tcPr>
            <w:tcW w:w="1024" w:type="dxa"/>
          </w:tcPr>
          <w:p w:rsidR="00864A69" w:rsidRDefault="00864A69">
            <w:pPr>
              <w:pStyle w:val="ConsPlusNormal"/>
              <w:jc w:val="center"/>
            </w:pPr>
            <w:r>
              <w:t>0,00</w:t>
            </w:r>
          </w:p>
        </w:tc>
        <w:tc>
          <w:tcPr>
            <w:tcW w:w="1024" w:type="dxa"/>
          </w:tcPr>
          <w:p w:rsidR="00864A69" w:rsidRDefault="00864A69">
            <w:pPr>
              <w:pStyle w:val="ConsPlusNormal"/>
              <w:jc w:val="center"/>
            </w:pPr>
            <w:r>
              <w:t>0,00</w:t>
            </w:r>
          </w:p>
        </w:tc>
        <w:tc>
          <w:tcPr>
            <w:tcW w:w="1144" w:type="dxa"/>
          </w:tcPr>
          <w:p w:rsidR="00864A69" w:rsidRDefault="00864A69">
            <w:pPr>
              <w:pStyle w:val="ConsPlusNormal"/>
              <w:jc w:val="center"/>
            </w:pPr>
            <w:r>
              <w:t>0,00</w:t>
            </w:r>
          </w:p>
        </w:tc>
        <w:tc>
          <w:tcPr>
            <w:tcW w:w="1020" w:type="dxa"/>
          </w:tcPr>
          <w:p w:rsidR="00864A69" w:rsidRDefault="00864A69">
            <w:pPr>
              <w:pStyle w:val="ConsPlusNormal"/>
              <w:jc w:val="center"/>
            </w:pPr>
            <w:r>
              <w:t>0,00</w:t>
            </w:r>
          </w:p>
        </w:tc>
        <w:tc>
          <w:tcPr>
            <w:tcW w:w="1020" w:type="dxa"/>
          </w:tcPr>
          <w:p w:rsidR="00864A69" w:rsidRDefault="00864A69">
            <w:pPr>
              <w:pStyle w:val="ConsPlusNormal"/>
              <w:jc w:val="center"/>
            </w:pPr>
            <w:r>
              <w:t>0,00</w:t>
            </w:r>
          </w:p>
        </w:tc>
      </w:tr>
      <w:tr w:rsidR="00864A69">
        <w:tc>
          <w:tcPr>
            <w:tcW w:w="1814" w:type="dxa"/>
            <w:vMerge/>
          </w:tcPr>
          <w:p w:rsidR="00864A69" w:rsidRDefault="00864A69"/>
        </w:tc>
        <w:tc>
          <w:tcPr>
            <w:tcW w:w="2324" w:type="dxa"/>
          </w:tcPr>
          <w:p w:rsidR="00864A69" w:rsidRDefault="00864A69">
            <w:pPr>
              <w:pStyle w:val="ConsPlusNormal"/>
            </w:pPr>
            <w:r>
              <w:t>Всего</w:t>
            </w:r>
          </w:p>
        </w:tc>
        <w:tc>
          <w:tcPr>
            <w:tcW w:w="1144" w:type="dxa"/>
          </w:tcPr>
          <w:p w:rsidR="00864A69" w:rsidRDefault="00864A69">
            <w:pPr>
              <w:pStyle w:val="ConsPlusNormal"/>
              <w:jc w:val="center"/>
            </w:pPr>
            <w:r>
              <w:t>122164,90</w:t>
            </w:r>
          </w:p>
        </w:tc>
        <w:tc>
          <w:tcPr>
            <w:tcW w:w="1024" w:type="dxa"/>
          </w:tcPr>
          <w:p w:rsidR="00864A69" w:rsidRDefault="00864A69">
            <w:pPr>
              <w:pStyle w:val="ConsPlusNormal"/>
              <w:jc w:val="center"/>
            </w:pPr>
            <w:r>
              <w:t>18841,15</w:t>
            </w:r>
          </w:p>
        </w:tc>
        <w:tc>
          <w:tcPr>
            <w:tcW w:w="1024" w:type="dxa"/>
          </w:tcPr>
          <w:p w:rsidR="00864A69" w:rsidRDefault="00864A69">
            <w:pPr>
              <w:pStyle w:val="ConsPlusNormal"/>
              <w:jc w:val="center"/>
            </w:pPr>
            <w:r>
              <w:t>46485,52 &lt;*&gt;</w:t>
            </w:r>
          </w:p>
        </w:tc>
        <w:tc>
          <w:tcPr>
            <w:tcW w:w="1024" w:type="dxa"/>
          </w:tcPr>
          <w:p w:rsidR="00864A69" w:rsidRDefault="00864A69">
            <w:pPr>
              <w:pStyle w:val="ConsPlusNormal"/>
              <w:jc w:val="center"/>
            </w:pPr>
            <w:r>
              <w:t>27490,89 &lt;*&gt;</w:t>
            </w:r>
          </w:p>
        </w:tc>
        <w:tc>
          <w:tcPr>
            <w:tcW w:w="1024" w:type="dxa"/>
          </w:tcPr>
          <w:p w:rsidR="00864A69" w:rsidRDefault="00864A69">
            <w:pPr>
              <w:pStyle w:val="ConsPlusNormal"/>
              <w:jc w:val="center"/>
            </w:pPr>
            <w:r>
              <w:t>18460,64</w:t>
            </w:r>
          </w:p>
        </w:tc>
        <w:tc>
          <w:tcPr>
            <w:tcW w:w="1024" w:type="dxa"/>
          </w:tcPr>
          <w:p w:rsidR="00864A69" w:rsidRDefault="00864A69">
            <w:pPr>
              <w:pStyle w:val="ConsPlusNormal"/>
              <w:jc w:val="center"/>
            </w:pPr>
            <w:r>
              <w:t>5626,01</w:t>
            </w:r>
          </w:p>
        </w:tc>
        <w:tc>
          <w:tcPr>
            <w:tcW w:w="1144" w:type="dxa"/>
          </w:tcPr>
          <w:p w:rsidR="00864A69" w:rsidRDefault="00864A69">
            <w:pPr>
              <w:pStyle w:val="ConsPlusNormal"/>
              <w:jc w:val="center"/>
            </w:pPr>
            <w:r>
              <w:t>5626,01</w:t>
            </w:r>
          </w:p>
        </w:tc>
        <w:tc>
          <w:tcPr>
            <w:tcW w:w="1020" w:type="dxa"/>
          </w:tcPr>
          <w:p w:rsidR="00864A69" w:rsidRDefault="00864A69">
            <w:pPr>
              <w:pStyle w:val="ConsPlusNormal"/>
              <w:jc w:val="center"/>
            </w:pPr>
            <w:r>
              <w:t>5626,01</w:t>
            </w:r>
          </w:p>
        </w:tc>
        <w:tc>
          <w:tcPr>
            <w:tcW w:w="1020" w:type="dxa"/>
          </w:tcPr>
          <w:p w:rsidR="00864A69" w:rsidRDefault="00864A69">
            <w:pPr>
              <w:pStyle w:val="ConsPlusNormal"/>
              <w:jc w:val="center"/>
            </w:pPr>
            <w:r>
              <w:t>0,00</w:t>
            </w:r>
          </w:p>
        </w:tc>
      </w:tr>
    </w:tbl>
    <w:p w:rsidR="00864A69" w:rsidRDefault="00864A69">
      <w:pPr>
        <w:sectPr w:rsidR="00864A69">
          <w:pgSz w:w="16838" w:h="11905" w:orient="landscape"/>
          <w:pgMar w:top="1701" w:right="1134" w:bottom="850" w:left="1134" w:header="0" w:footer="0" w:gutter="0"/>
          <w:cols w:space="720"/>
        </w:sectPr>
      </w:pPr>
    </w:p>
    <w:p w:rsidR="00864A69" w:rsidRDefault="00864A69">
      <w:pPr>
        <w:pStyle w:val="ConsPlusNormal"/>
        <w:jc w:val="both"/>
      </w:pPr>
    </w:p>
    <w:p w:rsidR="00864A69" w:rsidRDefault="00864A69">
      <w:pPr>
        <w:pStyle w:val="ConsPlusNormal"/>
        <w:ind w:firstLine="540"/>
        <w:jc w:val="both"/>
      </w:pPr>
      <w:r>
        <w:t>--------------------------------</w:t>
      </w:r>
    </w:p>
    <w:p w:rsidR="00864A69" w:rsidRDefault="00864A69">
      <w:pPr>
        <w:pStyle w:val="ConsPlusNormal"/>
        <w:spacing w:before="220"/>
        <w:ind w:firstLine="540"/>
        <w:jc w:val="both"/>
      </w:pPr>
      <w:r>
        <w:t xml:space="preserve">&lt;*&gt; Значения целевых показателей приведены следующим образом: значения целевых показателей в соответствии с индикаторами реализации </w:t>
      </w:r>
      <w:hyperlink r:id="rId32" w:history="1">
        <w:r>
          <w:rPr>
            <w:color w:val="0000FF"/>
          </w:rPr>
          <w:t>Программы</w:t>
        </w:r>
      </w:hyperlink>
      <w:r>
        <w:t xml:space="preserve"> социально-экономического развития ЗАТО Северск на 2012 - 2017 годы, утвержденной решением Думы ЗАТО Северск от 17.11.2011 N 19/1 "Об утверждении Программы социально-экономического развития ЗАТО Северск на 2012 - 2017 годы" / фактически сложившиеся данные по состоянию на 2013 год (с учетом итогов переписи населения 2010 года).</w:t>
      </w:r>
    </w:p>
    <w:p w:rsidR="00864A69" w:rsidRDefault="00864A69">
      <w:pPr>
        <w:pStyle w:val="ConsPlusNormal"/>
        <w:spacing w:before="220"/>
        <w:ind w:firstLine="540"/>
        <w:jc w:val="both"/>
      </w:pPr>
      <w:r>
        <w:t>&lt;**&gt; Потребность и объем финансирования включают:</w:t>
      </w:r>
    </w:p>
    <w:p w:rsidR="00864A69" w:rsidRDefault="00864A69">
      <w:pPr>
        <w:pStyle w:val="ConsPlusNormal"/>
        <w:spacing w:before="220"/>
        <w:ind w:firstLine="540"/>
        <w:jc w:val="both"/>
      </w:pPr>
      <w:r>
        <w:t>в 2016 году неиспользованный остаток средств местного бюджета 2015 года в сумме 300 тыс. руб.;</w:t>
      </w:r>
    </w:p>
    <w:p w:rsidR="00864A69" w:rsidRDefault="00864A69">
      <w:pPr>
        <w:pStyle w:val="ConsPlusNormal"/>
        <w:spacing w:before="220"/>
        <w:ind w:firstLine="540"/>
        <w:jc w:val="both"/>
      </w:pPr>
      <w:r>
        <w:t>в 2017 году неиспользованный остаток средств местного бюджета 2016 года в сумме 65,32 тыс. руб.</w:t>
      </w:r>
    </w:p>
    <w:p w:rsidR="00864A69" w:rsidRDefault="00864A69">
      <w:pPr>
        <w:pStyle w:val="ConsPlusNormal"/>
        <w:spacing w:before="220"/>
        <w:ind w:firstLine="540"/>
        <w:jc w:val="both"/>
      </w:pPr>
      <w:r>
        <w:t xml:space="preserve">Указанные суммы неиспользованных остатков средств местного бюджета не увеличивают общий объем финансирования Программы в </w:t>
      </w:r>
      <w:hyperlink w:anchor="P151" w:history="1">
        <w:r>
          <w:rPr>
            <w:color w:val="0000FF"/>
          </w:rPr>
          <w:t>столбце</w:t>
        </w:r>
      </w:hyperlink>
      <w:r>
        <w:t xml:space="preserve"> "Всего".</w:t>
      </w:r>
    </w:p>
    <w:p w:rsidR="00864A69" w:rsidRDefault="00864A69">
      <w:pPr>
        <w:pStyle w:val="ConsPlusNormal"/>
        <w:jc w:val="both"/>
      </w:pPr>
    </w:p>
    <w:p w:rsidR="00864A69" w:rsidRDefault="00864A69">
      <w:pPr>
        <w:pStyle w:val="ConsPlusTitle"/>
        <w:jc w:val="center"/>
        <w:outlineLvl w:val="1"/>
      </w:pPr>
      <w:r>
        <w:t>I. ХАРАКТЕРИСТИКА ТЕКУЩЕГО СОСТОЯНИЯ</w:t>
      </w:r>
    </w:p>
    <w:p w:rsidR="00864A69" w:rsidRDefault="00864A69">
      <w:pPr>
        <w:pStyle w:val="ConsPlusTitle"/>
        <w:jc w:val="center"/>
      </w:pPr>
      <w:r>
        <w:t>СФЕРЫ РЕАЛИЗАЦИИ ПРОГРАММЫ</w:t>
      </w:r>
    </w:p>
    <w:p w:rsidR="00864A69" w:rsidRDefault="00864A69">
      <w:pPr>
        <w:pStyle w:val="ConsPlusNormal"/>
        <w:jc w:val="center"/>
      </w:pPr>
      <w:r>
        <w:t xml:space="preserve">(в ред. </w:t>
      </w:r>
      <w:hyperlink r:id="rId33" w:history="1">
        <w:r>
          <w:rPr>
            <w:color w:val="0000FF"/>
          </w:rPr>
          <w:t>постановления</w:t>
        </w:r>
      </w:hyperlink>
      <w:r>
        <w:t xml:space="preserve"> Администрации ЗАТО Северск</w:t>
      </w:r>
    </w:p>
    <w:p w:rsidR="00864A69" w:rsidRDefault="00864A69">
      <w:pPr>
        <w:pStyle w:val="ConsPlusNormal"/>
        <w:jc w:val="center"/>
      </w:pPr>
      <w:r>
        <w:t>от 24.04.2017 N 651)</w:t>
      </w:r>
    </w:p>
    <w:p w:rsidR="00864A69" w:rsidRDefault="00864A69">
      <w:pPr>
        <w:pStyle w:val="ConsPlusNormal"/>
        <w:jc w:val="both"/>
      </w:pPr>
    </w:p>
    <w:p w:rsidR="00864A69" w:rsidRDefault="00864A69">
      <w:pPr>
        <w:pStyle w:val="ConsPlusNormal"/>
        <w:ind w:firstLine="540"/>
        <w:jc w:val="both"/>
      </w:pPr>
      <w:r>
        <w:t>Малое и среднее предпринимательство является одним из важнейших элементов социально-экономического развития ЗАТО Северск. Малый и средний бизнес наиболее динамично осваивает новые виды продукции и экономические ниши, развивается в отраслях, непривлекательных для крупного бизнеса, способствует занятости большего количества работников по сравнению с крупным предпринимательством, содействуя подготовке профессиональных кадров и распространению практических знаний. Возможность предприятий малого и среднего бизнеса быстро вводить изменения в продукцию и процесс производства в ответ на требования рынка обуславливают увеличение темпов роста производства и реализации продукции, что в свою очередь способствует увеличению налоговых поступлений в бюджет, а также относительно высокой оборачиваемости их собственного капитала. Особую актуальность развитие малого и среднего предпринимательства приобретает в условиях моногорода, экономика которого находится в прямой зависимости от деятельности градообразующего предприятия.</w:t>
      </w:r>
    </w:p>
    <w:p w:rsidR="00864A69" w:rsidRDefault="00864A69">
      <w:pPr>
        <w:pStyle w:val="ConsPlusNormal"/>
        <w:spacing w:before="220"/>
        <w:ind w:firstLine="540"/>
        <w:jc w:val="both"/>
      </w:pPr>
      <w:r>
        <w:t>В ЗАТО Северск на 1 января 2014 года число субъектов малого и среднего предпринимательства (по данным Статистического регистра хозяйствующих субъектов) составляет 3879 единиц.</w:t>
      </w:r>
    </w:p>
    <w:p w:rsidR="00864A69" w:rsidRDefault="00864A69">
      <w:pPr>
        <w:pStyle w:val="ConsPlusNormal"/>
        <w:spacing w:before="220"/>
        <w:ind w:firstLine="540"/>
        <w:jc w:val="both"/>
      </w:pPr>
      <w:r>
        <w:t>Количество зарегистрированных малых и средних предприятий, по данным Статрегиона отдела государственной статистики, на 1 января 2014 года составляет 1385 единиц (прирост 5% к 1 января 2013 года).</w:t>
      </w:r>
    </w:p>
    <w:p w:rsidR="00864A69" w:rsidRDefault="00864A69">
      <w:pPr>
        <w:pStyle w:val="ConsPlusNormal"/>
        <w:spacing w:before="220"/>
        <w:ind w:firstLine="540"/>
        <w:jc w:val="both"/>
      </w:pPr>
      <w:r>
        <w:t>Количество субъектов предпринимательства, осуществляющих деятельность без образования юридического лица (индивидуальных предпринимателей), составляет на 1 января 2014 года 2494 единицы, что на 22% ниже уровня на 1 января 2013 года.</w:t>
      </w:r>
    </w:p>
    <w:p w:rsidR="00864A69" w:rsidRDefault="00864A69">
      <w:pPr>
        <w:pStyle w:val="ConsPlusNormal"/>
        <w:spacing w:before="220"/>
        <w:ind w:firstLine="540"/>
        <w:jc w:val="both"/>
      </w:pPr>
      <w:r>
        <w:t>По найму у индивидуальных предпринимателей по состоянию на 1 января 2014 года занято 5449 человек, что на 16% ниже уровня 1 января 2013 года.</w:t>
      </w:r>
    </w:p>
    <w:p w:rsidR="00864A69" w:rsidRDefault="00864A69">
      <w:pPr>
        <w:pStyle w:val="ConsPlusNormal"/>
        <w:spacing w:before="220"/>
        <w:ind w:firstLine="540"/>
        <w:jc w:val="both"/>
      </w:pPr>
      <w:r>
        <w:t xml:space="preserve">При этом списочная численность занятых на малых и средних предприятиях работников (по кругу анализируемых Комитетом экономического развития Администрации ЗАТО Северск </w:t>
      </w:r>
      <w:r>
        <w:lastRenderedPageBreak/>
        <w:t>организаций) выросла по отношению к 1 января 2013 года на 0,6% и составляет на 1 января 2014 года 7897 человек.</w:t>
      </w:r>
    </w:p>
    <w:p w:rsidR="00864A69" w:rsidRDefault="00864A69">
      <w:pPr>
        <w:pStyle w:val="ConsPlusNormal"/>
        <w:spacing w:before="220"/>
        <w:ind w:firstLine="540"/>
        <w:jc w:val="both"/>
      </w:pPr>
      <w:r>
        <w:t>Общая численность занятых в малом и среднем предпринимательстве работников составляет 15840 человек, или 35,7% общей численности занятых на территории ЗАТО Северск.</w:t>
      </w:r>
    </w:p>
    <w:p w:rsidR="00864A69" w:rsidRDefault="00864A69">
      <w:pPr>
        <w:pStyle w:val="ConsPlusNormal"/>
        <w:spacing w:before="220"/>
        <w:ind w:firstLine="540"/>
        <w:jc w:val="both"/>
      </w:pPr>
      <w:r>
        <w:t>Основная доля субъектов малого и среднего предпринимательства сосредоточена в оптовой и розничной торговле - 42,7%. В сфере операций с недвижимым имуществом, аренды занято 19,8%, на транспорте и связи - 11,5%, в обрабатывающих производствах - 8,8%, в строительстве - 8,4%, в предоставлении прочих коммунальных, социальных и персональных услуг - 4,0%, в других видах деятельности - 4,8% (по состоянию на 1 января 2014 года).</w:t>
      </w:r>
    </w:p>
    <w:p w:rsidR="00864A69" w:rsidRDefault="00864A69">
      <w:pPr>
        <w:pStyle w:val="ConsPlusNormal"/>
        <w:spacing w:before="220"/>
        <w:ind w:firstLine="540"/>
        <w:jc w:val="both"/>
      </w:pPr>
      <w:r>
        <w:t>Общая информация о состоянии малого и среднего предпринимательства в ЗАТО Северск в динамике представлена в таблице 1 (по данным Статистического регистра хозяйствующих субъектов и оценке Комитета экономического развития Администрации ЗАТО Северск).</w:t>
      </w:r>
    </w:p>
    <w:p w:rsidR="00864A69" w:rsidRDefault="00864A69">
      <w:pPr>
        <w:pStyle w:val="ConsPlusNormal"/>
        <w:jc w:val="both"/>
      </w:pPr>
    </w:p>
    <w:p w:rsidR="00864A69" w:rsidRDefault="00864A69">
      <w:pPr>
        <w:pStyle w:val="ConsPlusNormal"/>
        <w:jc w:val="right"/>
        <w:outlineLvl w:val="2"/>
      </w:pPr>
      <w:r>
        <w:t>Таблица 1</w:t>
      </w:r>
    </w:p>
    <w:p w:rsidR="00864A69" w:rsidRDefault="00864A6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5726"/>
        <w:gridCol w:w="724"/>
        <w:gridCol w:w="724"/>
        <w:gridCol w:w="724"/>
        <w:gridCol w:w="724"/>
      </w:tblGrid>
      <w:tr w:rsidR="00864A69">
        <w:tc>
          <w:tcPr>
            <w:tcW w:w="394" w:type="dxa"/>
            <w:vMerge w:val="restart"/>
          </w:tcPr>
          <w:p w:rsidR="00864A69" w:rsidRDefault="00864A69">
            <w:pPr>
              <w:pStyle w:val="ConsPlusNormal"/>
              <w:jc w:val="center"/>
            </w:pPr>
            <w:r>
              <w:t>N пп</w:t>
            </w:r>
          </w:p>
        </w:tc>
        <w:tc>
          <w:tcPr>
            <w:tcW w:w="5726" w:type="dxa"/>
            <w:vMerge w:val="restart"/>
          </w:tcPr>
          <w:p w:rsidR="00864A69" w:rsidRDefault="00864A69">
            <w:pPr>
              <w:pStyle w:val="ConsPlusNormal"/>
              <w:jc w:val="center"/>
            </w:pPr>
            <w:r>
              <w:t>Наименование показателя</w:t>
            </w:r>
          </w:p>
        </w:tc>
        <w:tc>
          <w:tcPr>
            <w:tcW w:w="2896" w:type="dxa"/>
            <w:gridSpan w:val="4"/>
          </w:tcPr>
          <w:p w:rsidR="00864A69" w:rsidRDefault="00864A69">
            <w:pPr>
              <w:pStyle w:val="ConsPlusNormal"/>
              <w:jc w:val="center"/>
            </w:pPr>
            <w:r>
              <w:t>На 1 января</w:t>
            </w:r>
          </w:p>
        </w:tc>
      </w:tr>
      <w:tr w:rsidR="00864A69">
        <w:tc>
          <w:tcPr>
            <w:tcW w:w="394" w:type="dxa"/>
            <w:vMerge/>
          </w:tcPr>
          <w:p w:rsidR="00864A69" w:rsidRDefault="00864A69"/>
        </w:tc>
        <w:tc>
          <w:tcPr>
            <w:tcW w:w="5726" w:type="dxa"/>
            <w:vMerge/>
          </w:tcPr>
          <w:p w:rsidR="00864A69" w:rsidRDefault="00864A69"/>
        </w:tc>
        <w:tc>
          <w:tcPr>
            <w:tcW w:w="724" w:type="dxa"/>
          </w:tcPr>
          <w:p w:rsidR="00864A69" w:rsidRDefault="00864A69">
            <w:pPr>
              <w:pStyle w:val="ConsPlusNormal"/>
              <w:jc w:val="center"/>
            </w:pPr>
            <w:r>
              <w:t>2011 г.</w:t>
            </w:r>
          </w:p>
        </w:tc>
        <w:tc>
          <w:tcPr>
            <w:tcW w:w="724" w:type="dxa"/>
          </w:tcPr>
          <w:p w:rsidR="00864A69" w:rsidRDefault="00864A69">
            <w:pPr>
              <w:pStyle w:val="ConsPlusNormal"/>
              <w:jc w:val="center"/>
            </w:pPr>
            <w:r>
              <w:t>2012 г.</w:t>
            </w:r>
          </w:p>
        </w:tc>
        <w:tc>
          <w:tcPr>
            <w:tcW w:w="724" w:type="dxa"/>
          </w:tcPr>
          <w:p w:rsidR="00864A69" w:rsidRDefault="00864A69">
            <w:pPr>
              <w:pStyle w:val="ConsPlusNormal"/>
              <w:jc w:val="center"/>
            </w:pPr>
            <w:r>
              <w:t>2013 г.</w:t>
            </w:r>
          </w:p>
        </w:tc>
        <w:tc>
          <w:tcPr>
            <w:tcW w:w="724" w:type="dxa"/>
          </w:tcPr>
          <w:p w:rsidR="00864A69" w:rsidRDefault="00864A69">
            <w:pPr>
              <w:pStyle w:val="ConsPlusNormal"/>
              <w:jc w:val="center"/>
            </w:pPr>
            <w:r>
              <w:t>2014 г.</w:t>
            </w:r>
          </w:p>
        </w:tc>
      </w:tr>
      <w:tr w:rsidR="00864A69">
        <w:tc>
          <w:tcPr>
            <w:tcW w:w="394" w:type="dxa"/>
          </w:tcPr>
          <w:p w:rsidR="00864A69" w:rsidRDefault="00864A69">
            <w:pPr>
              <w:pStyle w:val="ConsPlusNormal"/>
              <w:jc w:val="center"/>
            </w:pPr>
            <w:r>
              <w:t>1</w:t>
            </w:r>
          </w:p>
        </w:tc>
        <w:tc>
          <w:tcPr>
            <w:tcW w:w="5726" w:type="dxa"/>
          </w:tcPr>
          <w:p w:rsidR="00864A69" w:rsidRDefault="00864A69">
            <w:pPr>
              <w:pStyle w:val="ConsPlusNormal"/>
              <w:jc w:val="center"/>
            </w:pPr>
            <w:r>
              <w:t>2</w:t>
            </w:r>
          </w:p>
        </w:tc>
        <w:tc>
          <w:tcPr>
            <w:tcW w:w="724" w:type="dxa"/>
          </w:tcPr>
          <w:p w:rsidR="00864A69" w:rsidRDefault="00864A69">
            <w:pPr>
              <w:pStyle w:val="ConsPlusNormal"/>
              <w:jc w:val="center"/>
            </w:pPr>
            <w:r>
              <w:t>3</w:t>
            </w:r>
          </w:p>
        </w:tc>
        <w:tc>
          <w:tcPr>
            <w:tcW w:w="724" w:type="dxa"/>
          </w:tcPr>
          <w:p w:rsidR="00864A69" w:rsidRDefault="00864A69">
            <w:pPr>
              <w:pStyle w:val="ConsPlusNormal"/>
              <w:jc w:val="center"/>
            </w:pPr>
            <w:r>
              <w:t>4</w:t>
            </w:r>
          </w:p>
        </w:tc>
        <w:tc>
          <w:tcPr>
            <w:tcW w:w="724" w:type="dxa"/>
          </w:tcPr>
          <w:p w:rsidR="00864A69" w:rsidRDefault="00864A69">
            <w:pPr>
              <w:pStyle w:val="ConsPlusNormal"/>
              <w:jc w:val="center"/>
            </w:pPr>
            <w:r>
              <w:t>5</w:t>
            </w:r>
          </w:p>
        </w:tc>
        <w:tc>
          <w:tcPr>
            <w:tcW w:w="724" w:type="dxa"/>
          </w:tcPr>
          <w:p w:rsidR="00864A69" w:rsidRDefault="00864A69">
            <w:pPr>
              <w:pStyle w:val="ConsPlusNormal"/>
              <w:jc w:val="center"/>
            </w:pPr>
            <w:r>
              <w:t>6</w:t>
            </w:r>
          </w:p>
        </w:tc>
      </w:tr>
      <w:tr w:rsidR="00864A69">
        <w:tc>
          <w:tcPr>
            <w:tcW w:w="394" w:type="dxa"/>
          </w:tcPr>
          <w:p w:rsidR="00864A69" w:rsidRDefault="00864A69">
            <w:pPr>
              <w:pStyle w:val="ConsPlusNormal"/>
            </w:pPr>
            <w:r>
              <w:t>1</w:t>
            </w:r>
          </w:p>
        </w:tc>
        <w:tc>
          <w:tcPr>
            <w:tcW w:w="5726" w:type="dxa"/>
          </w:tcPr>
          <w:p w:rsidR="00864A69" w:rsidRDefault="00864A69">
            <w:pPr>
              <w:pStyle w:val="ConsPlusNormal"/>
            </w:pPr>
            <w:r>
              <w:t>Число зарегистрированных малых и средних предприятий, ед.</w:t>
            </w:r>
          </w:p>
        </w:tc>
        <w:tc>
          <w:tcPr>
            <w:tcW w:w="724" w:type="dxa"/>
          </w:tcPr>
          <w:p w:rsidR="00864A69" w:rsidRDefault="00864A69">
            <w:pPr>
              <w:pStyle w:val="ConsPlusNormal"/>
              <w:jc w:val="center"/>
            </w:pPr>
            <w:r>
              <w:t>1240</w:t>
            </w:r>
          </w:p>
        </w:tc>
        <w:tc>
          <w:tcPr>
            <w:tcW w:w="724" w:type="dxa"/>
          </w:tcPr>
          <w:p w:rsidR="00864A69" w:rsidRDefault="00864A69">
            <w:pPr>
              <w:pStyle w:val="ConsPlusNormal"/>
              <w:jc w:val="center"/>
            </w:pPr>
            <w:r>
              <w:t>1289</w:t>
            </w:r>
          </w:p>
        </w:tc>
        <w:tc>
          <w:tcPr>
            <w:tcW w:w="724" w:type="dxa"/>
          </w:tcPr>
          <w:p w:rsidR="00864A69" w:rsidRDefault="00864A69">
            <w:pPr>
              <w:pStyle w:val="ConsPlusNormal"/>
              <w:jc w:val="center"/>
            </w:pPr>
            <w:r>
              <w:t>1321</w:t>
            </w:r>
          </w:p>
        </w:tc>
        <w:tc>
          <w:tcPr>
            <w:tcW w:w="724" w:type="dxa"/>
          </w:tcPr>
          <w:p w:rsidR="00864A69" w:rsidRDefault="00864A69">
            <w:pPr>
              <w:pStyle w:val="ConsPlusNormal"/>
              <w:jc w:val="center"/>
            </w:pPr>
            <w:r>
              <w:t>1385</w:t>
            </w:r>
          </w:p>
        </w:tc>
      </w:tr>
      <w:tr w:rsidR="00864A69">
        <w:tc>
          <w:tcPr>
            <w:tcW w:w="394" w:type="dxa"/>
          </w:tcPr>
          <w:p w:rsidR="00864A69" w:rsidRDefault="00864A69">
            <w:pPr>
              <w:pStyle w:val="ConsPlusNormal"/>
            </w:pPr>
            <w:r>
              <w:t>2</w:t>
            </w:r>
          </w:p>
        </w:tc>
        <w:tc>
          <w:tcPr>
            <w:tcW w:w="5726" w:type="dxa"/>
          </w:tcPr>
          <w:p w:rsidR="00864A69" w:rsidRDefault="00864A69">
            <w:pPr>
              <w:pStyle w:val="ConsPlusNormal"/>
            </w:pPr>
            <w:r>
              <w:t xml:space="preserve">Списочная численность занятых на малых и средних предприятиях работников, чел. </w:t>
            </w:r>
            <w:hyperlink w:anchor="P338" w:history="1">
              <w:r>
                <w:rPr>
                  <w:color w:val="0000FF"/>
                </w:rPr>
                <w:t>&lt;*&gt;</w:t>
              </w:r>
            </w:hyperlink>
          </w:p>
        </w:tc>
        <w:tc>
          <w:tcPr>
            <w:tcW w:w="724" w:type="dxa"/>
          </w:tcPr>
          <w:p w:rsidR="00864A69" w:rsidRDefault="00864A69">
            <w:pPr>
              <w:pStyle w:val="ConsPlusNormal"/>
              <w:jc w:val="center"/>
            </w:pPr>
            <w:r>
              <w:t>6820</w:t>
            </w:r>
          </w:p>
        </w:tc>
        <w:tc>
          <w:tcPr>
            <w:tcW w:w="724" w:type="dxa"/>
          </w:tcPr>
          <w:p w:rsidR="00864A69" w:rsidRDefault="00864A69">
            <w:pPr>
              <w:pStyle w:val="ConsPlusNormal"/>
              <w:jc w:val="center"/>
            </w:pPr>
            <w:r>
              <w:t>7614</w:t>
            </w:r>
          </w:p>
        </w:tc>
        <w:tc>
          <w:tcPr>
            <w:tcW w:w="724" w:type="dxa"/>
          </w:tcPr>
          <w:p w:rsidR="00864A69" w:rsidRDefault="00864A69">
            <w:pPr>
              <w:pStyle w:val="ConsPlusNormal"/>
              <w:jc w:val="center"/>
            </w:pPr>
            <w:r>
              <w:t>7850</w:t>
            </w:r>
          </w:p>
        </w:tc>
        <w:tc>
          <w:tcPr>
            <w:tcW w:w="724" w:type="dxa"/>
          </w:tcPr>
          <w:p w:rsidR="00864A69" w:rsidRDefault="00864A69">
            <w:pPr>
              <w:pStyle w:val="ConsPlusNormal"/>
              <w:jc w:val="center"/>
            </w:pPr>
            <w:r>
              <w:t>7897</w:t>
            </w:r>
          </w:p>
        </w:tc>
      </w:tr>
      <w:tr w:rsidR="00864A69">
        <w:tc>
          <w:tcPr>
            <w:tcW w:w="394" w:type="dxa"/>
          </w:tcPr>
          <w:p w:rsidR="00864A69" w:rsidRDefault="00864A69">
            <w:pPr>
              <w:pStyle w:val="ConsPlusNormal"/>
            </w:pPr>
            <w:r>
              <w:t>3</w:t>
            </w:r>
          </w:p>
        </w:tc>
        <w:tc>
          <w:tcPr>
            <w:tcW w:w="5726" w:type="dxa"/>
          </w:tcPr>
          <w:p w:rsidR="00864A69" w:rsidRDefault="00864A69">
            <w:pPr>
              <w:pStyle w:val="ConsPlusNormal"/>
            </w:pPr>
            <w:r>
              <w:t>Численность индивидуальных предпринимателей без образования юридического лица, включенных в Статрегистр хозяйствующих субъектов, ед.</w:t>
            </w:r>
          </w:p>
        </w:tc>
        <w:tc>
          <w:tcPr>
            <w:tcW w:w="724" w:type="dxa"/>
          </w:tcPr>
          <w:p w:rsidR="00864A69" w:rsidRDefault="00864A69">
            <w:pPr>
              <w:pStyle w:val="ConsPlusNormal"/>
              <w:jc w:val="center"/>
            </w:pPr>
            <w:r>
              <w:t>3075</w:t>
            </w:r>
          </w:p>
        </w:tc>
        <w:tc>
          <w:tcPr>
            <w:tcW w:w="724" w:type="dxa"/>
          </w:tcPr>
          <w:p w:rsidR="00864A69" w:rsidRDefault="00864A69">
            <w:pPr>
              <w:pStyle w:val="ConsPlusNormal"/>
              <w:jc w:val="center"/>
            </w:pPr>
            <w:r>
              <w:t>3072</w:t>
            </w:r>
          </w:p>
        </w:tc>
        <w:tc>
          <w:tcPr>
            <w:tcW w:w="724" w:type="dxa"/>
          </w:tcPr>
          <w:p w:rsidR="00864A69" w:rsidRDefault="00864A69">
            <w:pPr>
              <w:pStyle w:val="ConsPlusNormal"/>
              <w:jc w:val="center"/>
            </w:pPr>
            <w:r>
              <w:t>3039</w:t>
            </w:r>
          </w:p>
        </w:tc>
        <w:tc>
          <w:tcPr>
            <w:tcW w:w="724" w:type="dxa"/>
          </w:tcPr>
          <w:p w:rsidR="00864A69" w:rsidRDefault="00864A69">
            <w:pPr>
              <w:pStyle w:val="ConsPlusNormal"/>
              <w:jc w:val="center"/>
            </w:pPr>
            <w:r>
              <w:t>2494</w:t>
            </w:r>
          </w:p>
        </w:tc>
      </w:tr>
      <w:tr w:rsidR="00864A69">
        <w:tc>
          <w:tcPr>
            <w:tcW w:w="394" w:type="dxa"/>
          </w:tcPr>
          <w:p w:rsidR="00864A69" w:rsidRDefault="00864A69">
            <w:pPr>
              <w:pStyle w:val="ConsPlusNormal"/>
            </w:pPr>
            <w:r>
              <w:t>4</w:t>
            </w:r>
          </w:p>
        </w:tc>
        <w:tc>
          <w:tcPr>
            <w:tcW w:w="5726" w:type="dxa"/>
          </w:tcPr>
          <w:p w:rsidR="00864A69" w:rsidRDefault="00864A69">
            <w:pPr>
              <w:pStyle w:val="ConsPlusNormal"/>
            </w:pPr>
            <w:r>
              <w:t>Число субъектов малого и среднего предпринимательства, ед.</w:t>
            </w:r>
          </w:p>
        </w:tc>
        <w:tc>
          <w:tcPr>
            <w:tcW w:w="724" w:type="dxa"/>
          </w:tcPr>
          <w:p w:rsidR="00864A69" w:rsidRDefault="00864A69">
            <w:pPr>
              <w:pStyle w:val="ConsPlusNormal"/>
              <w:jc w:val="center"/>
            </w:pPr>
            <w:r>
              <w:t>4315</w:t>
            </w:r>
          </w:p>
        </w:tc>
        <w:tc>
          <w:tcPr>
            <w:tcW w:w="724" w:type="dxa"/>
          </w:tcPr>
          <w:p w:rsidR="00864A69" w:rsidRDefault="00864A69">
            <w:pPr>
              <w:pStyle w:val="ConsPlusNormal"/>
              <w:jc w:val="center"/>
            </w:pPr>
            <w:r>
              <w:t>4361</w:t>
            </w:r>
          </w:p>
        </w:tc>
        <w:tc>
          <w:tcPr>
            <w:tcW w:w="724" w:type="dxa"/>
          </w:tcPr>
          <w:p w:rsidR="00864A69" w:rsidRDefault="00864A69">
            <w:pPr>
              <w:pStyle w:val="ConsPlusNormal"/>
              <w:jc w:val="center"/>
            </w:pPr>
            <w:r>
              <w:t>4360</w:t>
            </w:r>
          </w:p>
        </w:tc>
        <w:tc>
          <w:tcPr>
            <w:tcW w:w="724" w:type="dxa"/>
          </w:tcPr>
          <w:p w:rsidR="00864A69" w:rsidRDefault="00864A69">
            <w:pPr>
              <w:pStyle w:val="ConsPlusNormal"/>
              <w:jc w:val="center"/>
            </w:pPr>
            <w:r>
              <w:t>3879</w:t>
            </w:r>
          </w:p>
        </w:tc>
      </w:tr>
      <w:tr w:rsidR="00864A69">
        <w:tc>
          <w:tcPr>
            <w:tcW w:w="394" w:type="dxa"/>
          </w:tcPr>
          <w:p w:rsidR="00864A69" w:rsidRDefault="00864A69">
            <w:pPr>
              <w:pStyle w:val="ConsPlusNormal"/>
            </w:pPr>
            <w:r>
              <w:t>5</w:t>
            </w:r>
          </w:p>
        </w:tc>
        <w:tc>
          <w:tcPr>
            <w:tcW w:w="5726" w:type="dxa"/>
          </w:tcPr>
          <w:p w:rsidR="00864A69" w:rsidRDefault="00864A69">
            <w:pPr>
              <w:pStyle w:val="ConsPlusNormal"/>
            </w:pPr>
            <w:r>
              <w:t>Число субъектов малого и среднего предпринимательства в расчете на 10000 человек населения ЗАТО Северск, ед.</w:t>
            </w:r>
          </w:p>
        </w:tc>
        <w:tc>
          <w:tcPr>
            <w:tcW w:w="724" w:type="dxa"/>
          </w:tcPr>
          <w:p w:rsidR="00864A69" w:rsidRDefault="00864A69">
            <w:pPr>
              <w:pStyle w:val="ConsPlusNormal"/>
              <w:jc w:val="center"/>
            </w:pPr>
            <w:r>
              <w:t>374</w:t>
            </w:r>
          </w:p>
        </w:tc>
        <w:tc>
          <w:tcPr>
            <w:tcW w:w="724" w:type="dxa"/>
          </w:tcPr>
          <w:p w:rsidR="00864A69" w:rsidRDefault="00864A69">
            <w:pPr>
              <w:pStyle w:val="ConsPlusNormal"/>
              <w:jc w:val="center"/>
            </w:pPr>
            <w:r>
              <w:t>377</w:t>
            </w:r>
          </w:p>
        </w:tc>
        <w:tc>
          <w:tcPr>
            <w:tcW w:w="724" w:type="dxa"/>
          </w:tcPr>
          <w:p w:rsidR="00864A69" w:rsidRDefault="00864A69">
            <w:pPr>
              <w:pStyle w:val="ConsPlusNormal"/>
              <w:jc w:val="center"/>
            </w:pPr>
            <w:r>
              <w:t>375</w:t>
            </w:r>
          </w:p>
        </w:tc>
        <w:tc>
          <w:tcPr>
            <w:tcW w:w="724" w:type="dxa"/>
          </w:tcPr>
          <w:p w:rsidR="00864A69" w:rsidRDefault="00864A69">
            <w:pPr>
              <w:pStyle w:val="ConsPlusNormal"/>
              <w:jc w:val="center"/>
            </w:pPr>
            <w:r>
              <w:t>336</w:t>
            </w:r>
          </w:p>
        </w:tc>
      </w:tr>
      <w:tr w:rsidR="00864A69">
        <w:tc>
          <w:tcPr>
            <w:tcW w:w="394" w:type="dxa"/>
          </w:tcPr>
          <w:p w:rsidR="00864A69" w:rsidRDefault="00864A69">
            <w:pPr>
              <w:pStyle w:val="ConsPlusNormal"/>
            </w:pPr>
            <w:r>
              <w:t>6</w:t>
            </w:r>
          </w:p>
        </w:tc>
        <w:tc>
          <w:tcPr>
            <w:tcW w:w="5726" w:type="dxa"/>
          </w:tcPr>
          <w:p w:rsidR="00864A69" w:rsidRDefault="00864A69">
            <w:pPr>
              <w:pStyle w:val="ConsPlusNormal"/>
            </w:pPr>
            <w:r>
              <w:t xml:space="preserve">Численность работающих по найму у индивидуальных предпринимателей, чел. </w:t>
            </w:r>
            <w:hyperlink w:anchor="P338" w:history="1">
              <w:r>
                <w:rPr>
                  <w:color w:val="0000FF"/>
                </w:rPr>
                <w:t>&lt;*&gt;</w:t>
              </w:r>
            </w:hyperlink>
          </w:p>
        </w:tc>
        <w:tc>
          <w:tcPr>
            <w:tcW w:w="724" w:type="dxa"/>
          </w:tcPr>
          <w:p w:rsidR="00864A69" w:rsidRDefault="00864A69">
            <w:pPr>
              <w:pStyle w:val="ConsPlusNormal"/>
              <w:jc w:val="center"/>
            </w:pPr>
            <w:r>
              <w:t>6210</w:t>
            </w:r>
          </w:p>
        </w:tc>
        <w:tc>
          <w:tcPr>
            <w:tcW w:w="724" w:type="dxa"/>
          </w:tcPr>
          <w:p w:rsidR="00864A69" w:rsidRDefault="00864A69">
            <w:pPr>
              <w:pStyle w:val="ConsPlusNormal"/>
              <w:jc w:val="center"/>
            </w:pPr>
            <w:r>
              <w:t>6370</w:t>
            </w:r>
          </w:p>
        </w:tc>
        <w:tc>
          <w:tcPr>
            <w:tcW w:w="724" w:type="dxa"/>
          </w:tcPr>
          <w:p w:rsidR="00864A69" w:rsidRDefault="00864A69">
            <w:pPr>
              <w:pStyle w:val="ConsPlusNormal"/>
              <w:jc w:val="center"/>
            </w:pPr>
            <w:r>
              <w:t>6315</w:t>
            </w:r>
          </w:p>
        </w:tc>
        <w:tc>
          <w:tcPr>
            <w:tcW w:w="724" w:type="dxa"/>
          </w:tcPr>
          <w:p w:rsidR="00864A69" w:rsidRDefault="00864A69">
            <w:pPr>
              <w:pStyle w:val="ConsPlusNormal"/>
              <w:jc w:val="center"/>
            </w:pPr>
            <w:r>
              <w:t>5449</w:t>
            </w:r>
          </w:p>
        </w:tc>
      </w:tr>
      <w:tr w:rsidR="00864A69">
        <w:tc>
          <w:tcPr>
            <w:tcW w:w="394" w:type="dxa"/>
          </w:tcPr>
          <w:p w:rsidR="00864A69" w:rsidRDefault="00864A69">
            <w:pPr>
              <w:pStyle w:val="ConsPlusNormal"/>
            </w:pPr>
            <w:r>
              <w:t>7</w:t>
            </w:r>
          </w:p>
        </w:tc>
        <w:tc>
          <w:tcPr>
            <w:tcW w:w="5726" w:type="dxa"/>
          </w:tcPr>
          <w:p w:rsidR="00864A69" w:rsidRDefault="00864A69">
            <w:pPr>
              <w:pStyle w:val="ConsPlusNormal"/>
            </w:pPr>
            <w:r>
              <w:t xml:space="preserve">Численность занятых в малом и среднем предпринимательстве работников всего, чел. </w:t>
            </w:r>
            <w:hyperlink w:anchor="P338" w:history="1">
              <w:r>
                <w:rPr>
                  <w:color w:val="0000FF"/>
                </w:rPr>
                <w:t>&lt;*&gt;</w:t>
              </w:r>
            </w:hyperlink>
          </w:p>
        </w:tc>
        <w:tc>
          <w:tcPr>
            <w:tcW w:w="724" w:type="dxa"/>
          </w:tcPr>
          <w:p w:rsidR="00864A69" w:rsidRDefault="00864A69">
            <w:pPr>
              <w:pStyle w:val="ConsPlusNormal"/>
              <w:jc w:val="center"/>
            </w:pPr>
            <w:r>
              <w:t>16105</w:t>
            </w:r>
          </w:p>
        </w:tc>
        <w:tc>
          <w:tcPr>
            <w:tcW w:w="724" w:type="dxa"/>
          </w:tcPr>
          <w:p w:rsidR="00864A69" w:rsidRDefault="00864A69">
            <w:pPr>
              <w:pStyle w:val="ConsPlusNormal"/>
              <w:jc w:val="center"/>
            </w:pPr>
            <w:r>
              <w:t>17056</w:t>
            </w:r>
          </w:p>
        </w:tc>
        <w:tc>
          <w:tcPr>
            <w:tcW w:w="724" w:type="dxa"/>
          </w:tcPr>
          <w:p w:rsidR="00864A69" w:rsidRDefault="00864A69">
            <w:pPr>
              <w:pStyle w:val="ConsPlusNormal"/>
              <w:jc w:val="center"/>
            </w:pPr>
            <w:r>
              <w:t>17204</w:t>
            </w:r>
          </w:p>
        </w:tc>
        <w:tc>
          <w:tcPr>
            <w:tcW w:w="724" w:type="dxa"/>
          </w:tcPr>
          <w:p w:rsidR="00864A69" w:rsidRDefault="00864A69">
            <w:pPr>
              <w:pStyle w:val="ConsPlusNormal"/>
              <w:jc w:val="center"/>
            </w:pPr>
            <w:r>
              <w:t>15840</w:t>
            </w:r>
          </w:p>
        </w:tc>
      </w:tr>
      <w:tr w:rsidR="00864A69">
        <w:tc>
          <w:tcPr>
            <w:tcW w:w="394" w:type="dxa"/>
          </w:tcPr>
          <w:p w:rsidR="00864A69" w:rsidRDefault="00864A69">
            <w:pPr>
              <w:pStyle w:val="ConsPlusNormal"/>
            </w:pPr>
            <w:r>
              <w:t>8</w:t>
            </w:r>
          </w:p>
        </w:tc>
        <w:tc>
          <w:tcPr>
            <w:tcW w:w="5726" w:type="dxa"/>
          </w:tcPr>
          <w:p w:rsidR="00864A69" w:rsidRDefault="00864A69">
            <w:pPr>
              <w:pStyle w:val="ConsPlusNormal"/>
            </w:pPr>
            <w:r>
              <w:t>Доля занятых в сфере малого и среднего предпринимательства в общей численности занятых на территории ЗАТО Северск, %</w:t>
            </w:r>
          </w:p>
        </w:tc>
        <w:tc>
          <w:tcPr>
            <w:tcW w:w="724" w:type="dxa"/>
          </w:tcPr>
          <w:p w:rsidR="00864A69" w:rsidRDefault="00864A69">
            <w:pPr>
              <w:pStyle w:val="ConsPlusNormal"/>
              <w:jc w:val="center"/>
            </w:pPr>
            <w:r>
              <w:t>33,8</w:t>
            </w:r>
          </w:p>
        </w:tc>
        <w:tc>
          <w:tcPr>
            <w:tcW w:w="724" w:type="dxa"/>
          </w:tcPr>
          <w:p w:rsidR="00864A69" w:rsidRDefault="00864A69">
            <w:pPr>
              <w:pStyle w:val="ConsPlusNormal"/>
              <w:jc w:val="center"/>
            </w:pPr>
            <w:r>
              <w:t>35,7</w:t>
            </w:r>
          </w:p>
        </w:tc>
        <w:tc>
          <w:tcPr>
            <w:tcW w:w="724" w:type="dxa"/>
          </w:tcPr>
          <w:p w:rsidR="00864A69" w:rsidRDefault="00864A69">
            <w:pPr>
              <w:pStyle w:val="ConsPlusNormal"/>
              <w:jc w:val="center"/>
            </w:pPr>
            <w:r>
              <w:t>36,9</w:t>
            </w:r>
          </w:p>
        </w:tc>
        <w:tc>
          <w:tcPr>
            <w:tcW w:w="724" w:type="dxa"/>
          </w:tcPr>
          <w:p w:rsidR="00864A69" w:rsidRDefault="00864A69">
            <w:pPr>
              <w:pStyle w:val="ConsPlusNormal"/>
              <w:jc w:val="center"/>
            </w:pPr>
            <w:r>
              <w:t>35,7</w:t>
            </w:r>
          </w:p>
        </w:tc>
      </w:tr>
    </w:tbl>
    <w:p w:rsidR="00864A69" w:rsidRDefault="00864A69">
      <w:pPr>
        <w:pStyle w:val="ConsPlusNormal"/>
        <w:jc w:val="both"/>
      </w:pPr>
    </w:p>
    <w:p w:rsidR="00864A69" w:rsidRDefault="00864A69">
      <w:pPr>
        <w:pStyle w:val="ConsPlusNormal"/>
        <w:ind w:firstLine="540"/>
        <w:jc w:val="both"/>
      </w:pPr>
      <w:r>
        <w:t>--------------------------------</w:t>
      </w:r>
    </w:p>
    <w:p w:rsidR="00864A69" w:rsidRDefault="00864A69">
      <w:pPr>
        <w:pStyle w:val="ConsPlusNormal"/>
        <w:spacing w:before="220"/>
        <w:ind w:firstLine="540"/>
        <w:jc w:val="both"/>
      </w:pPr>
      <w:bookmarkStart w:id="2" w:name="P338"/>
      <w:bookmarkEnd w:id="2"/>
      <w:r>
        <w:t>&lt;*&gt; По оценке Комитета экономического развития Администрации ЗАТО Северск.</w:t>
      </w:r>
    </w:p>
    <w:p w:rsidR="00864A69" w:rsidRDefault="00864A69">
      <w:pPr>
        <w:pStyle w:val="ConsPlusNormal"/>
        <w:jc w:val="both"/>
      </w:pPr>
    </w:p>
    <w:p w:rsidR="00864A69" w:rsidRDefault="00864A69">
      <w:pPr>
        <w:pStyle w:val="ConsPlusNormal"/>
        <w:ind w:firstLine="540"/>
        <w:jc w:val="both"/>
      </w:pPr>
      <w:r>
        <w:t xml:space="preserve">Анализ вышеприведенных данных позволяет выделить следующие основные тенденции </w:t>
      </w:r>
      <w:r>
        <w:lastRenderedPageBreak/>
        <w:t>развития данной сферы:</w:t>
      </w:r>
    </w:p>
    <w:p w:rsidR="00864A69" w:rsidRDefault="00864A69">
      <w:pPr>
        <w:pStyle w:val="ConsPlusNormal"/>
        <w:spacing w:before="220"/>
        <w:ind w:firstLine="540"/>
        <w:jc w:val="both"/>
      </w:pPr>
      <w:r>
        <w:t>сокращение численности индивидуальных предпринимателей и численности работающих по найму у индивидуальных предпринимателей;</w:t>
      </w:r>
    </w:p>
    <w:p w:rsidR="00864A69" w:rsidRDefault="00864A69">
      <w:pPr>
        <w:pStyle w:val="ConsPlusNormal"/>
        <w:spacing w:before="220"/>
        <w:ind w:firstLine="540"/>
        <w:jc w:val="both"/>
      </w:pPr>
      <w:r>
        <w:t>рост числа зарегистрированных малых и средних предприятий, списочной численности малых и средних предприятий.</w:t>
      </w:r>
    </w:p>
    <w:p w:rsidR="00864A69" w:rsidRDefault="00864A69">
      <w:pPr>
        <w:pStyle w:val="ConsPlusNormal"/>
        <w:spacing w:before="220"/>
        <w:ind w:firstLine="540"/>
        <w:jc w:val="both"/>
      </w:pPr>
      <w:r>
        <w:t>Указанные тенденции обусловлены несколькими факторами:</w:t>
      </w:r>
    </w:p>
    <w:p w:rsidR="00864A69" w:rsidRDefault="00864A69">
      <w:pPr>
        <w:pStyle w:val="ConsPlusNormal"/>
        <w:spacing w:before="220"/>
        <w:ind w:firstLine="540"/>
        <w:jc w:val="both"/>
      </w:pPr>
      <w:r>
        <w:t>изменениями федерального законодательства в части порядка уплаты страховых взносов в государственные внебюджетные фонды, вследствие чего часть индивидуальных предпринимателей прекратила свою деятельность;</w:t>
      </w:r>
    </w:p>
    <w:p w:rsidR="00864A69" w:rsidRDefault="00864A69">
      <w:pPr>
        <w:pStyle w:val="ConsPlusNormal"/>
        <w:spacing w:before="220"/>
        <w:ind w:firstLine="540"/>
        <w:jc w:val="both"/>
      </w:pPr>
      <w:r>
        <w:t>ориентированностью действующей системы поддержки малого и среднего предпринимательства на стимулирование создания малых предприятий, что обуславливает прирост числа малых предприятий, создаваемых в том числе гражданами, ранее осуществлявшими предпринимательскую деятельность в качестве индивидуальных предпринимателей.</w:t>
      </w:r>
    </w:p>
    <w:p w:rsidR="00864A69" w:rsidRDefault="00864A69">
      <w:pPr>
        <w:pStyle w:val="ConsPlusNormal"/>
        <w:spacing w:before="220"/>
        <w:ind w:firstLine="540"/>
        <w:jc w:val="both"/>
      </w:pPr>
      <w:r>
        <w:t>Создание оптимально благоприятных условий для развития малого и среднего предпринимательства на территории ЗАТО Северск с 2008 года осуществляется посредством программно-целевого метода.</w:t>
      </w:r>
    </w:p>
    <w:p w:rsidR="00864A69" w:rsidRDefault="00864A69">
      <w:pPr>
        <w:pStyle w:val="ConsPlusNormal"/>
        <w:spacing w:before="220"/>
        <w:ind w:firstLine="540"/>
        <w:jc w:val="both"/>
      </w:pPr>
      <w:r>
        <w:t xml:space="preserve">За период 2011 - 2014 годов реализации муниципальной </w:t>
      </w:r>
      <w:hyperlink r:id="rId34" w:history="1">
        <w:r>
          <w:rPr>
            <w:color w:val="0000FF"/>
          </w:rPr>
          <w:t>программы</w:t>
        </w:r>
      </w:hyperlink>
      <w:r>
        <w:t xml:space="preserve"> "Развитие малого и среднего предпринимательства в ЗАТО Северск Томской области в 2011 - 2014 годах", утвержденной постановлением Администрации ЗАТО Северск от 09.06.2011 N 1190, использовано 126129,3 тыс. рублей (46532,6 тыс. рублей - средства бюджета ЗАТО Северск, 79596,7 тыс. рублей - средства бюджета Томской области), в том числе:</w:t>
      </w:r>
    </w:p>
    <w:p w:rsidR="00864A69" w:rsidRDefault="00864A69">
      <w:pPr>
        <w:pStyle w:val="ConsPlusNormal"/>
        <w:spacing w:before="220"/>
        <w:ind w:firstLine="540"/>
        <w:jc w:val="both"/>
      </w:pPr>
      <w:r>
        <w:t>в 2011 году использовано 6330,6 тыс. рублей (1623,2 тыс. рублей - средства бюджета ЗАТО Северск, 4707,4 тыс. рублей - средства бюджета Томской области);</w:t>
      </w:r>
    </w:p>
    <w:p w:rsidR="00864A69" w:rsidRDefault="00864A69">
      <w:pPr>
        <w:pStyle w:val="ConsPlusNormal"/>
        <w:spacing w:before="220"/>
        <w:ind w:firstLine="540"/>
        <w:jc w:val="both"/>
      </w:pPr>
      <w:r>
        <w:t>в 2012 году - 18458,2 тыс. рублей (6969,6 тыс. рублей - средства бюджета ЗАТО Северск, 11488,6 тыс. рублей - средства бюджета Томской области);</w:t>
      </w:r>
    </w:p>
    <w:p w:rsidR="00864A69" w:rsidRDefault="00864A69">
      <w:pPr>
        <w:pStyle w:val="ConsPlusNormal"/>
        <w:spacing w:before="220"/>
        <w:ind w:firstLine="540"/>
        <w:jc w:val="both"/>
      </w:pPr>
      <w:r>
        <w:t>в 2013 году - 72523,4 тыс. рублей (31276,9 тыс. рублей - средства бюджета ЗАТО Северск, 41246,5 тыс. рублей - средства бюджета Томской области);</w:t>
      </w:r>
    </w:p>
    <w:p w:rsidR="00864A69" w:rsidRDefault="00864A69">
      <w:pPr>
        <w:pStyle w:val="ConsPlusNormal"/>
        <w:spacing w:before="220"/>
        <w:ind w:firstLine="540"/>
        <w:jc w:val="both"/>
      </w:pPr>
      <w:r>
        <w:t>в 2014 году - 28817,1 тыс. рублей (6662,9 тыс. рублей - средства бюджета ЗАТО Северск, 22154,2 тыс. рублей - средства бюджета Томской области).</w:t>
      </w:r>
    </w:p>
    <w:p w:rsidR="00864A69" w:rsidRDefault="00864A69">
      <w:pPr>
        <w:pStyle w:val="ConsPlusNormal"/>
        <w:spacing w:before="220"/>
        <w:ind w:firstLine="540"/>
        <w:jc w:val="both"/>
      </w:pPr>
      <w:r>
        <w:t>В ходе реализации программных мероприятий сформирована развитая инфраструктура поддержки предпринимательства, в состав которой входят:</w:t>
      </w:r>
    </w:p>
    <w:p w:rsidR="00864A69" w:rsidRDefault="00864A69">
      <w:pPr>
        <w:pStyle w:val="ConsPlusNormal"/>
        <w:spacing w:before="220"/>
        <w:ind w:firstLine="540"/>
        <w:jc w:val="both"/>
      </w:pPr>
      <w:r>
        <w:t>муниципальный центр поддержки предпринимательства - Некоммерческое партнерство "Агентство развития предпринимательства - Северск";</w:t>
      </w:r>
    </w:p>
    <w:p w:rsidR="00864A69" w:rsidRDefault="00864A69">
      <w:pPr>
        <w:pStyle w:val="ConsPlusNormal"/>
        <w:spacing w:before="220"/>
        <w:ind w:firstLine="540"/>
        <w:jc w:val="both"/>
      </w:pPr>
      <w:r>
        <w:t>некоммерческий фонд "Фонд развития малого и среднего предпринимательства ЗАТО Северск";</w:t>
      </w:r>
    </w:p>
    <w:p w:rsidR="00864A69" w:rsidRDefault="00864A69">
      <w:pPr>
        <w:pStyle w:val="ConsPlusNormal"/>
        <w:spacing w:before="220"/>
        <w:ind w:firstLine="540"/>
        <w:jc w:val="both"/>
      </w:pPr>
      <w:r>
        <w:t>бизнес-инкубатор ЗАТО Северск;</w:t>
      </w:r>
    </w:p>
    <w:p w:rsidR="00864A69" w:rsidRDefault="00864A69">
      <w:pPr>
        <w:pStyle w:val="ConsPlusNormal"/>
        <w:spacing w:before="220"/>
        <w:ind w:firstLine="540"/>
        <w:jc w:val="both"/>
      </w:pPr>
      <w:r>
        <w:t>технопарковая зона ЗАТО Северск;</w:t>
      </w:r>
    </w:p>
    <w:p w:rsidR="00864A69" w:rsidRDefault="00864A69">
      <w:pPr>
        <w:pStyle w:val="ConsPlusNormal"/>
        <w:spacing w:before="220"/>
        <w:ind w:firstLine="540"/>
        <w:jc w:val="both"/>
      </w:pPr>
      <w:r>
        <w:t>молодежный бизнес-инкубатор "Стимул" Северского технологического института.</w:t>
      </w:r>
    </w:p>
    <w:p w:rsidR="00864A69" w:rsidRDefault="00864A69">
      <w:pPr>
        <w:pStyle w:val="ConsPlusNormal"/>
        <w:spacing w:before="220"/>
        <w:ind w:firstLine="540"/>
        <w:jc w:val="both"/>
      </w:pPr>
      <w:r>
        <w:t xml:space="preserve">В рамках реализации Программы осуществляются работы по проектированию </w:t>
      </w:r>
      <w:r>
        <w:lastRenderedPageBreak/>
        <w:t>промышленного парка как еще одного из важнейших элементов инфраструктуры поддержки предпринимательства.</w:t>
      </w:r>
    </w:p>
    <w:p w:rsidR="00864A69" w:rsidRDefault="00864A69">
      <w:pPr>
        <w:pStyle w:val="ConsPlusNormal"/>
        <w:spacing w:before="220"/>
        <w:ind w:firstLine="540"/>
        <w:jc w:val="both"/>
      </w:pPr>
      <w:r>
        <w:t>Основной задачей инфраструктуры поддержки предпринимательства является обеспечение функционирования системы поддержки предпринимательства в ЗАТО Северск, а также оказание имущественной, финансовой, консультационной поддержки малого и среднего бизнеса.</w:t>
      </w:r>
    </w:p>
    <w:p w:rsidR="00864A69" w:rsidRDefault="00864A69">
      <w:pPr>
        <w:pStyle w:val="ConsPlusNormal"/>
        <w:spacing w:before="220"/>
        <w:ind w:firstLine="540"/>
        <w:jc w:val="both"/>
      </w:pPr>
      <w:r>
        <w:t>Субъектам малого и среднего предпринимательства ЗАТО Северск оказывается имущественная поддержка путем предоставления муниципального имущества в аренду.</w:t>
      </w:r>
    </w:p>
    <w:p w:rsidR="00864A69" w:rsidRDefault="00864A69">
      <w:pPr>
        <w:pStyle w:val="ConsPlusNormal"/>
        <w:spacing w:before="220"/>
        <w:ind w:firstLine="540"/>
        <w:jc w:val="both"/>
      </w:pPr>
      <w:r>
        <w:t xml:space="preserve">Решением Думы ЗАТО Северск от 25.09.2014 N 56/5 "Об утверждении социально значимых видов деятельности, осуществляемых субъектами малого и среднего предпринимательства на территории ЗАТО Северск, и перечней имущества, находящегося в собственности ЗАТО Северск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утверждены </w:t>
      </w:r>
      <w:hyperlink r:id="rId35" w:history="1">
        <w:r>
          <w:rPr>
            <w:color w:val="0000FF"/>
          </w:rPr>
          <w:t>перечень</w:t>
        </w:r>
      </w:hyperlink>
      <w:r>
        <w:t xml:space="preserve"> муниципального имущества ЗАТО Северск, предназначенного для предоставления в аренду субъектам малого и среднего предпринимательства, </w:t>
      </w:r>
      <w:hyperlink r:id="rId36" w:history="1">
        <w:r>
          <w:rPr>
            <w:color w:val="0000FF"/>
          </w:rPr>
          <w:t>перечень</w:t>
        </w:r>
      </w:hyperlink>
      <w:r>
        <w:t xml:space="preserve"> муниципального имущества ЗАТО Северск, предназначенного для предоставления в аренду организациям, образующим инфраструктуру поддержки малого и среднего предпринимательства, определены следующие социально значимые виды деятельности, осуществляемые субъектами малого и среднего предпринимательства:</w:t>
      </w:r>
    </w:p>
    <w:p w:rsidR="00864A69" w:rsidRDefault="00864A69">
      <w:pPr>
        <w:pStyle w:val="ConsPlusNormal"/>
        <w:spacing w:before="220"/>
        <w:ind w:firstLine="540"/>
        <w:jc w:val="both"/>
      </w:pPr>
      <w:r>
        <w:t>деятельность по производству промышленной и продовольственной продукции;</w:t>
      </w:r>
    </w:p>
    <w:p w:rsidR="00864A69" w:rsidRDefault="00864A69">
      <w:pPr>
        <w:pStyle w:val="ConsPlusNormal"/>
        <w:spacing w:before="220"/>
        <w:ind w:firstLine="540"/>
        <w:jc w:val="both"/>
      </w:pPr>
      <w:r>
        <w:t>деятельность в сфере общественного питания;</w:t>
      </w:r>
    </w:p>
    <w:p w:rsidR="00864A69" w:rsidRDefault="00864A69">
      <w:pPr>
        <w:pStyle w:val="ConsPlusNormal"/>
        <w:spacing w:before="220"/>
        <w:ind w:firstLine="540"/>
        <w:jc w:val="both"/>
      </w:pPr>
      <w:r>
        <w:t>деятельность автобусного транспорта по регулярным внутригородским и пригородным пассажирским перевозкам;</w:t>
      </w:r>
    </w:p>
    <w:p w:rsidR="00864A69" w:rsidRDefault="00864A69">
      <w:pPr>
        <w:pStyle w:val="ConsPlusNormal"/>
        <w:spacing w:before="220"/>
        <w:ind w:firstLine="540"/>
        <w:jc w:val="both"/>
      </w:pPr>
      <w:r>
        <w:t>деятельность по ремонту предметов личного потребления и хозяйственно-бытового назначения;</w:t>
      </w:r>
    </w:p>
    <w:p w:rsidR="00864A69" w:rsidRDefault="00864A69">
      <w:pPr>
        <w:pStyle w:val="ConsPlusNormal"/>
        <w:spacing w:before="220"/>
        <w:ind w:firstLine="540"/>
        <w:jc w:val="both"/>
      </w:pPr>
      <w:r>
        <w:t>деятельность в сфере дополнительного образования.</w:t>
      </w:r>
    </w:p>
    <w:p w:rsidR="00864A69" w:rsidRDefault="00864A69">
      <w:pPr>
        <w:pStyle w:val="ConsPlusNormal"/>
        <w:spacing w:before="220"/>
        <w:ind w:firstLine="540"/>
        <w:jc w:val="both"/>
      </w:pPr>
      <w:r>
        <w:t>Некоммерческое партнерство "Агентство развития предпринимательства - Северск" предоставляет в аренду нежилые помещения в технопарковой зоне, городском бизнес-инкубаторе. Определен перечень объектов, относящихся к технопарковой зоне.</w:t>
      </w:r>
    </w:p>
    <w:p w:rsidR="00864A69" w:rsidRDefault="00864A69">
      <w:pPr>
        <w:pStyle w:val="ConsPlusNormal"/>
        <w:spacing w:before="220"/>
        <w:ind w:firstLine="540"/>
        <w:jc w:val="both"/>
      </w:pPr>
      <w:r>
        <w:t>Помимо имущественной поддержки малому и среднему бизнесу на территории ЗАТО Северск оказывается финансовая поддержка.</w:t>
      </w:r>
    </w:p>
    <w:p w:rsidR="00864A69" w:rsidRDefault="00864A69">
      <w:pPr>
        <w:pStyle w:val="ConsPlusNormal"/>
        <w:spacing w:before="220"/>
        <w:ind w:firstLine="540"/>
        <w:jc w:val="both"/>
      </w:pPr>
      <w:r>
        <w:t>Так, с 2010 года на территории ЗАТО Северск проводится конкурс стартующих предпринимательских проектов, победители которого получают на реализацию стартующего предпринимательского проекта до 300 тысяч рублей безвозмездно и безвозвратно.</w:t>
      </w:r>
    </w:p>
    <w:p w:rsidR="00864A69" w:rsidRDefault="00864A69">
      <w:pPr>
        <w:pStyle w:val="ConsPlusNormal"/>
        <w:spacing w:before="220"/>
        <w:ind w:firstLine="540"/>
        <w:jc w:val="both"/>
      </w:pPr>
      <w:r>
        <w:t>С 2013 года за счет средств некоммерческого фонда "Фонд развития и поддержки малого и среднего предпринимательства" субъекты малого и среднего предпринимательства получают гранты до 5 миллионов рублей на реализацию предпринимательских проектов, направленных на создание высокотехнологичных рабочих мест. Денежные средства предоставляются и на приобретение оборудования.</w:t>
      </w:r>
    </w:p>
    <w:p w:rsidR="00864A69" w:rsidRDefault="00864A69">
      <w:pPr>
        <w:pStyle w:val="ConsPlusNormal"/>
        <w:spacing w:before="220"/>
        <w:ind w:firstLine="540"/>
        <w:jc w:val="both"/>
      </w:pPr>
      <w:r>
        <w:t xml:space="preserve">Областное государственное казенное учреждение "Центр занятости населения ЗАТО город Северск" в рамках областных программ содействия занятости населения оказывает единовременную финансовую помощь безработным гражданам при регистрации субъектов </w:t>
      </w:r>
      <w:r>
        <w:lastRenderedPageBreak/>
        <w:t>малого и среднего предпринимательства и создании дополнительных рабочих мест для трудоустройства безработных граждан (верхний предел субсидии не ограничен и определяется пропорционально количеству создаваемых рабочих мест).</w:t>
      </w:r>
    </w:p>
    <w:p w:rsidR="00864A69" w:rsidRDefault="00864A69">
      <w:pPr>
        <w:pStyle w:val="ConsPlusNormal"/>
        <w:spacing w:before="220"/>
        <w:ind w:firstLine="540"/>
        <w:jc w:val="both"/>
      </w:pPr>
      <w:r>
        <w:t>За период с 2009 года при поддержке ОГКУ ЦЗН ЗАТО город Северск было организовано 282 субъекта малого бизнеса. Всего с 2009 года оказана финансовая помощь начинающим предпринимателям из числа безработных граждан на сумму свыше 23 млн рублей.</w:t>
      </w:r>
    </w:p>
    <w:p w:rsidR="00864A69" w:rsidRDefault="00864A69">
      <w:pPr>
        <w:pStyle w:val="ConsPlusNormal"/>
        <w:spacing w:before="220"/>
        <w:ind w:firstLine="540"/>
        <w:jc w:val="both"/>
      </w:pPr>
      <w:r>
        <w:t>Учитывая имеющийся потенциал в научно-технической сфере, наличие потребности в привлечении средств частных инвесторов, Администрация ЗАТО Северск уделяет особое внимание подготовке кадров сферы инновационной деятельности и проведению мероприятий, направленных на продвижение и реализацию инновационных проектов ЗАТО Северск.</w:t>
      </w:r>
    </w:p>
    <w:p w:rsidR="00864A69" w:rsidRDefault="00864A69">
      <w:pPr>
        <w:pStyle w:val="ConsPlusNormal"/>
        <w:spacing w:before="220"/>
        <w:ind w:firstLine="540"/>
        <w:jc w:val="both"/>
      </w:pPr>
      <w:r>
        <w:t>Партнерами органов местного самоуправления ЗАТО Северск в реализации указанного направления являются ОАО "Российская венчурная компания" и Некоммерческое партнерство "Национальное содружество бизнес-ангелов". Благодаря их совместной работе в ЗАТО Северск в 2011 и 2014 годах были проведены Региональные сессии практического консалтинга (РСПК).</w:t>
      </w:r>
    </w:p>
    <w:p w:rsidR="00864A69" w:rsidRDefault="00864A69">
      <w:pPr>
        <w:pStyle w:val="ConsPlusNormal"/>
        <w:spacing w:before="220"/>
        <w:ind w:firstLine="540"/>
        <w:jc w:val="both"/>
      </w:pPr>
      <w:r>
        <w:t>В рамках проведения консалтинговой сессии начинающие и действующие предприниматели смогли ознакомиться с принципами отбора перспективных проектов в научно-технической сфере, особенностями их коммерциализации, управления, экспертизы и оценки, а также с механизмами финансирования. В 2014 году в ЗАТО Северск в рамках региональной сессии получили индивидуальные консультации более 20 инновационных проектов субъектов предпринимательской деятельности. Из них 11 проектов в дальнейшем были представлены на участие в конкурсе-акселераторе технологических стартапов GenerationS.</w:t>
      </w:r>
    </w:p>
    <w:p w:rsidR="00864A69" w:rsidRDefault="00864A69">
      <w:pPr>
        <w:pStyle w:val="ConsPlusNormal"/>
        <w:spacing w:before="220"/>
        <w:ind w:firstLine="540"/>
        <w:jc w:val="both"/>
      </w:pPr>
      <w:r>
        <w:t>Администрация ЗАТО Северск создает условия для получения средств частных инвесторов на реализацию инновационных предпринимательских проектов.</w:t>
      </w:r>
    </w:p>
    <w:p w:rsidR="00864A69" w:rsidRDefault="00864A69">
      <w:pPr>
        <w:pStyle w:val="ConsPlusNormal"/>
        <w:spacing w:before="220"/>
        <w:ind w:firstLine="540"/>
        <w:jc w:val="both"/>
      </w:pPr>
      <w:r>
        <w:t>Анализ ситуации позволяет выявить факторы (проблемы), сдерживающие развитие малого и среднего предпринимательства на территории ЗАТО Северск:</w:t>
      </w:r>
    </w:p>
    <w:p w:rsidR="00864A69" w:rsidRDefault="00864A69">
      <w:pPr>
        <w:pStyle w:val="ConsPlusNormal"/>
        <w:spacing w:before="220"/>
        <w:ind w:firstLine="540"/>
        <w:jc w:val="both"/>
      </w:pPr>
      <w:r>
        <w:t>1) проблемы, связанные со спецификой г. Северска как закрытого административно-территориального образования и моногорода.</w:t>
      </w:r>
    </w:p>
    <w:p w:rsidR="00864A69" w:rsidRDefault="00864A69">
      <w:pPr>
        <w:pStyle w:val="ConsPlusNormal"/>
        <w:spacing w:before="220"/>
        <w:ind w:firstLine="540"/>
        <w:jc w:val="both"/>
      </w:pPr>
      <w:r>
        <w:t>Ограничения, связанные с приобретением прав на имущество на территории закрытых административных территориальных образований, установленные законодательством Российской Федерации, сдерживают приток инвестиций на территорию муниципального образования, а также рост числа субъектов предпринимательской деятельности за счет иногородних субъектов предпринимательской деятельности.</w:t>
      </w:r>
    </w:p>
    <w:p w:rsidR="00864A69" w:rsidRDefault="00864A69">
      <w:pPr>
        <w:pStyle w:val="ConsPlusNormal"/>
        <w:spacing w:before="220"/>
        <w:ind w:firstLine="540"/>
        <w:jc w:val="both"/>
      </w:pPr>
      <w:r>
        <w:t>Информация о количестве сделок с объектами недвижимости, находящимися на территории ЗАТО Северск (земля, иные объекты недвижимости), приобретаемыми иногородними субъектами предпринимательства (потребительскими кооперативами, коммерческими организациями (за исключением государственных и муниципальных предприятий), индивидуальными предпринимателями), представлена в таблице 2.</w:t>
      </w:r>
    </w:p>
    <w:p w:rsidR="00864A69" w:rsidRDefault="00864A69">
      <w:pPr>
        <w:pStyle w:val="ConsPlusNormal"/>
        <w:jc w:val="both"/>
      </w:pPr>
    </w:p>
    <w:p w:rsidR="00864A69" w:rsidRDefault="00864A69">
      <w:pPr>
        <w:pStyle w:val="ConsPlusNormal"/>
        <w:jc w:val="right"/>
        <w:outlineLvl w:val="2"/>
      </w:pPr>
      <w:r>
        <w:t>Таблица 2</w:t>
      </w:r>
    </w:p>
    <w:p w:rsidR="00864A69" w:rsidRDefault="00864A6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604"/>
        <w:gridCol w:w="604"/>
        <w:gridCol w:w="604"/>
        <w:gridCol w:w="1279"/>
      </w:tblGrid>
      <w:tr w:rsidR="00864A69">
        <w:tc>
          <w:tcPr>
            <w:tcW w:w="5953" w:type="dxa"/>
            <w:tcBorders>
              <w:top w:val="single" w:sz="4" w:space="0" w:color="auto"/>
              <w:bottom w:val="single" w:sz="4" w:space="0" w:color="auto"/>
            </w:tcBorders>
          </w:tcPr>
          <w:p w:rsidR="00864A69" w:rsidRDefault="00864A69">
            <w:pPr>
              <w:pStyle w:val="ConsPlusNormal"/>
              <w:jc w:val="center"/>
            </w:pPr>
            <w:r>
              <w:t>Наименование показателя</w:t>
            </w:r>
          </w:p>
        </w:tc>
        <w:tc>
          <w:tcPr>
            <w:tcW w:w="604" w:type="dxa"/>
            <w:tcBorders>
              <w:top w:val="single" w:sz="4" w:space="0" w:color="auto"/>
              <w:bottom w:val="single" w:sz="4" w:space="0" w:color="auto"/>
            </w:tcBorders>
          </w:tcPr>
          <w:p w:rsidR="00864A69" w:rsidRDefault="00864A69">
            <w:pPr>
              <w:pStyle w:val="ConsPlusNormal"/>
              <w:jc w:val="center"/>
            </w:pPr>
            <w:r>
              <w:t>2011 год</w:t>
            </w:r>
          </w:p>
        </w:tc>
        <w:tc>
          <w:tcPr>
            <w:tcW w:w="604" w:type="dxa"/>
            <w:tcBorders>
              <w:top w:val="single" w:sz="4" w:space="0" w:color="auto"/>
              <w:bottom w:val="single" w:sz="4" w:space="0" w:color="auto"/>
            </w:tcBorders>
          </w:tcPr>
          <w:p w:rsidR="00864A69" w:rsidRDefault="00864A69">
            <w:pPr>
              <w:pStyle w:val="ConsPlusNormal"/>
              <w:jc w:val="center"/>
            </w:pPr>
            <w:r>
              <w:t>2012 год</w:t>
            </w:r>
          </w:p>
        </w:tc>
        <w:tc>
          <w:tcPr>
            <w:tcW w:w="604" w:type="dxa"/>
            <w:tcBorders>
              <w:top w:val="single" w:sz="4" w:space="0" w:color="auto"/>
              <w:bottom w:val="single" w:sz="4" w:space="0" w:color="auto"/>
            </w:tcBorders>
          </w:tcPr>
          <w:p w:rsidR="00864A69" w:rsidRDefault="00864A69">
            <w:pPr>
              <w:pStyle w:val="ConsPlusNormal"/>
              <w:jc w:val="center"/>
            </w:pPr>
            <w:r>
              <w:t>2013 год</w:t>
            </w:r>
          </w:p>
        </w:tc>
        <w:tc>
          <w:tcPr>
            <w:tcW w:w="1279" w:type="dxa"/>
            <w:tcBorders>
              <w:top w:val="single" w:sz="4" w:space="0" w:color="auto"/>
              <w:bottom w:val="single" w:sz="4" w:space="0" w:color="auto"/>
            </w:tcBorders>
          </w:tcPr>
          <w:p w:rsidR="00864A69" w:rsidRDefault="00864A69">
            <w:pPr>
              <w:pStyle w:val="ConsPlusNormal"/>
              <w:jc w:val="center"/>
            </w:pPr>
            <w:r>
              <w:t>2014 год (по состоянию на 01.08.2014)</w:t>
            </w:r>
          </w:p>
        </w:tc>
      </w:tr>
      <w:tr w:rsidR="00864A69">
        <w:tc>
          <w:tcPr>
            <w:tcW w:w="5953" w:type="dxa"/>
            <w:tcBorders>
              <w:top w:val="single" w:sz="4" w:space="0" w:color="auto"/>
              <w:bottom w:val="single" w:sz="4" w:space="0" w:color="auto"/>
            </w:tcBorders>
          </w:tcPr>
          <w:p w:rsidR="00864A69" w:rsidRDefault="00864A69">
            <w:pPr>
              <w:pStyle w:val="ConsPlusNormal"/>
              <w:jc w:val="center"/>
            </w:pPr>
            <w:r>
              <w:lastRenderedPageBreak/>
              <w:t>1</w:t>
            </w:r>
          </w:p>
        </w:tc>
        <w:tc>
          <w:tcPr>
            <w:tcW w:w="604" w:type="dxa"/>
            <w:tcBorders>
              <w:top w:val="single" w:sz="4" w:space="0" w:color="auto"/>
              <w:bottom w:val="single" w:sz="4" w:space="0" w:color="auto"/>
            </w:tcBorders>
          </w:tcPr>
          <w:p w:rsidR="00864A69" w:rsidRDefault="00864A69">
            <w:pPr>
              <w:pStyle w:val="ConsPlusNormal"/>
              <w:jc w:val="center"/>
            </w:pPr>
            <w:r>
              <w:t>2</w:t>
            </w:r>
          </w:p>
        </w:tc>
        <w:tc>
          <w:tcPr>
            <w:tcW w:w="604" w:type="dxa"/>
            <w:tcBorders>
              <w:top w:val="single" w:sz="4" w:space="0" w:color="auto"/>
              <w:bottom w:val="single" w:sz="4" w:space="0" w:color="auto"/>
            </w:tcBorders>
          </w:tcPr>
          <w:p w:rsidR="00864A69" w:rsidRDefault="00864A69">
            <w:pPr>
              <w:pStyle w:val="ConsPlusNormal"/>
              <w:jc w:val="center"/>
            </w:pPr>
            <w:r>
              <w:t>3</w:t>
            </w:r>
          </w:p>
        </w:tc>
        <w:tc>
          <w:tcPr>
            <w:tcW w:w="604" w:type="dxa"/>
            <w:tcBorders>
              <w:top w:val="single" w:sz="4" w:space="0" w:color="auto"/>
              <w:bottom w:val="single" w:sz="4" w:space="0" w:color="auto"/>
            </w:tcBorders>
          </w:tcPr>
          <w:p w:rsidR="00864A69" w:rsidRDefault="00864A69">
            <w:pPr>
              <w:pStyle w:val="ConsPlusNormal"/>
              <w:jc w:val="center"/>
            </w:pPr>
            <w:r>
              <w:t>4</w:t>
            </w:r>
          </w:p>
        </w:tc>
        <w:tc>
          <w:tcPr>
            <w:tcW w:w="1279" w:type="dxa"/>
            <w:tcBorders>
              <w:top w:val="single" w:sz="4" w:space="0" w:color="auto"/>
              <w:bottom w:val="single" w:sz="4" w:space="0" w:color="auto"/>
            </w:tcBorders>
          </w:tcPr>
          <w:p w:rsidR="00864A69" w:rsidRDefault="00864A69">
            <w:pPr>
              <w:pStyle w:val="ConsPlusNormal"/>
              <w:jc w:val="center"/>
            </w:pPr>
            <w:r>
              <w:t>5</w:t>
            </w:r>
          </w:p>
        </w:tc>
      </w:tr>
      <w:tr w:rsidR="00864A69">
        <w:tblPrEx>
          <w:tblBorders>
            <w:insideH w:val="none" w:sz="0" w:space="0" w:color="auto"/>
          </w:tblBorders>
        </w:tblPrEx>
        <w:tc>
          <w:tcPr>
            <w:tcW w:w="5953" w:type="dxa"/>
            <w:tcBorders>
              <w:top w:val="single" w:sz="4" w:space="0" w:color="auto"/>
              <w:bottom w:val="nil"/>
            </w:tcBorders>
          </w:tcPr>
          <w:p w:rsidR="00864A69" w:rsidRDefault="00864A69">
            <w:pPr>
              <w:pStyle w:val="ConsPlusNormal"/>
            </w:pPr>
            <w:r>
              <w:t>Количество направленных на согласование в Государственную корпорацию по атомной энергии "Росатом" сделок с объектами недвижимости, находящимися на территории ЗАТО Северск (земля, иные объекты недвижимости), приобретаемыми иногородними субъектами предпринимательства (потребительскими кооперативами, коммерческими организациями (за исключением государственных и муниципальных предприятий), индивидуальными предпринимателями), в т.ч.:</w:t>
            </w:r>
          </w:p>
        </w:tc>
        <w:tc>
          <w:tcPr>
            <w:tcW w:w="604" w:type="dxa"/>
            <w:tcBorders>
              <w:top w:val="single" w:sz="4" w:space="0" w:color="auto"/>
              <w:bottom w:val="nil"/>
            </w:tcBorders>
          </w:tcPr>
          <w:p w:rsidR="00864A69" w:rsidRDefault="00864A69">
            <w:pPr>
              <w:pStyle w:val="ConsPlusNormal"/>
              <w:jc w:val="center"/>
            </w:pPr>
            <w:r>
              <w:t>11</w:t>
            </w:r>
          </w:p>
        </w:tc>
        <w:tc>
          <w:tcPr>
            <w:tcW w:w="604" w:type="dxa"/>
            <w:tcBorders>
              <w:top w:val="single" w:sz="4" w:space="0" w:color="auto"/>
              <w:bottom w:val="nil"/>
            </w:tcBorders>
          </w:tcPr>
          <w:p w:rsidR="00864A69" w:rsidRDefault="00864A69">
            <w:pPr>
              <w:pStyle w:val="ConsPlusNormal"/>
              <w:jc w:val="center"/>
            </w:pPr>
            <w:r>
              <w:t>49</w:t>
            </w:r>
          </w:p>
        </w:tc>
        <w:tc>
          <w:tcPr>
            <w:tcW w:w="604" w:type="dxa"/>
            <w:tcBorders>
              <w:top w:val="single" w:sz="4" w:space="0" w:color="auto"/>
              <w:bottom w:val="nil"/>
            </w:tcBorders>
          </w:tcPr>
          <w:p w:rsidR="00864A69" w:rsidRDefault="00864A69">
            <w:pPr>
              <w:pStyle w:val="ConsPlusNormal"/>
              <w:jc w:val="center"/>
            </w:pPr>
            <w:r>
              <w:t>43</w:t>
            </w:r>
          </w:p>
        </w:tc>
        <w:tc>
          <w:tcPr>
            <w:tcW w:w="1279" w:type="dxa"/>
            <w:tcBorders>
              <w:top w:val="single" w:sz="4" w:space="0" w:color="auto"/>
              <w:bottom w:val="nil"/>
            </w:tcBorders>
          </w:tcPr>
          <w:p w:rsidR="00864A69" w:rsidRDefault="00864A69">
            <w:pPr>
              <w:pStyle w:val="ConsPlusNormal"/>
              <w:jc w:val="center"/>
            </w:pPr>
            <w:r>
              <w:t>22</w:t>
            </w:r>
          </w:p>
        </w:tc>
      </w:tr>
      <w:tr w:rsidR="00864A69">
        <w:tblPrEx>
          <w:tblBorders>
            <w:insideH w:val="none" w:sz="0" w:space="0" w:color="auto"/>
          </w:tblBorders>
        </w:tblPrEx>
        <w:tc>
          <w:tcPr>
            <w:tcW w:w="5953" w:type="dxa"/>
            <w:tcBorders>
              <w:top w:val="nil"/>
              <w:bottom w:val="nil"/>
            </w:tcBorders>
          </w:tcPr>
          <w:p w:rsidR="00864A69" w:rsidRDefault="00864A69">
            <w:pPr>
              <w:pStyle w:val="ConsPlusNormal"/>
            </w:pPr>
            <w:r>
              <w:t>аренда земли</w:t>
            </w:r>
          </w:p>
        </w:tc>
        <w:tc>
          <w:tcPr>
            <w:tcW w:w="604" w:type="dxa"/>
            <w:tcBorders>
              <w:top w:val="nil"/>
              <w:bottom w:val="nil"/>
            </w:tcBorders>
          </w:tcPr>
          <w:p w:rsidR="00864A69" w:rsidRDefault="00864A69">
            <w:pPr>
              <w:pStyle w:val="ConsPlusNormal"/>
              <w:jc w:val="center"/>
            </w:pPr>
            <w:r>
              <w:t>11</w:t>
            </w:r>
          </w:p>
        </w:tc>
        <w:tc>
          <w:tcPr>
            <w:tcW w:w="604" w:type="dxa"/>
            <w:tcBorders>
              <w:top w:val="nil"/>
              <w:bottom w:val="nil"/>
            </w:tcBorders>
          </w:tcPr>
          <w:p w:rsidR="00864A69" w:rsidRDefault="00864A69">
            <w:pPr>
              <w:pStyle w:val="ConsPlusNormal"/>
              <w:jc w:val="center"/>
            </w:pPr>
            <w:r>
              <w:t>8</w:t>
            </w:r>
          </w:p>
        </w:tc>
        <w:tc>
          <w:tcPr>
            <w:tcW w:w="604" w:type="dxa"/>
            <w:tcBorders>
              <w:top w:val="nil"/>
              <w:bottom w:val="nil"/>
            </w:tcBorders>
          </w:tcPr>
          <w:p w:rsidR="00864A69" w:rsidRDefault="00864A69">
            <w:pPr>
              <w:pStyle w:val="ConsPlusNormal"/>
              <w:jc w:val="center"/>
            </w:pPr>
            <w:r>
              <w:t>19</w:t>
            </w:r>
          </w:p>
        </w:tc>
        <w:tc>
          <w:tcPr>
            <w:tcW w:w="1279" w:type="dxa"/>
            <w:tcBorders>
              <w:top w:val="nil"/>
              <w:bottom w:val="nil"/>
            </w:tcBorders>
          </w:tcPr>
          <w:p w:rsidR="00864A69" w:rsidRDefault="00864A69">
            <w:pPr>
              <w:pStyle w:val="ConsPlusNormal"/>
              <w:jc w:val="center"/>
            </w:pPr>
            <w:r>
              <w:t>7</w:t>
            </w:r>
          </w:p>
        </w:tc>
      </w:tr>
      <w:tr w:rsidR="00864A69">
        <w:tblPrEx>
          <w:tblBorders>
            <w:insideH w:val="none" w:sz="0" w:space="0" w:color="auto"/>
          </w:tblBorders>
        </w:tblPrEx>
        <w:tc>
          <w:tcPr>
            <w:tcW w:w="5953" w:type="dxa"/>
            <w:tcBorders>
              <w:top w:val="nil"/>
              <w:bottom w:val="nil"/>
            </w:tcBorders>
          </w:tcPr>
          <w:p w:rsidR="00864A69" w:rsidRDefault="00864A69">
            <w:pPr>
              <w:pStyle w:val="ConsPlusNormal"/>
            </w:pPr>
            <w:r>
              <w:t>аренда зданий и помещений</w:t>
            </w:r>
          </w:p>
        </w:tc>
        <w:tc>
          <w:tcPr>
            <w:tcW w:w="604" w:type="dxa"/>
            <w:tcBorders>
              <w:top w:val="nil"/>
              <w:bottom w:val="nil"/>
            </w:tcBorders>
          </w:tcPr>
          <w:p w:rsidR="00864A69" w:rsidRDefault="00864A69">
            <w:pPr>
              <w:pStyle w:val="ConsPlusNormal"/>
              <w:jc w:val="center"/>
            </w:pPr>
            <w:r>
              <w:t>-</w:t>
            </w:r>
          </w:p>
        </w:tc>
        <w:tc>
          <w:tcPr>
            <w:tcW w:w="604" w:type="dxa"/>
            <w:tcBorders>
              <w:top w:val="nil"/>
              <w:bottom w:val="nil"/>
            </w:tcBorders>
          </w:tcPr>
          <w:p w:rsidR="00864A69" w:rsidRDefault="00864A69">
            <w:pPr>
              <w:pStyle w:val="ConsPlusNormal"/>
              <w:jc w:val="center"/>
            </w:pPr>
            <w:r>
              <w:t>31</w:t>
            </w:r>
          </w:p>
        </w:tc>
        <w:tc>
          <w:tcPr>
            <w:tcW w:w="604" w:type="dxa"/>
            <w:tcBorders>
              <w:top w:val="nil"/>
              <w:bottom w:val="nil"/>
            </w:tcBorders>
          </w:tcPr>
          <w:p w:rsidR="00864A69" w:rsidRDefault="00864A69">
            <w:pPr>
              <w:pStyle w:val="ConsPlusNormal"/>
              <w:jc w:val="center"/>
            </w:pPr>
            <w:r>
              <w:t>19</w:t>
            </w:r>
          </w:p>
        </w:tc>
        <w:tc>
          <w:tcPr>
            <w:tcW w:w="1279" w:type="dxa"/>
            <w:tcBorders>
              <w:top w:val="nil"/>
              <w:bottom w:val="nil"/>
            </w:tcBorders>
          </w:tcPr>
          <w:p w:rsidR="00864A69" w:rsidRDefault="00864A69">
            <w:pPr>
              <w:pStyle w:val="ConsPlusNormal"/>
              <w:jc w:val="center"/>
            </w:pPr>
            <w:r>
              <w:t>13</w:t>
            </w:r>
          </w:p>
        </w:tc>
      </w:tr>
      <w:tr w:rsidR="00864A69">
        <w:tblPrEx>
          <w:tblBorders>
            <w:insideH w:val="none" w:sz="0" w:space="0" w:color="auto"/>
          </w:tblBorders>
        </w:tblPrEx>
        <w:tc>
          <w:tcPr>
            <w:tcW w:w="5953" w:type="dxa"/>
            <w:tcBorders>
              <w:top w:val="nil"/>
              <w:bottom w:val="single" w:sz="4" w:space="0" w:color="auto"/>
            </w:tcBorders>
          </w:tcPr>
          <w:p w:rsidR="00864A69" w:rsidRDefault="00864A69">
            <w:pPr>
              <w:pStyle w:val="ConsPlusNormal"/>
            </w:pPr>
            <w:r>
              <w:t>купля-продажа</w:t>
            </w:r>
          </w:p>
        </w:tc>
        <w:tc>
          <w:tcPr>
            <w:tcW w:w="604" w:type="dxa"/>
            <w:tcBorders>
              <w:top w:val="nil"/>
              <w:bottom w:val="single" w:sz="4" w:space="0" w:color="auto"/>
            </w:tcBorders>
          </w:tcPr>
          <w:p w:rsidR="00864A69" w:rsidRDefault="00864A69">
            <w:pPr>
              <w:pStyle w:val="ConsPlusNormal"/>
              <w:jc w:val="center"/>
            </w:pPr>
            <w:r>
              <w:t>-</w:t>
            </w:r>
          </w:p>
        </w:tc>
        <w:tc>
          <w:tcPr>
            <w:tcW w:w="604" w:type="dxa"/>
            <w:tcBorders>
              <w:top w:val="nil"/>
              <w:bottom w:val="single" w:sz="4" w:space="0" w:color="auto"/>
            </w:tcBorders>
          </w:tcPr>
          <w:p w:rsidR="00864A69" w:rsidRDefault="00864A69">
            <w:pPr>
              <w:pStyle w:val="ConsPlusNormal"/>
              <w:jc w:val="center"/>
            </w:pPr>
            <w:r>
              <w:t>10</w:t>
            </w:r>
          </w:p>
        </w:tc>
        <w:tc>
          <w:tcPr>
            <w:tcW w:w="604" w:type="dxa"/>
            <w:tcBorders>
              <w:top w:val="nil"/>
              <w:bottom w:val="single" w:sz="4" w:space="0" w:color="auto"/>
            </w:tcBorders>
          </w:tcPr>
          <w:p w:rsidR="00864A69" w:rsidRDefault="00864A69">
            <w:pPr>
              <w:pStyle w:val="ConsPlusNormal"/>
              <w:jc w:val="center"/>
            </w:pPr>
            <w:r>
              <w:t>5</w:t>
            </w:r>
          </w:p>
        </w:tc>
        <w:tc>
          <w:tcPr>
            <w:tcW w:w="1279" w:type="dxa"/>
            <w:tcBorders>
              <w:top w:val="nil"/>
              <w:bottom w:val="single" w:sz="4" w:space="0" w:color="auto"/>
            </w:tcBorders>
          </w:tcPr>
          <w:p w:rsidR="00864A69" w:rsidRDefault="00864A69">
            <w:pPr>
              <w:pStyle w:val="ConsPlusNormal"/>
              <w:jc w:val="center"/>
            </w:pPr>
            <w:r>
              <w:t>2</w:t>
            </w:r>
          </w:p>
        </w:tc>
      </w:tr>
      <w:tr w:rsidR="00864A69">
        <w:tblPrEx>
          <w:tblBorders>
            <w:insideH w:val="none" w:sz="0" w:space="0" w:color="auto"/>
          </w:tblBorders>
        </w:tblPrEx>
        <w:tc>
          <w:tcPr>
            <w:tcW w:w="5953" w:type="dxa"/>
            <w:tcBorders>
              <w:top w:val="single" w:sz="4" w:space="0" w:color="auto"/>
              <w:bottom w:val="nil"/>
            </w:tcBorders>
          </w:tcPr>
          <w:p w:rsidR="00864A69" w:rsidRDefault="00864A69">
            <w:pPr>
              <w:pStyle w:val="ConsPlusNormal"/>
            </w:pPr>
            <w:r>
              <w:t>Количество получивших согласование в Государственной корпорации по атомной энергии "Росатом" сделок с объектами недвижимости, находящимися на территории ЗАТО Северск (земля, иные объекты недвижимости), приобретаемыми иногородними субъектами предпринимательства (потребительскими кооперативами, коммерческими организациями (за исключением государственных и муниципальных предприятий), индивидуальными предпринимателями), в т.ч.:</w:t>
            </w:r>
          </w:p>
        </w:tc>
        <w:tc>
          <w:tcPr>
            <w:tcW w:w="604" w:type="dxa"/>
            <w:tcBorders>
              <w:top w:val="single" w:sz="4" w:space="0" w:color="auto"/>
              <w:bottom w:val="nil"/>
            </w:tcBorders>
          </w:tcPr>
          <w:p w:rsidR="00864A69" w:rsidRDefault="00864A69">
            <w:pPr>
              <w:pStyle w:val="ConsPlusNormal"/>
              <w:jc w:val="center"/>
            </w:pPr>
            <w:r>
              <w:t>11</w:t>
            </w:r>
          </w:p>
        </w:tc>
        <w:tc>
          <w:tcPr>
            <w:tcW w:w="604" w:type="dxa"/>
            <w:tcBorders>
              <w:top w:val="single" w:sz="4" w:space="0" w:color="auto"/>
              <w:bottom w:val="nil"/>
            </w:tcBorders>
          </w:tcPr>
          <w:p w:rsidR="00864A69" w:rsidRDefault="00864A69">
            <w:pPr>
              <w:pStyle w:val="ConsPlusNormal"/>
              <w:jc w:val="center"/>
            </w:pPr>
            <w:r>
              <w:t>49</w:t>
            </w:r>
          </w:p>
        </w:tc>
        <w:tc>
          <w:tcPr>
            <w:tcW w:w="604" w:type="dxa"/>
            <w:tcBorders>
              <w:top w:val="single" w:sz="4" w:space="0" w:color="auto"/>
              <w:bottom w:val="nil"/>
            </w:tcBorders>
          </w:tcPr>
          <w:p w:rsidR="00864A69" w:rsidRDefault="00864A69">
            <w:pPr>
              <w:pStyle w:val="ConsPlusNormal"/>
              <w:jc w:val="center"/>
            </w:pPr>
            <w:r>
              <w:t>43</w:t>
            </w:r>
          </w:p>
        </w:tc>
        <w:tc>
          <w:tcPr>
            <w:tcW w:w="1279" w:type="dxa"/>
            <w:tcBorders>
              <w:top w:val="single" w:sz="4" w:space="0" w:color="auto"/>
              <w:bottom w:val="nil"/>
            </w:tcBorders>
          </w:tcPr>
          <w:p w:rsidR="00864A69" w:rsidRDefault="00864A69">
            <w:pPr>
              <w:pStyle w:val="ConsPlusNormal"/>
              <w:jc w:val="center"/>
            </w:pPr>
            <w:r>
              <w:t>22</w:t>
            </w:r>
          </w:p>
        </w:tc>
      </w:tr>
      <w:tr w:rsidR="00864A69">
        <w:tblPrEx>
          <w:tblBorders>
            <w:insideH w:val="none" w:sz="0" w:space="0" w:color="auto"/>
          </w:tblBorders>
        </w:tblPrEx>
        <w:tc>
          <w:tcPr>
            <w:tcW w:w="5953" w:type="dxa"/>
            <w:tcBorders>
              <w:top w:val="nil"/>
              <w:bottom w:val="nil"/>
            </w:tcBorders>
          </w:tcPr>
          <w:p w:rsidR="00864A69" w:rsidRDefault="00864A69">
            <w:pPr>
              <w:pStyle w:val="ConsPlusNormal"/>
            </w:pPr>
            <w:r>
              <w:t>аренда земли</w:t>
            </w:r>
          </w:p>
        </w:tc>
        <w:tc>
          <w:tcPr>
            <w:tcW w:w="604" w:type="dxa"/>
            <w:tcBorders>
              <w:top w:val="nil"/>
              <w:bottom w:val="nil"/>
            </w:tcBorders>
          </w:tcPr>
          <w:p w:rsidR="00864A69" w:rsidRDefault="00864A69">
            <w:pPr>
              <w:pStyle w:val="ConsPlusNormal"/>
              <w:jc w:val="center"/>
            </w:pPr>
            <w:r>
              <w:t>11</w:t>
            </w:r>
          </w:p>
        </w:tc>
        <w:tc>
          <w:tcPr>
            <w:tcW w:w="604" w:type="dxa"/>
            <w:tcBorders>
              <w:top w:val="nil"/>
              <w:bottom w:val="nil"/>
            </w:tcBorders>
          </w:tcPr>
          <w:p w:rsidR="00864A69" w:rsidRDefault="00864A69">
            <w:pPr>
              <w:pStyle w:val="ConsPlusNormal"/>
              <w:jc w:val="center"/>
            </w:pPr>
            <w:r>
              <w:t>8</w:t>
            </w:r>
          </w:p>
        </w:tc>
        <w:tc>
          <w:tcPr>
            <w:tcW w:w="604" w:type="dxa"/>
            <w:tcBorders>
              <w:top w:val="nil"/>
              <w:bottom w:val="nil"/>
            </w:tcBorders>
          </w:tcPr>
          <w:p w:rsidR="00864A69" w:rsidRDefault="00864A69">
            <w:pPr>
              <w:pStyle w:val="ConsPlusNormal"/>
              <w:jc w:val="center"/>
            </w:pPr>
            <w:r>
              <w:t>19</w:t>
            </w:r>
          </w:p>
        </w:tc>
        <w:tc>
          <w:tcPr>
            <w:tcW w:w="1279" w:type="dxa"/>
            <w:tcBorders>
              <w:top w:val="nil"/>
              <w:bottom w:val="nil"/>
            </w:tcBorders>
          </w:tcPr>
          <w:p w:rsidR="00864A69" w:rsidRDefault="00864A69">
            <w:pPr>
              <w:pStyle w:val="ConsPlusNormal"/>
              <w:jc w:val="center"/>
            </w:pPr>
            <w:r>
              <w:t>7</w:t>
            </w:r>
          </w:p>
        </w:tc>
      </w:tr>
      <w:tr w:rsidR="00864A69">
        <w:tblPrEx>
          <w:tblBorders>
            <w:insideH w:val="none" w:sz="0" w:space="0" w:color="auto"/>
          </w:tblBorders>
        </w:tblPrEx>
        <w:tc>
          <w:tcPr>
            <w:tcW w:w="5953" w:type="dxa"/>
            <w:tcBorders>
              <w:top w:val="nil"/>
              <w:bottom w:val="nil"/>
            </w:tcBorders>
          </w:tcPr>
          <w:p w:rsidR="00864A69" w:rsidRDefault="00864A69">
            <w:pPr>
              <w:pStyle w:val="ConsPlusNormal"/>
            </w:pPr>
            <w:r>
              <w:t>аренда зданий и помещений</w:t>
            </w:r>
          </w:p>
        </w:tc>
        <w:tc>
          <w:tcPr>
            <w:tcW w:w="604" w:type="dxa"/>
            <w:tcBorders>
              <w:top w:val="nil"/>
              <w:bottom w:val="nil"/>
            </w:tcBorders>
          </w:tcPr>
          <w:p w:rsidR="00864A69" w:rsidRDefault="00864A69">
            <w:pPr>
              <w:pStyle w:val="ConsPlusNormal"/>
              <w:jc w:val="center"/>
            </w:pPr>
            <w:r>
              <w:t>-</w:t>
            </w:r>
          </w:p>
        </w:tc>
        <w:tc>
          <w:tcPr>
            <w:tcW w:w="604" w:type="dxa"/>
            <w:tcBorders>
              <w:top w:val="nil"/>
              <w:bottom w:val="nil"/>
            </w:tcBorders>
          </w:tcPr>
          <w:p w:rsidR="00864A69" w:rsidRDefault="00864A69">
            <w:pPr>
              <w:pStyle w:val="ConsPlusNormal"/>
              <w:jc w:val="center"/>
            </w:pPr>
            <w:r>
              <w:t>31</w:t>
            </w:r>
          </w:p>
        </w:tc>
        <w:tc>
          <w:tcPr>
            <w:tcW w:w="604" w:type="dxa"/>
            <w:tcBorders>
              <w:top w:val="nil"/>
              <w:bottom w:val="nil"/>
            </w:tcBorders>
          </w:tcPr>
          <w:p w:rsidR="00864A69" w:rsidRDefault="00864A69">
            <w:pPr>
              <w:pStyle w:val="ConsPlusNormal"/>
              <w:jc w:val="center"/>
            </w:pPr>
            <w:r>
              <w:t>19</w:t>
            </w:r>
          </w:p>
        </w:tc>
        <w:tc>
          <w:tcPr>
            <w:tcW w:w="1279" w:type="dxa"/>
            <w:tcBorders>
              <w:top w:val="nil"/>
              <w:bottom w:val="nil"/>
            </w:tcBorders>
          </w:tcPr>
          <w:p w:rsidR="00864A69" w:rsidRDefault="00864A69">
            <w:pPr>
              <w:pStyle w:val="ConsPlusNormal"/>
              <w:jc w:val="center"/>
            </w:pPr>
            <w:r>
              <w:t>13</w:t>
            </w:r>
          </w:p>
        </w:tc>
      </w:tr>
      <w:tr w:rsidR="00864A69">
        <w:tblPrEx>
          <w:tblBorders>
            <w:insideH w:val="none" w:sz="0" w:space="0" w:color="auto"/>
          </w:tblBorders>
        </w:tblPrEx>
        <w:tc>
          <w:tcPr>
            <w:tcW w:w="5953" w:type="dxa"/>
            <w:tcBorders>
              <w:top w:val="nil"/>
              <w:bottom w:val="single" w:sz="4" w:space="0" w:color="auto"/>
            </w:tcBorders>
          </w:tcPr>
          <w:p w:rsidR="00864A69" w:rsidRDefault="00864A69">
            <w:pPr>
              <w:pStyle w:val="ConsPlusNormal"/>
            </w:pPr>
            <w:r>
              <w:t>купля-продажа</w:t>
            </w:r>
          </w:p>
        </w:tc>
        <w:tc>
          <w:tcPr>
            <w:tcW w:w="604" w:type="dxa"/>
            <w:tcBorders>
              <w:top w:val="nil"/>
              <w:bottom w:val="single" w:sz="4" w:space="0" w:color="auto"/>
            </w:tcBorders>
          </w:tcPr>
          <w:p w:rsidR="00864A69" w:rsidRDefault="00864A69">
            <w:pPr>
              <w:pStyle w:val="ConsPlusNormal"/>
              <w:jc w:val="center"/>
            </w:pPr>
            <w:r>
              <w:t>-</w:t>
            </w:r>
          </w:p>
        </w:tc>
        <w:tc>
          <w:tcPr>
            <w:tcW w:w="604" w:type="dxa"/>
            <w:tcBorders>
              <w:top w:val="nil"/>
              <w:bottom w:val="single" w:sz="4" w:space="0" w:color="auto"/>
            </w:tcBorders>
          </w:tcPr>
          <w:p w:rsidR="00864A69" w:rsidRDefault="00864A69">
            <w:pPr>
              <w:pStyle w:val="ConsPlusNormal"/>
              <w:jc w:val="center"/>
            </w:pPr>
            <w:r>
              <w:t>8</w:t>
            </w:r>
          </w:p>
        </w:tc>
        <w:tc>
          <w:tcPr>
            <w:tcW w:w="604" w:type="dxa"/>
            <w:tcBorders>
              <w:top w:val="nil"/>
              <w:bottom w:val="single" w:sz="4" w:space="0" w:color="auto"/>
            </w:tcBorders>
          </w:tcPr>
          <w:p w:rsidR="00864A69" w:rsidRDefault="00864A69">
            <w:pPr>
              <w:pStyle w:val="ConsPlusNormal"/>
              <w:jc w:val="center"/>
            </w:pPr>
            <w:r>
              <w:t>5</w:t>
            </w:r>
          </w:p>
        </w:tc>
        <w:tc>
          <w:tcPr>
            <w:tcW w:w="1279" w:type="dxa"/>
            <w:tcBorders>
              <w:top w:val="nil"/>
              <w:bottom w:val="single" w:sz="4" w:space="0" w:color="auto"/>
            </w:tcBorders>
          </w:tcPr>
          <w:p w:rsidR="00864A69" w:rsidRDefault="00864A69">
            <w:pPr>
              <w:pStyle w:val="ConsPlusNormal"/>
              <w:jc w:val="center"/>
            </w:pPr>
            <w:r>
              <w:t>2</w:t>
            </w:r>
          </w:p>
        </w:tc>
      </w:tr>
    </w:tbl>
    <w:p w:rsidR="00864A69" w:rsidRDefault="00864A69">
      <w:pPr>
        <w:pStyle w:val="ConsPlusNormal"/>
        <w:jc w:val="both"/>
      </w:pPr>
    </w:p>
    <w:p w:rsidR="00864A69" w:rsidRDefault="00864A69">
      <w:pPr>
        <w:pStyle w:val="ConsPlusNormal"/>
        <w:ind w:firstLine="540"/>
        <w:jc w:val="both"/>
      </w:pPr>
      <w:r>
        <w:t>Необходимость согласования сделок с объектами недвижимости на территории ЗАТО Северск приводит к усложненной процедуре и более длительным срокам реализации предпринимательского проекта.</w:t>
      </w:r>
    </w:p>
    <w:p w:rsidR="00864A69" w:rsidRDefault="00864A69">
      <w:pPr>
        <w:pStyle w:val="ConsPlusNormal"/>
        <w:spacing w:before="220"/>
        <w:ind w:firstLine="540"/>
        <w:jc w:val="both"/>
      </w:pPr>
      <w:r>
        <w:t>Указанные обстоятельства, безусловно, носят негативный характер, снижая инвестиционную привлекательность г. Северска. Однако они нивелируются наличием и (или) внедрением новых инструментов поддержки предпринимательства, не используемых на территории близлежащих муниципальных образований (г. Томска, Томского района). Осуществление некоммерческим фондом "Фонд развития и поддержки малого и среднего предпринимательства" грантовой деятельности, предоставление микрозаймов делает систему поддержки предпринимательства в ЗАТО Северск конкурентоспособной.</w:t>
      </w:r>
    </w:p>
    <w:p w:rsidR="00864A69" w:rsidRDefault="00864A69">
      <w:pPr>
        <w:pStyle w:val="ConsPlusNormal"/>
        <w:spacing w:before="220"/>
        <w:ind w:firstLine="540"/>
        <w:jc w:val="both"/>
      </w:pPr>
      <w:r>
        <w:t>Инструментами снижения остроты проблемы зависимости экономики муниципального образования от градообразующего предприятия являются:</w:t>
      </w:r>
    </w:p>
    <w:p w:rsidR="00864A69" w:rsidRDefault="00864A69">
      <w:pPr>
        <w:pStyle w:val="ConsPlusNormal"/>
        <w:spacing w:before="220"/>
        <w:ind w:firstLine="540"/>
        <w:jc w:val="both"/>
      </w:pPr>
      <w:r>
        <w:t>заключение соглашений между Государственной корпорацией "Росатом", Администрацией Томской области, Администрацией ЗАТО Северск о направлении дополнительных налоговых отчислений от деятельности организаций Государственной корпорации "Росатом" на развитие и поддержку предпринимательства в ЗАТО Северск;</w:t>
      </w:r>
    </w:p>
    <w:p w:rsidR="00864A69" w:rsidRDefault="00864A69">
      <w:pPr>
        <w:pStyle w:val="ConsPlusNormal"/>
        <w:spacing w:before="220"/>
        <w:ind w:firstLine="540"/>
        <w:jc w:val="both"/>
      </w:pPr>
      <w:r>
        <w:lastRenderedPageBreak/>
        <w:t>предоставление средств федерального бюджета на развитие и поддержку предпринимательства в ЗАТО Северск на льготных условиях (как моногороду);</w:t>
      </w:r>
    </w:p>
    <w:p w:rsidR="00864A69" w:rsidRDefault="00864A69">
      <w:pPr>
        <w:pStyle w:val="ConsPlusNormal"/>
        <w:spacing w:before="220"/>
        <w:ind w:firstLine="540"/>
        <w:jc w:val="both"/>
      </w:pPr>
      <w:r>
        <w:t>2) ориентация системы поддержки малого и среднего предпринимательства на стимулирование создания новых субъектов предпринимательской деятельности, неразвитость инструментов поддержки существующего бизнеса.</w:t>
      </w:r>
    </w:p>
    <w:p w:rsidR="00864A69" w:rsidRDefault="00864A69">
      <w:pPr>
        <w:pStyle w:val="ConsPlusNormal"/>
        <w:spacing w:before="220"/>
        <w:ind w:firstLine="540"/>
        <w:jc w:val="both"/>
      </w:pPr>
      <w:r>
        <w:t>Одним из основных препятствий развития существующего бизнеса является недостаток собственных средств, низкая доступность заемных средств. Инструментами реализации указанной проблемы являются гранты, предоставляемые субъектам малого и среднего предпринимательства на создание высокотехнологичных мест, микрозаймы, предоставляемые НФ "ФРМСП ЗАТО Северск";</w:t>
      </w:r>
    </w:p>
    <w:p w:rsidR="00864A69" w:rsidRDefault="00864A69">
      <w:pPr>
        <w:pStyle w:val="ConsPlusNormal"/>
        <w:spacing w:before="220"/>
        <w:ind w:firstLine="540"/>
        <w:jc w:val="both"/>
      </w:pPr>
      <w:r>
        <w:t>3) проблемы конструктивного взаимодействия власти, общества, бизнеса.</w:t>
      </w:r>
    </w:p>
    <w:p w:rsidR="00864A69" w:rsidRDefault="00864A69">
      <w:pPr>
        <w:pStyle w:val="ConsPlusNormal"/>
        <w:spacing w:before="220"/>
        <w:ind w:firstLine="540"/>
        <w:jc w:val="both"/>
      </w:pPr>
      <w:r>
        <w:t>При Мэре ЗАТО Северск ранее был образован Координационный совет по развитию и поддержке предпринимательства, который фактически не осуществлял свою деятельность в период 2012 и 2013 годов. В феврале 2014 года при Главе Администрации ЗАТО Северск образован аналогичный орган, который в перспективе может стать площадкой для конструктивного диалога власти, бизнеса и общества. В состав Совета вошли представители органов местного самоуправления ЗАТО Северск, обеспечивающих реализацию муниципальной политики в соответствующей сфере, представители объединений субъектов малого и среднего предпринимательства, представители организаций инфраструктуры поддержки малого и среднего предпринимательства, субъекты малого и среднего предпринимательства. На заседаниях Совета обсуждаются проблемы реализации бизнеса на территории муниципального образования, осуществляется поиск путей их разрешения;</w:t>
      </w:r>
    </w:p>
    <w:p w:rsidR="00864A69" w:rsidRDefault="00864A69">
      <w:pPr>
        <w:pStyle w:val="ConsPlusNormal"/>
        <w:spacing w:before="220"/>
        <w:ind w:firstLine="540"/>
        <w:jc w:val="both"/>
      </w:pPr>
      <w:r>
        <w:t>4) ограниченность площадей нежилых помещений, привлекательных для осуществления предпринимательской деятельности.</w:t>
      </w:r>
    </w:p>
    <w:p w:rsidR="00864A69" w:rsidRDefault="00864A69">
      <w:pPr>
        <w:pStyle w:val="ConsPlusNormal"/>
        <w:spacing w:before="220"/>
        <w:ind w:firstLine="540"/>
        <w:jc w:val="both"/>
      </w:pPr>
      <w:r>
        <w:t>Перечень объектов инфраструктуры поддержки предпринимательства периодически пополняется новыми объектами, что теоретически позволяет наращивать число резидентов, осуществляющих предпринимательскую деятельность на данных площадях. На практике же для доведения переданных нежилых помещений до состояния, пригодного и привлекательного для осуществления предпринимательской деятельности, необходимо проведение их капитального ремонта, что в свою очередь требует значительных финансовых и временных вложений;</w:t>
      </w:r>
    </w:p>
    <w:p w:rsidR="00864A69" w:rsidRDefault="00864A69">
      <w:pPr>
        <w:pStyle w:val="ConsPlusNormal"/>
        <w:spacing w:before="220"/>
        <w:ind w:firstLine="540"/>
        <w:jc w:val="both"/>
      </w:pPr>
      <w:r>
        <w:t>5) недостаток современных высокотехнологичных центров, способных стать генератором продукции новой экономики - инноваций.</w:t>
      </w:r>
    </w:p>
    <w:p w:rsidR="00864A69" w:rsidRDefault="00864A69">
      <w:pPr>
        <w:pStyle w:val="ConsPlusNormal"/>
        <w:spacing w:before="220"/>
        <w:ind w:firstLine="540"/>
        <w:jc w:val="both"/>
      </w:pPr>
      <w:r>
        <w:t>Решение этой проблемы возможно путем создания центров молодежного инновационного творчества (далее - ЦМИТы) как части инновационной структуры.</w:t>
      </w:r>
    </w:p>
    <w:p w:rsidR="00864A69" w:rsidRDefault="00864A69">
      <w:pPr>
        <w:pStyle w:val="ConsPlusNormal"/>
        <w:spacing w:before="220"/>
        <w:ind w:firstLine="540"/>
        <w:jc w:val="both"/>
      </w:pPr>
      <w:r>
        <w:t xml:space="preserve">Согласно </w:t>
      </w:r>
      <w:hyperlink r:id="rId37" w:history="1">
        <w:r>
          <w:rPr>
            <w:color w:val="0000FF"/>
          </w:rPr>
          <w:t>Приказу</w:t>
        </w:r>
      </w:hyperlink>
      <w:r>
        <w:t xml:space="preserve">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 предметом деятельности ЦМИТов является создание благоприятных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экономической, информационной базы для становления, развития, подготовки к самостоятельной деятельности малых и средних инновационных предприятий, коммерциализации научных знаний и наукоемких технологий.</w:t>
      </w:r>
    </w:p>
    <w:p w:rsidR="00864A69" w:rsidRDefault="00864A69">
      <w:pPr>
        <w:pStyle w:val="ConsPlusNormal"/>
        <w:spacing w:before="220"/>
        <w:ind w:firstLine="540"/>
        <w:jc w:val="both"/>
      </w:pPr>
      <w:r>
        <w:t xml:space="preserve">Центр молодежного инновационного творчества - это новая форма организации труда, от </w:t>
      </w:r>
      <w:r>
        <w:lastRenderedPageBreak/>
        <w:t>которой зависит не только развитие молодежного инновационного предпринимательства и промышленного потенциала страны, но и будущее российского образования.</w:t>
      </w:r>
    </w:p>
    <w:p w:rsidR="00864A69" w:rsidRDefault="00864A69">
      <w:pPr>
        <w:pStyle w:val="ConsPlusNormal"/>
        <w:spacing w:before="220"/>
        <w:ind w:firstLine="540"/>
        <w:jc w:val="both"/>
      </w:pPr>
      <w:r>
        <w:t xml:space="preserve">Мероприятия, реализуемые в рамках действующей муниципальной </w:t>
      </w:r>
      <w:hyperlink r:id="rId38" w:history="1">
        <w:r>
          <w:rPr>
            <w:color w:val="0000FF"/>
          </w:rPr>
          <w:t>программы</w:t>
        </w:r>
      </w:hyperlink>
      <w:r>
        <w:t xml:space="preserve"> "Развитие малого и среднего предпринимательства в ЗАТО Северск Томской области в 2011 - 2014 годах", утвержденной постановлением Администрации ЗАТО Северск от 09.06.2011 N 1190, снижают остроту обозначенных проблем, востребованы субъектами малого и среднего предпринимательства и должны реализовываться и в следующем среднесрочном периоде. Сложившаяся система поддержки требует ее дальнейшего развития за счет введения новых форм поддержки предпринимательства (микрофинансирования), развития существующих элементов инфраструктуры поддержки предпринимательства и создания новых элементов инфраструктуры.</w:t>
      </w:r>
    </w:p>
    <w:p w:rsidR="00864A69" w:rsidRDefault="00864A69">
      <w:pPr>
        <w:pStyle w:val="ConsPlusNormal"/>
        <w:spacing w:before="220"/>
        <w:ind w:firstLine="540"/>
        <w:jc w:val="both"/>
      </w:pPr>
      <w:r>
        <w:t>Анализ реализуемых в настоящее время программных мероприятий позволяет сделать вывод об их направленности на развитие и поддержку не только малого и среднего предпринимательства, но и всего предпринимательства в целом. Создание и обеспечение деятельности таких элементов инфраструктуры поддержки предпринимательства, как промышленный парк, технопарковая зона ЗАТО Северск, ЦМИТ, проведение мероприятий, направленных на пропаганду и популяризацию предпринимательской деятельности, ориентированы на всех субъектов предпринимательской деятельности безотносительно к численности работающих и объемам выручки от реализации товаров (работ, услуг).</w:t>
      </w:r>
    </w:p>
    <w:p w:rsidR="00864A69" w:rsidRDefault="00864A69">
      <w:pPr>
        <w:pStyle w:val="ConsPlusNormal"/>
        <w:jc w:val="both"/>
      </w:pPr>
    </w:p>
    <w:p w:rsidR="00864A69" w:rsidRDefault="00864A69">
      <w:pPr>
        <w:pStyle w:val="ConsPlusTitle"/>
        <w:jc w:val="center"/>
        <w:outlineLvl w:val="1"/>
      </w:pPr>
      <w:r>
        <w:t>II. ЦЕЛЬ И ЗАДАЧИ ПРОГРАММЫ, СРОКИ ЕЕ РЕАЛИЗАЦИИ,</w:t>
      </w:r>
    </w:p>
    <w:p w:rsidR="00864A69" w:rsidRDefault="00864A69">
      <w:pPr>
        <w:pStyle w:val="ConsPlusTitle"/>
        <w:jc w:val="center"/>
      </w:pPr>
      <w:r>
        <w:t>ЦЕЛЕВЫЕ ПОКАЗАТЕЛИ (ИНДИКАТОРЫ) РЕЗУЛЬТАТИВНОСТИ</w:t>
      </w:r>
    </w:p>
    <w:p w:rsidR="00864A69" w:rsidRDefault="00864A69">
      <w:pPr>
        <w:pStyle w:val="ConsPlusTitle"/>
        <w:jc w:val="center"/>
      </w:pPr>
      <w:r>
        <w:t>РЕАЛИЗАЦИИ ПРОГРАММЫ</w:t>
      </w:r>
    </w:p>
    <w:p w:rsidR="00864A69" w:rsidRDefault="00864A69">
      <w:pPr>
        <w:pStyle w:val="ConsPlusNormal"/>
        <w:jc w:val="center"/>
      </w:pPr>
      <w:r>
        <w:t xml:space="preserve">(в ред. </w:t>
      </w:r>
      <w:hyperlink r:id="rId39" w:history="1">
        <w:r>
          <w:rPr>
            <w:color w:val="0000FF"/>
          </w:rPr>
          <w:t>постановления</w:t>
        </w:r>
      </w:hyperlink>
      <w:r>
        <w:t xml:space="preserve"> Администрации ЗАТО Северск</w:t>
      </w:r>
    </w:p>
    <w:p w:rsidR="00864A69" w:rsidRDefault="00864A69">
      <w:pPr>
        <w:pStyle w:val="ConsPlusNormal"/>
        <w:jc w:val="center"/>
      </w:pPr>
      <w:r>
        <w:t>от 13.02.2019 N 183)</w:t>
      </w:r>
    </w:p>
    <w:p w:rsidR="00864A69" w:rsidRDefault="00864A69">
      <w:pPr>
        <w:pStyle w:val="ConsPlusNormal"/>
        <w:jc w:val="both"/>
      </w:pPr>
    </w:p>
    <w:p w:rsidR="00864A69" w:rsidRDefault="00864A69">
      <w:pPr>
        <w:pStyle w:val="ConsPlusNormal"/>
        <w:ind w:firstLine="540"/>
        <w:jc w:val="both"/>
      </w:pPr>
      <w:r>
        <w:t>Основной целью Программы является содействие развитию предпринимательства в ЗАТО Северск.</w:t>
      </w:r>
    </w:p>
    <w:p w:rsidR="00864A69" w:rsidRDefault="00864A69">
      <w:pPr>
        <w:pStyle w:val="ConsPlusNormal"/>
        <w:spacing w:before="220"/>
        <w:ind w:firstLine="540"/>
        <w:jc w:val="both"/>
      </w:pPr>
      <w:r>
        <w:t>Достижение поставленной цели обеспечивается за счет решения следующих задач:</w:t>
      </w:r>
    </w:p>
    <w:p w:rsidR="00864A69" w:rsidRDefault="00864A69">
      <w:pPr>
        <w:pStyle w:val="ConsPlusNormal"/>
        <w:spacing w:before="220"/>
        <w:ind w:firstLine="540"/>
        <w:jc w:val="both"/>
      </w:pPr>
      <w:r>
        <w:t>1) обеспечение субъектов предпринимательства необходимой инфраструктурой;</w:t>
      </w:r>
    </w:p>
    <w:p w:rsidR="00864A69" w:rsidRDefault="00864A69">
      <w:pPr>
        <w:pStyle w:val="ConsPlusNormal"/>
        <w:spacing w:before="220"/>
        <w:ind w:firstLine="540"/>
        <w:jc w:val="both"/>
      </w:pPr>
      <w:r>
        <w:t>2) стимулирование создания и развития субъектов малого и среднего предпринимательства, в том числе среди молодежи, с использованием системы финансовой, имущественной, информационной, консультационной и организационной поддержки предпринимательской деятельности;</w:t>
      </w:r>
    </w:p>
    <w:p w:rsidR="00864A69" w:rsidRDefault="00864A69">
      <w:pPr>
        <w:pStyle w:val="ConsPlusNormal"/>
        <w:spacing w:before="220"/>
        <w:ind w:firstLine="540"/>
        <w:jc w:val="both"/>
      </w:pPr>
      <w:r>
        <w:t>3) обеспечение конструктивного взаимодействия органов власти, бизнеса, общества, популяризация предпринимательской деятельности;</w:t>
      </w:r>
    </w:p>
    <w:p w:rsidR="00864A69" w:rsidRDefault="00864A69">
      <w:pPr>
        <w:pStyle w:val="ConsPlusNormal"/>
        <w:spacing w:before="220"/>
        <w:ind w:firstLine="540"/>
        <w:jc w:val="both"/>
      </w:pPr>
      <w:r>
        <w:t>4) снижение рисков предпринимательской деятельности путем обеспечения доступности финансовых ресурсов для субъектов предпринимательской деятельности;</w:t>
      </w:r>
    </w:p>
    <w:p w:rsidR="00864A69" w:rsidRDefault="00864A69">
      <w:pPr>
        <w:pStyle w:val="ConsPlusNormal"/>
        <w:spacing w:before="220"/>
        <w:ind w:firstLine="540"/>
        <w:jc w:val="both"/>
      </w:pPr>
      <w:r>
        <w:t>5) создание условий, необходимых для развития у детей и молодежи навыков научно-технической деятельности, инновационного творчества.</w:t>
      </w:r>
    </w:p>
    <w:p w:rsidR="00864A69" w:rsidRDefault="00864A69">
      <w:pPr>
        <w:pStyle w:val="ConsPlusNormal"/>
        <w:jc w:val="both"/>
      </w:pPr>
      <w:r>
        <w:t xml:space="preserve">(пп. 5 введен </w:t>
      </w:r>
      <w:hyperlink r:id="rId40" w:history="1">
        <w:r>
          <w:rPr>
            <w:color w:val="0000FF"/>
          </w:rPr>
          <w:t>постановлением</w:t>
        </w:r>
      </w:hyperlink>
      <w:r>
        <w:t xml:space="preserve"> Администрации ЗАТО Северск от 24.04.2017 N 651)</w:t>
      </w:r>
    </w:p>
    <w:p w:rsidR="00864A69" w:rsidRDefault="00864A69">
      <w:pPr>
        <w:pStyle w:val="ConsPlusNormal"/>
        <w:spacing w:before="220"/>
        <w:ind w:firstLine="540"/>
        <w:jc w:val="both"/>
      </w:pPr>
      <w:r>
        <w:t>Сроки реализации программы - 2015 - 2020 годы.</w:t>
      </w:r>
    </w:p>
    <w:p w:rsidR="00864A69" w:rsidRDefault="00864A69">
      <w:pPr>
        <w:pStyle w:val="ConsPlusNormal"/>
        <w:jc w:val="both"/>
      </w:pPr>
      <w:r>
        <w:t xml:space="preserve">(в ред. </w:t>
      </w:r>
      <w:hyperlink r:id="rId41" w:history="1">
        <w:r>
          <w:rPr>
            <w:color w:val="0000FF"/>
          </w:rPr>
          <w:t>постановления</w:t>
        </w:r>
      </w:hyperlink>
      <w:r>
        <w:t xml:space="preserve"> Администрации ЗАТО Северск от 30.12.2015 N 2999)</w:t>
      </w:r>
    </w:p>
    <w:p w:rsidR="00864A69" w:rsidRDefault="00864A69">
      <w:pPr>
        <w:pStyle w:val="ConsPlusNormal"/>
        <w:spacing w:before="220"/>
        <w:ind w:firstLine="540"/>
        <w:jc w:val="both"/>
      </w:pPr>
      <w:hyperlink w:anchor="P473" w:history="1">
        <w:r>
          <w:rPr>
            <w:color w:val="0000FF"/>
          </w:rPr>
          <w:t>Сведения</w:t>
        </w:r>
      </w:hyperlink>
      <w:r>
        <w:t xml:space="preserve"> о составе и значениях целевых показателей (индикаторах) результативности Программы приведены в таблице 3.</w:t>
      </w:r>
    </w:p>
    <w:p w:rsidR="00864A69" w:rsidRDefault="00864A69">
      <w:pPr>
        <w:pStyle w:val="ConsPlusNormal"/>
        <w:spacing w:before="220"/>
        <w:ind w:firstLine="540"/>
        <w:jc w:val="both"/>
      </w:pPr>
      <w:r>
        <w:t xml:space="preserve">Такие показатели, как "число субъектов малого и среднего предпринимательства в расчете на </w:t>
      </w:r>
      <w:r>
        <w:lastRenderedPageBreak/>
        <w:t>10 тыс. человек населения", "доля работающих на малых предприятиях от численности экономически активного населения", "доля занятых в сфере малого и среднего предпринимательства в общей численности населения, занятого на территории ЗАТО Северск" отражают состояние сферы реализации Программы в целом. Реализация мероприятий Программы безотносительно к объему их финансирования оказывает опосредованное влияние на достижение (недостижение) значений вышеуказанных показателей. С учетом изложенного значение указанных целевых показателей в столбце "с учетом утвержденного финансирования" приведено аналогично значению, указанному в столбце "с учетом требуемого финансирования".</w:t>
      </w:r>
    </w:p>
    <w:p w:rsidR="00864A69" w:rsidRDefault="00864A69">
      <w:pPr>
        <w:pStyle w:val="ConsPlusNormal"/>
        <w:spacing w:before="220"/>
        <w:ind w:firstLine="540"/>
        <w:jc w:val="both"/>
      </w:pPr>
      <w:r>
        <w:t>Целевые показатели, связанные с количеством субъектов предпринимательской деятельности, которым оказана поддержка в рамках реализации Программы, и количеством рабочих мест, созданных ими в процессе реализации предпринимательских проектов, находятся в прямой зависимости от объемов финансирования за счет средств бюджетов различных уровней и определяются исходя из объемов финансирования на соответствующий финансовый год (за исключением мероприятия "Содействие развитию микрофинансирования", в рамках которого средства предоставляются на возвратной основе).</w:t>
      </w:r>
    </w:p>
    <w:p w:rsidR="00864A69" w:rsidRDefault="00864A69">
      <w:pPr>
        <w:pStyle w:val="ConsPlusNormal"/>
        <w:jc w:val="both"/>
      </w:pPr>
    </w:p>
    <w:p w:rsidR="00864A69" w:rsidRDefault="00864A69">
      <w:pPr>
        <w:pStyle w:val="ConsPlusTitle"/>
        <w:jc w:val="center"/>
        <w:outlineLvl w:val="2"/>
      </w:pPr>
      <w:bookmarkStart w:id="3" w:name="P473"/>
      <w:bookmarkEnd w:id="3"/>
      <w:r>
        <w:t>Сведения о составе и значениях целевых показателей</w:t>
      </w:r>
    </w:p>
    <w:p w:rsidR="00864A69" w:rsidRDefault="00864A69">
      <w:pPr>
        <w:pStyle w:val="ConsPlusTitle"/>
        <w:jc w:val="center"/>
      </w:pPr>
      <w:r>
        <w:t>(индикаторов) результативности муниципальной программы</w:t>
      </w:r>
    </w:p>
    <w:p w:rsidR="00864A69" w:rsidRDefault="00864A69">
      <w:pPr>
        <w:pStyle w:val="ConsPlusTitle"/>
        <w:jc w:val="center"/>
      </w:pPr>
      <w:r>
        <w:t>"Развитие предпринимательства в ЗАТО Северск"</w:t>
      </w:r>
    </w:p>
    <w:p w:rsidR="00864A69" w:rsidRDefault="00864A69">
      <w:pPr>
        <w:pStyle w:val="ConsPlusNormal"/>
        <w:jc w:val="center"/>
      </w:pPr>
      <w:r>
        <w:t xml:space="preserve">(в ред. </w:t>
      </w:r>
      <w:hyperlink r:id="rId42" w:history="1">
        <w:r>
          <w:rPr>
            <w:color w:val="0000FF"/>
          </w:rPr>
          <w:t>постановления</w:t>
        </w:r>
      </w:hyperlink>
      <w:r>
        <w:t xml:space="preserve"> Администрации ЗАТО Северск</w:t>
      </w:r>
    </w:p>
    <w:p w:rsidR="00864A69" w:rsidRDefault="00864A69">
      <w:pPr>
        <w:pStyle w:val="ConsPlusNormal"/>
        <w:jc w:val="center"/>
      </w:pPr>
      <w:r>
        <w:t>от 13.02.2019 N 183)</w:t>
      </w:r>
    </w:p>
    <w:p w:rsidR="00864A69" w:rsidRDefault="00864A69">
      <w:pPr>
        <w:pStyle w:val="ConsPlusNormal"/>
        <w:jc w:val="both"/>
      </w:pPr>
    </w:p>
    <w:p w:rsidR="00864A69" w:rsidRDefault="00864A69">
      <w:pPr>
        <w:pStyle w:val="ConsPlusNormal"/>
        <w:jc w:val="right"/>
      </w:pPr>
      <w:r>
        <w:t>Таблица 3</w:t>
      </w:r>
    </w:p>
    <w:p w:rsidR="00864A69" w:rsidRDefault="00864A69">
      <w:pPr>
        <w:pStyle w:val="ConsPlusNormal"/>
        <w:jc w:val="both"/>
      </w:pPr>
    </w:p>
    <w:p w:rsidR="00864A69" w:rsidRDefault="00864A69">
      <w:pPr>
        <w:sectPr w:rsidR="00864A69">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2211"/>
        <w:gridCol w:w="737"/>
        <w:gridCol w:w="604"/>
        <w:gridCol w:w="604"/>
        <w:gridCol w:w="604"/>
        <w:gridCol w:w="604"/>
        <w:gridCol w:w="604"/>
        <w:gridCol w:w="604"/>
        <w:gridCol w:w="604"/>
        <w:gridCol w:w="604"/>
        <w:gridCol w:w="794"/>
        <w:gridCol w:w="794"/>
        <w:gridCol w:w="964"/>
        <w:gridCol w:w="1275"/>
        <w:gridCol w:w="1531"/>
      </w:tblGrid>
      <w:tr w:rsidR="00864A69">
        <w:tc>
          <w:tcPr>
            <w:tcW w:w="424" w:type="dxa"/>
            <w:vMerge w:val="restart"/>
            <w:vAlign w:val="center"/>
          </w:tcPr>
          <w:p w:rsidR="00864A69" w:rsidRDefault="00864A69">
            <w:pPr>
              <w:pStyle w:val="ConsPlusNormal"/>
              <w:jc w:val="center"/>
            </w:pPr>
            <w:r>
              <w:lastRenderedPageBreak/>
              <w:t>N</w:t>
            </w:r>
          </w:p>
          <w:p w:rsidR="00864A69" w:rsidRDefault="00864A69">
            <w:pPr>
              <w:pStyle w:val="ConsPlusNormal"/>
              <w:jc w:val="center"/>
            </w:pPr>
            <w:r>
              <w:t>пп</w:t>
            </w:r>
          </w:p>
        </w:tc>
        <w:tc>
          <w:tcPr>
            <w:tcW w:w="2211" w:type="dxa"/>
            <w:vMerge w:val="restart"/>
            <w:vAlign w:val="center"/>
          </w:tcPr>
          <w:p w:rsidR="00864A69" w:rsidRDefault="00864A69">
            <w:pPr>
              <w:pStyle w:val="ConsPlusNormal"/>
              <w:jc w:val="center"/>
            </w:pPr>
            <w:r>
              <w:t>Наименование целевого показателя (индикатора)</w:t>
            </w:r>
          </w:p>
        </w:tc>
        <w:tc>
          <w:tcPr>
            <w:tcW w:w="737" w:type="dxa"/>
            <w:vMerge w:val="restart"/>
            <w:vAlign w:val="center"/>
          </w:tcPr>
          <w:p w:rsidR="00864A69" w:rsidRDefault="00864A69">
            <w:pPr>
              <w:pStyle w:val="ConsPlusNormal"/>
              <w:jc w:val="center"/>
            </w:pPr>
            <w:r>
              <w:t>Единица измерения</w:t>
            </w:r>
          </w:p>
        </w:tc>
        <w:tc>
          <w:tcPr>
            <w:tcW w:w="6420" w:type="dxa"/>
            <w:gridSpan w:val="10"/>
            <w:vAlign w:val="center"/>
          </w:tcPr>
          <w:p w:rsidR="00864A69" w:rsidRDefault="00864A69">
            <w:pPr>
              <w:pStyle w:val="ConsPlusNormal"/>
              <w:jc w:val="center"/>
            </w:pPr>
            <w:r>
              <w:t>Значения целевых показателей</w:t>
            </w:r>
          </w:p>
        </w:tc>
        <w:tc>
          <w:tcPr>
            <w:tcW w:w="964" w:type="dxa"/>
            <w:vMerge w:val="restart"/>
            <w:vAlign w:val="center"/>
          </w:tcPr>
          <w:p w:rsidR="00864A69" w:rsidRDefault="00864A69">
            <w:pPr>
              <w:pStyle w:val="ConsPlusNormal"/>
              <w:jc w:val="center"/>
            </w:pPr>
            <w:r>
              <w:t>Периодичность сбора данных</w:t>
            </w:r>
          </w:p>
        </w:tc>
        <w:tc>
          <w:tcPr>
            <w:tcW w:w="1275" w:type="dxa"/>
            <w:vMerge w:val="restart"/>
            <w:vAlign w:val="center"/>
          </w:tcPr>
          <w:p w:rsidR="00864A69" w:rsidRDefault="00864A69">
            <w:pPr>
              <w:pStyle w:val="ConsPlusNormal"/>
              <w:jc w:val="center"/>
            </w:pPr>
            <w:r>
              <w:t>Метод сбора информации</w:t>
            </w:r>
          </w:p>
        </w:tc>
        <w:tc>
          <w:tcPr>
            <w:tcW w:w="1531" w:type="dxa"/>
            <w:vMerge w:val="restart"/>
            <w:vAlign w:val="center"/>
          </w:tcPr>
          <w:p w:rsidR="00864A69" w:rsidRDefault="00864A69">
            <w:pPr>
              <w:pStyle w:val="ConsPlusNormal"/>
              <w:jc w:val="center"/>
            </w:pPr>
            <w:r>
              <w:t>Ответственный за сбор данных по показателю</w:t>
            </w:r>
          </w:p>
        </w:tc>
      </w:tr>
      <w:tr w:rsidR="00864A69">
        <w:tc>
          <w:tcPr>
            <w:tcW w:w="424" w:type="dxa"/>
            <w:vMerge/>
          </w:tcPr>
          <w:p w:rsidR="00864A69" w:rsidRDefault="00864A69"/>
        </w:tc>
        <w:tc>
          <w:tcPr>
            <w:tcW w:w="2211" w:type="dxa"/>
            <w:vMerge/>
          </w:tcPr>
          <w:p w:rsidR="00864A69" w:rsidRDefault="00864A69"/>
        </w:tc>
        <w:tc>
          <w:tcPr>
            <w:tcW w:w="737" w:type="dxa"/>
            <w:vMerge/>
          </w:tcPr>
          <w:p w:rsidR="00864A69" w:rsidRDefault="00864A69"/>
        </w:tc>
        <w:tc>
          <w:tcPr>
            <w:tcW w:w="604" w:type="dxa"/>
            <w:vAlign w:val="center"/>
          </w:tcPr>
          <w:p w:rsidR="00864A69" w:rsidRDefault="00864A69">
            <w:pPr>
              <w:pStyle w:val="ConsPlusNormal"/>
              <w:jc w:val="center"/>
            </w:pPr>
            <w:r>
              <w:t>2013 год</w:t>
            </w:r>
          </w:p>
        </w:tc>
        <w:tc>
          <w:tcPr>
            <w:tcW w:w="604" w:type="dxa"/>
            <w:vAlign w:val="center"/>
          </w:tcPr>
          <w:p w:rsidR="00864A69" w:rsidRDefault="00864A69">
            <w:pPr>
              <w:pStyle w:val="ConsPlusNormal"/>
              <w:jc w:val="center"/>
            </w:pPr>
            <w:r>
              <w:t>2014 год</w:t>
            </w:r>
          </w:p>
        </w:tc>
        <w:tc>
          <w:tcPr>
            <w:tcW w:w="604" w:type="dxa"/>
            <w:vAlign w:val="center"/>
          </w:tcPr>
          <w:p w:rsidR="00864A69" w:rsidRDefault="00864A69">
            <w:pPr>
              <w:pStyle w:val="ConsPlusNormal"/>
              <w:jc w:val="center"/>
            </w:pPr>
            <w:r>
              <w:t>2015 год</w:t>
            </w:r>
          </w:p>
        </w:tc>
        <w:tc>
          <w:tcPr>
            <w:tcW w:w="604" w:type="dxa"/>
            <w:vAlign w:val="center"/>
          </w:tcPr>
          <w:p w:rsidR="00864A69" w:rsidRDefault="00864A69">
            <w:pPr>
              <w:pStyle w:val="ConsPlusNormal"/>
              <w:jc w:val="center"/>
            </w:pPr>
            <w:r>
              <w:t>2016 год</w:t>
            </w:r>
          </w:p>
        </w:tc>
        <w:tc>
          <w:tcPr>
            <w:tcW w:w="604" w:type="dxa"/>
            <w:vAlign w:val="center"/>
          </w:tcPr>
          <w:p w:rsidR="00864A69" w:rsidRDefault="00864A69">
            <w:pPr>
              <w:pStyle w:val="ConsPlusNormal"/>
              <w:jc w:val="center"/>
            </w:pPr>
            <w:r>
              <w:t>2017 год</w:t>
            </w:r>
          </w:p>
        </w:tc>
        <w:tc>
          <w:tcPr>
            <w:tcW w:w="604" w:type="dxa"/>
            <w:vAlign w:val="center"/>
          </w:tcPr>
          <w:p w:rsidR="00864A69" w:rsidRDefault="00864A69">
            <w:pPr>
              <w:pStyle w:val="ConsPlusNormal"/>
              <w:jc w:val="center"/>
            </w:pPr>
            <w:r>
              <w:t>2018 год</w:t>
            </w:r>
          </w:p>
        </w:tc>
        <w:tc>
          <w:tcPr>
            <w:tcW w:w="604" w:type="dxa"/>
            <w:vAlign w:val="center"/>
          </w:tcPr>
          <w:p w:rsidR="00864A69" w:rsidRDefault="00864A69">
            <w:pPr>
              <w:pStyle w:val="ConsPlusNormal"/>
              <w:jc w:val="center"/>
            </w:pPr>
            <w:r>
              <w:t>2019 год</w:t>
            </w:r>
          </w:p>
        </w:tc>
        <w:tc>
          <w:tcPr>
            <w:tcW w:w="604" w:type="dxa"/>
            <w:vAlign w:val="center"/>
          </w:tcPr>
          <w:p w:rsidR="00864A69" w:rsidRDefault="00864A69">
            <w:pPr>
              <w:pStyle w:val="ConsPlusNormal"/>
              <w:jc w:val="center"/>
            </w:pPr>
            <w:r>
              <w:t>2020 год</w:t>
            </w:r>
          </w:p>
        </w:tc>
        <w:tc>
          <w:tcPr>
            <w:tcW w:w="794" w:type="dxa"/>
            <w:vAlign w:val="center"/>
          </w:tcPr>
          <w:p w:rsidR="00864A69" w:rsidRDefault="00864A69">
            <w:pPr>
              <w:pStyle w:val="ConsPlusNormal"/>
              <w:jc w:val="center"/>
            </w:pPr>
            <w:r>
              <w:t>2021 год (прогнозный период)</w:t>
            </w:r>
          </w:p>
        </w:tc>
        <w:tc>
          <w:tcPr>
            <w:tcW w:w="794" w:type="dxa"/>
            <w:vAlign w:val="center"/>
          </w:tcPr>
          <w:p w:rsidR="00864A69" w:rsidRDefault="00864A69">
            <w:pPr>
              <w:pStyle w:val="ConsPlusNormal"/>
              <w:jc w:val="center"/>
            </w:pPr>
            <w:r>
              <w:t>2022 год (прогнозный период)</w:t>
            </w:r>
          </w:p>
        </w:tc>
        <w:tc>
          <w:tcPr>
            <w:tcW w:w="964" w:type="dxa"/>
            <w:vMerge/>
          </w:tcPr>
          <w:p w:rsidR="00864A69" w:rsidRDefault="00864A69"/>
        </w:tc>
        <w:tc>
          <w:tcPr>
            <w:tcW w:w="1275" w:type="dxa"/>
            <w:vMerge/>
          </w:tcPr>
          <w:p w:rsidR="00864A69" w:rsidRDefault="00864A69"/>
        </w:tc>
        <w:tc>
          <w:tcPr>
            <w:tcW w:w="1531" w:type="dxa"/>
            <w:vMerge/>
          </w:tcPr>
          <w:p w:rsidR="00864A69" w:rsidRDefault="00864A69"/>
        </w:tc>
      </w:tr>
      <w:tr w:rsidR="00864A69">
        <w:tc>
          <w:tcPr>
            <w:tcW w:w="424" w:type="dxa"/>
            <w:vAlign w:val="center"/>
          </w:tcPr>
          <w:p w:rsidR="00864A69" w:rsidRDefault="00864A69">
            <w:pPr>
              <w:pStyle w:val="ConsPlusNormal"/>
              <w:jc w:val="center"/>
            </w:pPr>
            <w:r>
              <w:t>1</w:t>
            </w:r>
          </w:p>
        </w:tc>
        <w:tc>
          <w:tcPr>
            <w:tcW w:w="2211" w:type="dxa"/>
            <w:vAlign w:val="center"/>
          </w:tcPr>
          <w:p w:rsidR="00864A69" w:rsidRDefault="00864A69">
            <w:pPr>
              <w:pStyle w:val="ConsPlusNormal"/>
              <w:jc w:val="center"/>
            </w:pPr>
            <w:r>
              <w:t>2</w:t>
            </w:r>
          </w:p>
        </w:tc>
        <w:tc>
          <w:tcPr>
            <w:tcW w:w="737" w:type="dxa"/>
            <w:vAlign w:val="center"/>
          </w:tcPr>
          <w:p w:rsidR="00864A69" w:rsidRDefault="00864A69">
            <w:pPr>
              <w:pStyle w:val="ConsPlusNormal"/>
              <w:jc w:val="center"/>
            </w:pPr>
            <w:r>
              <w:t>3</w:t>
            </w:r>
          </w:p>
        </w:tc>
        <w:tc>
          <w:tcPr>
            <w:tcW w:w="604" w:type="dxa"/>
            <w:vAlign w:val="center"/>
          </w:tcPr>
          <w:p w:rsidR="00864A69" w:rsidRDefault="00864A69">
            <w:pPr>
              <w:pStyle w:val="ConsPlusNormal"/>
              <w:jc w:val="center"/>
            </w:pPr>
            <w:r>
              <w:t>4</w:t>
            </w:r>
          </w:p>
        </w:tc>
        <w:tc>
          <w:tcPr>
            <w:tcW w:w="604" w:type="dxa"/>
            <w:vAlign w:val="center"/>
          </w:tcPr>
          <w:p w:rsidR="00864A69" w:rsidRDefault="00864A69">
            <w:pPr>
              <w:pStyle w:val="ConsPlusNormal"/>
              <w:jc w:val="center"/>
            </w:pPr>
            <w:r>
              <w:t>5</w:t>
            </w:r>
          </w:p>
        </w:tc>
        <w:tc>
          <w:tcPr>
            <w:tcW w:w="604" w:type="dxa"/>
            <w:vAlign w:val="center"/>
          </w:tcPr>
          <w:p w:rsidR="00864A69" w:rsidRDefault="00864A69">
            <w:pPr>
              <w:pStyle w:val="ConsPlusNormal"/>
              <w:jc w:val="center"/>
            </w:pPr>
            <w:r>
              <w:t>6</w:t>
            </w:r>
          </w:p>
        </w:tc>
        <w:tc>
          <w:tcPr>
            <w:tcW w:w="604" w:type="dxa"/>
            <w:vAlign w:val="center"/>
          </w:tcPr>
          <w:p w:rsidR="00864A69" w:rsidRDefault="00864A69">
            <w:pPr>
              <w:pStyle w:val="ConsPlusNormal"/>
              <w:jc w:val="center"/>
            </w:pPr>
            <w:r>
              <w:t>7</w:t>
            </w:r>
          </w:p>
        </w:tc>
        <w:tc>
          <w:tcPr>
            <w:tcW w:w="604" w:type="dxa"/>
            <w:vAlign w:val="center"/>
          </w:tcPr>
          <w:p w:rsidR="00864A69" w:rsidRDefault="00864A69">
            <w:pPr>
              <w:pStyle w:val="ConsPlusNormal"/>
              <w:jc w:val="center"/>
            </w:pPr>
            <w:r>
              <w:t>8</w:t>
            </w:r>
          </w:p>
        </w:tc>
        <w:tc>
          <w:tcPr>
            <w:tcW w:w="604" w:type="dxa"/>
            <w:vAlign w:val="center"/>
          </w:tcPr>
          <w:p w:rsidR="00864A69" w:rsidRDefault="00864A69">
            <w:pPr>
              <w:pStyle w:val="ConsPlusNormal"/>
              <w:jc w:val="center"/>
            </w:pPr>
            <w:r>
              <w:t>9</w:t>
            </w:r>
          </w:p>
        </w:tc>
        <w:tc>
          <w:tcPr>
            <w:tcW w:w="604" w:type="dxa"/>
            <w:vAlign w:val="center"/>
          </w:tcPr>
          <w:p w:rsidR="00864A69" w:rsidRDefault="00864A69">
            <w:pPr>
              <w:pStyle w:val="ConsPlusNormal"/>
              <w:jc w:val="center"/>
            </w:pPr>
            <w:r>
              <w:t>10</w:t>
            </w:r>
          </w:p>
        </w:tc>
        <w:tc>
          <w:tcPr>
            <w:tcW w:w="604" w:type="dxa"/>
            <w:vAlign w:val="center"/>
          </w:tcPr>
          <w:p w:rsidR="00864A69" w:rsidRDefault="00864A69">
            <w:pPr>
              <w:pStyle w:val="ConsPlusNormal"/>
              <w:jc w:val="center"/>
            </w:pPr>
            <w:r>
              <w:t>11</w:t>
            </w:r>
          </w:p>
        </w:tc>
        <w:tc>
          <w:tcPr>
            <w:tcW w:w="794" w:type="dxa"/>
            <w:vAlign w:val="center"/>
          </w:tcPr>
          <w:p w:rsidR="00864A69" w:rsidRDefault="00864A69">
            <w:pPr>
              <w:pStyle w:val="ConsPlusNormal"/>
              <w:jc w:val="center"/>
            </w:pPr>
            <w:r>
              <w:t>12</w:t>
            </w:r>
          </w:p>
        </w:tc>
        <w:tc>
          <w:tcPr>
            <w:tcW w:w="794" w:type="dxa"/>
            <w:vAlign w:val="center"/>
          </w:tcPr>
          <w:p w:rsidR="00864A69" w:rsidRDefault="00864A69">
            <w:pPr>
              <w:pStyle w:val="ConsPlusNormal"/>
              <w:jc w:val="center"/>
            </w:pPr>
            <w:r>
              <w:t>13</w:t>
            </w:r>
          </w:p>
        </w:tc>
        <w:tc>
          <w:tcPr>
            <w:tcW w:w="964" w:type="dxa"/>
            <w:vAlign w:val="center"/>
          </w:tcPr>
          <w:p w:rsidR="00864A69" w:rsidRDefault="00864A69">
            <w:pPr>
              <w:pStyle w:val="ConsPlusNormal"/>
              <w:jc w:val="center"/>
            </w:pPr>
            <w:r>
              <w:t>14</w:t>
            </w:r>
          </w:p>
        </w:tc>
        <w:tc>
          <w:tcPr>
            <w:tcW w:w="1275" w:type="dxa"/>
            <w:vAlign w:val="center"/>
          </w:tcPr>
          <w:p w:rsidR="00864A69" w:rsidRDefault="00864A69">
            <w:pPr>
              <w:pStyle w:val="ConsPlusNormal"/>
              <w:jc w:val="center"/>
            </w:pPr>
            <w:r>
              <w:t>15</w:t>
            </w:r>
          </w:p>
        </w:tc>
        <w:tc>
          <w:tcPr>
            <w:tcW w:w="1531" w:type="dxa"/>
            <w:vAlign w:val="center"/>
          </w:tcPr>
          <w:p w:rsidR="00864A69" w:rsidRDefault="00864A69">
            <w:pPr>
              <w:pStyle w:val="ConsPlusNormal"/>
              <w:jc w:val="center"/>
            </w:pPr>
            <w:r>
              <w:t>16</w:t>
            </w:r>
          </w:p>
        </w:tc>
      </w:tr>
      <w:tr w:rsidR="00864A69">
        <w:tc>
          <w:tcPr>
            <w:tcW w:w="13562" w:type="dxa"/>
            <w:gridSpan w:val="16"/>
            <w:vAlign w:val="center"/>
          </w:tcPr>
          <w:p w:rsidR="00864A69" w:rsidRDefault="00864A69">
            <w:pPr>
              <w:pStyle w:val="ConsPlusNormal"/>
              <w:outlineLvl w:val="3"/>
            </w:pPr>
            <w:r>
              <w:t>Показатели муниципальной программы "Развитие предпринимательства в ЗАТО Северск"</w:t>
            </w:r>
          </w:p>
        </w:tc>
      </w:tr>
      <w:tr w:rsidR="00864A69">
        <w:tc>
          <w:tcPr>
            <w:tcW w:w="424" w:type="dxa"/>
          </w:tcPr>
          <w:p w:rsidR="00864A69" w:rsidRDefault="00864A69">
            <w:pPr>
              <w:pStyle w:val="ConsPlusNormal"/>
              <w:jc w:val="center"/>
            </w:pPr>
            <w:r>
              <w:t>1</w:t>
            </w:r>
          </w:p>
        </w:tc>
        <w:tc>
          <w:tcPr>
            <w:tcW w:w="2211" w:type="dxa"/>
          </w:tcPr>
          <w:p w:rsidR="00864A69" w:rsidRDefault="00864A69">
            <w:pPr>
              <w:pStyle w:val="ConsPlusNormal"/>
            </w:pPr>
            <w:r>
              <w:t>Число субъектов малого и среднего предпринимательства в расчете на 10 тыс. человек населения &lt;*&gt;</w:t>
            </w:r>
          </w:p>
        </w:tc>
        <w:tc>
          <w:tcPr>
            <w:tcW w:w="737" w:type="dxa"/>
          </w:tcPr>
          <w:p w:rsidR="00864A69" w:rsidRDefault="00864A69">
            <w:pPr>
              <w:pStyle w:val="ConsPlusNormal"/>
              <w:jc w:val="center"/>
            </w:pPr>
            <w:r>
              <w:t>ед</w:t>
            </w:r>
          </w:p>
        </w:tc>
        <w:tc>
          <w:tcPr>
            <w:tcW w:w="604" w:type="dxa"/>
          </w:tcPr>
          <w:p w:rsidR="00864A69" w:rsidRDefault="00864A69">
            <w:pPr>
              <w:pStyle w:val="ConsPlusNormal"/>
              <w:jc w:val="center"/>
            </w:pPr>
            <w:r>
              <w:t>374/</w:t>
            </w:r>
          </w:p>
          <w:p w:rsidR="00864A69" w:rsidRDefault="00864A69">
            <w:pPr>
              <w:pStyle w:val="ConsPlusNormal"/>
              <w:jc w:val="center"/>
            </w:pPr>
            <w:r>
              <w:t>375</w:t>
            </w:r>
          </w:p>
        </w:tc>
        <w:tc>
          <w:tcPr>
            <w:tcW w:w="604" w:type="dxa"/>
          </w:tcPr>
          <w:p w:rsidR="00864A69" w:rsidRDefault="00864A69">
            <w:pPr>
              <w:pStyle w:val="ConsPlusNormal"/>
              <w:jc w:val="center"/>
            </w:pPr>
            <w:r>
              <w:t>364/</w:t>
            </w:r>
          </w:p>
          <w:p w:rsidR="00864A69" w:rsidRDefault="00864A69">
            <w:pPr>
              <w:pStyle w:val="ConsPlusNormal"/>
              <w:jc w:val="center"/>
            </w:pPr>
            <w:r>
              <w:t>338</w:t>
            </w:r>
          </w:p>
        </w:tc>
        <w:tc>
          <w:tcPr>
            <w:tcW w:w="604" w:type="dxa"/>
          </w:tcPr>
          <w:p w:rsidR="00864A69" w:rsidRDefault="00864A69">
            <w:pPr>
              <w:pStyle w:val="ConsPlusNormal"/>
              <w:jc w:val="center"/>
            </w:pPr>
            <w:r>
              <w:t>370/</w:t>
            </w:r>
          </w:p>
          <w:p w:rsidR="00864A69" w:rsidRDefault="00864A69">
            <w:pPr>
              <w:pStyle w:val="ConsPlusNormal"/>
              <w:jc w:val="center"/>
            </w:pPr>
            <w:r>
              <w:t>341</w:t>
            </w:r>
          </w:p>
        </w:tc>
        <w:tc>
          <w:tcPr>
            <w:tcW w:w="604" w:type="dxa"/>
          </w:tcPr>
          <w:p w:rsidR="00864A69" w:rsidRDefault="00864A69">
            <w:pPr>
              <w:pStyle w:val="ConsPlusNormal"/>
              <w:jc w:val="center"/>
            </w:pPr>
            <w:r>
              <w:t>370/</w:t>
            </w:r>
          </w:p>
          <w:p w:rsidR="00864A69" w:rsidRDefault="00864A69">
            <w:pPr>
              <w:pStyle w:val="ConsPlusNormal"/>
              <w:jc w:val="center"/>
            </w:pPr>
            <w:r>
              <w:t>341</w:t>
            </w:r>
          </w:p>
        </w:tc>
        <w:tc>
          <w:tcPr>
            <w:tcW w:w="604" w:type="dxa"/>
          </w:tcPr>
          <w:p w:rsidR="00864A69" w:rsidRDefault="00864A69">
            <w:pPr>
              <w:pStyle w:val="ConsPlusNormal"/>
              <w:jc w:val="center"/>
            </w:pPr>
            <w:r>
              <w:t>280/</w:t>
            </w:r>
          </w:p>
          <w:p w:rsidR="00864A69" w:rsidRDefault="00864A69">
            <w:pPr>
              <w:pStyle w:val="ConsPlusNormal"/>
              <w:jc w:val="center"/>
            </w:pPr>
            <w:r>
              <w:t>279</w:t>
            </w:r>
          </w:p>
        </w:tc>
        <w:tc>
          <w:tcPr>
            <w:tcW w:w="604" w:type="dxa"/>
          </w:tcPr>
          <w:p w:rsidR="00864A69" w:rsidRDefault="00864A69">
            <w:pPr>
              <w:pStyle w:val="ConsPlusNormal"/>
              <w:jc w:val="center"/>
            </w:pPr>
            <w:r>
              <w:t>295/</w:t>
            </w:r>
          </w:p>
          <w:p w:rsidR="00864A69" w:rsidRDefault="00864A69">
            <w:pPr>
              <w:pStyle w:val="ConsPlusNormal"/>
              <w:jc w:val="center"/>
            </w:pPr>
            <w:r>
              <w:t>295</w:t>
            </w:r>
          </w:p>
        </w:tc>
        <w:tc>
          <w:tcPr>
            <w:tcW w:w="604" w:type="dxa"/>
          </w:tcPr>
          <w:p w:rsidR="00864A69" w:rsidRDefault="00864A69">
            <w:pPr>
              <w:pStyle w:val="ConsPlusNormal"/>
              <w:jc w:val="center"/>
            </w:pPr>
            <w:r>
              <w:t>308/</w:t>
            </w:r>
          </w:p>
          <w:p w:rsidR="00864A69" w:rsidRDefault="00864A69">
            <w:pPr>
              <w:pStyle w:val="ConsPlusNormal"/>
              <w:jc w:val="center"/>
            </w:pPr>
            <w:r>
              <w:t>290</w:t>
            </w:r>
          </w:p>
        </w:tc>
        <w:tc>
          <w:tcPr>
            <w:tcW w:w="604" w:type="dxa"/>
          </w:tcPr>
          <w:p w:rsidR="00864A69" w:rsidRDefault="00864A69">
            <w:pPr>
              <w:pStyle w:val="ConsPlusNormal"/>
              <w:jc w:val="center"/>
            </w:pPr>
            <w:r>
              <w:t>320/</w:t>
            </w:r>
          </w:p>
          <w:p w:rsidR="00864A69" w:rsidRDefault="00864A69">
            <w:pPr>
              <w:pStyle w:val="ConsPlusNormal"/>
              <w:jc w:val="center"/>
            </w:pPr>
            <w:r>
              <w:t>320</w:t>
            </w:r>
          </w:p>
        </w:tc>
        <w:tc>
          <w:tcPr>
            <w:tcW w:w="794" w:type="dxa"/>
          </w:tcPr>
          <w:p w:rsidR="00864A69" w:rsidRDefault="00864A69">
            <w:pPr>
              <w:pStyle w:val="ConsPlusNormal"/>
              <w:jc w:val="center"/>
            </w:pPr>
            <w:r>
              <w:t>344/</w:t>
            </w:r>
          </w:p>
          <w:p w:rsidR="00864A69" w:rsidRDefault="00864A69">
            <w:pPr>
              <w:pStyle w:val="ConsPlusNormal"/>
              <w:jc w:val="center"/>
            </w:pPr>
            <w:r>
              <w:t>320</w:t>
            </w:r>
          </w:p>
        </w:tc>
        <w:tc>
          <w:tcPr>
            <w:tcW w:w="794" w:type="dxa"/>
          </w:tcPr>
          <w:p w:rsidR="00864A69" w:rsidRDefault="00864A69">
            <w:pPr>
              <w:pStyle w:val="ConsPlusNormal"/>
              <w:jc w:val="center"/>
            </w:pPr>
            <w:r>
              <w:t>344/</w:t>
            </w:r>
          </w:p>
          <w:p w:rsidR="00864A69" w:rsidRDefault="00864A69">
            <w:pPr>
              <w:pStyle w:val="ConsPlusNormal"/>
              <w:jc w:val="center"/>
            </w:pPr>
            <w:r>
              <w:t>320</w:t>
            </w:r>
          </w:p>
        </w:tc>
        <w:tc>
          <w:tcPr>
            <w:tcW w:w="964" w:type="dxa"/>
          </w:tcPr>
          <w:p w:rsidR="00864A69" w:rsidRDefault="00864A69">
            <w:pPr>
              <w:pStyle w:val="ConsPlusNormal"/>
            </w:pPr>
            <w:r>
              <w:t>Ежеквартально</w:t>
            </w:r>
          </w:p>
        </w:tc>
        <w:tc>
          <w:tcPr>
            <w:tcW w:w="1275" w:type="dxa"/>
          </w:tcPr>
          <w:p w:rsidR="00864A69" w:rsidRDefault="00864A69">
            <w:pPr>
              <w:pStyle w:val="ConsPlusNormal"/>
            </w:pPr>
            <w:r>
              <w:t>Статистическая отчетность</w:t>
            </w:r>
          </w:p>
        </w:tc>
        <w:tc>
          <w:tcPr>
            <w:tcW w:w="1531" w:type="dxa"/>
          </w:tcPr>
          <w:p w:rsidR="00864A69" w:rsidRDefault="00864A69">
            <w:pPr>
              <w:pStyle w:val="ConsPlusNormal"/>
            </w:pPr>
            <w:r>
              <w:t>Комитет экономического развития Администрации ЗАТО Северск</w:t>
            </w:r>
          </w:p>
        </w:tc>
      </w:tr>
      <w:tr w:rsidR="00864A69">
        <w:tc>
          <w:tcPr>
            <w:tcW w:w="424" w:type="dxa"/>
          </w:tcPr>
          <w:p w:rsidR="00864A69" w:rsidRDefault="00864A69">
            <w:pPr>
              <w:pStyle w:val="ConsPlusNormal"/>
              <w:jc w:val="center"/>
            </w:pPr>
            <w:r>
              <w:t>2</w:t>
            </w:r>
          </w:p>
        </w:tc>
        <w:tc>
          <w:tcPr>
            <w:tcW w:w="2211" w:type="dxa"/>
            <w:vAlign w:val="center"/>
          </w:tcPr>
          <w:p w:rsidR="00864A69" w:rsidRDefault="00864A69">
            <w:pPr>
              <w:pStyle w:val="ConsPlusNormal"/>
            </w:pPr>
            <w:r>
              <w:t>Доля работающих на малых предприятиях от численности экономически активного населения</w:t>
            </w:r>
          </w:p>
        </w:tc>
        <w:tc>
          <w:tcPr>
            <w:tcW w:w="737" w:type="dxa"/>
          </w:tcPr>
          <w:p w:rsidR="00864A69" w:rsidRDefault="00864A69">
            <w:pPr>
              <w:pStyle w:val="ConsPlusNormal"/>
              <w:jc w:val="center"/>
            </w:pPr>
            <w:r>
              <w:t>проц</w:t>
            </w:r>
          </w:p>
        </w:tc>
        <w:tc>
          <w:tcPr>
            <w:tcW w:w="604" w:type="dxa"/>
          </w:tcPr>
          <w:p w:rsidR="00864A69" w:rsidRDefault="00864A69">
            <w:pPr>
              <w:pStyle w:val="ConsPlusNormal"/>
              <w:jc w:val="center"/>
            </w:pPr>
            <w:r>
              <w:t>10,7</w:t>
            </w:r>
          </w:p>
        </w:tc>
        <w:tc>
          <w:tcPr>
            <w:tcW w:w="604" w:type="dxa"/>
          </w:tcPr>
          <w:p w:rsidR="00864A69" w:rsidRDefault="00864A69">
            <w:pPr>
              <w:pStyle w:val="ConsPlusNormal"/>
              <w:jc w:val="center"/>
            </w:pPr>
            <w:r>
              <w:t>10,8</w:t>
            </w:r>
          </w:p>
        </w:tc>
        <w:tc>
          <w:tcPr>
            <w:tcW w:w="604" w:type="dxa"/>
          </w:tcPr>
          <w:p w:rsidR="00864A69" w:rsidRDefault="00864A69">
            <w:pPr>
              <w:pStyle w:val="ConsPlusNormal"/>
              <w:jc w:val="center"/>
            </w:pPr>
            <w:r>
              <w:t>11</w:t>
            </w:r>
          </w:p>
        </w:tc>
        <w:tc>
          <w:tcPr>
            <w:tcW w:w="604" w:type="dxa"/>
          </w:tcPr>
          <w:p w:rsidR="00864A69" w:rsidRDefault="00864A69">
            <w:pPr>
              <w:pStyle w:val="ConsPlusNormal"/>
              <w:jc w:val="center"/>
            </w:pPr>
            <w:r>
              <w:t>11,2</w:t>
            </w:r>
          </w:p>
        </w:tc>
        <w:tc>
          <w:tcPr>
            <w:tcW w:w="604" w:type="dxa"/>
          </w:tcPr>
          <w:p w:rsidR="00864A69" w:rsidRDefault="00864A69">
            <w:pPr>
              <w:pStyle w:val="ConsPlusNormal"/>
              <w:jc w:val="center"/>
            </w:pPr>
            <w:r>
              <w:t>12,4</w:t>
            </w:r>
          </w:p>
        </w:tc>
        <w:tc>
          <w:tcPr>
            <w:tcW w:w="604" w:type="dxa"/>
          </w:tcPr>
          <w:p w:rsidR="00864A69" w:rsidRDefault="00864A69">
            <w:pPr>
              <w:pStyle w:val="ConsPlusNormal"/>
              <w:jc w:val="center"/>
            </w:pPr>
            <w:r>
              <w:t>11,4</w:t>
            </w:r>
          </w:p>
        </w:tc>
        <w:tc>
          <w:tcPr>
            <w:tcW w:w="604" w:type="dxa"/>
          </w:tcPr>
          <w:p w:rsidR="00864A69" w:rsidRDefault="00864A69">
            <w:pPr>
              <w:pStyle w:val="ConsPlusNormal"/>
              <w:jc w:val="center"/>
            </w:pPr>
            <w:r>
              <w:t>12,8</w:t>
            </w:r>
          </w:p>
        </w:tc>
        <w:tc>
          <w:tcPr>
            <w:tcW w:w="604" w:type="dxa"/>
          </w:tcPr>
          <w:p w:rsidR="00864A69" w:rsidRDefault="00864A69">
            <w:pPr>
              <w:pStyle w:val="ConsPlusNormal"/>
              <w:jc w:val="center"/>
            </w:pPr>
            <w:r>
              <w:t>11,4</w:t>
            </w:r>
          </w:p>
        </w:tc>
        <w:tc>
          <w:tcPr>
            <w:tcW w:w="794" w:type="dxa"/>
          </w:tcPr>
          <w:p w:rsidR="00864A69" w:rsidRDefault="00864A69">
            <w:pPr>
              <w:pStyle w:val="ConsPlusNormal"/>
              <w:jc w:val="center"/>
            </w:pPr>
            <w:r>
              <w:t>11,4</w:t>
            </w:r>
          </w:p>
        </w:tc>
        <w:tc>
          <w:tcPr>
            <w:tcW w:w="794" w:type="dxa"/>
          </w:tcPr>
          <w:p w:rsidR="00864A69" w:rsidRDefault="00864A69">
            <w:pPr>
              <w:pStyle w:val="ConsPlusNormal"/>
              <w:jc w:val="center"/>
            </w:pPr>
            <w:r>
              <w:t>11,4</w:t>
            </w:r>
          </w:p>
        </w:tc>
        <w:tc>
          <w:tcPr>
            <w:tcW w:w="964" w:type="dxa"/>
          </w:tcPr>
          <w:p w:rsidR="00864A69" w:rsidRDefault="00864A69">
            <w:pPr>
              <w:pStyle w:val="ConsPlusNormal"/>
            </w:pPr>
            <w:r>
              <w:t>Ежеквартально</w:t>
            </w:r>
          </w:p>
        </w:tc>
        <w:tc>
          <w:tcPr>
            <w:tcW w:w="1275" w:type="dxa"/>
          </w:tcPr>
          <w:p w:rsidR="00864A69" w:rsidRDefault="00864A69">
            <w:pPr>
              <w:pStyle w:val="ConsPlusNormal"/>
            </w:pPr>
            <w:r>
              <w:t>Статистическая отчетность</w:t>
            </w:r>
          </w:p>
        </w:tc>
        <w:tc>
          <w:tcPr>
            <w:tcW w:w="1531" w:type="dxa"/>
          </w:tcPr>
          <w:p w:rsidR="00864A69" w:rsidRDefault="00864A69">
            <w:pPr>
              <w:pStyle w:val="ConsPlusNormal"/>
            </w:pPr>
            <w:r>
              <w:t>Комитет экономического развития Администрации ЗАТО Северск</w:t>
            </w:r>
          </w:p>
        </w:tc>
      </w:tr>
      <w:tr w:rsidR="00864A69">
        <w:tc>
          <w:tcPr>
            <w:tcW w:w="424" w:type="dxa"/>
          </w:tcPr>
          <w:p w:rsidR="00864A69" w:rsidRDefault="00864A69">
            <w:pPr>
              <w:pStyle w:val="ConsPlusNormal"/>
              <w:jc w:val="center"/>
            </w:pPr>
            <w:r>
              <w:t>3</w:t>
            </w:r>
          </w:p>
        </w:tc>
        <w:tc>
          <w:tcPr>
            <w:tcW w:w="2211" w:type="dxa"/>
            <w:vAlign w:val="center"/>
          </w:tcPr>
          <w:p w:rsidR="00864A69" w:rsidRDefault="00864A69">
            <w:pPr>
              <w:pStyle w:val="ConsPlusNormal"/>
            </w:pPr>
            <w:r>
              <w:t>Доля занятых в сфере малого и среднего предпринимательства в общей численности населения, занятого на территории ЗАТО Северск</w:t>
            </w:r>
          </w:p>
        </w:tc>
        <w:tc>
          <w:tcPr>
            <w:tcW w:w="737" w:type="dxa"/>
          </w:tcPr>
          <w:p w:rsidR="00864A69" w:rsidRDefault="00864A69">
            <w:pPr>
              <w:pStyle w:val="ConsPlusNormal"/>
              <w:jc w:val="center"/>
            </w:pPr>
            <w:r>
              <w:t>проц</w:t>
            </w:r>
          </w:p>
        </w:tc>
        <w:tc>
          <w:tcPr>
            <w:tcW w:w="604" w:type="dxa"/>
          </w:tcPr>
          <w:p w:rsidR="00864A69" w:rsidRDefault="00864A69">
            <w:pPr>
              <w:pStyle w:val="ConsPlusNormal"/>
              <w:jc w:val="center"/>
            </w:pPr>
            <w:r>
              <w:t>36,9</w:t>
            </w:r>
          </w:p>
        </w:tc>
        <w:tc>
          <w:tcPr>
            <w:tcW w:w="604" w:type="dxa"/>
          </w:tcPr>
          <w:p w:rsidR="00864A69" w:rsidRDefault="00864A69">
            <w:pPr>
              <w:pStyle w:val="ConsPlusNormal"/>
              <w:jc w:val="center"/>
            </w:pPr>
            <w:r>
              <w:t>35,7</w:t>
            </w:r>
          </w:p>
        </w:tc>
        <w:tc>
          <w:tcPr>
            <w:tcW w:w="604" w:type="dxa"/>
          </w:tcPr>
          <w:p w:rsidR="00864A69" w:rsidRDefault="00864A69">
            <w:pPr>
              <w:pStyle w:val="ConsPlusNormal"/>
              <w:jc w:val="center"/>
            </w:pPr>
            <w:r>
              <w:t>35,9</w:t>
            </w:r>
          </w:p>
        </w:tc>
        <w:tc>
          <w:tcPr>
            <w:tcW w:w="604" w:type="dxa"/>
          </w:tcPr>
          <w:p w:rsidR="00864A69" w:rsidRDefault="00864A69">
            <w:pPr>
              <w:pStyle w:val="ConsPlusNormal"/>
              <w:jc w:val="center"/>
            </w:pPr>
            <w:r>
              <w:t>36,2</w:t>
            </w:r>
          </w:p>
        </w:tc>
        <w:tc>
          <w:tcPr>
            <w:tcW w:w="604" w:type="dxa"/>
          </w:tcPr>
          <w:p w:rsidR="00864A69" w:rsidRDefault="00864A69">
            <w:pPr>
              <w:pStyle w:val="ConsPlusNormal"/>
              <w:jc w:val="center"/>
            </w:pPr>
            <w:r>
              <w:t>42,1</w:t>
            </w:r>
          </w:p>
        </w:tc>
        <w:tc>
          <w:tcPr>
            <w:tcW w:w="604" w:type="dxa"/>
          </w:tcPr>
          <w:p w:rsidR="00864A69" w:rsidRDefault="00864A69">
            <w:pPr>
              <w:pStyle w:val="ConsPlusNormal"/>
              <w:jc w:val="center"/>
            </w:pPr>
            <w:r>
              <w:t>42,4</w:t>
            </w:r>
          </w:p>
        </w:tc>
        <w:tc>
          <w:tcPr>
            <w:tcW w:w="604" w:type="dxa"/>
          </w:tcPr>
          <w:p w:rsidR="00864A69" w:rsidRDefault="00864A69">
            <w:pPr>
              <w:pStyle w:val="ConsPlusNormal"/>
              <w:jc w:val="center"/>
            </w:pPr>
            <w:r>
              <w:t>42,9</w:t>
            </w:r>
          </w:p>
        </w:tc>
        <w:tc>
          <w:tcPr>
            <w:tcW w:w="604" w:type="dxa"/>
          </w:tcPr>
          <w:p w:rsidR="00864A69" w:rsidRDefault="00864A69">
            <w:pPr>
              <w:pStyle w:val="ConsPlusNormal"/>
              <w:jc w:val="center"/>
            </w:pPr>
            <w:r>
              <w:t>42,6</w:t>
            </w:r>
          </w:p>
        </w:tc>
        <w:tc>
          <w:tcPr>
            <w:tcW w:w="794" w:type="dxa"/>
          </w:tcPr>
          <w:p w:rsidR="00864A69" w:rsidRDefault="00864A69">
            <w:pPr>
              <w:pStyle w:val="ConsPlusNormal"/>
              <w:jc w:val="center"/>
            </w:pPr>
            <w:r>
              <w:t>42,6</w:t>
            </w:r>
          </w:p>
        </w:tc>
        <w:tc>
          <w:tcPr>
            <w:tcW w:w="794" w:type="dxa"/>
          </w:tcPr>
          <w:p w:rsidR="00864A69" w:rsidRDefault="00864A69">
            <w:pPr>
              <w:pStyle w:val="ConsPlusNormal"/>
              <w:jc w:val="center"/>
            </w:pPr>
            <w:r>
              <w:t>42,6</w:t>
            </w:r>
          </w:p>
        </w:tc>
        <w:tc>
          <w:tcPr>
            <w:tcW w:w="964" w:type="dxa"/>
          </w:tcPr>
          <w:p w:rsidR="00864A69" w:rsidRDefault="00864A69">
            <w:pPr>
              <w:pStyle w:val="ConsPlusNormal"/>
            </w:pPr>
            <w:r>
              <w:t>Ежеквартально</w:t>
            </w:r>
          </w:p>
        </w:tc>
        <w:tc>
          <w:tcPr>
            <w:tcW w:w="1275" w:type="dxa"/>
          </w:tcPr>
          <w:p w:rsidR="00864A69" w:rsidRDefault="00864A69">
            <w:pPr>
              <w:pStyle w:val="ConsPlusNormal"/>
            </w:pPr>
            <w:r>
              <w:t>Статистическая отчетность</w:t>
            </w:r>
          </w:p>
        </w:tc>
        <w:tc>
          <w:tcPr>
            <w:tcW w:w="1531" w:type="dxa"/>
          </w:tcPr>
          <w:p w:rsidR="00864A69" w:rsidRDefault="00864A69">
            <w:pPr>
              <w:pStyle w:val="ConsPlusNormal"/>
            </w:pPr>
            <w:r>
              <w:t>Комитет экономического развития Администрации ЗАТО Северск</w:t>
            </w:r>
          </w:p>
        </w:tc>
      </w:tr>
      <w:tr w:rsidR="00864A69">
        <w:tc>
          <w:tcPr>
            <w:tcW w:w="424" w:type="dxa"/>
          </w:tcPr>
          <w:p w:rsidR="00864A69" w:rsidRDefault="00864A69">
            <w:pPr>
              <w:pStyle w:val="ConsPlusNormal"/>
              <w:jc w:val="center"/>
            </w:pPr>
            <w:r>
              <w:lastRenderedPageBreak/>
              <w:t>4</w:t>
            </w:r>
          </w:p>
        </w:tc>
        <w:tc>
          <w:tcPr>
            <w:tcW w:w="2211" w:type="dxa"/>
            <w:vAlign w:val="center"/>
          </w:tcPr>
          <w:p w:rsidR="00864A69" w:rsidRDefault="00864A69">
            <w:pPr>
              <w:pStyle w:val="ConsPlusNormal"/>
            </w:pPr>
            <w:r>
              <w:t>Число рабочих мест, созданных субъектами малого и среднего предпринимательства, получившими финансовую поддержку в рамках реализации муниципальной программы</w:t>
            </w:r>
          </w:p>
        </w:tc>
        <w:tc>
          <w:tcPr>
            <w:tcW w:w="737" w:type="dxa"/>
          </w:tcPr>
          <w:p w:rsidR="00864A69" w:rsidRDefault="00864A69">
            <w:pPr>
              <w:pStyle w:val="ConsPlusNormal"/>
              <w:jc w:val="center"/>
            </w:pPr>
            <w:r>
              <w:t>ед</w:t>
            </w:r>
          </w:p>
        </w:tc>
        <w:tc>
          <w:tcPr>
            <w:tcW w:w="604" w:type="dxa"/>
          </w:tcPr>
          <w:p w:rsidR="00864A69" w:rsidRDefault="00864A69">
            <w:pPr>
              <w:pStyle w:val="ConsPlusNormal"/>
              <w:jc w:val="center"/>
            </w:pPr>
            <w:r>
              <w:t>96</w:t>
            </w:r>
          </w:p>
        </w:tc>
        <w:tc>
          <w:tcPr>
            <w:tcW w:w="604" w:type="dxa"/>
          </w:tcPr>
          <w:p w:rsidR="00864A69" w:rsidRDefault="00864A69">
            <w:pPr>
              <w:pStyle w:val="ConsPlusNormal"/>
              <w:jc w:val="center"/>
            </w:pPr>
            <w:r>
              <w:t>210</w:t>
            </w:r>
          </w:p>
        </w:tc>
        <w:tc>
          <w:tcPr>
            <w:tcW w:w="604" w:type="dxa"/>
          </w:tcPr>
          <w:p w:rsidR="00864A69" w:rsidRDefault="00864A69">
            <w:pPr>
              <w:pStyle w:val="ConsPlusNormal"/>
              <w:jc w:val="center"/>
            </w:pPr>
            <w:r>
              <w:t>265</w:t>
            </w:r>
          </w:p>
        </w:tc>
        <w:tc>
          <w:tcPr>
            <w:tcW w:w="604" w:type="dxa"/>
          </w:tcPr>
          <w:p w:rsidR="00864A69" w:rsidRDefault="00864A69">
            <w:pPr>
              <w:pStyle w:val="ConsPlusNormal"/>
              <w:jc w:val="center"/>
            </w:pPr>
            <w:r>
              <w:t>149</w:t>
            </w:r>
          </w:p>
        </w:tc>
        <w:tc>
          <w:tcPr>
            <w:tcW w:w="604" w:type="dxa"/>
          </w:tcPr>
          <w:p w:rsidR="00864A69" w:rsidRDefault="00864A69">
            <w:pPr>
              <w:pStyle w:val="ConsPlusNormal"/>
              <w:jc w:val="center"/>
            </w:pPr>
            <w:r>
              <w:t>94</w:t>
            </w:r>
          </w:p>
        </w:tc>
        <w:tc>
          <w:tcPr>
            <w:tcW w:w="604" w:type="dxa"/>
          </w:tcPr>
          <w:p w:rsidR="00864A69" w:rsidRDefault="00864A69">
            <w:pPr>
              <w:pStyle w:val="ConsPlusNormal"/>
              <w:jc w:val="center"/>
            </w:pPr>
            <w:r>
              <w:t>166</w:t>
            </w:r>
          </w:p>
        </w:tc>
        <w:tc>
          <w:tcPr>
            <w:tcW w:w="604" w:type="dxa"/>
          </w:tcPr>
          <w:p w:rsidR="00864A69" w:rsidRDefault="00864A69">
            <w:pPr>
              <w:pStyle w:val="ConsPlusNormal"/>
              <w:jc w:val="center"/>
            </w:pPr>
            <w:r>
              <w:t>29</w:t>
            </w:r>
          </w:p>
        </w:tc>
        <w:tc>
          <w:tcPr>
            <w:tcW w:w="604" w:type="dxa"/>
          </w:tcPr>
          <w:p w:rsidR="00864A69" w:rsidRDefault="00864A69">
            <w:pPr>
              <w:pStyle w:val="ConsPlusNormal"/>
              <w:jc w:val="center"/>
            </w:pPr>
            <w:r>
              <w:t>27</w:t>
            </w:r>
          </w:p>
        </w:tc>
        <w:tc>
          <w:tcPr>
            <w:tcW w:w="794" w:type="dxa"/>
          </w:tcPr>
          <w:p w:rsidR="00864A69" w:rsidRDefault="00864A69">
            <w:pPr>
              <w:pStyle w:val="ConsPlusNormal"/>
              <w:jc w:val="center"/>
            </w:pPr>
            <w:r>
              <w:t>27</w:t>
            </w:r>
          </w:p>
        </w:tc>
        <w:tc>
          <w:tcPr>
            <w:tcW w:w="794" w:type="dxa"/>
          </w:tcPr>
          <w:p w:rsidR="00864A69" w:rsidRDefault="00864A69">
            <w:pPr>
              <w:pStyle w:val="ConsPlusNormal"/>
              <w:jc w:val="center"/>
            </w:pPr>
            <w:r>
              <w:t>0</w:t>
            </w:r>
          </w:p>
        </w:tc>
        <w:tc>
          <w:tcPr>
            <w:tcW w:w="964" w:type="dxa"/>
          </w:tcPr>
          <w:p w:rsidR="00864A69" w:rsidRDefault="00864A69">
            <w:pPr>
              <w:pStyle w:val="ConsPlusNormal"/>
            </w:pPr>
            <w:r>
              <w:t>Ежеквартально</w:t>
            </w:r>
          </w:p>
        </w:tc>
        <w:tc>
          <w:tcPr>
            <w:tcW w:w="1275" w:type="dxa"/>
          </w:tcPr>
          <w:p w:rsidR="00864A69" w:rsidRDefault="00864A69">
            <w:pPr>
              <w:pStyle w:val="ConsPlusNormal"/>
            </w:pPr>
            <w:r>
              <w:t>Отчетность организаций инфраструктуры</w:t>
            </w:r>
          </w:p>
        </w:tc>
        <w:tc>
          <w:tcPr>
            <w:tcW w:w="1531" w:type="dxa"/>
          </w:tcPr>
          <w:p w:rsidR="00864A69" w:rsidRDefault="00864A69">
            <w:pPr>
              <w:pStyle w:val="ConsPlusNormal"/>
            </w:pPr>
            <w:r>
              <w:t>Комитет экономического развития Администрации ЗАТО Северск</w:t>
            </w:r>
          </w:p>
        </w:tc>
      </w:tr>
      <w:tr w:rsidR="00864A69">
        <w:tc>
          <w:tcPr>
            <w:tcW w:w="424" w:type="dxa"/>
          </w:tcPr>
          <w:p w:rsidR="00864A69" w:rsidRDefault="00864A69">
            <w:pPr>
              <w:pStyle w:val="ConsPlusNormal"/>
              <w:jc w:val="center"/>
            </w:pPr>
            <w:r>
              <w:t>5</w:t>
            </w:r>
          </w:p>
        </w:tc>
        <w:tc>
          <w:tcPr>
            <w:tcW w:w="2211" w:type="dxa"/>
          </w:tcPr>
          <w:p w:rsidR="00864A69" w:rsidRDefault="00864A69">
            <w:pPr>
              <w:pStyle w:val="ConsPlusNormal"/>
            </w:pPr>
            <w:r>
              <w:t>Доля вновь созданных в течение года субъектов малого и среднего предпринимательства, которым оказана поддержка в рамках реализации муниципальной программы</w:t>
            </w:r>
          </w:p>
        </w:tc>
        <w:tc>
          <w:tcPr>
            <w:tcW w:w="737" w:type="dxa"/>
          </w:tcPr>
          <w:p w:rsidR="00864A69" w:rsidRDefault="00864A69">
            <w:pPr>
              <w:pStyle w:val="ConsPlusNormal"/>
              <w:jc w:val="center"/>
            </w:pPr>
            <w:r>
              <w:t>проц</w:t>
            </w:r>
          </w:p>
        </w:tc>
        <w:tc>
          <w:tcPr>
            <w:tcW w:w="604" w:type="dxa"/>
          </w:tcPr>
          <w:p w:rsidR="00864A69" w:rsidRDefault="00864A69">
            <w:pPr>
              <w:pStyle w:val="ConsPlusNormal"/>
              <w:jc w:val="center"/>
            </w:pPr>
            <w:r>
              <w:t>12</w:t>
            </w:r>
          </w:p>
        </w:tc>
        <w:tc>
          <w:tcPr>
            <w:tcW w:w="604" w:type="dxa"/>
          </w:tcPr>
          <w:p w:rsidR="00864A69" w:rsidRDefault="00864A69">
            <w:pPr>
              <w:pStyle w:val="ConsPlusNormal"/>
              <w:jc w:val="center"/>
            </w:pPr>
            <w:r>
              <w:t>12,1</w:t>
            </w:r>
          </w:p>
        </w:tc>
        <w:tc>
          <w:tcPr>
            <w:tcW w:w="604" w:type="dxa"/>
          </w:tcPr>
          <w:p w:rsidR="00864A69" w:rsidRDefault="00864A69">
            <w:pPr>
              <w:pStyle w:val="ConsPlusNormal"/>
              <w:jc w:val="center"/>
            </w:pPr>
            <w:r>
              <w:t>12,2</w:t>
            </w:r>
          </w:p>
        </w:tc>
        <w:tc>
          <w:tcPr>
            <w:tcW w:w="604" w:type="dxa"/>
          </w:tcPr>
          <w:p w:rsidR="00864A69" w:rsidRDefault="00864A69">
            <w:pPr>
              <w:pStyle w:val="ConsPlusNormal"/>
              <w:jc w:val="center"/>
            </w:pPr>
            <w:r>
              <w:t>6,6</w:t>
            </w:r>
          </w:p>
        </w:tc>
        <w:tc>
          <w:tcPr>
            <w:tcW w:w="604" w:type="dxa"/>
          </w:tcPr>
          <w:p w:rsidR="00864A69" w:rsidRDefault="00864A69">
            <w:pPr>
              <w:pStyle w:val="ConsPlusNormal"/>
              <w:jc w:val="center"/>
            </w:pPr>
            <w:r>
              <w:t>12,4</w:t>
            </w:r>
          </w:p>
        </w:tc>
        <w:tc>
          <w:tcPr>
            <w:tcW w:w="604" w:type="dxa"/>
          </w:tcPr>
          <w:p w:rsidR="00864A69" w:rsidRDefault="00864A69">
            <w:pPr>
              <w:pStyle w:val="ConsPlusNormal"/>
              <w:jc w:val="center"/>
            </w:pPr>
            <w:r>
              <w:t>12,4</w:t>
            </w:r>
          </w:p>
        </w:tc>
        <w:tc>
          <w:tcPr>
            <w:tcW w:w="604" w:type="dxa"/>
          </w:tcPr>
          <w:p w:rsidR="00864A69" w:rsidRDefault="00864A69">
            <w:pPr>
              <w:pStyle w:val="ConsPlusNormal"/>
              <w:jc w:val="center"/>
            </w:pPr>
            <w:r>
              <w:t>12,4</w:t>
            </w:r>
          </w:p>
        </w:tc>
        <w:tc>
          <w:tcPr>
            <w:tcW w:w="604" w:type="dxa"/>
          </w:tcPr>
          <w:p w:rsidR="00864A69" w:rsidRDefault="00864A69">
            <w:pPr>
              <w:pStyle w:val="ConsPlusNormal"/>
              <w:jc w:val="center"/>
            </w:pPr>
            <w:r>
              <w:t>12,4</w:t>
            </w:r>
          </w:p>
        </w:tc>
        <w:tc>
          <w:tcPr>
            <w:tcW w:w="794" w:type="dxa"/>
          </w:tcPr>
          <w:p w:rsidR="00864A69" w:rsidRDefault="00864A69">
            <w:pPr>
              <w:pStyle w:val="ConsPlusNormal"/>
              <w:jc w:val="center"/>
            </w:pPr>
            <w:r>
              <w:t>12,4</w:t>
            </w:r>
          </w:p>
        </w:tc>
        <w:tc>
          <w:tcPr>
            <w:tcW w:w="794" w:type="dxa"/>
          </w:tcPr>
          <w:p w:rsidR="00864A69" w:rsidRDefault="00864A69">
            <w:pPr>
              <w:pStyle w:val="ConsPlusNormal"/>
              <w:jc w:val="center"/>
            </w:pPr>
            <w:r>
              <w:t>12,4</w:t>
            </w:r>
          </w:p>
        </w:tc>
        <w:tc>
          <w:tcPr>
            <w:tcW w:w="964" w:type="dxa"/>
          </w:tcPr>
          <w:p w:rsidR="00864A69" w:rsidRDefault="00864A69">
            <w:pPr>
              <w:pStyle w:val="ConsPlusNormal"/>
            </w:pPr>
            <w:r>
              <w:t>Ежеквартально</w:t>
            </w:r>
          </w:p>
        </w:tc>
        <w:tc>
          <w:tcPr>
            <w:tcW w:w="1275" w:type="dxa"/>
          </w:tcPr>
          <w:p w:rsidR="00864A69" w:rsidRDefault="00864A69">
            <w:pPr>
              <w:pStyle w:val="ConsPlusNormal"/>
            </w:pPr>
            <w:r>
              <w:t>Отчетность организаций инфраструктуры</w:t>
            </w:r>
          </w:p>
        </w:tc>
        <w:tc>
          <w:tcPr>
            <w:tcW w:w="1531" w:type="dxa"/>
          </w:tcPr>
          <w:p w:rsidR="00864A69" w:rsidRDefault="00864A69">
            <w:pPr>
              <w:pStyle w:val="ConsPlusNormal"/>
            </w:pPr>
            <w:r>
              <w:t>Комитет экономического развития Администрации ЗАТО Северск</w:t>
            </w:r>
          </w:p>
        </w:tc>
      </w:tr>
      <w:tr w:rsidR="00864A69">
        <w:tc>
          <w:tcPr>
            <w:tcW w:w="13562" w:type="dxa"/>
            <w:gridSpan w:val="16"/>
            <w:vAlign w:val="center"/>
          </w:tcPr>
          <w:p w:rsidR="00864A69" w:rsidRDefault="00864A69">
            <w:pPr>
              <w:pStyle w:val="ConsPlusNormal"/>
              <w:outlineLvl w:val="4"/>
            </w:pPr>
            <w:r>
              <w:t>Показатели задачи 1 "Обеспечение субъектов предпринимательства необходимой инфраструктурой" Программы</w:t>
            </w:r>
          </w:p>
        </w:tc>
      </w:tr>
      <w:tr w:rsidR="00864A69">
        <w:tc>
          <w:tcPr>
            <w:tcW w:w="424" w:type="dxa"/>
          </w:tcPr>
          <w:p w:rsidR="00864A69" w:rsidRDefault="00864A69">
            <w:pPr>
              <w:pStyle w:val="ConsPlusNormal"/>
              <w:jc w:val="center"/>
            </w:pPr>
            <w:r>
              <w:t>1.1</w:t>
            </w:r>
          </w:p>
        </w:tc>
        <w:tc>
          <w:tcPr>
            <w:tcW w:w="2211" w:type="dxa"/>
          </w:tcPr>
          <w:p w:rsidR="00864A69" w:rsidRDefault="00864A69">
            <w:pPr>
              <w:pStyle w:val="ConsPlusNormal"/>
            </w:pPr>
            <w:r>
              <w:t>Число субъектов малого и среднего предпринимательства в расчете на 10 тыс. человек населения &lt;*&gt;</w:t>
            </w:r>
          </w:p>
        </w:tc>
        <w:tc>
          <w:tcPr>
            <w:tcW w:w="737" w:type="dxa"/>
          </w:tcPr>
          <w:p w:rsidR="00864A69" w:rsidRDefault="00864A69">
            <w:pPr>
              <w:pStyle w:val="ConsPlusNormal"/>
              <w:jc w:val="center"/>
            </w:pPr>
            <w:r>
              <w:t>ед</w:t>
            </w:r>
          </w:p>
        </w:tc>
        <w:tc>
          <w:tcPr>
            <w:tcW w:w="604" w:type="dxa"/>
          </w:tcPr>
          <w:p w:rsidR="00864A69" w:rsidRDefault="00864A69">
            <w:pPr>
              <w:pStyle w:val="ConsPlusNormal"/>
              <w:jc w:val="center"/>
            </w:pPr>
            <w:r>
              <w:t>374/</w:t>
            </w:r>
          </w:p>
          <w:p w:rsidR="00864A69" w:rsidRDefault="00864A69">
            <w:pPr>
              <w:pStyle w:val="ConsPlusNormal"/>
              <w:jc w:val="center"/>
            </w:pPr>
            <w:r>
              <w:t>375</w:t>
            </w:r>
          </w:p>
        </w:tc>
        <w:tc>
          <w:tcPr>
            <w:tcW w:w="604" w:type="dxa"/>
          </w:tcPr>
          <w:p w:rsidR="00864A69" w:rsidRDefault="00864A69">
            <w:pPr>
              <w:pStyle w:val="ConsPlusNormal"/>
              <w:jc w:val="center"/>
            </w:pPr>
            <w:r>
              <w:t>364/</w:t>
            </w:r>
          </w:p>
          <w:p w:rsidR="00864A69" w:rsidRDefault="00864A69">
            <w:pPr>
              <w:pStyle w:val="ConsPlusNormal"/>
              <w:jc w:val="center"/>
            </w:pPr>
            <w:r>
              <w:t>338</w:t>
            </w:r>
          </w:p>
        </w:tc>
        <w:tc>
          <w:tcPr>
            <w:tcW w:w="604" w:type="dxa"/>
          </w:tcPr>
          <w:p w:rsidR="00864A69" w:rsidRDefault="00864A69">
            <w:pPr>
              <w:pStyle w:val="ConsPlusNormal"/>
              <w:jc w:val="center"/>
            </w:pPr>
            <w:r>
              <w:t>370/</w:t>
            </w:r>
          </w:p>
          <w:p w:rsidR="00864A69" w:rsidRDefault="00864A69">
            <w:pPr>
              <w:pStyle w:val="ConsPlusNormal"/>
              <w:jc w:val="center"/>
            </w:pPr>
            <w:r>
              <w:t>341</w:t>
            </w:r>
          </w:p>
        </w:tc>
        <w:tc>
          <w:tcPr>
            <w:tcW w:w="604" w:type="dxa"/>
          </w:tcPr>
          <w:p w:rsidR="00864A69" w:rsidRDefault="00864A69">
            <w:pPr>
              <w:pStyle w:val="ConsPlusNormal"/>
              <w:jc w:val="center"/>
            </w:pPr>
            <w:r>
              <w:t>370/</w:t>
            </w:r>
          </w:p>
          <w:p w:rsidR="00864A69" w:rsidRDefault="00864A69">
            <w:pPr>
              <w:pStyle w:val="ConsPlusNormal"/>
              <w:jc w:val="center"/>
            </w:pPr>
            <w:r>
              <w:t>341</w:t>
            </w:r>
          </w:p>
        </w:tc>
        <w:tc>
          <w:tcPr>
            <w:tcW w:w="604" w:type="dxa"/>
          </w:tcPr>
          <w:p w:rsidR="00864A69" w:rsidRDefault="00864A69">
            <w:pPr>
              <w:pStyle w:val="ConsPlusNormal"/>
              <w:jc w:val="center"/>
            </w:pPr>
            <w:r>
              <w:t>280/</w:t>
            </w:r>
          </w:p>
          <w:p w:rsidR="00864A69" w:rsidRDefault="00864A69">
            <w:pPr>
              <w:pStyle w:val="ConsPlusNormal"/>
              <w:jc w:val="center"/>
            </w:pPr>
            <w:r>
              <w:t>279</w:t>
            </w:r>
          </w:p>
        </w:tc>
        <w:tc>
          <w:tcPr>
            <w:tcW w:w="604" w:type="dxa"/>
          </w:tcPr>
          <w:p w:rsidR="00864A69" w:rsidRDefault="00864A69">
            <w:pPr>
              <w:pStyle w:val="ConsPlusNormal"/>
              <w:jc w:val="center"/>
            </w:pPr>
            <w:r>
              <w:t>295/</w:t>
            </w:r>
          </w:p>
          <w:p w:rsidR="00864A69" w:rsidRDefault="00864A69">
            <w:pPr>
              <w:pStyle w:val="ConsPlusNormal"/>
              <w:jc w:val="center"/>
            </w:pPr>
            <w:r>
              <w:t>295</w:t>
            </w:r>
          </w:p>
        </w:tc>
        <w:tc>
          <w:tcPr>
            <w:tcW w:w="604" w:type="dxa"/>
          </w:tcPr>
          <w:p w:rsidR="00864A69" w:rsidRDefault="00864A69">
            <w:pPr>
              <w:pStyle w:val="ConsPlusNormal"/>
              <w:jc w:val="center"/>
            </w:pPr>
            <w:r>
              <w:t>308/</w:t>
            </w:r>
          </w:p>
          <w:p w:rsidR="00864A69" w:rsidRDefault="00864A69">
            <w:pPr>
              <w:pStyle w:val="ConsPlusNormal"/>
              <w:jc w:val="center"/>
            </w:pPr>
            <w:r>
              <w:t>290</w:t>
            </w:r>
          </w:p>
        </w:tc>
        <w:tc>
          <w:tcPr>
            <w:tcW w:w="604" w:type="dxa"/>
          </w:tcPr>
          <w:p w:rsidR="00864A69" w:rsidRDefault="00864A69">
            <w:pPr>
              <w:pStyle w:val="ConsPlusNormal"/>
              <w:jc w:val="center"/>
            </w:pPr>
            <w:r>
              <w:t>320/</w:t>
            </w:r>
          </w:p>
          <w:p w:rsidR="00864A69" w:rsidRDefault="00864A69">
            <w:pPr>
              <w:pStyle w:val="ConsPlusNormal"/>
              <w:jc w:val="center"/>
            </w:pPr>
            <w:r>
              <w:t>320</w:t>
            </w:r>
          </w:p>
        </w:tc>
        <w:tc>
          <w:tcPr>
            <w:tcW w:w="794" w:type="dxa"/>
          </w:tcPr>
          <w:p w:rsidR="00864A69" w:rsidRDefault="00864A69">
            <w:pPr>
              <w:pStyle w:val="ConsPlusNormal"/>
              <w:jc w:val="center"/>
            </w:pPr>
            <w:r>
              <w:t>344/</w:t>
            </w:r>
          </w:p>
          <w:p w:rsidR="00864A69" w:rsidRDefault="00864A69">
            <w:pPr>
              <w:pStyle w:val="ConsPlusNormal"/>
              <w:jc w:val="center"/>
            </w:pPr>
            <w:r>
              <w:t>320</w:t>
            </w:r>
          </w:p>
        </w:tc>
        <w:tc>
          <w:tcPr>
            <w:tcW w:w="794" w:type="dxa"/>
          </w:tcPr>
          <w:p w:rsidR="00864A69" w:rsidRDefault="00864A69">
            <w:pPr>
              <w:pStyle w:val="ConsPlusNormal"/>
              <w:jc w:val="center"/>
            </w:pPr>
            <w:r>
              <w:t>344/</w:t>
            </w:r>
          </w:p>
          <w:p w:rsidR="00864A69" w:rsidRDefault="00864A69">
            <w:pPr>
              <w:pStyle w:val="ConsPlusNormal"/>
              <w:jc w:val="center"/>
            </w:pPr>
            <w:r>
              <w:t>320</w:t>
            </w:r>
          </w:p>
        </w:tc>
        <w:tc>
          <w:tcPr>
            <w:tcW w:w="964" w:type="dxa"/>
          </w:tcPr>
          <w:p w:rsidR="00864A69" w:rsidRDefault="00864A69">
            <w:pPr>
              <w:pStyle w:val="ConsPlusNormal"/>
            </w:pPr>
            <w:r>
              <w:t>Ежеквартально</w:t>
            </w:r>
          </w:p>
        </w:tc>
        <w:tc>
          <w:tcPr>
            <w:tcW w:w="1275" w:type="dxa"/>
          </w:tcPr>
          <w:p w:rsidR="00864A69" w:rsidRDefault="00864A69">
            <w:pPr>
              <w:pStyle w:val="ConsPlusNormal"/>
            </w:pPr>
            <w:r>
              <w:t>Статистическая отчетность</w:t>
            </w:r>
          </w:p>
        </w:tc>
        <w:tc>
          <w:tcPr>
            <w:tcW w:w="1531" w:type="dxa"/>
          </w:tcPr>
          <w:p w:rsidR="00864A69" w:rsidRDefault="00864A69">
            <w:pPr>
              <w:pStyle w:val="ConsPlusNormal"/>
            </w:pPr>
            <w:r>
              <w:t>Комитет экономического развития Администрации ЗАТО Северск</w:t>
            </w:r>
          </w:p>
        </w:tc>
      </w:tr>
      <w:tr w:rsidR="00864A69">
        <w:tc>
          <w:tcPr>
            <w:tcW w:w="424" w:type="dxa"/>
          </w:tcPr>
          <w:p w:rsidR="00864A69" w:rsidRDefault="00864A69">
            <w:pPr>
              <w:pStyle w:val="ConsPlusNormal"/>
              <w:jc w:val="center"/>
            </w:pPr>
            <w:r>
              <w:t>1.2</w:t>
            </w:r>
          </w:p>
        </w:tc>
        <w:tc>
          <w:tcPr>
            <w:tcW w:w="2211" w:type="dxa"/>
          </w:tcPr>
          <w:p w:rsidR="00864A69" w:rsidRDefault="00864A69">
            <w:pPr>
              <w:pStyle w:val="ConsPlusNormal"/>
            </w:pPr>
            <w:r>
              <w:t xml:space="preserve">Доля занятых в сфере малого и среднего </w:t>
            </w:r>
            <w:r>
              <w:lastRenderedPageBreak/>
              <w:t>предпринимательства в общей численности населения, занятого на территории ЗАТО Северск</w:t>
            </w:r>
          </w:p>
        </w:tc>
        <w:tc>
          <w:tcPr>
            <w:tcW w:w="737" w:type="dxa"/>
          </w:tcPr>
          <w:p w:rsidR="00864A69" w:rsidRDefault="00864A69">
            <w:pPr>
              <w:pStyle w:val="ConsPlusNormal"/>
              <w:jc w:val="center"/>
            </w:pPr>
            <w:r>
              <w:lastRenderedPageBreak/>
              <w:t>проц</w:t>
            </w:r>
          </w:p>
        </w:tc>
        <w:tc>
          <w:tcPr>
            <w:tcW w:w="604" w:type="dxa"/>
          </w:tcPr>
          <w:p w:rsidR="00864A69" w:rsidRDefault="00864A69">
            <w:pPr>
              <w:pStyle w:val="ConsPlusNormal"/>
              <w:jc w:val="center"/>
            </w:pPr>
            <w:r>
              <w:t>36,9</w:t>
            </w:r>
          </w:p>
        </w:tc>
        <w:tc>
          <w:tcPr>
            <w:tcW w:w="604" w:type="dxa"/>
          </w:tcPr>
          <w:p w:rsidR="00864A69" w:rsidRDefault="00864A69">
            <w:pPr>
              <w:pStyle w:val="ConsPlusNormal"/>
              <w:jc w:val="center"/>
            </w:pPr>
            <w:r>
              <w:t>35,7</w:t>
            </w:r>
          </w:p>
        </w:tc>
        <w:tc>
          <w:tcPr>
            <w:tcW w:w="604" w:type="dxa"/>
          </w:tcPr>
          <w:p w:rsidR="00864A69" w:rsidRDefault="00864A69">
            <w:pPr>
              <w:pStyle w:val="ConsPlusNormal"/>
              <w:jc w:val="center"/>
            </w:pPr>
            <w:r>
              <w:t>35,9</w:t>
            </w:r>
          </w:p>
        </w:tc>
        <w:tc>
          <w:tcPr>
            <w:tcW w:w="604" w:type="dxa"/>
          </w:tcPr>
          <w:p w:rsidR="00864A69" w:rsidRDefault="00864A69">
            <w:pPr>
              <w:pStyle w:val="ConsPlusNormal"/>
              <w:jc w:val="center"/>
            </w:pPr>
            <w:r>
              <w:t>36,2</w:t>
            </w:r>
          </w:p>
        </w:tc>
        <w:tc>
          <w:tcPr>
            <w:tcW w:w="604" w:type="dxa"/>
          </w:tcPr>
          <w:p w:rsidR="00864A69" w:rsidRDefault="00864A69">
            <w:pPr>
              <w:pStyle w:val="ConsPlusNormal"/>
              <w:jc w:val="center"/>
            </w:pPr>
            <w:r>
              <w:t>42,1</w:t>
            </w:r>
          </w:p>
        </w:tc>
        <w:tc>
          <w:tcPr>
            <w:tcW w:w="604" w:type="dxa"/>
          </w:tcPr>
          <w:p w:rsidR="00864A69" w:rsidRDefault="00864A69">
            <w:pPr>
              <w:pStyle w:val="ConsPlusNormal"/>
              <w:jc w:val="center"/>
            </w:pPr>
            <w:r>
              <w:t>42,4</w:t>
            </w:r>
          </w:p>
        </w:tc>
        <w:tc>
          <w:tcPr>
            <w:tcW w:w="604" w:type="dxa"/>
          </w:tcPr>
          <w:p w:rsidR="00864A69" w:rsidRDefault="00864A69">
            <w:pPr>
              <w:pStyle w:val="ConsPlusNormal"/>
              <w:jc w:val="center"/>
            </w:pPr>
            <w:r>
              <w:t>42,9</w:t>
            </w:r>
          </w:p>
        </w:tc>
        <w:tc>
          <w:tcPr>
            <w:tcW w:w="604" w:type="dxa"/>
          </w:tcPr>
          <w:p w:rsidR="00864A69" w:rsidRDefault="00864A69">
            <w:pPr>
              <w:pStyle w:val="ConsPlusNormal"/>
              <w:jc w:val="center"/>
            </w:pPr>
            <w:r>
              <w:t>42,6</w:t>
            </w:r>
          </w:p>
        </w:tc>
        <w:tc>
          <w:tcPr>
            <w:tcW w:w="794" w:type="dxa"/>
          </w:tcPr>
          <w:p w:rsidR="00864A69" w:rsidRDefault="00864A69">
            <w:pPr>
              <w:pStyle w:val="ConsPlusNormal"/>
              <w:jc w:val="center"/>
            </w:pPr>
            <w:r>
              <w:t>42,6</w:t>
            </w:r>
          </w:p>
        </w:tc>
        <w:tc>
          <w:tcPr>
            <w:tcW w:w="794" w:type="dxa"/>
          </w:tcPr>
          <w:p w:rsidR="00864A69" w:rsidRDefault="00864A69">
            <w:pPr>
              <w:pStyle w:val="ConsPlusNormal"/>
              <w:jc w:val="center"/>
            </w:pPr>
            <w:r>
              <w:t>42,6</w:t>
            </w:r>
          </w:p>
        </w:tc>
        <w:tc>
          <w:tcPr>
            <w:tcW w:w="964" w:type="dxa"/>
          </w:tcPr>
          <w:p w:rsidR="00864A69" w:rsidRDefault="00864A69">
            <w:pPr>
              <w:pStyle w:val="ConsPlusNormal"/>
            </w:pPr>
            <w:r>
              <w:t>Ежеквартально</w:t>
            </w:r>
          </w:p>
        </w:tc>
        <w:tc>
          <w:tcPr>
            <w:tcW w:w="1275" w:type="dxa"/>
          </w:tcPr>
          <w:p w:rsidR="00864A69" w:rsidRDefault="00864A69">
            <w:pPr>
              <w:pStyle w:val="ConsPlusNormal"/>
            </w:pPr>
            <w:r>
              <w:t xml:space="preserve">Статистическая </w:t>
            </w:r>
            <w:r>
              <w:lastRenderedPageBreak/>
              <w:t>отчетность</w:t>
            </w:r>
          </w:p>
        </w:tc>
        <w:tc>
          <w:tcPr>
            <w:tcW w:w="1531" w:type="dxa"/>
          </w:tcPr>
          <w:p w:rsidR="00864A69" w:rsidRDefault="00864A69">
            <w:pPr>
              <w:pStyle w:val="ConsPlusNormal"/>
            </w:pPr>
            <w:r>
              <w:lastRenderedPageBreak/>
              <w:t>Комитет экономическо</w:t>
            </w:r>
            <w:r>
              <w:lastRenderedPageBreak/>
              <w:t>го развития Администрации ЗАТО Северск</w:t>
            </w:r>
          </w:p>
        </w:tc>
      </w:tr>
      <w:tr w:rsidR="00864A69">
        <w:tc>
          <w:tcPr>
            <w:tcW w:w="13562" w:type="dxa"/>
            <w:gridSpan w:val="16"/>
            <w:vAlign w:val="center"/>
          </w:tcPr>
          <w:p w:rsidR="00864A69" w:rsidRDefault="00864A69">
            <w:pPr>
              <w:pStyle w:val="ConsPlusNormal"/>
              <w:outlineLvl w:val="4"/>
            </w:pPr>
            <w:r>
              <w:lastRenderedPageBreak/>
              <w:t>Показатели задачи 2 "Стимулирование создания и развития субъектов малого и среднего предпринимательства, в том числе среди молодежи, с использованием системы финансовой, имущественной, информационной, консультационной и организационной поддержки предпринимательской деятельности" Программы</w:t>
            </w:r>
          </w:p>
        </w:tc>
      </w:tr>
      <w:tr w:rsidR="00864A69">
        <w:tc>
          <w:tcPr>
            <w:tcW w:w="424" w:type="dxa"/>
          </w:tcPr>
          <w:p w:rsidR="00864A69" w:rsidRDefault="00864A69">
            <w:pPr>
              <w:pStyle w:val="ConsPlusNormal"/>
              <w:jc w:val="center"/>
            </w:pPr>
            <w:r>
              <w:t>2.1</w:t>
            </w:r>
          </w:p>
        </w:tc>
        <w:tc>
          <w:tcPr>
            <w:tcW w:w="2211" w:type="dxa"/>
            <w:vAlign w:val="center"/>
          </w:tcPr>
          <w:p w:rsidR="00864A69" w:rsidRDefault="00864A69">
            <w:pPr>
              <w:pStyle w:val="ConsPlusNormal"/>
            </w:pPr>
            <w:r>
              <w:t>Число рабочих мест, созданных субъектами малого и среднего предпринимательства, получившими финансовую поддержку в рамках реализации муниципальной программы</w:t>
            </w:r>
          </w:p>
        </w:tc>
        <w:tc>
          <w:tcPr>
            <w:tcW w:w="737" w:type="dxa"/>
          </w:tcPr>
          <w:p w:rsidR="00864A69" w:rsidRDefault="00864A69">
            <w:pPr>
              <w:pStyle w:val="ConsPlusNormal"/>
              <w:jc w:val="center"/>
            </w:pPr>
            <w:r>
              <w:t>ед</w:t>
            </w:r>
          </w:p>
        </w:tc>
        <w:tc>
          <w:tcPr>
            <w:tcW w:w="604" w:type="dxa"/>
          </w:tcPr>
          <w:p w:rsidR="00864A69" w:rsidRDefault="00864A69">
            <w:pPr>
              <w:pStyle w:val="ConsPlusNormal"/>
              <w:jc w:val="center"/>
            </w:pPr>
            <w:r>
              <w:t>96</w:t>
            </w:r>
          </w:p>
        </w:tc>
        <w:tc>
          <w:tcPr>
            <w:tcW w:w="604" w:type="dxa"/>
          </w:tcPr>
          <w:p w:rsidR="00864A69" w:rsidRDefault="00864A69">
            <w:pPr>
              <w:pStyle w:val="ConsPlusNormal"/>
              <w:jc w:val="center"/>
            </w:pPr>
            <w:r>
              <w:t>210</w:t>
            </w:r>
          </w:p>
        </w:tc>
        <w:tc>
          <w:tcPr>
            <w:tcW w:w="604" w:type="dxa"/>
          </w:tcPr>
          <w:p w:rsidR="00864A69" w:rsidRDefault="00864A69">
            <w:pPr>
              <w:pStyle w:val="ConsPlusNormal"/>
              <w:jc w:val="center"/>
            </w:pPr>
            <w:r>
              <w:t>265</w:t>
            </w:r>
          </w:p>
        </w:tc>
        <w:tc>
          <w:tcPr>
            <w:tcW w:w="604" w:type="dxa"/>
          </w:tcPr>
          <w:p w:rsidR="00864A69" w:rsidRDefault="00864A69">
            <w:pPr>
              <w:pStyle w:val="ConsPlusNormal"/>
              <w:jc w:val="center"/>
            </w:pPr>
            <w:r>
              <w:t>149</w:t>
            </w:r>
          </w:p>
        </w:tc>
        <w:tc>
          <w:tcPr>
            <w:tcW w:w="604" w:type="dxa"/>
          </w:tcPr>
          <w:p w:rsidR="00864A69" w:rsidRDefault="00864A69">
            <w:pPr>
              <w:pStyle w:val="ConsPlusNormal"/>
              <w:jc w:val="center"/>
            </w:pPr>
            <w:r>
              <w:t>94</w:t>
            </w:r>
          </w:p>
        </w:tc>
        <w:tc>
          <w:tcPr>
            <w:tcW w:w="604" w:type="dxa"/>
          </w:tcPr>
          <w:p w:rsidR="00864A69" w:rsidRDefault="00864A69">
            <w:pPr>
              <w:pStyle w:val="ConsPlusNormal"/>
              <w:jc w:val="center"/>
            </w:pPr>
            <w:r>
              <w:t>166</w:t>
            </w:r>
          </w:p>
        </w:tc>
        <w:tc>
          <w:tcPr>
            <w:tcW w:w="604" w:type="dxa"/>
          </w:tcPr>
          <w:p w:rsidR="00864A69" w:rsidRDefault="00864A69">
            <w:pPr>
              <w:pStyle w:val="ConsPlusNormal"/>
              <w:jc w:val="center"/>
            </w:pPr>
            <w:r>
              <w:t>29</w:t>
            </w:r>
          </w:p>
        </w:tc>
        <w:tc>
          <w:tcPr>
            <w:tcW w:w="604" w:type="dxa"/>
          </w:tcPr>
          <w:p w:rsidR="00864A69" w:rsidRDefault="00864A69">
            <w:pPr>
              <w:pStyle w:val="ConsPlusNormal"/>
              <w:jc w:val="center"/>
            </w:pPr>
            <w:r>
              <w:t>27</w:t>
            </w:r>
          </w:p>
        </w:tc>
        <w:tc>
          <w:tcPr>
            <w:tcW w:w="794" w:type="dxa"/>
          </w:tcPr>
          <w:p w:rsidR="00864A69" w:rsidRDefault="00864A69">
            <w:pPr>
              <w:pStyle w:val="ConsPlusNormal"/>
              <w:jc w:val="center"/>
            </w:pPr>
            <w:r>
              <w:t>27</w:t>
            </w:r>
          </w:p>
        </w:tc>
        <w:tc>
          <w:tcPr>
            <w:tcW w:w="794" w:type="dxa"/>
          </w:tcPr>
          <w:p w:rsidR="00864A69" w:rsidRDefault="00864A69">
            <w:pPr>
              <w:pStyle w:val="ConsPlusNormal"/>
              <w:jc w:val="center"/>
            </w:pPr>
            <w:r>
              <w:t>0</w:t>
            </w:r>
          </w:p>
        </w:tc>
        <w:tc>
          <w:tcPr>
            <w:tcW w:w="964" w:type="dxa"/>
          </w:tcPr>
          <w:p w:rsidR="00864A69" w:rsidRDefault="00864A69">
            <w:pPr>
              <w:pStyle w:val="ConsPlusNormal"/>
            </w:pPr>
            <w:r>
              <w:t>Ежеквартально</w:t>
            </w:r>
          </w:p>
        </w:tc>
        <w:tc>
          <w:tcPr>
            <w:tcW w:w="1275" w:type="dxa"/>
          </w:tcPr>
          <w:p w:rsidR="00864A69" w:rsidRDefault="00864A69">
            <w:pPr>
              <w:pStyle w:val="ConsPlusNormal"/>
            </w:pPr>
            <w:r>
              <w:t>Отчетность организаций инфраструктуры</w:t>
            </w:r>
          </w:p>
        </w:tc>
        <w:tc>
          <w:tcPr>
            <w:tcW w:w="1531" w:type="dxa"/>
          </w:tcPr>
          <w:p w:rsidR="00864A69" w:rsidRDefault="00864A69">
            <w:pPr>
              <w:pStyle w:val="ConsPlusNormal"/>
            </w:pPr>
            <w:r>
              <w:t>Комитет экономического развития Администрации ЗАТО Северск</w:t>
            </w:r>
          </w:p>
        </w:tc>
      </w:tr>
      <w:tr w:rsidR="00864A69">
        <w:tc>
          <w:tcPr>
            <w:tcW w:w="13562" w:type="dxa"/>
            <w:gridSpan w:val="16"/>
            <w:vAlign w:val="center"/>
          </w:tcPr>
          <w:p w:rsidR="00864A69" w:rsidRDefault="00864A69">
            <w:pPr>
              <w:pStyle w:val="ConsPlusNormal"/>
              <w:outlineLvl w:val="4"/>
            </w:pPr>
            <w:r>
              <w:t>Показатели задачи 3 "Обеспечение конструктивного взаимодействия органов власти, бизнеса, общества, популяризация предпринимательской деятельности" Программы</w:t>
            </w:r>
          </w:p>
        </w:tc>
      </w:tr>
      <w:tr w:rsidR="00864A69">
        <w:tc>
          <w:tcPr>
            <w:tcW w:w="424" w:type="dxa"/>
          </w:tcPr>
          <w:p w:rsidR="00864A69" w:rsidRDefault="00864A69">
            <w:pPr>
              <w:pStyle w:val="ConsPlusNormal"/>
              <w:jc w:val="center"/>
            </w:pPr>
            <w:r>
              <w:t>3.1</w:t>
            </w:r>
          </w:p>
        </w:tc>
        <w:tc>
          <w:tcPr>
            <w:tcW w:w="2211" w:type="dxa"/>
          </w:tcPr>
          <w:p w:rsidR="00864A69" w:rsidRDefault="00864A69">
            <w:pPr>
              <w:pStyle w:val="ConsPlusNormal"/>
            </w:pPr>
            <w:r>
              <w:t>Количество мероприятий, направленных на повышение имиджа предпринимательской деятельности</w:t>
            </w:r>
          </w:p>
        </w:tc>
        <w:tc>
          <w:tcPr>
            <w:tcW w:w="737" w:type="dxa"/>
          </w:tcPr>
          <w:p w:rsidR="00864A69" w:rsidRDefault="00864A69">
            <w:pPr>
              <w:pStyle w:val="ConsPlusNormal"/>
              <w:jc w:val="center"/>
            </w:pPr>
            <w:r>
              <w:t>ед</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5</w:t>
            </w:r>
          </w:p>
        </w:tc>
        <w:tc>
          <w:tcPr>
            <w:tcW w:w="604" w:type="dxa"/>
          </w:tcPr>
          <w:p w:rsidR="00864A69" w:rsidRDefault="00864A69">
            <w:pPr>
              <w:pStyle w:val="ConsPlusNormal"/>
              <w:jc w:val="center"/>
            </w:pPr>
            <w:r>
              <w:t>5</w:t>
            </w:r>
          </w:p>
        </w:tc>
        <w:tc>
          <w:tcPr>
            <w:tcW w:w="604" w:type="dxa"/>
          </w:tcPr>
          <w:p w:rsidR="00864A69" w:rsidRDefault="00864A69">
            <w:pPr>
              <w:pStyle w:val="ConsPlusNormal"/>
              <w:jc w:val="center"/>
            </w:pPr>
            <w:r>
              <w:t>5</w:t>
            </w:r>
          </w:p>
        </w:tc>
        <w:tc>
          <w:tcPr>
            <w:tcW w:w="604" w:type="dxa"/>
          </w:tcPr>
          <w:p w:rsidR="00864A69" w:rsidRDefault="00864A69">
            <w:pPr>
              <w:pStyle w:val="ConsPlusNormal"/>
              <w:jc w:val="center"/>
            </w:pPr>
            <w:r>
              <w:t>6</w:t>
            </w:r>
          </w:p>
        </w:tc>
        <w:tc>
          <w:tcPr>
            <w:tcW w:w="604" w:type="dxa"/>
          </w:tcPr>
          <w:p w:rsidR="00864A69" w:rsidRDefault="00864A69">
            <w:pPr>
              <w:pStyle w:val="ConsPlusNormal"/>
              <w:jc w:val="center"/>
            </w:pPr>
            <w:r>
              <w:t>5</w:t>
            </w:r>
          </w:p>
        </w:tc>
        <w:tc>
          <w:tcPr>
            <w:tcW w:w="604" w:type="dxa"/>
          </w:tcPr>
          <w:p w:rsidR="00864A69" w:rsidRDefault="00864A69">
            <w:pPr>
              <w:pStyle w:val="ConsPlusNormal"/>
              <w:jc w:val="center"/>
            </w:pPr>
            <w:r>
              <w:t>5</w:t>
            </w:r>
          </w:p>
        </w:tc>
        <w:tc>
          <w:tcPr>
            <w:tcW w:w="604" w:type="dxa"/>
          </w:tcPr>
          <w:p w:rsidR="00864A69" w:rsidRDefault="00864A69">
            <w:pPr>
              <w:pStyle w:val="ConsPlusNormal"/>
              <w:jc w:val="center"/>
            </w:pPr>
            <w:r>
              <w:t>5</w:t>
            </w:r>
          </w:p>
        </w:tc>
        <w:tc>
          <w:tcPr>
            <w:tcW w:w="794" w:type="dxa"/>
          </w:tcPr>
          <w:p w:rsidR="00864A69" w:rsidRDefault="00864A69">
            <w:pPr>
              <w:pStyle w:val="ConsPlusNormal"/>
              <w:jc w:val="center"/>
            </w:pPr>
            <w:r>
              <w:t>5</w:t>
            </w:r>
          </w:p>
        </w:tc>
        <w:tc>
          <w:tcPr>
            <w:tcW w:w="794" w:type="dxa"/>
          </w:tcPr>
          <w:p w:rsidR="00864A69" w:rsidRDefault="00864A69">
            <w:pPr>
              <w:pStyle w:val="ConsPlusNormal"/>
              <w:jc w:val="center"/>
            </w:pPr>
            <w:r>
              <w:t>2</w:t>
            </w:r>
          </w:p>
        </w:tc>
        <w:tc>
          <w:tcPr>
            <w:tcW w:w="964" w:type="dxa"/>
          </w:tcPr>
          <w:p w:rsidR="00864A69" w:rsidRDefault="00864A69">
            <w:pPr>
              <w:pStyle w:val="ConsPlusNormal"/>
            </w:pPr>
            <w:r>
              <w:t>Ежеквартально</w:t>
            </w:r>
          </w:p>
        </w:tc>
        <w:tc>
          <w:tcPr>
            <w:tcW w:w="1275" w:type="dxa"/>
          </w:tcPr>
          <w:p w:rsidR="00864A69" w:rsidRDefault="00864A69">
            <w:pPr>
              <w:pStyle w:val="ConsPlusNormal"/>
            </w:pPr>
            <w:r>
              <w:t>Отчетность организаций инфраструктуры</w:t>
            </w:r>
          </w:p>
        </w:tc>
        <w:tc>
          <w:tcPr>
            <w:tcW w:w="1531" w:type="dxa"/>
          </w:tcPr>
          <w:p w:rsidR="00864A69" w:rsidRDefault="00864A69">
            <w:pPr>
              <w:pStyle w:val="ConsPlusNormal"/>
            </w:pPr>
            <w:r>
              <w:t>Комитет экономического развития Администрации ЗАТО Северск</w:t>
            </w:r>
          </w:p>
        </w:tc>
      </w:tr>
      <w:tr w:rsidR="00864A69">
        <w:tc>
          <w:tcPr>
            <w:tcW w:w="13562" w:type="dxa"/>
            <w:gridSpan w:val="16"/>
            <w:vAlign w:val="center"/>
          </w:tcPr>
          <w:p w:rsidR="00864A69" w:rsidRDefault="00864A69">
            <w:pPr>
              <w:pStyle w:val="ConsPlusNormal"/>
              <w:outlineLvl w:val="4"/>
            </w:pPr>
            <w:r>
              <w:t>Показатели задачи 4 "Снижение рисков предпринимательской деятельности путем обеспечения доступности финансовых ресурсов для субъектов предпринимательской деятельности" Программы</w:t>
            </w:r>
          </w:p>
        </w:tc>
      </w:tr>
      <w:tr w:rsidR="00864A69">
        <w:tc>
          <w:tcPr>
            <w:tcW w:w="424" w:type="dxa"/>
          </w:tcPr>
          <w:p w:rsidR="00864A69" w:rsidRDefault="00864A69">
            <w:pPr>
              <w:pStyle w:val="ConsPlusNormal"/>
              <w:jc w:val="center"/>
            </w:pPr>
            <w:r>
              <w:lastRenderedPageBreak/>
              <w:t>4.1</w:t>
            </w:r>
          </w:p>
        </w:tc>
        <w:tc>
          <w:tcPr>
            <w:tcW w:w="2211" w:type="dxa"/>
            <w:vAlign w:val="center"/>
          </w:tcPr>
          <w:p w:rsidR="00864A69" w:rsidRDefault="00864A69">
            <w:pPr>
              <w:pStyle w:val="ConsPlusNormal"/>
            </w:pPr>
            <w:r>
              <w:t>Количество мероприятий, направленных на обеспечение доступности заемных средств</w:t>
            </w:r>
          </w:p>
        </w:tc>
        <w:tc>
          <w:tcPr>
            <w:tcW w:w="737" w:type="dxa"/>
          </w:tcPr>
          <w:p w:rsidR="00864A69" w:rsidRDefault="00864A69">
            <w:pPr>
              <w:pStyle w:val="ConsPlusNormal"/>
              <w:jc w:val="center"/>
            </w:pPr>
            <w:r>
              <w:t>ед</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1</w:t>
            </w:r>
          </w:p>
        </w:tc>
        <w:tc>
          <w:tcPr>
            <w:tcW w:w="604" w:type="dxa"/>
          </w:tcPr>
          <w:p w:rsidR="00864A69" w:rsidRDefault="00864A69">
            <w:pPr>
              <w:pStyle w:val="ConsPlusNormal"/>
              <w:jc w:val="center"/>
            </w:pPr>
            <w:r>
              <w:t>1</w:t>
            </w:r>
          </w:p>
        </w:tc>
        <w:tc>
          <w:tcPr>
            <w:tcW w:w="604" w:type="dxa"/>
          </w:tcPr>
          <w:p w:rsidR="00864A69" w:rsidRDefault="00864A69">
            <w:pPr>
              <w:pStyle w:val="ConsPlusNormal"/>
              <w:jc w:val="center"/>
            </w:pPr>
            <w:r>
              <w:t>1</w:t>
            </w:r>
          </w:p>
        </w:tc>
        <w:tc>
          <w:tcPr>
            <w:tcW w:w="604" w:type="dxa"/>
          </w:tcPr>
          <w:p w:rsidR="00864A69" w:rsidRDefault="00864A69">
            <w:pPr>
              <w:pStyle w:val="ConsPlusNormal"/>
              <w:jc w:val="center"/>
            </w:pPr>
            <w:r>
              <w:t>1</w:t>
            </w:r>
          </w:p>
        </w:tc>
        <w:tc>
          <w:tcPr>
            <w:tcW w:w="604" w:type="dxa"/>
          </w:tcPr>
          <w:p w:rsidR="00864A69" w:rsidRDefault="00864A69">
            <w:pPr>
              <w:pStyle w:val="ConsPlusNormal"/>
              <w:jc w:val="center"/>
            </w:pPr>
            <w:r>
              <w:t>1</w:t>
            </w:r>
          </w:p>
        </w:tc>
        <w:tc>
          <w:tcPr>
            <w:tcW w:w="604" w:type="dxa"/>
          </w:tcPr>
          <w:p w:rsidR="00864A69" w:rsidRDefault="00864A69">
            <w:pPr>
              <w:pStyle w:val="ConsPlusNormal"/>
              <w:jc w:val="center"/>
            </w:pPr>
            <w:r>
              <w:t>1</w:t>
            </w:r>
          </w:p>
        </w:tc>
        <w:tc>
          <w:tcPr>
            <w:tcW w:w="794" w:type="dxa"/>
          </w:tcPr>
          <w:p w:rsidR="00864A69" w:rsidRDefault="00864A69">
            <w:pPr>
              <w:pStyle w:val="ConsPlusNormal"/>
              <w:jc w:val="center"/>
            </w:pPr>
            <w:r>
              <w:t>1</w:t>
            </w:r>
          </w:p>
        </w:tc>
        <w:tc>
          <w:tcPr>
            <w:tcW w:w="794" w:type="dxa"/>
          </w:tcPr>
          <w:p w:rsidR="00864A69" w:rsidRDefault="00864A69">
            <w:pPr>
              <w:pStyle w:val="ConsPlusNormal"/>
              <w:jc w:val="center"/>
            </w:pPr>
            <w:r>
              <w:t>0</w:t>
            </w:r>
          </w:p>
        </w:tc>
        <w:tc>
          <w:tcPr>
            <w:tcW w:w="964" w:type="dxa"/>
          </w:tcPr>
          <w:p w:rsidR="00864A69" w:rsidRDefault="00864A69">
            <w:pPr>
              <w:pStyle w:val="ConsPlusNormal"/>
            </w:pPr>
            <w:r>
              <w:t>Ежеквартально</w:t>
            </w:r>
          </w:p>
        </w:tc>
        <w:tc>
          <w:tcPr>
            <w:tcW w:w="1275" w:type="dxa"/>
            <w:vAlign w:val="center"/>
          </w:tcPr>
          <w:p w:rsidR="00864A69" w:rsidRDefault="00864A69">
            <w:pPr>
              <w:pStyle w:val="ConsPlusNormal"/>
            </w:pPr>
            <w:r>
              <w:t>Отчетность организаций инфраструктуры</w:t>
            </w:r>
          </w:p>
        </w:tc>
        <w:tc>
          <w:tcPr>
            <w:tcW w:w="1531" w:type="dxa"/>
            <w:vAlign w:val="center"/>
          </w:tcPr>
          <w:p w:rsidR="00864A69" w:rsidRDefault="00864A69">
            <w:pPr>
              <w:pStyle w:val="ConsPlusNormal"/>
            </w:pPr>
            <w:r>
              <w:t>Комитет экономического развития Администрации ЗАТО Северск</w:t>
            </w:r>
          </w:p>
        </w:tc>
      </w:tr>
      <w:tr w:rsidR="00864A69">
        <w:tc>
          <w:tcPr>
            <w:tcW w:w="13562" w:type="dxa"/>
            <w:gridSpan w:val="16"/>
            <w:vAlign w:val="center"/>
          </w:tcPr>
          <w:p w:rsidR="00864A69" w:rsidRDefault="00864A69">
            <w:pPr>
              <w:pStyle w:val="ConsPlusNormal"/>
              <w:outlineLvl w:val="4"/>
            </w:pPr>
            <w:r>
              <w:t>Показатели задачи 5 "Создание условий, необходимых для развития у детей и молодежи навыков научно-технической деятельности, инновационного творчества" Программы</w:t>
            </w:r>
          </w:p>
        </w:tc>
      </w:tr>
      <w:tr w:rsidR="00864A69">
        <w:tc>
          <w:tcPr>
            <w:tcW w:w="424" w:type="dxa"/>
          </w:tcPr>
          <w:p w:rsidR="00864A69" w:rsidRDefault="00864A69">
            <w:pPr>
              <w:pStyle w:val="ConsPlusNormal"/>
              <w:jc w:val="center"/>
            </w:pPr>
            <w:r>
              <w:t>5.1</w:t>
            </w:r>
          </w:p>
        </w:tc>
        <w:tc>
          <w:tcPr>
            <w:tcW w:w="2211" w:type="dxa"/>
            <w:vAlign w:val="center"/>
          </w:tcPr>
          <w:p w:rsidR="00864A69" w:rsidRDefault="00864A69">
            <w:pPr>
              <w:pStyle w:val="ConsPlusNormal"/>
            </w:pPr>
            <w:r>
              <w:t>Количество созданных на территории ЗАТО Северск центров молодежного инновационного творчества</w:t>
            </w:r>
          </w:p>
        </w:tc>
        <w:tc>
          <w:tcPr>
            <w:tcW w:w="737" w:type="dxa"/>
          </w:tcPr>
          <w:p w:rsidR="00864A69" w:rsidRDefault="00864A69">
            <w:pPr>
              <w:pStyle w:val="ConsPlusNormal"/>
              <w:jc w:val="center"/>
            </w:pPr>
            <w:r>
              <w:t>ед</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1</w:t>
            </w:r>
          </w:p>
        </w:tc>
        <w:tc>
          <w:tcPr>
            <w:tcW w:w="604" w:type="dxa"/>
          </w:tcPr>
          <w:p w:rsidR="00864A69" w:rsidRDefault="00864A69">
            <w:pPr>
              <w:pStyle w:val="ConsPlusNormal"/>
              <w:jc w:val="center"/>
            </w:pPr>
            <w:r>
              <w:t>0</w:t>
            </w:r>
          </w:p>
        </w:tc>
        <w:tc>
          <w:tcPr>
            <w:tcW w:w="604" w:type="dxa"/>
          </w:tcPr>
          <w:p w:rsidR="00864A69" w:rsidRDefault="00864A69">
            <w:pPr>
              <w:pStyle w:val="ConsPlusNormal"/>
              <w:jc w:val="center"/>
            </w:pPr>
            <w:r>
              <w:t>0</w:t>
            </w:r>
          </w:p>
        </w:tc>
        <w:tc>
          <w:tcPr>
            <w:tcW w:w="604" w:type="dxa"/>
          </w:tcPr>
          <w:p w:rsidR="00864A69" w:rsidRDefault="00864A69">
            <w:pPr>
              <w:pStyle w:val="ConsPlusNormal"/>
              <w:jc w:val="center"/>
            </w:pPr>
            <w:r>
              <w:t>0</w:t>
            </w:r>
          </w:p>
        </w:tc>
        <w:tc>
          <w:tcPr>
            <w:tcW w:w="794" w:type="dxa"/>
          </w:tcPr>
          <w:p w:rsidR="00864A69" w:rsidRDefault="00864A69">
            <w:pPr>
              <w:pStyle w:val="ConsPlusNormal"/>
              <w:jc w:val="center"/>
            </w:pPr>
            <w:r>
              <w:t>0</w:t>
            </w:r>
          </w:p>
        </w:tc>
        <w:tc>
          <w:tcPr>
            <w:tcW w:w="794" w:type="dxa"/>
          </w:tcPr>
          <w:p w:rsidR="00864A69" w:rsidRDefault="00864A69">
            <w:pPr>
              <w:pStyle w:val="ConsPlusNormal"/>
              <w:jc w:val="center"/>
            </w:pPr>
            <w:r>
              <w:t>0</w:t>
            </w:r>
          </w:p>
        </w:tc>
        <w:tc>
          <w:tcPr>
            <w:tcW w:w="964" w:type="dxa"/>
          </w:tcPr>
          <w:p w:rsidR="00864A69" w:rsidRDefault="00864A69">
            <w:pPr>
              <w:pStyle w:val="ConsPlusNormal"/>
            </w:pPr>
            <w:r>
              <w:t>Год</w:t>
            </w:r>
          </w:p>
        </w:tc>
        <w:tc>
          <w:tcPr>
            <w:tcW w:w="1275" w:type="dxa"/>
          </w:tcPr>
          <w:p w:rsidR="00864A69" w:rsidRDefault="00864A69">
            <w:pPr>
              <w:pStyle w:val="ConsPlusNormal"/>
            </w:pPr>
            <w:r>
              <w:t>Ведомственная статистика</w:t>
            </w:r>
          </w:p>
        </w:tc>
        <w:tc>
          <w:tcPr>
            <w:tcW w:w="1531" w:type="dxa"/>
          </w:tcPr>
          <w:p w:rsidR="00864A69" w:rsidRDefault="00864A69">
            <w:pPr>
              <w:pStyle w:val="ConsPlusNormal"/>
            </w:pPr>
            <w:r>
              <w:t>Управление образования Администрации ЗАТО Северск</w:t>
            </w:r>
          </w:p>
        </w:tc>
      </w:tr>
    </w:tbl>
    <w:p w:rsidR="00864A69" w:rsidRDefault="00864A69">
      <w:pPr>
        <w:sectPr w:rsidR="00864A69">
          <w:pgSz w:w="16838" w:h="11905" w:orient="landscape"/>
          <w:pgMar w:top="1701" w:right="1134" w:bottom="850" w:left="1134" w:header="0" w:footer="0" w:gutter="0"/>
          <w:cols w:space="720"/>
        </w:sectPr>
      </w:pPr>
    </w:p>
    <w:p w:rsidR="00864A69" w:rsidRDefault="00864A69">
      <w:pPr>
        <w:pStyle w:val="ConsPlusNormal"/>
        <w:jc w:val="both"/>
      </w:pPr>
    </w:p>
    <w:p w:rsidR="00864A69" w:rsidRDefault="00864A69">
      <w:pPr>
        <w:pStyle w:val="ConsPlusNormal"/>
        <w:ind w:firstLine="540"/>
        <w:jc w:val="both"/>
      </w:pPr>
      <w:r>
        <w:t>--------------------------------</w:t>
      </w:r>
    </w:p>
    <w:p w:rsidR="00864A69" w:rsidRDefault="00864A69">
      <w:pPr>
        <w:pStyle w:val="ConsPlusNormal"/>
        <w:spacing w:before="220"/>
        <w:ind w:firstLine="540"/>
        <w:jc w:val="both"/>
      </w:pPr>
      <w:r>
        <w:t xml:space="preserve">&lt;*&gt; Значения целевых показателей приведены следующим образом: значения целевых показателей в соответствии с индикаторами реализации </w:t>
      </w:r>
      <w:hyperlink r:id="rId43" w:history="1">
        <w:r>
          <w:rPr>
            <w:color w:val="0000FF"/>
          </w:rPr>
          <w:t>Программы</w:t>
        </w:r>
      </w:hyperlink>
      <w:r>
        <w:t xml:space="preserve"> социально-экономического развития ЗАТО Северск на 2012 - 2017 годы, утвержденной решением Думы ЗАТО Северск от 17.11.2011 N 19/1 "Об утверждении Программы социально-экономического развития ЗАТО Северск на 2012 - 2017 годы" / фактически сложившиеся данные по состоянию на 2013 год (с учетом итогов переписи населения 2010 года).</w:t>
      </w:r>
    </w:p>
    <w:p w:rsidR="00864A69" w:rsidRDefault="00864A69">
      <w:pPr>
        <w:pStyle w:val="ConsPlusNormal"/>
        <w:jc w:val="both"/>
      </w:pPr>
    </w:p>
    <w:p w:rsidR="00864A69" w:rsidRDefault="00864A69">
      <w:pPr>
        <w:pStyle w:val="ConsPlusTitle"/>
        <w:jc w:val="center"/>
        <w:outlineLvl w:val="1"/>
      </w:pPr>
      <w:r>
        <w:t>III. ПОДПРОГРАММЫ</w:t>
      </w:r>
    </w:p>
    <w:p w:rsidR="00864A69" w:rsidRDefault="00864A69">
      <w:pPr>
        <w:pStyle w:val="ConsPlusNormal"/>
        <w:jc w:val="both"/>
      </w:pPr>
    </w:p>
    <w:p w:rsidR="00864A69" w:rsidRDefault="00864A69">
      <w:pPr>
        <w:pStyle w:val="ConsPlusNormal"/>
        <w:ind w:firstLine="540"/>
        <w:jc w:val="both"/>
      </w:pPr>
      <w:r>
        <w:t>В состав Программы включены 6 подпрограмм, каждая из которых направлена на решение одной из задач Программы:</w:t>
      </w:r>
    </w:p>
    <w:p w:rsidR="00864A69" w:rsidRDefault="00864A69">
      <w:pPr>
        <w:pStyle w:val="ConsPlusNormal"/>
        <w:jc w:val="both"/>
      </w:pPr>
      <w:r>
        <w:t xml:space="preserve">(в ред. </w:t>
      </w:r>
      <w:hyperlink r:id="rId44" w:history="1">
        <w:r>
          <w:rPr>
            <w:color w:val="0000FF"/>
          </w:rPr>
          <w:t>постановления</w:t>
        </w:r>
      </w:hyperlink>
      <w:r>
        <w:t xml:space="preserve"> Администрации ЗАТО Северск от 24.04.2017 N 651)</w:t>
      </w:r>
    </w:p>
    <w:p w:rsidR="00864A69" w:rsidRDefault="00864A69">
      <w:pPr>
        <w:pStyle w:val="ConsPlusNormal"/>
        <w:spacing w:before="220"/>
        <w:ind w:firstLine="540"/>
        <w:jc w:val="both"/>
      </w:pPr>
      <w:hyperlink w:anchor="P3095" w:history="1">
        <w:r>
          <w:rPr>
            <w:color w:val="0000FF"/>
          </w:rPr>
          <w:t>подпрограмма 1</w:t>
        </w:r>
      </w:hyperlink>
      <w:r>
        <w:t xml:space="preserve"> "Создание и развитие инфраструктуры поддержки предпринимательства в ЗАТО Северск Томской области" (приложение 1);</w:t>
      </w:r>
    </w:p>
    <w:p w:rsidR="00864A69" w:rsidRDefault="00864A69">
      <w:pPr>
        <w:pStyle w:val="ConsPlusNormal"/>
        <w:spacing w:before="220"/>
        <w:ind w:firstLine="540"/>
        <w:jc w:val="both"/>
      </w:pPr>
      <w:hyperlink w:anchor="P4439" w:history="1">
        <w:r>
          <w:rPr>
            <w:color w:val="0000FF"/>
          </w:rPr>
          <w:t>подпрограмма 2</w:t>
        </w:r>
      </w:hyperlink>
      <w:r>
        <w:t xml:space="preserve"> "Финансовая, имущественная поддержка деятельности субъектов малого и среднего предпринимательства и организаций инфраструктуры поддержки предпринимательства, информационная и консультационная поддержка субъектов малого и среднего предпринимательства, развитие молодежного предпринимательства" (приложение 2);</w:t>
      </w:r>
    </w:p>
    <w:p w:rsidR="00864A69" w:rsidRDefault="00864A69">
      <w:pPr>
        <w:pStyle w:val="ConsPlusNormal"/>
        <w:spacing w:before="220"/>
        <w:ind w:firstLine="540"/>
        <w:jc w:val="both"/>
      </w:pPr>
      <w:hyperlink w:anchor="P5672" w:history="1">
        <w:r>
          <w:rPr>
            <w:color w:val="0000FF"/>
          </w:rPr>
          <w:t>подпрограмма 3</w:t>
        </w:r>
      </w:hyperlink>
      <w:r>
        <w:t xml:space="preserve"> "Создание общественной (социальной) среды, благоприятной для развития бизнеса" (приложение 3);</w:t>
      </w:r>
    </w:p>
    <w:p w:rsidR="00864A69" w:rsidRDefault="00864A69">
      <w:pPr>
        <w:pStyle w:val="ConsPlusNormal"/>
        <w:spacing w:before="220"/>
        <w:ind w:firstLine="540"/>
        <w:jc w:val="both"/>
      </w:pPr>
      <w:hyperlink w:anchor="P6732" w:history="1">
        <w:r>
          <w:rPr>
            <w:color w:val="0000FF"/>
          </w:rPr>
          <w:t>подпрограмма 4</w:t>
        </w:r>
      </w:hyperlink>
      <w:r>
        <w:t xml:space="preserve"> "Повышение доступности финансовых ресурсов для субъектов предпринимательской деятельности" (приложение 4);</w:t>
      </w:r>
    </w:p>
    <w:p w:rsidR="00864A69" w:rsidRDefault="00864A69">
      <w:pPr>
        <w:pStyle w:val="ConsPlusNormal"/>
        <w:spacing w:before="220"/>
        <w:ind w:firstLine="540"/>
        <w:jc w:val="both"/>
      </w:pPr>
      <w:hyperlink w:anchor="P733" w:history="1">
        <w:r>
          <w:rPr>
            <w:color w:val="0000FF"/>
          </w:rPr>
          <w:t>подпрограмма 5</w:t>
        </w:r>
      </w:hyperlink>
      <w:r>
        <w:t xml:space="preserve"> "Обеспечивающая подпрограмма";</w:t>
      </w:r>
    </w:p>
    <w:p w:rsidR="00864A69" w:rsidRDefault="00864A69">
      <w:pPr>
        <w:pStyle w:val="ConsPlusNormal"/>
        <w:spacing w:before="220"/>
        <w:ind w:firstLine="540"/>
        <w:jc w:val="both"/>
      </w:pPr>
      <w:hyperlink w:anchor="P7649" w:history="1">
        <w:r>
          <w:rPr>
            <w:color w:val="0000FF"/>
          </w:rPr>
          <w:t>подпрограмма 6</w:t>
        </w:r>
      </w:hyperlink>
      <w:r>
        <w:t xml:space="preserve"> "Создание, развитие и обеспечение деятельности центров молодежного инновационного творчества на территории ЗАТО Северск" (приложение 5).</w:t>
      </w:r>
    </w:p>
    <w:p w:rsidR="00864A69" w:rsidRDefault="00864A69">
      <w:pPr>
        <w:pStyle w:val="ConsPlusNormal"/>
        <w:jc w:val="both"/>
      </w:pPr>
      <w:r>
        <w:t xml:space="preserve">(абзац введен </w:t>
      </w:r>
      <w:hyperlink r:id="rId45" w:history="1">
        <w:r>
          <w:rPr>
            <w:color w:val="0000FF"/>
          </w:rPr>
          <w:t>постановлением</w:t>
        </w:r>
      </w:hyperlink>
      <w:r>
        <w:t xml:space="preserve"> Администрации ЗАТО Северск от 24.04.2017 N 651)</w:t>
      </w:r>
    </w:p>
    <w:p w:rsidR="00864A69" w:rsidRDefault="00864A69">
      <w:pPr>
        <w:pStyle w:val="ConsPlusNormal"/>
        <w:jc w:val="both"/>
      </w:pPr>
    </w:p>
    <w:p w:rsidR="00864A69" w:rsidRDefault="00864A69">
      <w:pPr>
        <w:pStyle w:val="ConsPlusTitle"/>
        <w:jc w:val="center"/>
        <w:outlineLvl w:val="1"/>
      </w:pPr>
      <w:bookmarkStart w:id="4" w:name="P733"/>
      <w:bookmarkEnd w:id="4"/>
      <w:r>
        <w:t>IV. ОБЕСПЕЧИВАЮЩАЯ ПОДПРОГРАММА</w:t>
      </w:r>
    </w:p>
    <w:p w:rsidR="00864A69" w:rsidRDefault="00864A69">
      <w:pPr>
        <w:pStyle w:val="ConsPlusNormal"/>
        <w:jc w:val="both"/>
      </w:pPr>
    </w:p>
    <w:p w:rsidR="00864A69" w:rsidRDefault="00864A69">
      <w:pPr>
        <w:pStyle w:val="ConsPlusNormal"/>
        <w:ind w:firstLine="540"/>
        <w:jc w:val="both"/>
      </w:pPr>
      <w:r>
        <w:t>Расходы на обеспечение финансовой деятельности ответственного исполнителя программы - Комитета экономического развития Администрации ЗАТО Северск отсутствуют в связи с тем, что Комитет экономического развития Администрации ЗАТО Северск не является юридическим лицом.</w:t>
      </w:r>
    </w:p>
    <w:p w:rsidR="00864A69" w:rsidRDefault="00864A69">
      <w:pPr>
        <w:pStyle w:val="ConsPlusNormal"/>
        <w:spacing w:before="220"/>
        <w:ind w:firstLine="540"/>
        <w:jc w:val="both"/>
      </w:pPr>
      <w:r>
        <w:t>Информация об основных мерах регулирования в сфере реализации муниципальной программы "Развитие предпринимательства в ЗАТО Северск" на 2015 - 2020 годы приводится в таблице 4.</w:t>
      </w:r>
    </w:p>
    <w:p w:rsidR="00864A69" w:rsidRDefault="00864A69">
      <w:pPr>
        <w:pStyle w:val="ConsPlusNormal"/>
        <w:jc w:val="both"/>
      </w:pPr>
      <w:r>
        <w:t xml:space="preserve">(в ред. </w:t>
      </w:r>
      <w:hyperlink r:id="rId46" w:history="1">
        <w:r>
          <w:rPr>
            <w:color w:val="0000FF"/>
          </w:rPr>
          <w:t>постановления</w:t>
        </w:r>
      </w:hyperlink>
      <w:r>
        <w:t xml:space="preserve"> Администрации ЗАТО Северск от 30.12.2015 N 2999)</w:t>
      </w:r>
    </w:p>
    <w:p w:rsidR="00864A69" w:rsidRDefault="00864A69">
      <w:pPr>
        <w:pStyle w:val="ConsPlusNormal"/>
        <w:jc w:val="both"/>
      </w:pPr>
    </w:p>
    <w:p w:rsidR="00864A69" w:rsidRDefault="00864A69">
      <w:pPr>
        <w:pStyle w:val="ConsPlusTitle"/>
        <w:jc w:val="center"/>
        <w:outlineLvl w:val="2"/>
      </w:pPr>
      <w:r>
        <w:t>Информация об основных мерах регулирования в сфере</w:t>
      </w:r>
    </w:p>
    <w:p w:rsidR="00864A69" w:rsidRDefault="00864A69">
      <w:pPr>
        <w:pStyle w:val="ConsPlusTitle"/>
        <w:jc w:val="center"/>
      </w:pPr>
      <w:r>
        <w:t>реализации муниципальной программы "Развитие</w:t>
      </w:r>
    </w:p>
    <w:p w:rsidR="00864A69" w:rsidRDefault="00864A69">
      <w:pPr>
        <w:pStyle w:val="ConsPlusTitle"/>
        <w:jc w:val="center"/>
      </w:pPr>
      <w:r>
        <w:t>предпринимательства в ЗАТО Северск"</w:t>
      </w:r>
    </w:p>
    <w:p w:rsidR="00864A69" w:rsidRDefault="00864A69">
      <w:pPr>
        <w:pStyle w:val="ConsPlusTitle"/>
        <w:jc w:val="center"/>
      </w:pPr>
      <w:r>
        <w:t>на 2015 - 2020 годы</w:t>
      </w:r>
    </w:p>
    <w:p w:rsidR="00864A69" w:rsidRDefault="00864A69">
      <w:pPr>
        <w:pStyle w:val="ConsPlusNormal"/>
        <w:jc w:val="center"/>
      </w:pPr>
      <w:r>
        <w:t xml:space="preserve">(в ред. </w:t>
      </w:r>
      <w:hyperlink r:id="rId47" w:history="1">
        <w:r>
          <w:rPr>
            <w:color w:val="0000FF"/>
          </w:rPr>
          <w:t>постановления</w:t>
        </w:r>
      </w:hyperlink>
      <w:r>
        <w:t xml:space="preserve"> Администрации ЗАТО Северск</w:t>
      </w:r>
    </w:p>
    <w:p w:rsidR="00864A69" w:rsidRDefault="00864A69">
      <w:pPr>
        <w:pStyle w:val="ConsPlusNormal"/>
        <w:jc w:val="center"/>
      </w:pPr>
      <w:r>
        <w:t>от 30.12.2015 N 2999)</w:t>
      </w:r>
    </w:p>
    <w:p w:rsidR="00864A69" w:rsidRDefault="00864A69">
      <w:pPr>
        <w:pStyle w:val="ConsPlusNormal"/>
        <w:jc w:val="both"/>
      </w:pPr>
    </w:p>
    <w:p w:rsidR="00864A69" w:rsidRDefault="00864A69">
      <w:pPr>
        <w:pStyle w:val="ConsPlusNormal"/>
        <w:jc w:val="right"/>
      </w:pPr>
      <w:r>
        <w:t>Таблица 4</w:t>
      </w:r>
    </w:p>
    <w:p w:rsidR="00864A69" w:rsidRDefault="00864A6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01"/>
        <w:gridCol w:w="3118"/>
        <w:gridCol w:w="1361"/>
        <w:gridCol w:w="2438"/>
      </w:tblGrid>
      <w:tr w:rsidR="00864A69">
        <w:tc>
          <w:tcPr>
            <w:tcW w:w="454" w:type="dxa"/>
          </w:tcPr>
          <w:p w:rsidR="00864A69" w:rsidRDefault="00864A69">
            <w:pPr>
              <w:pStyle w:val="ConsPlusNormal"/>
              <w:jc w:val="center"/>
            </w:pPr>
            <w:r>
              <w:t>N</w:t>
            </w:r>
          </w:p>
          <w:p w:rsidR="00864A69" w:rsidRDefault="00864A69">
            <w:pPr>
              <w:pStyle w:val="ConsPlusNormal"/>
              <w:jc w:val="center"/>
            </w:pPr>
            <w:r>
              <w:t>пп</w:t>
            </w:r>
          </w:p>
        </w:tc>
        <w:tc>
          <w:tcPr>
            <w:tcW w:w="1701" w:type="dxa"/>
          </w:tcPr>
          <w:p w:rsidR="00864A69" w:rsidRDefault="00864A69">
            <w:pPr>
              <w:pStyle w:val="ConsPlusNormal"/>
              <w:jc w:val="center"/>
            </w:pPr>
            <w:r>
              <w:t>Наименования мер (бюджетных, налоговых, правовых, иных)</w:t>
            </w:r>
          </w:p>
        </w:tc>
        <w:tc>
          <w:tcPr>
            <w:tcW w:w="3118" w:type="dxa"/>
          </w:tcPr>
          <w:p w:rsidR="00864A69" w:rsidRDefault="00864A69">
            <w:pPr>
              <w:pStyle w:val="ConsPlusNormal"/>
              <w:jc w:val="center"/>
            </w:pPr>
            <w:r>
              <w:t>Содержание меры</w:t>
            </w:r>
          </w:p>
        </w:tc>
        <w:tc>
          <w:tcPr>
            <w:tcW w:w="1361" w:type="dxa"/>
          </w:tcPr>
          <w:p w:rsidR="00864A69" w:rsidRDefault="00864A69">
            <w:pPr>
              <w:pStyle w:val="ConsPlusNormal"/>
              <w:jc w:val="center"/>
            </w:pPr>
            <w:r>
              <w:t>Срок реализации</w:t>
            </w:r>
          </w:p>
        </w:tc>
        <w:tc>
          <w:tcPr>
            <w:tcW w:w="2438" w:type="dxa"/>
          </w:tcPr>
          <w:p w:rsidR="00864A69" w:rsidRDefault="00864A69">
            <w:pPr>
              <w:pStyle w:val="ConsPlusNormal"/>
              <w:jc w:val="center"/>
            </w:pPr>
            <w:r>
              <w:t>Социально-экономический эффект, ожидаемый от применения меры</w:t>
            </w:r>
          </w:p>
        </w:tc>
      </w:tr>
      <w:tr w:rsidR="00864A69">
        <w:tc>
          <w:tcPr>
            <w:tcW w:w="454" w:type="dxa"/>
          </w:tcPr>
          <w:p w:rsidR="00864A69" w:rsidRDefault="00864A69">
            <w:pPr>
              <w:pStyle w:val="ConsPlusNormal"/>
              <w:jc w:val="center"/>
            </w:pPr>
            <w:r>
              <w:t>1</w:t>
            </w:r>
          </w:p>
        </w:tc>
        <w:tc>
          <w:tcPr>
            <w:tcW w:w="1701" w:type="dxa"/>
          </w:tcPr>
          <w:p w:rsidR="00864A69" w:rsidRDefault="00864A69">
            <w:pPr>
              <w:pStyle w:val="ConsPlusNormal"/>
              <w:jc w:val="center"/>
            </w:pPr>
            <w:r>
              <w:t>2</w:t>
            </w:r>
          </w:p>
        </w:tc>
        <w:tc>
          <w:tcPr>
            <w:tcW w:w="3118" w:type="dxa"/>
          </w:tcPr>
          <w:p w:rsidR="00864A69" w:rsidRDefault="00864A69">
            <w:pPr>
              <w:pStyle w:val="ConsPlusNormal"/>
              <w:jc w:val="center"/>
            </w:pPr>
            <w:r>
              <w:t>3</w:t>
            </w:r>
          </w:p>
        </w:tc>
        <w:tc>
          <w:tcPr>
            <w:tcW w:w="1361" w:type="dxa"/>
          </w:tcPr>
          <w:p w:rsidR="00864A69" w:rsidRDefault="00864A69">
            <w:pPr>
              <w:pStyle w:val="ConsPlusNormal"/>
              <w:jc w:val="center"/>
            </w:pPr>
            <w:r>
              <w:t>4</w:t>
            </w:r>
          </w:p>
        </w:tc>
        <w:tc>
          <w:tcPr>
            <w:tcW w:w="2438" w:type="dxa"/>
          </w:tcPr>
          <w:p w:rsidR="00864A69" w:rsidRDefault="00864A69">
            <w:pPr>
              <w:pStyle w:val="ConsPlusNormal"/>
              <w:jc w:val="center"/>
            </w:pPr>
            <w:r>
              <w:t>5</w:t>
            </w:r>
          </w:p>
        </w:tc>
      </w:tr>
      <w:tr w:rsidR="00864A69">
        <w:tblPrEx>
          <w:tblBorders>
            <w:insideH w:val="nil"/>
          </w:tblBorders>
        </w:tblPrEx>
        <w:tc>
          <w:tcPr>
            <w:tcW w:w="454" w:type="dxa"/>
            <w:tcBorders>
              <w:bottom w:val="nil"/>
            </w:tcBorders>
          </w:tcPr>
          <w:p w:rsidR="00864A69" w:rsidRDefault="00864A69">
            <w:pPr>
              <w:pStyle w:val="ConsPlusNormal"/>
              <w:jc w:val="center"/>
            </w:pPr>
            <w:r>
              <w:t>1</w:t>
            </w:r>
          </w:p>
        </w:tc>
        <w:tc>
          <w:tcPr>
            <w:tcW w:w="1701" w:type="dxa"/>
            <w:tcBorders>
              <w:bottom w:val="nil"/>
            </w:tcBorders>
          </w:tcPr>
          <w:p w:rsidR="00864A69" w:rsidRDefault="00864A69">
            <w:pPr>
              <w:pStyle w:val="ConsPlusNormal"/>
            </w:pPr>
            <w:r>
              <w:t>Политико-правовые</w:t>
            </w:r>
          </w:p>
        </w:tc>
        <w:tc>
          <w:tcPr>
            <w:tcW w:w="3118" w:type="dxa"/>
            <w:tcBorders>
              <w:bottom w:val="nil"/>
            </w:tcBorders>
          </w:tcPr>
          <w:p w:rsidR="00864A69" w:rsidRDefault="00864A69">
            <w:pPr>
              <w:pStyle w:val="ConsPlusNormal"/>
            </w:pPr>
            <w:r>
              <w:t>Мониторинг федеральной политики поддержки предпринимательства с целью прогнозирования влияния изменений на состояние предпринимательства в ЗАТО Северск Томской области</w:t>
            </w:r>
          </w:p>
        </w:tc>
        <w:tc>
          <w:tcPr>
            <w:tcW w:w="1361" w:type="dxa"/>
            <w:tcBorders>
              <w:bottom w:val="nil"/>
            </w:tcBorders>
          </w:tcPr>
          <w:p w:rsidR="00864A69" w:rsidRDefault="00864A69">
            <w:pPr>
              <w:pStyle w:val="ConsPlusNormal"/>
              <w:jc w:val="center"/>
            </w:pPr>
            <w:r>
              <w:t>2015 - 2020 годы</w:t>
            </w:r>
          </w:p>
        </w:tc>
        <w:tc>
          <w:tcPr>
            <w:tcW w:w="2438" w:type="dxa"/>
            <w:tcBorders>
              <w:bottom w:val="nil"/>
            </w:tcBorders>
          </w:tcPr>
          <w:p w:rsidR="00864A69" w:rsidRDefault="00864A69">
            <w:pPr>
              <w:pStyle w:val="ConsPlusNormal"/>
            </w:pPr>
            <w:r>
              <w:t>Снижение неблагоприятных последствий в сфере предпринимательства в ЗАТО Северск Томской области</w:t>
            </w:r>
          </w:p>
        </w:tc>
      </w:tr>
      <w:tr w:rsidR="00864A69">
        <w:tblPrEx>
          <w:tblBorders>
            <w:insideH w:val="nil"/>
          </w:tblBorders>
        </w:tblPrEx>
        <w:tc>
          <w:tcPr>
            <w:tcW w:w="9072" w:type="dxa"/>
            <w:gridSpan w:val="5"/>
            <w:tcBorders>
              <w:top w:val="nil"/>
            </w:tcBorders>
          </w:tcPr>
          <w:p w:rsidR="00864A69" w:rsidRDefault="00864A69">
            <w:pPr>
              <w:pStyle w:val="ConsPlusNormal"/>
              <w:jc w:val="both"/>
            </w:pPr>
            <w:r>
              <w:t xml:space="preserve">(в ред. </w:t>
            </w:r>
            <w:hyperlink r:id="rId48" w:history="1">
              <w:r>
                <w:rPr>
                  <w:color w:val="0000FF"/>
                </w:rPr>
                <w:t>постановления</w:t>
              </w:r>
            </w:hyperlink>
            <w:r>
              <w:t xml:space="preserve"> Администрации ЗАТО Северск от 30.12.2015 N 2999)</w:t>
            </w:r>
          </w:p>
        </w:tc>
      </w:tr>
      <w:tr w:rsidR="00864A69">
        <w:tblPrEx>
          <w:tblBorders>
            <w:insideH w:val="nil"/>
          </w:tblBorders>
        </w:tblPrEx>
        <w:tc>
          <w:tcPr>
            <w:tcW w:w="454" w:type="dxa"/>
            <w:tcBorders>
              <w:bottom w:val="nil"/>
            </w:tcBorders>
          </w:tcPr>
          <w:p w:rsidR="00864A69" w:rsidRDefault="00864A69">
            <w:pPr>
              <w:pStyle w:val="ConsPlusNormal"/>
              <w:jc w:val="center"/>
            </w:pPr>
            <w:r>
              <w:t>2</w:t>
            </w:r>
          </w:p>
        </w:tc>
        <w:tc>
          <w:tcPr>
            <w:tcW w:w="1701" w:type="dxa"/>
            <w:tcBorders>
              <w:bottom w:val="nil"/>
            </w:tcBorders>
          </w:tcPr>
          <w:p w:rsidR="00864A69" w:rsidRDefault="00864A69">
            <w:pPr>
              <w:pStyle w:val="ConsPlusNormal"/>
            </w:pPr>
            <w:r>
              <w:t>Правовые</w:t>
            </w:r>
          </w:p>
        </w:tc>
        <w:tc>
          <w:tcPr>
            <w:tcW w:w="3118" w:type="dxa"/>
            <w:tcBorders>
              <w:bottom w:val="nil"/>
            </w:tcBorders>
          </w:tcPr>
          <w:p w:rsidR="00864A69" w:rsidRDefault="00864A69">
            <w:pPr>
              <w:pStyle w:val="ConsPlusNormal"/>
            </w:pPr>
            <w:r>
              <w:t>1. Разработка комплекса мер по снижению неблагоприятных последствий в сфере предпринимательства в ЗАТО Северск Томской области посредством мониторинга федерального законодательства, законодательства Томской области в сфере развития и поддержки предпринимательства. Заблаговременное информирование субъектов предпринимательской деятельности, внесение предложений в законодательные органы государственной власти по совершенствованию нормативно-правового регулирования</w:t>
            </w:r>
          </w:p>
          <w:p w:rsidR="00864A69" w:rsidRDefault="00864A69">
            <w:pPr>
              <w:pStyle w:val="ConsPlusNormal"/>
            </w:pPr>
            <w:r>
              <w:t>2. Разработка (актуализация) муниципальных правовых актов, направленных на обеспечение развития предпринимательства</w:t>
            </w:r>
          </w:p>
        </w:tc>
        <w:tc>
          <w:tcPr>
            <w:tcW w:w="1361" w:type="dxa"/>
            <w:tcBorders>
              <w:bottom w:val="nil"/>
            </w:tcBorders>
          </w:tcPr>
          <w:p w:rsidR="00864A69" w:rsidRDefault="00864A69">
            <w:pPr>
              <w:pStyle w:val="ConsPlusNormal"/>
              <w:jc w:val="center"/>
            </w:pPr>
            <w:r>
              <w:t>2015 - 2020 годы</w:t>
            </w:r>
          </w:p>
        </w:tc>
        <w:tc>
          <w:tcPr>
            <w:tcW w:w="2438" w:type="dxa"/>
            <w:tcBorders>
              <w:bottom w:val="nil"/>
            </w:tcBorders>
          </w:tcPr>
          <w:p w:rsidR="00864A69" w:rsidRDefault="00864A69">
            <w:pPr>
              <w:pStyle w:val="ConsPlusNormal"/>
            </w:pPr>
            <w:r>
              <w:t>1. Снижение неблагоприятных последствий в сфере предпринимательства в ЗАТО Северск Томской области</w:t>
            </w:r>
          </w:p>
          <w:p w:rsidR="00864A69" w:rsidRDefault="00864A69">
            <w:pPr>
              <w:pStyle w:val="ConsPlusNormal"/>
            </w:pPr>
            <w:r>
              <w:t>2. Своевременная реализация мероприятий Программы, эффективное расходование бюджетных средств, достижение целевых показателей Программы</w:t>
            </w:r>
          </w:p>
        </w:tc>
      </w:tr>
      <w:tr w:rsidR="00864A69">
        <w:tblPrEx>
          <w:tblBorders>
            <w:insideH w:val="nil"/>
          </w:tblBorders>
        </w:tblPrEx>
        <w:tc>
          <w:tcPr>
            <w:tcW w:w="9072" w:type="dxa"/>
            <w:gridSpan w:val="5"/>
            <w:tcBorders>
              <w:top w:val="nil"/>
            </w:tcBorders>
          </w:tcPr>
          <w:p w:rsidR="00864A69" w:rsidRDefault="00864A69">
            <w:pPr>
              <w:pStyle w:val="ConsPlusNormal"/>
              <w:jc w:val="both"/>
            </w:pPr>
            <w:r>
              <w:t xml:space="preserve">(в ред. </w:t>
            </w:r>
            <w:hyperlink r:id="rId49" w:history="1">
              <w:r>
                <w:rPr>
                  <w:color w:val="0000FF"/>
                </w:rPr>
                <w:t>постановления</w:t>
              </w:r>
            </w:hyperlink>
            <w:r>
              <w:t xml:space="preserve"> Администрации ЗАТО Северск от 30.12.2015 N 2999)</w:t>
            </w:r>
          </w:p>
        </w:tc>
      </w:tr>
      <w:tr w:rsidR="00864A69">
        <w:tblPrEx>
          <w:tblBorders>
            <w:insideH w:val="nil"/>
          </w:tblBorders>
        </w:tblPrEx>
        <w:tc>
          <w:tcPr>
            <w:tcW w:w="454" w:type="dxa"/>
            <w:tcBorders>
              <w:bottom w:val="nil"/>
            </w:tcBorders>
          </w:tcPr>
          <w:p w:rsidR="00864A69" w:rsidRDefault="00864A69">
            <w:pPr>
              <w:pStyle w:val="ConsPlusNormal"/>
              <w:jc w:val="center"/>
            </w:pPr>
            <w:r>
              <w:t>3</w:t>
            </w:r>
          </w:p>
        </w:tc>
        <w:tc>
          <w:tcPr>
            <w:tcW w:w="1701" w:type="dxa"/>
            <w:tcBorders>
              <w:bottom w:val="nil"/>
            </w:tcBorders>
          </w:tcPr>
          <w:p w:rsidR="00864A69" w:rsidRDefault="00864A69">
            <w:pPr>
              <w:pStyle w:val="ConsPlusNormal"/>
            </w:pPr>
            <w:r>
              <w:t>Бюджетные</w:t>
            </w:r>
          </w:p>
        </w:tc>
        <w:tc>
          <w:tcPr>
            <w:tcW w:w="3118" w:type="dxa"/>
            <w:tcBorders>
              <w:bottom w:val="nil"/>
            </w:tcBorders>
          </w:tcPr>
          <w:p w:rsidR="00864A69" w:rsidRDefault="00864A69">
            <w:pPr>
              <w:pStyle w:val="ConsPlusNormal"/>
            </w:pPr>
            <w:r>
              <w:t xml:space="preserve">1. Мониторинг порядка, условий и сроков участия в конкурсе на получение средств федерального бюджета, бюджета Томской области в </w:t>
            </w:r>
            <w:r>
              <w:lastRenderedPageBreak/>
              <w:t>целях определения приоритетных мероприятий внутри Программы.</w:t>
            </w:r>
          </w:p>
          <w:p w:rsidR="00864A69" w:rsidRDefault="00864A69">
            <w:pPr>
              <w:pStyle w:val="ConsPlusNormal"/>
            </w:pPr>
            <w:r>
              <w:t>2. Подготовка соглашений, договоров о предоставлении субсидий в рамках реализации мероприятий Программы</w:t>
            </w:r>
          </w:p>
        </w:tc>
        <w:tc>
          <w:tcPr>
            <w:tcW w:w="1361" w:type="dxa"/>
            <w:tcBorders>
              <w:bottom w:val="nil"/>
            </w:tcBorders>
          </w:tcPr>
          <w:p w:rsidR="00864A69" w:rsidRDefault="00864A69">
            <w:pPr>
              <w:pStyle w:val="ConsPlusNormal"/>
              <w:jc w:val="center"/>
            </w:pPr>
            <w:r>
              <w:lastRenderedPageBreak/>
              <w:t>2015 - 2020 годы</w:t>
            </w:r>
          </w:p>
        </w:tc>
        <w:tc>
          <w:tcPr>
            <w:tcW w:w="2438" w:type="dxa"/>
            <w:tcBorders>
              <w:bottom w:val="nil"/>
            </w:tcBorders>
          </w:tcPr>
          <w:p w:rsidR="00864A69" w:rsidRDefault="00864A69">
            <w:pPr>
              <w:pStyle w:val="ConsPlusNormal"/>
            </w:pPr>
            <w:r>
              <w:t xml:space="preserve">1. Обеспечение своевременного и в полном объеме финансирования из бюджетов </w:t>
            </w:r>
            <w:r>
              <w:lastRenderedPageBreak/>
              <w:t>вышестоящих уровней мероприятий Программы.</w:t>
            </w:r>
          </w:p>
          <w:p w:rsidR="00864A69" w:rsidRDefault="00864A69">
            <w:pPr>
              <w:pStyle w:val="ConsPlusNormal"/>
            </w:pPr>
            <w:r>
              <w:t>2. Своевременная реализация мероприятий Программы, эффективное расходование бюджетных средств, достижение целевых показателей Программы</w:t>
            </w:r>
          </w:p>
        </w:tc>
      </w:tr>
      <w:tr w:rsidR="00864A69">
        <w:tblPrEx>
          <w:tblBorders>
            <w:insideH w:val="nil"/>
          </w:tblBorders>
        </w:tblPrEx>
        <w:tc>
          <w:tcPr>
            <w:tcW w:w="9072" w:type="dxa"/>
            <w:gridSpan w:val="5"/>
            <w:tcBorders>
              <w:top w:val="nil"/>
            </w:tcBorders>
          </w:tcPr>
          <w:p w:rsidR="00864A69" w:rsidRDefault="00864A69">
            <w:pPr>
              <w:pStyle w:val="ConsPlusNormal"/>
              <w:jc w:val="both"/>
            </w:pPr>
            <w:r>
              <w:lastRenderedPageBreak/>
              <w:t xml:space="preserve">(в ред. </w:t>
            </w:r>
            <w:hyperlink r:id="rId50" w:history="1">
              <w:r>
                <w:rPr>
                  <w:color w:val="0000FF"/>
                </w:rPr>
                <w:t>постановления</w:t>
              </w:r>
            </w:hyperlink>
            <w:r>
              <w:t xml:space="preserve"> Администрации ЗАТО Северск от 30.12.2015 N 2999)</w:t>
            </w:r>
          </w:p>
        </w:tc>
      </w:tr>
      <w:tr w:rsidR="00864A69">
        <w:tblPrEx>
          <w:tblBorders>
            <w:insideH w:val="nil"/>
          </w:tblBorders>
        </w:tblPrEx>
        <w:tc>
          <w:tcPr>
            <w:tcW w:w="454" w:type="dxa"/>
            <w:tcBorders>
              <w:bottom w:val="nil"/>
            </w:tcBorders>
          </w:tcPr>
          <w:p w:rsidR="00864A69" w:rsidRDefault="00864A69">
            <w:pPr>
              <w:pStyle w:val="ConsPlusNormal"/>
              <w:jc w:val="center"/>
            </w:pPr>
            <w:r>
              <w:t>4</w:t>
            </w:r>
          </w:p>
        </w:tc>
        <w:tc>
          <w:tcPr>
            <w:tcW w:w="1701" w:type="dxa"/>
            <w:tcBorders>
              <w:bottom w:val="nil"/>
            </w:tcBorders>
          </w:tcPr>
          <w:p w:rsidR="00864A69" w:rsidRDefault="00864A69">
            <w:pPr>
              <w:pStyle w:val="ConsPlusNormal"/>
            </w:pPr>
            <w:r>
              <w:t>Информационно-аналитические</w:t>
            </w:r>
          </w:p>
        </w:tc>
        <w:tc>
          <w:tcPr>
            <w:tcW w:w="3118" w:type="dxa"/>
            <w:tcBorders>
              <w:bottom w:val="nil"/>
            </w:tcBorders>
          </w:tcPr>
          <w:p w:rsidR="00864A69" w:rsidRDefault="00864A69">
            <w:pPr>
              <w:pStyle w:val="ConsPlusNormal"/>
            </w:pPr>
            <w:r>
              <w:t>Информационное взаимодействие власти и бизнеса, в том числе обеспечение функционирования Совета по развитию и поддержке предпринимательства как инструмента конструктивного взаимодействия, проведение опросов (анкетирования) среди предпринимателей</w:t>
            </w:r>
          </w:p>
        </w:tc>
        <w:tc>
          <w:tcPr>
            <w:tcW w:w="1361" w:type="dxa"/>
            <w:tcBorders>
              <w:bottom w:val="nil"/>
            </w:tcBorders>
          </w:tcPr>
          <w:p w:rsidR="00864A69" w:rsidRDefault="00864A69">
            <w:pPr>
              <w:pStyle w:val="ConsPlusNormal"/>
              <w:jc w:val="center"/>
            </w:pPr>
            <w:r>
              <w:t>2015 - 2020 годы</w:t>
            </w:r>
          </w:p>
        </w:tc>
        <w:tc>
          <w:tcPr>
            <w:tcW w:w="2438" w:type="dxa"/>
            <w:tcBorders>
              <w:bottom w:val="nil"/>
            </w:tcBorders>
          </w:tcPr>
          <w:p w:rsidR="00864A69" w:rsidRDefault="00864A69">
            <w:pPr>
              <w:pStyle w:val="ConsPlusNormal"/>
            </w:pPr>
            <w:r>
              <w:t>Своевременная реализация мероприятий Программы, эффективное расходование бюджетных средств, достижение целевых показателей Программы</w:t>
            </w:r>
          </w:p>
        </w:tc>
      </w:tr>
      <w:tr w:rsidR="00864A69">
        <w:tblPrEx>
          <w:tblBorders>
            <w:insideH w:val="nil"/>
          </w:tblBorders>
        </w:tblPrEx>
        <w:tc>
          <w:tcPr>
            <w:tcW w:w="9072" w:type="dxa"/>
            <w:gridSpan w:val="5"/>
            <w:tcBorders>
              <w:top w:val="nil"/>
            </w:tcBorders>
          </w:tcPr>
          <w:p w:rsidR="00864A69" w:rsidRDefault="00864A69">
            <w:pPr>
              <w:pStyle w:val="ConsPlusNormal"/>
              <w:jc w:val="both"/>
            </w:pPr>
            <w:r>
              <w:t xml:space="preserve">(в ред. </w:t>
            </w:r>
            <w:hyperlink r:id="rId51" w:history="1">
              <w:r>
                <w:rPr>
                  <w:color w:val="0000FF"/>
                </w:rPr>
                <w:t>постановления</w:t>
              </w:r>
            </w:hyperlink>
            <w:r>
              <w:t xml:space="preserve"> Администрации ЗАТО Северск от 30.12.2015 N 2999)</w:t>
            </w:r>
          </w:p>
        </w:tc>
      </w:tr>
    </w:tbl>
    <w:p w:rsidR="00864A69" w:rsidRDefault="00864A69">
      <w:pPr>
        <w:pStyle w:val="ConsPlusNormal"/>
        <w:jc w:val="both"/>
      </w:pPr>
    </w:p>
    <w:p w:rsidR="00864A69" w:rsidRDefault="00864A69">
      <w:pPr>
        <w:pStyle w:val="ConsPlusTitle"/>
        <w:jc w:val="center"/>
        <w:outlineLvl w:val="1"/>
      </w:pPr>
      <w:r>
        <w:t>V. СИСТЕМА МЕРОПРИЯТИЙ ПРОГРАММЫ И ЕЕ РЕСУРСНОЕ ОБЕСПЕЧЕНИЕ</w:t>
      </w:r>
    </w:p>
    <w:p w:rsidR="00864A69" w:rsidRDefault="00864A69">
      <w:pPr>
        <w:pStyle w:val="ConsPlusNormal"/>
        <w:jc w:val="center"/>
      </w:pPr>
      <w:r>
        <w:t xml:space="preserve">(в ред. </w:t>
      </w:r>
      <w:hyperlink r:id="rId52" w:history="1">
        <w:r>
          <w:rPr>
            <w:color w:val="0000FF"/>
          </w:rPr>
          <w:t>постановления</w:t>
        </w:r>
      </w:hyperlink>
      <w:r>
        <w:t xml:space="preserve"> Администрации ЗАТО Северск</w:t>
      </w:r>
    </w:p>
    <w:p w:rsidR="00864A69" w:rsidRDefault="00864A69">
      <w:pPr>
        <w:pStyle w:val="ConsPlusNormal"/>
        <w:jc w:val="center"/>
      </w:pPr>
      <w:r>
        <w:t>от 13.02.2019 N 183)</w:t>
      </w:r>
    </w:p>
    <w:p w:rsidR="00864A69" w:rsidRDefault="00864A69">
      <w:pPr>
        <w:pStyle w:val="ConsPlusNormal"/>
        <w:jc w:val="both"/>
      </w:pPr>
    </w:p>
    <w:p w:rsidR="00864A69" w:rsidRDefault="00864A69">
      <w:pPr>
        <w:pStyle w:val="ConsPlusNormal"/>
        <w:ind w:firstLine="540"/>
        <w:jc w:val="both"/>
      </w:pPr>
      <w:r>
        <w:t>Программные мероприятия определены исходя из целей и задач Программы.</w:t>
      </w:r>
    </w:p>
    <w:p w:rsidR="00864A69" w:rsidRDefault="00864A69">
      <w:pPr>
        <w:pStyle w:val="ConsPlusNormal"/>
        <w:spacing w:before="220"/>
        <w:ind w:firstLine="540"/>
        <w:jc w:val="both"/>
      </w:pPr>
      <w:r>
        <w:t>Большинство мероприятий действующей Программы реализуется на условиях софинансирования за счет средств бюджетов всех уровней. Предоставление поддержки субъектам малого и среднего предпринимательства на безвозмездной и (или) безвозвратной основе обуславливает необходимость ежегодного финансирования мероприятий Программы за счет различных источников.</w:t>
      </w:r>
    </w:p>
    <w:p w:rsidR="00864A69" w:rsidRDefault="00864A69">
      <w:pPr>
        <w:pStyle w:val="ConsPlusNormal"/>
        <w:spacing w:before="220"/>
        <w:ind w:firstLine="540"/>
        <w:jc w:val="both"/>
      </w:pPr>
      <w:r>
        <w:t>Доля средств бюджета ЗАТО Северск по мероприятиям, реализуемым на условиях софинансирования в период 2011 - 2013 годов, составляет от 2% до 50% от общего объема финансирования, в 2014 году - от 5% до 20%.</w:t>
      </w:r>
    </w:p>
    <w:p w:rsidR="00864A69" w:rsidRDefault="00864A69">
      <w:pPr>
        <w:pStyle w:val="ConsPlusNormal"/>
        <w:spacing w:before="220"/>
        <w:ind w:firstLine="540"/>
        <w:jc w:val="both"/>
      </w:pPr>
      <w:r>
        <w:t>Если в 2012 году из средств бюджета Томской области на софинансирование мероприятий Программы было выделено 12 млн руб., то в 2013 году - 31 млн руб., в 2014 году - 22 млн руб.</w:t>
      </w:r>
    </w:p>
    <w:p w:rsidR="00864A69" w:rsidRDefault="00864A69">
      <w:pPr>
        <w:pStyle w:val="ConsPlusNormal"/>
        <w:spacing w:before="220"/>
        <w:ind w:firstLine="540"/>
        <w:jc w:val="both"/>
      </w:pPr>
      <w:r>
        <w:t>В условиях недостаточного финансирования программных мероприятий за счет бюджетных средств на федеральном и региональном уровнях ежегодно пересматриваются приоритеты государственной политики поддержки предпринимательства. Отсутствие четкого понимания данных приоритетов создает определенные трудности в реализации Программы.</w:t>
      </w:r>
    </w:p>
    <w:p w:rsidR="00864A69" w:rsidRDefault="00864A69">
      <w:pPr>
        <w:pStyle w:val="ConsPlusNormal"/>
        <w:spacing w:before="220"/>
        <w:ind w:firstLine="540"/>
        <w:jc w:val="both"/>
      </w:pPr>
      <w:r>
        <w:t xml:space="preserve">Составной частью указанной проблемы являются также и сроки предоставления </w:t>
      </w:r>
      <w:r>
        <w:lastRenderedPageBreak/>
        <w:t>софинансирования - второе полугодие текущего финансового года. Особую актуальность этот аспект имеет для финансирования текущей деятельности инфраструктуры поддержки предпринимательства, поскольку до получения средств бюджетов других уровней соответствующие расходы полностью финансируются из местного бюджета.</w:t>
      </w:r>
    </w:p>
    <w:p w:rsidR="00864A69" w:rsidRDefault="00864A69">
      <w:pPr>
        <w:pStyle w:val="ConsPlusNormal"/>
        <w:spacing w:before="220"/>
        <w:ind w:firstLine="540"/>
        <w:jc w:val="both"/>
      </w:pPr>
      <w:r>
        <w:t xml:space="preserve">Расходы на реализацию Программы в целом и с распределением по подпрограммам представлены в </w:t>
      </w:r>
      <w:hyperlink w:anchor="P802" w:history="1">
        <w:r>
          <w:rPr>
            <w:color w:val="0000FF"/>
          </w:rPr>
          <w:t>таблице 5</w:t>
        </w:r>
      </w:hyperlink>
      <w:r>
        <w:t>.</w:t>
      </w:r>
    </w:p>
    <w:p w:rsidR="00864A69" w:rsidRDefault="00864A69">
      <w:pPr>
        <w:pStyle w:val="ConsPlusNormal"/>
        <w:spacing w:before="220"/>
        <w:ind w:firstLine="540"/>
        <w:jc w:val="both"/>
      </w:pPr>
      <w:r>
        <w:t xml:space="preserve">Информация о расходах бюджета ЗАТО Северск на реализацию Программы в разрезе главных распорядителей средств бюджета ЗАТО Северск представлена в </w:t>
      </w:r>
      <w:hyperlink w:anchor="P1233" w:history="1">
        <w:r>
          <w:rPr>
            <w:color w:val="0000FF"/>
          </w:rPr>
          <w:t>таблице 6</w:t>
        </w:r>
      </w:hyperlink>
      <w:r>
        <w:t>.</w:t>
      </w:r>
    </w:p>
    <w:p w:rsidR="00864A69" w:rsidRDefault="00864A69">
      <w:pPr>
        <w:pStyle w:val="ConsPlusNormal"/>
        <w:spacing w:before="220"/>
        <w:ind w:firstLine="540"/>
        <w:jc w:val="both"/>
      </w:pPr>
      <w:r>
        <w:t xml:space="preserve">Общая </w:t>
      </w:r>
      <w:hyperlink w:anchor="P8280" w:history="1">
        <w:r>
          <w:rPr>
            <w:color w:val="0000FF"/>
          </w:rPr>
          <w:t>потребность</w:t>
        </w:r>
      </w:hyperlink>
      <w:r>
        <w:t xml:space="preserve"> в ресурсном обеспечении реализации муниципальной программы "Развитие предпринимательства в ЗАТО Северск, включая прогнозную оценку, представлена в приложении 6 к Программе.</w:t>
      </w:r>
    </w:p>
    <w:p w:rsidR="00864A69" w:rsidRDefault="00864A69">
      <w:pPr>
        <w:pStyle w:val="ConsPlusNormal"/>
        <w:jc w:val="both"/>
      </w:pPr>
    </w:p>
    <w:p w:rsidR="00864A69" w:rsidRDefault="00864A69">
      <w:pPr>
        <w:pStyle w:val="ConsPlusTitle"/>
        <w:jc w:val="center"/>
        <w:outlineLvl w:val="2"/>
      </w:pPr>
      <w:bookmarkStart w:id="5" w:name="P802"/>
      <w:bookmarkEnd w:id="5"/>
      <w:r>
        <w:t>Ресурсное обеспечение муниципальной программы "Развитие</w:t>
      </w:r>
    </w:p>
    <w:p w:rsidR="00864A69" w:rsidRDefault="00864A69">
      <w:pPr>
        <w:pStyle w:val="ConsPlusTitle"/>
        <w:jc w:val="center"/>
      </w:pPr>
      <w:r>
        <w:t>предпринимательства в ЗАТО Северск"</w:t>
      </w:r>
    </w:p>
    <w:p w:rsidR="00864A69" w:rsidRDefault="00864A69">
      <w:pPr>
        <w:pStyle w:val="ConsPlusNormal"/>
        <w:jc w:val="both"/>
      </w:pPr>
    </w:p>
    <w:p w:rsidR="00864A69" w:rsidRDefault="00864A69">
      <w:pPr>
        <w:pStyle w:val="ConsPlusNormal"/>
        <w:jc w:val="right"/>
      </w:pPr>
      <w:r>
        <w:t>Таблица 5</w:t>
      </w:r>
    </w:p>
    <w:p w:rsidR="00864A69" w:rsidRDefault="00864A69">
      <w:pPr>
        <w:pStyle w:val="ConsPlusNormal"/>
        <w:jc w:val="both"/>
      </w:pPr>
    </w:p>
    <w:p w:rsidR="00864A69" w:rsidRDefault="00864A69">
      <w:pPr>
        <w:sectPr w:rsidR="00864A69">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2464"/>
        <w:gridCol w:w="1444"/>
        <w:gridCol w:w="1587"/>
        <w:gridCol w:w="1564"/>
        <w:gridCol w:w="1564"/>
        <w:gridCol w:w="1054"/>
        <w:gridCol w:w="1684"/>
        <w:gridCol w:w="1804"/>
      </w:tblGrid>
      <w:tr w:rsidR="00864A69">
        <w:tc>
          <w:tcPr>
            <w:tcW w:w="394" w:type="dxa"/>
            <w:vMerge w:val="restart"/>
            <w:vAlign w:val="center"/>
          </w:tcPr>
          <w:p w:rsidR="00864A69" w:rsidRDefault="00864A69">
            <w:pPr>
              <w:pStyle w:val="ConsPlusNormal"/>
              <w:jc w:val="center"/>
            </w:pPr>
            <w:r>
              <w:lastRenderedPageBreak/>
              <w:t>N</w:t>
            </w:r>
          </w:p>
          <w:p w:rsidR="00864A69" w:rsidRDefault="00864A69">
            <w:pPr>
              <w:pStyle w:val="ConsPlusNormal"/>
              <w:jc w:val="center"/>
            </w:pPr>
            <w:r>
              <w:t>пп</w:t>
            </w:r>
          </w:p>
        </w:tc>
        <w:tc>
          <w:tcPr>
            <w:tcW w:w="2464" w:type="dxa"/>
            <w:vMerge w:val="restart"/>
            <w:vAlign w:val="center"/>
          </w:tcPr>
          <w:p w:rsidR="00864A69" w:rsidRDefault="00864A69">
            <w:pPr>
              <w:pStyle w:val="ConsPlusNormal"/>
              <w:jc w:val="center"/>
            </w:pPr>
            <w:r>
              <w:t>Наименование подпрограммы муниципальной программы</w:t>
            </w:r>
          </w:p>
        </w:tc>
        <w:tc>
          <w:tcPr>
            <w:tcW w:w="1444" w:type="dxa"/>
            <w:vMerge w:val="restart"/>
            <w:vAlign w:val="center"/>
          </w:tcPr>
          <w:p w:rsidR="00864A69" w:rsidRDefault="00864A69">
            <w:pPr>
              <w:pStyle w:val="ConsPlusNormal"/>
              <w:jc w:val="center"/>
            </w:pPr>
            <w:r>
              <w:t>Срок реализации, год</w:t>
            </w:r>
          </w:p>
        </w:tc>
        <w:tc>
          <w:tcPr>
            <w:tcW w:w="1587" w:type="dxa"/>
            <w:vMerge w:val="restart"/>
            <w:vAlign w:val="center"/>
          </w:tcPr>
          <w:p w:rsidR="00864A69" w:rsidRDefault="00864A69">
            <w:pPr>
              <w:pStyle w:val="ConsPlusNormal"/>
              <w:jc w:val="center"/>
            </w:pPr>
            <w:r>
              <w:t>Объем финансирования, тыс. руб.</w:t>
            </w:r>
          </w:p>
        </w:tc>
        <w:tc>
          <w:tcPr>
            <w:tcW w:w="5866" w:type="dxa"/>
            <w:gridSpan w:val="4"/>
            <w:vAlign w:val="center"/>
          </w:tcPr>
          <w:p w:rsidR="00864A69" w:rsidRDefault="00864A69">
            <w:pPr>
              <w:pStyle w:val="ConsPlusNormal"/>
              <w:jc w:val="center"/>
            </w:pPr>
            <w:r>
              <w:t>В том числе за счет средств</w:t>
            </w:r>
          </w:p>
        </w:tc>
        <w:tc>
          <w:tcPr>
            <w:tcW w:w="1804" w:type="dxa"/>
            <w:vMerge w:val="restart"/>
            <w:vAlign w:val="center"/>
          </w:tcPr>
          <w:p w:rsidR="00864A69" w:rsidRDefault="00864A69">
            <w:pPr>
              <w:pStyle w:val="ConsPlusNormal"/>
              <w:jc w:val="center"/>
            </w:pPr>
            <w:r>
              <w:t>Соисполнитель</w:t>
            </w:r>
          </w:p>
        </w:tc>
      </w:tr>
      <w:tr w:rsidR="00864A69">
        <w:tc>
          <w:tcPr>
            <w:tcW w:w="394" w:type="dxa"/>
            <w:vMerge/>
          </w:tcPr>
          <w:p w:rsidR="00864A69" w:rsidRDefault="00864A69"/>
        </w:tc>
        <w:tc>
          <w:tcPr>
            <w:tcW w:w="2464" w:type="dxa"/>
            <w:vMerge/>
          </w:tcPr>
          <w:p w:rsidR="00864A69" w:rsidRDefault="00864A69"/>
        </w:tc>
        <w:tc>
          <w:tcPr>
            <w:tcW w:w="1444" w:type="dxa"/>
            <w:vMerge/>
          </w:tcPr>
          <w:p w:rsidR="00864A69" w:rsidRDefault="00864A69"/>
        </w:tc>
        <w:tc>
          <w:tcPr>
            <w:tcW w:w="1587" w:type="dxa"/>
            <w:vMerge/>
          </w:tcPr>
          <w:p w:rsidR="00864A69" w:rsidRDefault="00864A69"/>
        </w:tc>
        <w:tc>
          <w:tcPr>
            <w:tcW w:w="1564" w:type="dxa"/>
            <w:vAlign w:val="center"/>
          </w:tcPr>
          <w:p w:rsidR="00864A69" w:rsidRDefault="00864A69">
            <w:pPr>
              <w:pStyle w:val="ConsPlusNormal"/>
              <w:jc w:val="center"/>
            </w:pPr>
            <w:r>
              <w:t>федерального бюджета (по согласованию) (прогноз)</w:t>
            </w:r>
          </w:p>
        </w:tc>
        <w:tc>
          <w:tcPr>
            <w:tcW w:w="1564" w:type="dxa"/>
            <w:vAlign w:val="center"/>
          </w:tcPr>
          <w:p w:rsidR="00864A69" w:rsidRDefault="00864A69">
            <w:pPr>
              <w:pStyle w:val="ConsPlusNormal"/>
              <w:jc w:val="center"/>
            </w:pPr>
            <w:r>
              <w:t>областного бюджета (по согласованию) (прогноз)</w:t>
            </w:r>
          </w:p>
        </w:tc>
        <w:tc>
          <w:tcPr>
            <w:tcW w:w="1054" w:type="dxa"/>
            <w:vAlign w:val="center"/>
          </w:tcPr>
          <w:p w:rsidR="00864A69" w:rsidRDefault="00864A69">
            <w:pPr>
              <w:pStyle w:val="ConsPlusNormal"/>
              <w:jc w:val="center"/>
            </w:pPr>
            <w:r>
              <w:t>местного бюджета</w:t>
            </w:r>
          </w:p>
        </w:tc>
        <w:tc>
          <w:tcPr>
            <w:tcW w:w="1684" w:type="dxa"/>
            <w:vAlign w:val="center"/>
          </w:tcPr>
          <w:p w:rsidR="00864A69" w:rsidRDefault="00864A69">
            <w:pPr>
              <w:pStyle w:val="ConsPlusNormal"/>
              <w:jc w:val="center"/>
            </w:pPr>
            <w:r>
              <w:t>внебюджетных источников (по согласованию) (прогноз)</w:t>
            </w:r>
          </w:p>
        </w:tc>
        <w:tc>
          <w:tcPr>
            <w:tcW w:w="1804" w:type="dxa"/>
            <w:vMerge/>
          </w:tcPr>
          <w:p w:rsidR="00864A69" w:rsidRDefault="00864A69"/>
        </w:tc>
      </w:tr>
      <w:tr w:rsidR="00864A69">
        <w:tc>
          <w:tcPr>
            <w:tcW w:w="394" w:type="dxa"/>
            <w:vAlign w:val="center"/>
          </w:tcPr>
          <w:p w:rsidR="00864A69" w:rsidRDefault="00864A69">
            <w:pPr>
              <w:pStyle w:val="ConsPlusNormal"/>
              <w:jc w:val="center"/>
            </w:pPr>
            <w:r>
              <w:t>1</w:t>
            </w:r>
          </w:p>
        </w:tc>
        <w:tc>
          <w:tcPr>
            <w:tcW w:w="2464" w:type="dxa"/>
            <w:vAlign w:val="center"/>
          </w:tcPr>
          <w:p w:rsidR="00864A69" w:rsidRDefault="00864A69">
            <w:pPr>
              <w:pStyle w:val="ConsPlusNormal"/>
              <w:jc w:val="center"/>
            </w:pPr>
            <w:r>
              <w:t>2</w:t>
            </w:r>
          </w:p>
        </w:tc>
        <w:tc>
          <w:tcPr>
            <w:tcW w:w="1444" w:type="dxa"/>
            <w:vAlign w:val="center"/>
          </w:tcPr>
          <w:p w:rsidR="00864A69" w:rsidRDefault="00864A69">
            <w:pPr>
              <w:pStyle w:val="ConsPlusNormal"/>
              <w:jc w:val="center"/>
            </w:pPr>
            <w:r>
              <w:t>3</w:t>
            </w:r>
          </w:p>
        </w:tc>
        <w:tc>
          <w:tcPr>
            <w:tcW w:w="1587" w:type="dxa"/>
            <w:vAlign w:val="center"/>
          </w:tcPr>
          <w:p w:rsidR="00864A69" w:rsidRDefault="00864A69">
            <w:pPr>
              <w:pStyle w:val="ConsPlusNormal"/>
              <w:jc w:val="center"/>
            </w:pPr>
            <w:r>
              <w:t>4</w:t>
            </w:r>
          </w:p>
        </w:tc>
        <w:tc>
          <w:tcPr>
            <w:tcW w:w="1564" w:type="dxa"/>
            <w:vAlign w:val="center"/>
          </w:tcPr>
          <w:p w:rsidR="00864A69" w:rsidRDefault="00864A69">
            <w:pPr>
              <w:pStyle w:val="ConsPlusNormal"/>
              <w:jc w:val="center"/>
            </w:pPr>
            <w:r>
              <w:t>5</w:t>
            </w:r>
          </w:p>
        </w:tc>
        <w:tc>
          <w:tcPr>
            <w:tcW w:w="1564" w:type="dxa"/>
            <w:vAlign w:val="center"/>
          </w:tcPr>
          <w:p w:rsidR="00864A69" w:rsidRDefault="00864A69">
            <w:pPr>
              <w:pStyle w:val="ConsPlusNormal"/>
              <w:jc w:val="center"/>
            </w:pPr>
            <w:r>
              <w:t>6</w:t>
            </w:r>
          </w:p>
        </w:tc>
        <w:tc>
          <w:tcPr>
            <w:tcW w:w="1054" w:type="dxa"/>
            <w:vAlign w:val="center"/>
          </w:tcPr>
          <w:p w:rsidR="00864A69" w:rsidRDefault="00864A69">
            <w:pPr>
              <w:pStyle w:val="ConsPlusNormal"/>
              <w:jc w:val="center"/>
            </w:pPr>
            <w:r>
              <w:t>7</w:t>
            </w:r>
          </w:p>
        </w:tc>
        <w:tc>
          <w:tcPr>
            <w:tcW w:w="1684" w:type="dxa"/>
            <w:vAlign w:val="center"/>
          </w:tcPr>
          <w:p w:rsidR="00864A69" w:rsidRDefault="00864A69">
            <w:pPr>
              <w:pStyle w:val="ConsPlusNormal"/>
              <w:jc w:val="center"/>
            </w:pPr>
            <w:r>
              <w:t>8</w:t>
            </w:r>
          </w:p>
        </w:tc>
        <w:tc>
          <w:tcPr>
            <w:tcW w:w="1804" w:type="dxa"/>
            <w:vAlign w:val="center"/>
          </w:tcPr>
          <w:p w:rsidR="00864A69" w:rsidRDefault="00864A69">
            <w:pPr>
              <w:pStyle w:val="ConsPlusNormal"/>
              <w:jc w:val="center"/>
            </w:pPr>
            <w:r>
              <w:t>9</w:t>
            </w:r>
          </w:p>
        </w:tc>
      </w:tr>
      <w:tr w:rsidR="00864A69">
        <w:tc>
          <w:tcPr>
            <w:tcW w:w="394" w:type="dxa"/>
            <w:vMerge w:val="restart"/>
          </w:tcPr>
          <w:p w:rsidR="00864A69" w:rsidRDefault="00864A69">
            <w:pPr>
              <w:pStyle w:val="ConsPlusNormal"/>
            </w:pPr>
            <w:r>
              <w:t>1</w:t>
            </w:r>
          </w:p>
        </w:tc>
        <w:tc>
          <w:tcPr>
            <w:tcW w:w="2464" w:type="dxa"/>
            <w:vMerge w:val="restart"/>
          </w:tcPr>
          <w:p w:rsidR="00864A69" w:rsidRDefault="00864A69">
            <w:pPr>
              <w:pStyle w:val="ConsPlusNormal"/>
            </w:pPr>
            <w:hyperlink w:anchor="P3095" w:history="1">
              <w:r>
                <w:rPr>
                  <w:color w:val="0000FF"/>
                </w:rPr>
                <w:t>Подпрограмма 1</w:t>
              </w:r>
            </w:hyperlink>
            <w:r>
              <w:t xml:space="preserve"> "Создание и развитие инфраструктуры поддержки предпринимательства в ЗАТО Северск Томской области"</w:t>
            </w:r>
          </w:p>
        </w:tc>
        <w:tc>
          <w:tcPr>
            <w:tcW w:w="1444" w:type="dxa"/>
          </w:tcPr>
          <w:p w:rsidR="00864A69" w:rsidRDefault="00864A69">
            <w:pPr>
              <w:pStyle w:val="ConsPlusNormal"/>
              <w:jc w:val="center"/>
            </w:pPr>
            <w:r>
              <w:t>Всего</w:t>
            </w:r>
          </w:p>
        </w:tc>
        <w:tc>
          <w:tcPr>
            <w:tcW w:w="1587" w:type="dxa"/>
          </w:tcPr>
          <w:p w:rsidR="00864A69" w:rsidRDefault="00864A69">
            <w:pPr>
              <w:pStyle w:val="ConsPlusNormal"/>
              <w:jc w:val="right"/>
            </w:pPr>
            <w:r>
              <w:t>27932,80</w:t>
            </w:r>
          </w:p>
        </w:tc>
        <w:tc>
          <w:tcPr>
            <w:tcW w:w="1564" w:type="dxa"/>
          </w:tcPr>
          <w:p w:rsidR="00864A69" w:rsidRDefault="00864A69">
            <w:pPr>
              <w:pStyle w:val="ConsPlusNormal"/>
              <w:jc w:val="right"/>
            </w:pPr>
            <w:r>
              <w:t>0,00</w:t>
            </w:r>
          </w:p>
        </w:tc>
        <w:tc>
          <w:tcPr>
            <w:tcW w:w="1564" w:type="dxa"/>
          </w:tcPr>
          <w:p w:rsidR="00864A69" w:rsidRDefault="00864A69">
            <w:pPr>
              <w:pStyle w:val="ConsPlusNormal"/>
              <w:jc w:val="right"/>
            </w:pPr>
            <w:r>
              <w:t>10553,95</w:t>
            </w:r>
          </w:p>
        </w:tc>
        <w:tc>
          <w:tcPr>
            <w:tcW w:w="1054" w:type="dxa"/>
          </w:tcPr>
          <w:p w:rsidR="00864A69" w:rsidRDefault="00864A69">
            <w:pPr>
              <w:pStyle w:val="ConsPlusNormal"/>
              <w:jc w:val="right"/>
            </w:pPr>
            <w:r>
              <w:t>17378,85</w:t>
            </w:r>
          </w:p>
        </w:tc>
        <w:tc>
          <w:tcPr>
            <w:tcW w:w="1684" w:type="dxa"/>
          </w:tcPr>
          <w:p w:rsidR="00864A69" w:rsidRDefault="00864A69">
            <w:pPr>
              <w:pStyle w:val="ConsPlusNormal"/>
              <w:jc w:val="right"/>
            </w:pPr>
            <w:r>
              <w:t>0,00</w:t>
            </w:r>
          </w:p>
        </w:tc>
        <w:tc>
          <w:tcPr>
            <w:tcW w:w="1804" w:type="dxa"/>
            <w:vMerge w:val="restart"/>
          </w:tcPr>
          <w:p w:rsidR="00864A69" w:rsidRDefault="00864A69">
            <w:pPr>
              <w:pStyle w:val="ConsPlusNormal"/>
            </w:pPr>
            <w:r>
              <w:t>Отсутствует</w:t>
            </w:r>
          </w:p>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2015</w:t>
            </w:r>
          </w:p>
        </w:tc>
        <w:tc>
          <w:tcPr>
            <w:tcW w:w="1587" w:type="dxa"/>
          </w:tcPr>
          <w:p w:rsidR="00864A69" w:rsidRDefault="00864A69">
            <w:pPr>
              <w:pStyle w:val="ConsPlusNormal"/>
              <w:jc w:val="right"/>
            </w:pPr>
            <w:r>
              <w:t>5608,42</w:t>
            </w:r>
          </w:p>
        </w:tc>
        <w:tc>
          <w:tcPr>
            <w:tcW w:w="1564" w:type="dxa"/>
          </w:tcPr>
          <w:p w:rsidR="00864A69" w:rsidRDefault="00864A69">
            <w:pPr>
              <w:pStyle w:val="ConsPlusNormal"/>
              <w:jc w:val="right"/>
            </w:pPr>
            <w:r>
              <w:t>0,00</w:t>
            </w:r>
          </w:p>
        </w:tc>
        <w:tc>
          <w:tcPr>
            <w:tcW w:w="1564" w:type="dxa"/>
          </w:tcPr>
          <w:p w:rsidR="00864A69" w:rsidRDefault="00864A69">
            <w:pPr>
              <w:pStyle w:val="ConsPlusNormal"/>
              <w:jc w:val="right"/>
            </w:pPr>
            <w:r>
              <w:t>3015,42</w:t>
            </w:r>
          </w:p>
        </w:tc>
        <w:tc>
          <w:tcPr>
            <w:tcW w:w="1054" w:type="dxa"/>
          </w:tcPr>
          <w:p w:rsidR="00864A69" w:rsidRDefault="00864A69">
            <w:pPr>
              <w:pStyle w:val="ConsPlusNormal"/>
              <w:jc w:val="right"/>
            </w:pPr>
            <w:r>
              <w:t>2593,00</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2016</w:t>
            </w:r>
          </w:p>
        </w:tc>
        <w:tc>
          <w:tcPr>
            <w:tcW w:w="1587" w:type="dxa"/>
          </w:tcPr>
          <w:p w:rsidR="00864A69" w:rsidRDefault="00864A69">
            <w:pPr>
              <w:pStyle w:val="ConsPlusNormal"/>
              <w:jc w:val="right"/>
            </w:pPr>
            <w:r>
              <w:t>4020,04</w:t>
            </w:r>
          </w:p>
        </w:tc>
        <w:tc>
          <w:tcPr>
            <w:tcW w:w="1564" w:type="dxa"/>
          </w:tcPr>
          <w:p w:rsidR="00864A69" w:rsidRDefault="00864A69">
            <w:pPr>
              <w:pStyle w:val="ConsPlusNormal"/>
              <w:jc w:val="right"/>
            </w:pPr>
            <w:r>
              <w:t>0,00</w:t>
            </w:r>
          </w:p>
        </w:tc>
        <w:tc>
          <w:tcPr>
            <w:tcW w:w="1564" w:type="dxa"/>
          </w:tcPr>
          <w:p w:rsidR="00864A69" w:rsidRDefault="00864A69">
            <w:pPr>
              <w:pStyle w:val="ConsPlusNormal"/>
              <w:jc w:val="right"/>
            </w:pPr>
            <w:r>
              <w:t>1334,19</w:t>
            </w:r>
          </w:p>
        </w:tc>
        <w:tc>
          <w:tcPr>
            <w:tcW w:w="1054" w:type="dxa"/>
          </w:tcPr>
          <w:p w:rsidR="00864A69" w:rsidRDefault="00864A69">
            <w:pPr>
              <w:pStyle w:val="ConsPlusNormal"/>
              <w:jc w:val="right"/>
            </w:pPr>
            <w:r>
              <w:t>2685,85</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2017</w:t>
            </w:r>
          </w:p>
        </w:tc>
        <w:tc>
          <w:tcPr>
            <w:tcW w:w="1587" w:type="dxa"/>
          </w:tcPr>
          <w:p w:rsidR="00864A69" w:rsidRDefault="00864A69">
            <w:pPr>
              <w:pStyle w:val="ConsPlusNormal"/>
              <w:jc w:val="right"/>
            </w:pPr>
            <w:r>
              <w:t>6074,40</w:t>
            </w:r>
          </w:p>
        </w:tc>
        <w:tc>
          <w:tcPr>
            <w:tcW w:w="1564" w:type="dxa"/>
          </w:tcPr>
          <w:p w:rsidR="00864A69" w:rsidRDefault="00864A69">
            <w:pPr>
              <w:pStyle w:val="ConsPlusNormal"/>
              <w:jc w:val="right"/>
            </w:pPr>
            <w:r>
              <w:t>0,00</w:t>
            </w:r>
          </w:p>
        </w:tc>
        <w:tc>
          <w:tcPr>
            <w:tcW w:w="1564" w:type="dxa"/>
          </w:tcPr>
          <w:p w:rsidR="00864A69" w:rsidRDefault="00864A69">
            <w:pPr>
              <w:pStyle w:val="ConsPlusNormal"/>
              <w:jc w:val="right"/>
            </w:pPr>
            <w:r>
              <w:t>2974,40</w:t>
            </w:r>
          </w:p>
        </w:tc>
        <w:tc>
          <w:tcPr>
            <w:tcW w:w="1054" w:type="dxa"/>
          </w:tcPr>
          <w:p w:rsidR="00864A69" w:rsidRDefault="00864A69">
            <w:pPr>
              <w:pStyle w:val="ConsPlusNormal"/>
              <w:jc w:val="right"/>
            </w:pPr>
            <w:r>
              <w:t>3100,00</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2018</w:t>
            </w:r>
          </w:p>
        </w:tc>
        <w:tc>
          <w:tcPr>
            <w:tcW w:w="1587" w:type="dxa"/>
          </w:tcPr>
          <w:p w:rsidR="00864A69" w:rsidRDefault="00864A69">
            <w:pPr>
              <w:pStyle w:val="ConsPlusNormal"/>
              <w:jc w:val="right"/>
            </w:pPr>
            <w:r>
              <w:t>6229,94</w:t>
            </w:r>
          </w:p>
        </w:tc>
        <w:tc>
          <w:tcPr>
            <w:tcW w:w="1564" w:type="dxa"/>
          </w:tcPr>
          <w:p w:rsidR="00864A69" w:rsidRDefault="00864A69">
            <w:pPr>
              <w:pStyle w:val="ConsPlusNormal"/>
              <w:jc w:val="right"/>
            </w:pPr>
            <w:r>
              <w:t>0,00</w:t>
            </w:r>
          </w:p>
        </w:tc>
        <w:tc>
          <w:tcPr>
            <w:tcW w:w="1564" w:type="dxa"/>
          </w:tcPr>
          <w:p w:rsidR="00864A69" w:rsidRDefault="00864A69">
            <w:pPr>
              <w:pStyle w:val="ConsPlusNormal"/>
              <w:jc w:val="right"/>
            </w:pPr>
            <w:r>
              <w:t>3229,94</w:t>
            </w:r>
          </w:p>
        </w:tc>
        <w:tc>
          <w:tcPr>
            <w:tcW w:w="1054" w:type="dxa"/>
          </w:tcPr>
          <w:p w:rsidR="00864A69" w:rsidRDefault="00864A69">
            <w:pPr>
              <w:pStyle w:val="ConsPlusNormal"/>
              <w:jc w:val="right"/>
            </w:pPr>
            <w:r>
              <w:t>3000,00</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2019</w:t>
            </w:r>
          </w:p>
        </w:tc>
        <w:tc>
          <w:tcPr>
            <w:tcW w:w="1587" w:type="dxa"/>
          </w:tcPr>
          <w:p w:rsidR="00864A69" w:rsidRDefault="00864A69">
            <w:pPr>
              <w:pStyle w:val="ConsPlusNormal"/>
              <w:jc w:val="right"/>
            </w:pPr>
            <w:r>
              <w:t>3000,00</w:t>
            </w:r>
          </w:p>
        </w:tc>
        <w:tc>
          <w:tcPr>
            <w:tcW w:w="1564"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054" w:type="dxa"/>
          </w:tcPr>
          <w:p w:rsidR="00864A69" w:rsidRDefault="00864A69">
            <w:pPr>
              <w:pStyle w:val="ConsPlusNormal"/>
              <w:jc w:val="right"/>
            </w:pPr>
            <w:r>
              <w:t>3000,00</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2020</w:t>
            </w:r>
          </w:p>
        </w:tc>
        <w:tc>
          <w:tcPr>
            <w:tcW w:w="1587" w:type="dxa"/>
          </w:tcPr>
          <w:p w:rsidR="00864A69" w:rsidRDefault="00864A69">
            <w:pPr>
              <w:pStyle w:val="ConsPlusNormal"/>
              <w:jc w:val="right"/>
            </w:pPr>
            <w:r>
              <w:t>3000,00</w:t>
            </w:r>
          </w:p>
        </w:tc>
        <w:tc>
          <w:tcPr>
            <w:tcW w:w="1564"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054" w:type="dxa"/>
          </w:tcPr>
          <w:p w:rsidR="00864A69" w:rsidRDefault="00864A69">
            <w:pPr>
              <w:pStyle w:val="ConsPlusNormal"/>
              <w:jc w:val="right"/>
            </w:pPr>
            <w:r>
              <w:t>3000,00</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2021 (прогнозный период)</w:t>
            </w:r>
          </w:p>
        </w:tc>
        <w:tc>
          <w:tcPr>
            <w:tcW w:w="1587" w:type="dxa"/>
          </w:tcPr>
          <w:p w:rsidR="00864A69" w:rsidRDefault="00864A69">
            <w:pPr>
              <w:pStyle w:val="ConsPlusNormal"/>
              <w:jc w:val="right"/>
            </w:pPr>
            <w:r>
              <w:t>3000,00</w:t>
            </w:r>
          </w:p>
        </w:tc>
        <w:tc>
          <w:tcPr>
            <w:tcW w:w="1564"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054" w:type="dxa"/>
          </w:tcPr>
          <w:p w:rsidR="00864A69" w:rsidRDefault="00864A69">
            <w:pPr>
              <w:pStyle w:val="ConsPlusNormal"/>
              <w:jc w:val="right"/>
            </w:pPr>
            <w:r>
              <w:t>3000,00</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2022 (прогнозный период</w:t>
            </w:r>
          </w:p>
        </w:tc>
        <w:tc>
          <w:tcPr>
            <w:tcW w:w="1587"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val="restart"/>
          </w:tcPr>
          <w:p w:rsidR="00864A69" w:rsidRDefault="00864A69">
            <w:pPr>
              <w:pStyle w:val="ConsPlusNormal"/>
            </w:pPr>
            <w:r>
              <w:t>2.</w:t>
            </w:r>
          </w:p>
        </w:tc>
        <w:tc>
          <w:tcPr>
            <w:tcW w:w="2464" w:type="dxa"/>
            <w:vMerge w:val="restart"/>
          </w:tcPr>
          <w:p w:rsidR="00864A69" w:rsidRDefault="00864A69">
            <w:pPr>
              <w:pStyle w:val="ConsPlusNormal"/>
            </w:pPr>
            <w:hyperlink w:anchor="P4439" w:history="1">
              <w:r>
                <w:rPr>
                  <w:color w:val="0000FF"/>
                </w:rPr>
                <w:t>Подпрограмма 2</w:t>
              </w:r>
            </w:hyperlink>
            <w:r>
              <w:t xml:space="preserve"> "Финансовая, имущественная поддержка </w:t>
            </w:r>
            <w:r>
              <w:lastRenderedPageBreak/>
              <w:t>деятельности субъектов малого и среднего предпринимательства и организаций инфраструктуры поддержки предпринимательства, информационная и консультационная поддержка субъектов малого и среднего предпринимательства, развитие молодежного предпринимательства"</w:t>
            </w:r>
          </w:p>
        </w:tc>
        <w:tc>
          <w:tcPr>
            <w:tcW w:w="1444" w:type="dxa"/>
          </w:tcPr>
          <w:p w:rsidR="00864A69" w:rsidRDefault="00864A69">
            <w:pPr>
              <w:pStyle w:val="ConsPlusNormal"/>
              <w:jc w:val="center"/>
            </w:pPr>
            <w:r>
              <w:lastRenderedPageBreak/>
              <w:t>Всего</w:t>
            </w:r>
          </w:p>
        </w:tc>
        <w:tc>
          <w:tcPr>
            <w:tcW w:w="1587" w:type="dxa"/>
          </w:tcPr>
          <w:p w:rsidR="00864A69" w:rsidRDefault="00864A69">
            <w:pPr>
              <w:pStyle w:val="ConsPlusNormal"/>
              <w:jc w:val="right"/>
            </w:pPr>
            <w:r>
              <w:t>14795,62</w:t>
            </w:r>
          </w:p>
        </w:tc>
        <w:tc>
          <w:tcPr>
            <w:tcW w:w="1564" w:type="dxa"/>
          </w:tcPr>
          <w:p w:rsidR="00864A69" w:rsidRDefault="00864A69">
            <w:pPr>
              <w:pStyle w:val="ConsPlusNormal"/>
              <w:jc w:val="right"/>
            </w:pPr>
            <w:r>
              <w:t>12817,50</w:t>
            </w:r>
          </w:p>
        </w:tc>
        <w:tc>
          <w:tcPr>
            <w:tcW w:w="1564" w:type="dxa"/>
          </w:tcPr>
          <w:p w:rsidR="00864A69" w:rsidRDefault="00864A69">
            <w:pPr>
              <w:pStyle w:val="ConsPlusNormal"/>
              <w:jc w:val="right"/>
            </w:pPr>
            <w:r>
              <w:t>332,50</w:t>
            </w:r>
          </w:p>
        </w:tc>
        <w:tc>
          <w:tcPr>
            <w:tcW w:w="1054" w:type="dxa"/>
          </w:tcPr>
          <w:p w:rsidR="00864A69" w:rsidRDefault="00864A69">
            <w:pPr>
              <w:pStyle w:val="ConsPlusNormal"/>
              <w:jc w:val="right"/>
            </w:pPr>
            <w:r>
              <w:t>1645,62</w:t>
            </w:r>
          </w:p>
        </w:tc>
        <w:tc>
          <w:tcPr>
            <w:tcW w:w="1684" w:type="dxa"/>
          </w:tcPr>
          <w:p w:rsidR="00864A69" w:rsidRDefault="00864A69">
            <w:pPr>
              <w:pStyle w:val="ConsPlusNormal"/>
              <w:jc w:val="right"/>
            </w:pPr>
            <w:r>
              <w:t>0,00</w:t>
            </w:r>
          </w:p>
        </w:tc>
        <w:tc>
          <w:tcPr>
            <w:tcW w:w="1804" w:type="dxa"/>
            <w:vMerge w:val="restart"/>
          </w:tcPr>
          <w:p w:rsidR="00864A69" w:rsidRDefault="00864A69">
            <w:pPr>
              <w:pStyle w:val="ConsPlusNormal"/>
            </w:pPr>
            <w:r>
              <w:t>Отсутствует</w:t>
            </w:r>
          </w:p>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2015</w:t>
            </w:r>
          </w:p>
        </w:tc>
        <w:tc>
          <w:tcPr>
            <w:tcW w:w="1587" w:type="dxa"/>
          </w:tcPr>
          <w:p w:rsidR="00864A69" w:rsidRDefault="00864A69">
            <w:pPr>
              <w:pStyle w:val="ConsPlusNormal"/>
              <w:jc w:val="right"/>
            </w:pPr>
            <w:r>
              <w:t>6894,90</w:t>
            </w:r>
          </w:p>
        </w:tc>
        <w:tc>
          <w:tcPr>
            <w:tcW w:w="1564" w:type="dxa"/>
          </w:tcPr>
          <w:p w:rsidR="00864A69" w:rsidRDefault="00864A69">
            <w:pPr>
              <w:pStyle w:val="ConsPlusNormal"/>
              <w:jc w:val="right"/>
            </w:pPr>
            <w:r>
              <w:t>6500,00</w:t>
            </w:r>
          </w:p>
        </w:tc>
        <w:tc>
          <w:tcPr>
            <w:tcW w:w="1564" w:type="dxa"/>
          </w:tcPr>
          <w:p w:rsidR="00864A69" w:rsidRDefault="00864A69">
            <w:pPr>
              <w:pStyle w:val="ConsPlusNormal"/>
              <w:jc w:val="right"/>
            </w:pPr>
            <w:r>
              <w:t>0,00</w:t>
            </w:r>
          </w:p>
        </w:tc>
        <w:tc>
          <w:tcPr>
            <w:tcW w:w="1054" w:type="dxa"/>
          </w:tcPr>
          <w:p w:rsidR="00864A69" w:rsidRDefault="00864A69">
            <w:pPr>
              <w:pStyle w:val="ConsPlusNormal"/>
              <w:jc w:val="right"/>
            </w:pPr>
            <w:r>
              <w:t>394,90</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2016</w:t>
            </w:r>
          </w:p>
        </w:tc>
        <w:tc>
          <w:tcPr>
            <w:tcW w:w="1587" w:type="dxa"/>
          </w:tcPr>
          <w:p w:rsidR="00864A69" w:rsidRDefault="00864A69">
            <w:pPr>
              <w:pStyle w:val="ConsPlusNormal"/>
              <w:jc w:val="right"/>
            </w:pPr>
            <w:r>
              <w:t>7101,33</w:t>
            </w:r>
          </w:p>
        </w:tc>
        <w:tc>
          <w:tcPr>
            <w:tcW w:w="1564" w:type="dxa"/>
          </w:tcPr>
          <w:p w:rsidR="00864A69" w:rsidRDefault="00864A69">
            <w:pPr>
              <w:pStyle w:val="ConsPlusNormal"/>
              <w:jc w:val="right"/>
            </w:pPr>
            <w:r>
              <w:t>6317,50</w:t>
            </w:r>
          </w:p>
        </w:tc>
        <w:tc>
          <w:tcPr>
            <w:tcW w:w="1564" w:type="dxa"/>
          </w:tcPr>
          <w:p w:rsidR="00864A69" w:rsidRDefault="00864A69">
            <w:pPr>
              <w:pStyle w:val="ConsPlusNormal"/>
              <w:jc w:val="right"/>
            </w:pPr>
            <w:r>
              <w:t>332,50</w:t>
            </w:r>
          </w:p>
        </w:tc>
        <w:tc>
          <w:tcPr>
            <w:tcW w:w="1054" w:type="dxa"/>
          </w:tcPr>
          <w:p w:rsidR="00864A69" w:rsidRDefault="00864A69">
            <w:pPr>
              <w:pStyle w:val="ConsPlusNormal"/>
              <w:jc w:val="right"/>
            </w:pPr>
            <w:r>
              <w:t>451,33</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2017</w:t>
            </w:r>
          </w:p>
        </w:tc>
        <w:tc>
          <w:tcPr>
            <w:tcW w:w="1587" w:type="dxa"/>
          </w:tcPr>
          <w:p w:rsidR="00864A69" w:rsidRDefault="00864A69">
            <w:pPr>
              <w:pStyle w:val="ConsPlusNormal"/>
              <w:jc w:val="right"/>
            </w:pPr>
            <w:r>
              <w:t>219,47</w:t>
            </w:r>
          </w:p>
        </w:tc>
        <w:tc>
          <w:tcPr>
            <w:tcW w:w="1564"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054" w:type="dxa"/>
          </w:tcPr>
          <w:p w:rsidR="00864A69" w:rsidRDefault="00864A69">
            <w:pPr>
              <w:pStyle w:val="ConsPlusNormal"/>
              <w:jc w:val="right"/>
            </w:pPr>
            <w:r>
              <w:t>219,47</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2018</w:t>
            </w:r>
          </w:p>
        </w:tc>
        <w:tc>
          <w:tcPr>
            <w:tcW w:w="1587" w:type="dxa"/>
          </w:tcPr>
          <w:p w:rsidR="00864A69" w:rsidRDefault="00864A69">
            <w:pPr>
              <w:pStyle w:val="ConsPlusNormal"/>
              <w:jc w:val="right"/>
            </w:pPr>
            <w:r>
              <w:t>180,98</w:t>
            </w:r>
          </w:p>
        </w:tc>
        <w:tc>
          <w:tcPr>
            <w:tcW w:w="1564"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054" w:type="dxa"/>
          </w:tcPr>
          <w:p w:rsidR="00864A69" w:rsidRDefault="00864A69">
            <w:pPr>
              <w:pStyle w:val="ConsPlusNormal"/>
              <w:jc w:val="right"/>
            </w:pPr>
            <w:r>
              <w:t>180,98</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2019</w:t>
            </w:r>
          </w:p>
        </w:tc>
        <w:tc>
          <w:tcPr>
            <w:tcW w:w="1587" w:type="dxa"/>
          </w:tcPr>
          <w:p w:rsidR="00864A69" w:rsidRDefault="00864A69">
            <w:pPr>
              <w:pStyle w:val="ConsPlusNormal"/>
              <w:jc w:val="right"/>
            </w:pPr>
            <w:r>
              <w:t>199,47</w:t>
            </w:r>
          </w:p>
        </w:tc>
        <w:tc>
          <w:tcPr>
            <w:tcW w:w="1564"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054" w:type="dxa"/>
          </w:tcPr>
          <w:p w:rsidR="00864A69" w:rsidRDefault="00864A69">
            <w:pPr>
              <w:pStyle w:val="ConsPlusNormal"/>
              <w:jc w:val="right"/>
            </w:pPr>
            <w:r>
              <w:t>199,47</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2020</w:t>
            </w:r>
          </w:p>
        </w:tc>
        <w:tc>
          <w:tcPr>
            <w:tcW w:w="1587" w:type="dxa"/>
          </w:tcPr>
          <w:p w:rsidR="00864A69" w:rsidRDefault="00864A69">
            <w:pPr>
              <w:pStyle w:val="ConsPlusNormal"/>
              <w:jc w:val="right"/>
            </w:pPr>
            <w:r>
              <w:t>199,47</w:t>
            </w:r>
          </w:p>
        </w:tc>
        <w:tc>
          <w:tcPr>
            <w:tcW w:w="1564"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054" w:type="dxa"/>
          </w:tcPr>
          <w:p w:rsidR="00864A69" w:rsidRDefault="00864A69">
            <w:pPr>
              <w:pStyle w:val="ConsPlusNormal"/>
              <w:jc w:val="right"/>
            </w:pPr>
            <w:r>
              <w:t>199,47</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2021 (прогнозный период)</w:t>
            </w:r>
          </w:p>
        </w:tc>
        <w:tc>
          <w:tcPr>
            <w:tcW w:w="1587" w:type="dxa"/>
          </w:tcPr>
          <w:p w:rsidR="00864A69" w:rsidRDefault="00864A69">
            <w:pPr>
              <w:pStyle w:val="ConsPlusNormal"/>
              <w:jc w:val="right"/>
            </w:pPr>
            <w:r>
              <w:t>199,47</w:t>
            </w:r>
          </w:p>
        </w:tc>
        <w:tc>
          <w:tcPr>
            <w:tcW w:w="1564"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054" w:type="dxa"/>
          </w:tcPr>
          <w:p w:rsidR="00864A69" w:rsidRDefault="00864A69">
            <w:pPr>
              <w:pStyle w:val="ConsPlusNormal"/>
              <w:jc w:val="right"/>
            </w:pPr>
            <w:r>
              <w:t>199,47</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2022 (прогнозный период</w:t>
            </w:r>
          </w:p>
        </w:tc>
        <w:tc>
          <w:tcPr>
            <w:tcW w:w="1587"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val="restart"/>
          </w:tcPr>
          <w:p w:rsidR="00864A69" w:rsidRDefault="00864A69">
            <w:pPr>
              <w:pStyle w:val="ConsPlusNormal"/>
            </w:pPr>
            <w:r>
              <w:t>3.</w:t>
            </w:r>
          </w:p>
        </w:tc>
        <w:tc>
          <w:tcPr>
            <w:tcW w:w="2464" w:type="dxa"/>
            <w:vMerge w:val="restart"/>
          </w:tcPr>
          <w:p w:rsidR="00864A69" w:rsidRDefault="00864A69">
            <w:pPr>
              <w:pStyle w:val="ConsPlusNormal"/>
            </w:pPr>
            <w:hyperlink w:anchor="P5672" w:history="1">
              <w:r>
                <w:rPr>
                  <w:color w:val="0000FF"/>
                </w:rPr>
                <w:t>Подпрограмма 3</w:t>
              </w:r>
            </w:hyperlink>
            <w:r>
              <w:t xml:space="preserve"> "Создание общественной (социальной) среды, благоприятной для развития бизнеса"</w:t>
            </w:r>
          </w:p>
        </w:tc>
        <w:tc>
          <w:tcPr>
            <w:tcW w:w="1444" w:type="dxa"/>
          </w:tcPr>
          <w:p w:rsidR="00864A69" w:rsidRDefault="00864A69">
            <w:pPr>
              <w:pStyle w:val="ConsPlusNormal"/>
              <w:jc w:val="center"/>
            </w:pPr>
            <w:r>
              <w:t>Всего</w:t>
            </w:r>
          </w:p>
        </w:tc>
        <w:tc>
          <w:tcPr>
            <w:tcW w:w="1587" w:type="dxa"/>
          </w:tcPr>
          <w:p w:rsidR="00864A69" w:rsidRDefault="00864A69">
            <w:pPr>
              <w:pStyle w:val="ConsPlusNormal"/>
              <w:jc w:val="right"/>
            </w:pPr>
            <w:r>
              <w:t>2392,95</w:t>
            </w:r>
          </w:p>
        </w:tc>
        <w:tc>
          <w:tcPr>
            <w:tcW w:w="1564"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054" w:type="dxa"/>
          </w:tcPr>
          <w:p w:rsidR="00864A69" w:rsidRDefault="00864A69">
            <w:pPr>
              <w:pStyle w:val="ConsPlusNormal"/>
              <w:jc w:val="right"/>
            </w:pPr>
            <w:r>
              <w:t>2392,95</w:t>
            </w:r>
          </w:p>
        </w:tc>
        <w:tc>
          <w:tcPr>
            <w:tcW w:w="1684" w:type="dxa"/>
          </w:tcPr>
          <w:p w:rsidR="00864A69" w:rsidRDefault="00864A69">
            <w:pPr>
              <w:pStyle w:val="ConsPlusNormal"/>
              <w:jc w:val="right"/>
            </w:pPr>
            <w:r>
              <w:t>0,00</w:t>
            </w:r>
          </w:p>
        </w:tc>
        <w:tc>
          <w:tcPr>
            <w:tcW w:w="1804" w:type="dxa"/>
            <w:vMerge w:val="restart"/>
          </w:tcPr>
          <w:p w:rsidR="00864A69" w:rsidRDefault="00864A69">
            <w:pPr>
              <w:pStyle w:val="ConsPlusNormal"/>
            </w:pPr>
            <w:r>
              <w:t>Отсутствует</w:t>
            </w:r>
          </w:p>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2015</w:t>
            </w:r>
          </w:p>
        </w:tc>
        <w:tc>
          <w:tcPr>
            <w:tcW w:w="1587" w:type="dxa"/>
          </w:tcPr>
          <w:p w:rsidR="00864A69" w:rsidRDefault="00864A69">
            <w:pPr>
              <w:pStyle w:val="ConsPlusNormal"/>
              <w:jc w:val="right"/>
            </w:pPr>
            <w:r>
              <w:t>388,83</w:t>
            </w:r>
          </w:p>
        </w:tc>
        <w:tc>
          <w:tcPr>
            <w:tcW w:w="1564"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054" w:type="dxa"/>
          </w:tcPr>
          <w:p w:rsidR="00864A69" w:rsidRDefault="00864A69">
            <w:pPr>
              <w:pStyle w:val="ConsPlusNormal"/>
              <w:jc w:val="right"/>
            </w:pPr>
            <w:r>
              <w:t>388,83</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2016</w:t>
            </w:r>
          </w:p>
        </w:tc>
        <w:tc>
          <w:tcPr>
            <w:tcW w:w="1587" w:type="dxa"/>
          </w:tcPr>
          <w:p w:rsidR="00864A69" w:rsidRDefault="00864A69">
            <w:pPr>
              <w:pStyle w:val="ConsPlusNormal"/>
              <w:jc w:val="right"/>
            </w:pPr>
            <w:r>
              <w:t>750,00 &lt;*&gt;</w:t>
            </w:r>
          </w:p>
        </w:tc>
        <w:tc>
          <w:tcPr>
            <w:tcW w:w="1564"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054" w:type="dxa"/>
          </w:tcPr>
          <w:p w:rsidR="00864A69" w:rsidRDefault="00864A69">
            <w:pPr>
              <w:pStyle w:val="ConsPlusNormal"/>
              <w:jc w:val="right"/>
            </w:pPr>
            <w:r>
              <w:t>750,00 &lt;*&gt;</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2017</w:t>
            </w:r>
          </w:p>
        </w:tc>
        <w:tc>
          <w:tcPr>
            <w:tcW w:w="1587" w:type="dxa"/>
          </w:tcPr>
          <w:p w:rsidR="00864A69" w:rsidRDefault="00864A69">
            <w:pPr>
              <w:pStyle w:val="ConsPlusNormal"/>
              <w:jc w:val="right"/>
            </w:pPr>
            <w:r>
              <w:t>513,85 &lt;*&gt;</w:t>
            </w:r>
          </w:p>
        </w:tc>
        <w:tc>
          <w:tcPr>
            <w:tcW w:w="1564"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054" w:type="dxa"/>
          </w:tcPr>
          <w:p w:rsidR="00864A69" w:rsidRDefault="00864A69">
            <w:pPr>
              <w:pStyle w:val="ConsPlusNormal"/>
              <w:jc w:val="right"/>
            </w:pPr>
            <w:r>
              <w:t>513,85 &lt;*&gt;</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2018</w:t>
            </w:r>
          </w:p>
        </w:tc>
        <w:tc>
          <w:tcPr>
            <w:tcW w:w="1587" w:type="dxa"/>
          </w:tcPr>
          <w:p w:rsidR="00864A69" w:rsidRDefault="00864A69">
            <w:pPr>
              <w:pStyle w:val="ConsPlusNormal"/>
              <w:jc w:val="right"/>
            </w:pPr>
            <w:r>
              <w:t>168,53</w:t>
            </w:r>
          </w:p>
        </w:tc>
        <w:tc>
          <w:tcPr>
            <w:tcW w:w="1564"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054" w:type="dxa"/>
          </w:tcPr>
          <w:p w:rsidR="00864A69" w:rsidRDefault="00864A69">
            <w:pPr>
              <w:pStyle w:val="ConsPlusNormal"/>
              <w:jc w:val="right"/>
            </w:pPr>
            <w:r>
              <w:t>168,53</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2019</w:t>
            </w:r>
          </w:p>
        </w:tc>
        <w:tc>
          <w:tcPr>
            <w:tcW w:w="1587" w:type="dxa"/>
          </w:tcPr>
          <w:p w:rsidR="00864A69" w:rsidRDefault="00864A69">
            <w:pPr>
              <w:pStyle w:val="ConsPlusNormal"/>
              <w:jc w:val="right"/>
            </w:pPr>
            <w:r>
              <w:t>468,53</w:t>
            </w:r>
          </w:p>
        </w:tc>
        <w:tc>
          <w:tcPr>
            <w:tcW w:w="1564"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054" w:type="dxa"/>
          </w:tcPr>
          <w:p w:rsidR="00864A69" w:rsidRDefault="00864A69">
            <w:pPr>
              <w:pStyle w:val="ConsPlusNormal"/>
              <w:jc w:val="right"/>
            </w:pPr>
            <w:r>
              <w:t>468,53</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2020</w:t>
            </w:r>
          </w:p>
        </w:tc>
        <w:tc>
          <w:tcPr>
            <w:tcW w:w="1587" w:type="dxa"/>
          </w:tcPr>
          <w:p w:rsidR="00864A69" w:rsidRDefault="00864A69">
            <w:pPr>
              <w:pStyle w:val="ConsPlusNormal"/>
              <w:jc w:val="right"/>
            </w:pPr>
            <w:r>
              <w:t>468,53</w:t>
            </w:r>
          </w:p>
        </w:tc>
        <w:tc>
          <w:tcPr>
            <w:tcW w:w="1564"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054" w:type="dxa"/>
          </w:tcPr>
          <w:p w:rsidR="00864A69" w:rsidRDefault="00864A69">
            <w:pPr>
              <w:pStyle w:val="ConsPlusNormal"/>
              <w:jc w:val="right"/>
            </w:pPr>
            <w:r>
              <w:t>468,53</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2021 (прогнозный период)</w:t>
            </w:r>
          </w:p>
        </w:tc>
        <w:tc>
          <w:tcPr>
            <w:tcW w:w="1587" w:type="dxa"/>
          </w:tcPr>
          <w:p w:rsidR="00864A69" w:rsidRDefault="00864A69">
            <w:pPr>
              <w:pStyle w:val="ConsPlusNormal"/>
              <w:jc w:val="right"/>
            </w:pPr>
            <w:r>
              <w:t>468,53</w:t>
            </w:r>
          </w:p>
        </w:tc>
        <w:tc>
          <w:tcPr>
            <w:tcW w:w="1564"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054" w:type="dxa"/>
          </w:tcPr>
          <w:p w:rsidR="00864A69" w:rsidRDefault="00864A69">
            <w:pPr>
              <w:pStyle w:val="ConsPlusNormal"/>
              <w:jc w:val="right"/>
            </w:pPr>
            <w:r>
              <w:t>468,53</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2022 (прогнозный период)</w:t>
            </w:r>
          </w:p>
        </w:tc>
        <w:tc>
          <w:tcPr>
            <w:tcW w:w="1587"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val="restart"/>
          </w:tcPr>
          <w:p w:rsidR="00864A69" w:rsidRDefault="00864A69">
            <w:pPr>
              <w:pStyle w:val="ConsPlusNormal"/>
            </w:pPr>
            <w:r>
              <w:t>4.</w:t>
            </w:r>
          </w:p>
        </w:tc>
        <w:tc>
          <w:tcPr>
            <w:tcW w:w="2464" w:type="dxa"/>
            <w:vMerge w:val="restart"/>
          </w:tcPr>
          <w:p w:rsidR="00864A69" w:rsidRDefault="00864A69">
            <w:pPr>
              <w:pStyle w:val="ConsPlusNormal"/>
            </w:pPr>
            <w:hyperlink w:anchor="P6732" w:history="1">
              <w:r>
                <w:rPr>
                  <w:color w:val="0000FF"/>
                </w:rPr>
                <w:t>Подпрограмма 4</w:t>
              </w:r>
            </w:hyperlink>
            <w:r>
              <w:t xml:space="preserve"> "Повышение доступности финансовых ресурсов для субъектов предпринимательской деятельности"</w:t>
            </w:r>
          </w:p>
        </w:tc>
        <w:tc>
          <w:tcPr>
            <w:tcW w:w="1444" w:type="dxa"/>
          </w:tcPr>
          <w:p w:rsidR="00864A69" w:rsidRDefault="00864A69">
            <w:pPr>
              <w:pStyle w:val="ConsPlusNormal"/>
              <w:jc w:val="center"/>
            </w:pPr>
            <w:r>
              <w:t>Всего</w:t>
            </w:r>
          </w:p>
        </w:tc>
        <w:tc>
          <w:tcPr>
            <w:tcW w:w="1587" w:type="dxa"/>
          </w:tcPr>
          <w:p w:rsidR="00864A69" w:rsidRDefault="00864A69">
            <w:pPr>
              <w:pStyle w:val="ConsPlusNormal"/>
              <w:jc w:val="right"/>
            </w:pPr>
            <w:r>
              <w:t>70791,01</w:t>
            </w:r>
          </w:p>
        </w:tc>
        <w:tc>
          <w:tcPr>
            <w:tcW w:w="1564" w:type="dxa"/>
          </w:tcPr>
          <w:p w:rsidR="00864A69" w:rsidRDefault="00864A69">
            <w:pPr>
              <w:pStyle w:val="ConsPlusNormal"/>
              <w:jc w:val="right"/>
            </w:pPr>
            <w:r>
              <w:t>13274,20</w:t>
            </w:r>
          </w:p>
        </w:tc>
        <w:tc>
          <w:tcPr>
            <w:tcW w:w="1564" w:type="dxa"/>
          </w:tcPr>
          <w:p w:rsidR="00864A69" w:rsidRDefault="00864A69">
            <w:pPr>
              <w:pStyle w:val="ConsPlusNormal"/>
              <w:jc w:val="right"/>
            </w:pPr>
            <w:r>
              <w:t>47499,24</w:t>
            </w:r>
          </w:p>
        </w:tc>
        <w:tc>
          <w:tcPr>
            <w:tcW w:w="1054" w:type="dxa"/>
          </w:tcPr>
          <w:p w:rsidR="00864A69" w:rsidRDefault="00864A69">
            <w:pPr>
              <w:pStyle w:val="ConsPlusNormal"/>
              <w:jc w:val="right"/>
            </w:pPr>
            <w:r>
              <w:t>10017,57</w:t>
            </w:r>
          </w:p>
        </w:tc>
        <w:tc>
          <w:tcPr>
            <w:tcW w:w="1684" w:type="dxa"/>
          </w:tcPr>
          <w:p w:rsidR="00864A69" w:rsidRDefault="00864A69">
            <w:pPr>
              <w:pStyle w:val="ConsPlusNormal"/>
              <w:jc w:val="right"/>
            </w:pPr>
            <w:r>
              <w:t>0,00</w:t>
            </w:r>
          </w:p>
        </w:tc>
        <w:tc>
          <w:tcPr>
            <w:tcW w:w="1804" w:type="dxa"/>
            <w:vMerge w:val="restart"/>
          </w:tcPr>
          <w:p w:rsidR="00864A69" w:rsidRDefault="00864A69">
            <w:pPr>
              <w:pStyle w:val="ConsPlusNormal"/>
            </w:pPr>
            <w:r>
              <w:t>Отсутствует</w:t>
            </w:r>
          </w:p>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2015</w:t>
            </w:r>
          </w:p>
        </w:tc>
        <w:tc>
          <w:tcPr>
            <w:tcW w:w="1587" w:type="dxa"/>
          </w:tcPr>
          <w:p w:rsidR="00864A69" w:rsidRDefault="00864A69">
            <w:pPr>
              <w:pStyle w:val="ConsPlusNormal"/>
              <w:jc w:val="right"/>
            </w:pPr>
            <w:r>
              <w:t>5949,00</w:t>
            </w:r>
          </w:p>
        </w:tc>
        <w:tc>
          <w:tcPr>
            <w:tcW w:w="1564" w:type="dxa"/>
          </w:tcPr>
          <w:p w:rsidR="00864A69" w:rsidRDefault="00864A69">
            <w:pPr>
              <w:pStyle w:val="ConsPlusNormal"/>
              <w:jc w:val="right"/>
            </w:pPr>
            <w:r>
              <w:t>0,00</w:t>
            </w:r>
          </w:p>
        </w:tc>
        <w:tc>
          <w:tcPr>
            <w:tcW w:w="1564" w:type="dxa"/>
          </w:tcPr>
          <w:p w:rsidR="00864A69" w:rsidRDefault="00864A69">
            <w:pPr>
              <w:pStyle w:val="ConsPlusNormal"/>
              <w:jc w:val="right"/>
            </w:pPr>
            <w:r>
              <w:t>5949,00</w:t>
            </w:r>
          </w:p>
        </w:tc>
        <w:tc>
          <w:tcPr>
            <w:tcW w:w="1054" w:type="dxa"/>
          </w:tcPr>
          <w:p w:rsidR="00864A69" w:rsidRDefault="00864A69">
            <w:pPr>
              <w:pStyle w:val="ConsPlusNormal"/>
              <w:jc w:val="right"/>
            </w:pPr>
            <w:r>
              <w:t>0,00</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2016</w:t>
            </w:r>
          </w:p>
        </w:tc>
        <w:tc>
          <w:tcPr>
            <w:tcW w:w="1587" w:type="dxa"/>
          </w:tcPr>
          <w:p w:rsidR="00864A69" w:rsidRDefault="00864A69">
            <w:pPr>
              <w:pStyle w:val="ConsPlusNormal"/>
              <w:jc w:val="right"/>
            </w:pPr>
            <w:r>
              <w:t>34614,15</w:t>
            </w:r>
          </w:p>
        </w:tc>
        <w:tc>
          <w:tcPr>
            <w:tcW w:w="1564" w:type="dxa"/>
          </w:tcPr>
          <w:p w:rsidR="00864A69" w:rsidRDefault="00864A69">
            <w:pPr>
              <w:pStyle w:val="ConsPlusNormal"/>
              <w:jc w:val="right"/>
            </w:pPr>
            <w:r>
              <w:t>0,00</w:t>
            </w:r>
          </w:p>
        </w:tc>
        <w:tc>
          <w:tcPr>
            <w:tcW w:w="1564" w:type="dxa"/>
          </w:tcPr>
          <w:p w:rsidR="00864A69" w:rsidRDefault="00864A69">
            <w:pPr>
              <w:pStyle w:val="ConsPlusNormal"/>
              <w:jc w:val="right"/>
            </w:pPr>
            <w:r>
              <w:t>32500,00</w:t>
            </w:r>
          </w:p>
        </w:tc>
        <w:tc>
          <w:tcPr>
            <w:tcW w:w="1054" w:type="dxa"/>
          </w:tcPr>
          <w:p w:rsidR="00864A69" w:rsidRDefault="00864A69">
            <w:pPr>
              <w:pStyle w:val="ConsPlusNormal"/>
              <w:jc w:val="right"/>
            </w:pPr>
            <w:r>
              <w:t>2114,15</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2017</w:t>
            </w:r>
          </w:p>
        </w:tc>
        <w:tc>
          <w:tcPr>
            <w:tcW w:w="1587" w:type="dxa"/>
          </w:tcPr>
          <w:p w:rsidR="00864A69" w:rsidRDefault="00864A69">
            <w:pPr>
              <w:pStyle w:val="ConsPlusNormal"/>
              <w:jc w:val="right"/>
            </w:pPr>
            <w:r>
              <w:t>14430,65</w:t>
            </w:r>
          </w:p>
        </w:tc>
        <w:tc>
          <w:tcPr>
            <w:tcW w:w="1564" w:type="dxa"/>
          </w:tcPr>
          <w:p w:rsidR="00864A69" w:rsidRDefault="00864A69">
            <w:pPr>
              <w:pStyle w:val="ConsPlusNormal"/>
              <w:jc w:val="right"/>
            </w:pPr>
            <w:r>
              <w:t>6770,00</w:t>
            </w:r>
          </w:p>
        </w:tc>
        <w:tc>
          <w:tcPr>
            <w:tcW w:w="1564" w:type="dxa"/>
          </w:tcPr>
          <w:p w:rsidR="00864A69" w:rsidRDefault="00864A69">
            <w:pPr>
              <w:pStyle w:val="ConsPlusNormal"/>
              <w:jc w:val="right"/>
            </w:pPr>
            <w:r>
              <w:t>5378,65</w:t>
            </w:r>
          </w:p>
        </w:tc>
        <w:tc>
          <w:tcPr>
            <w:tcW w:w="1054" w:type="dxa"/>
          </w:tcPr>
          <w:p w:rsidR="00864A69" w:rsidRDefault="00864A69">
            <w:pPr>
              <w:pStyle w:val="ConsPlusNormal"/>
              <w:jc w:val="right"/>
            </w:pPr>
            <w:r>
              <w:t>2282,00</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2018</w:t>
            </w:r>
          </w:p>
        </w:tc>
        <w:tc>
          <w:tcPr>
            <w:tcW w:w="1587" w:type="dxa"/>
          </w:tcPr>
          <w:p w:rsidR="00864A69" w:rsidRDefault="00864A69">
            <w:pPr>
              <w:pStyle w:val="ConsPlusNormal"/>
              <w:jc w:val="right"/>
            </w:pPr>
            <w:r>
              <w:t>11881,19</w:t>
            </w:r>
          </w:p>
        </w:tc>
        <w:tc>
          <w:tcPr>
            <w:tcW w:w="1564" w:type="dxa"/>
          </w:tcPr>
          <w:p w:rsidR="00864A69" w:rsidRDefault="00864A69">
            <w:pPr>
              <w:pStyle w:val="ConsPlusNormal"/>
              <w:jc w:val="right"/>
            </w:pPr>
            <w:r>
              <w:t>6504,20</w:t>
            </w:r>
          </w:p>
        </w:tc>
        <w:tc>
          <w:tcPr>
            <w:tcW w:w="1564" w:type="dxa"/>
          </w:tcPr>
          <w:p w:rsidR="00864A69" w:rsidRDefault="00864A69">
            <w:pPr>
              <w:pStyle w:val="ConsPlusNormal"/>
              <w:jc w:val="right"/>
            </w:pPr>
            <w:r>
              <w:t>3671,59</w:t>
            </w:r>
          </w:p>
        </w:tc>
        <w:tc>
          <w:tcPr>
            <w:tcW w:w="1054" w:type="dxa"/>
          </w:tcPr>
          <w:p w:rsidR="00864A69" w:rsidRDefault="00864A69">
            <w:pPr>
              <w:pStyle w:val="ConsPlusNormal"/>
              <w:jc w:val="right"/>
            </w:pPr>
            <w:r>
              <w:t>1705,40</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2019</w:t>
            </w:r>
          </w:p>
        </w:tc>
        <w:tc>
          <w:tcPr>
            <w:tcW w:w="1587" w:type="dxa"/>
          </w:tcPr>
          <w:p w:rsidR="00864A69" w:rsidRDefault="00864A69">
            <w:pPr>
              <w:pStyle w:val="ConsPlusNormal"/>
              <w:jc w:val="right"/>
            </w:pPr>
            <w:r>
              <w:t>1958,01</w:t>
            </w:r>
          </w:p>
        </w:tc>
        <w:tc>
          <w:tcPr>
            <w:tcW w:w="1564"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054" w:type="dxa"/>
          </w:tcPr>
          <w:p w:rsidR="00864A69" w:rsidRDefault="00864A69">
            <w:pPr>
              <w:pStyle w:val="ConsPlusNormal"/>
              <w:jc w:val="right"/>
            </w:pPr>
            <w:r>
              <w:t>1958,01</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2020</w:t>
            </w:r>
          </w:p>
        </w:tc>
        <w:tc>
          <w:tcPr>
            <w:tcW w:w="1587" w:type="dxa"/>
          </w:tcPr>
          <w:p w:rsidR="00864A69" w:rsidRDefault="00864A69">
            <w:pPr>
              <w:pStyle w:val="ConsPlusNormal"/>
              <w:jc w:val="right"/>
            </w:pPr>
            <w:r>
              <w:t>1958,01</w:t>
            </w:r>
          </w:p>
        </w:tc>
        <w:tc>
          <w:tcPr>
            <w:tcW w:w="1564"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054" w:type="dxa"/>
          </w:tcPr>
          <w:p w:rsidR="00864A69" w:rsidRDefault="00864A69">
            <w:pPr>
              <w:pStyle w:val="ConsPlusNormal"/>
              <w:jc w:val="right"/>
            </w:pPr>
            <w:r>
              <w:t>1958,01</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2021 (прогнозный период)</w:t>
            </w:r>
          </w:p>
        </w:tc>
        <w:tc>
          <w:tcPr>
            <w:tcW w:w="1587" w:type="dxa"/>
          </w:tcPr>
          <w:p w:rsidR="00864A69" w:rsidRDefault="00864A69">
            <w:pPr>
              <w:pStyle w:val="ConsPlusNormal"/>
              <w:jc w:val="right"/>
            </w:pPr>
            <w:r>
              <w:t>1958,01</w:t>
            </w:r>
          </w:p>
        </w:tc>
        <w:tc>
          <w:tcPr>
            <w:tcW w:w="1564"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054" w:type="dxa"/>
          </w:tcPr>
          <w:p w:rsidR="00864A69" w:rsidRDefault="00864A69">
            <w:pPr>
              <w:pStyle w:val="ConsPlusNormal"/>
              <w:jc w:val="right"/>
            </w:pPr>
            <w:r>
              <w:t>1958,01</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2022 (прогнозный период)</w:t>
            </w:r>
          </w:p>
        </w:tc>
        <w:tc>
          <w:tcPr>
            <w:tcW w:w="1587"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val="restart"/>
          </w:tcPr>
          <w:p w:rsidR="00864A69" w:rsidRDefault="00864A69">
            <w:pPr>
              <w:pStyle w:val="ConsPlusNormal"/>
            </w:pPr>
            <w:r>
              <w:t>5.</w:t>
            </w:r>
          </w:p>
        </w:tc>
        <w:tc>
          <w:tcPr>
            <w:tcW w:w="2464" w:type="dxa"/>
            <w:vMerge w:val="restart"/>
          </w:tcPr>
          <w:p w:rsidR="00864A69" w:rsidRDefault="00864A69">
            <w:pPr>
              <w:pStyle w:val="ConsPlusNormal"/>
            </w:pPr>
            <w:hyperlink w:anchor="P733" w:history="1">
              <w:r>
                <w:rPr>
                  <w:color w:val="0000FF"/>
                </w:rPr>
                <w:t>Подпрограмма 5</w:t>
              </w:r>
            </w:hyperlink>
            <w:r>
              <w:t xml:space="preserve"> "Обеспечивающая подпрограмма"</w:t>
            </w:r>
          </w:p>
        </w:tc>
        <w:tc>
          <w:tcPr>
            <w:tcW w:w="1444" w:type="dxa"/>
          </w:tcPr>
          <w:p w:rsidR="00864A69" w:rsidRDefault="00864A69">
            <w:pPr>
              <w:pStyle w:val="ConsPlusNormal"/>
              <w:jc w:val="center"/>
            </w:pPr>
            <w:r>
              <w:t>Всего</w:t>
            </w:r>
          </w:p>
        </w:tc>
        <w:tc>
          <w:tcPr>
            <w:tcW w:w="1587"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1684" w:type="dxa"/>
          </w:tcPr>
          <w:p w:rsidR="00864A69" w:rsidRDefault="00864A69">
            <w:pPr>
              <w:pStyle w:val="ConsPlusNormal"/>
              <w:jc w:val="right"/>
            </w:pPr>
            <w:r>
              <w:t>0,00</w:t>
            </w:r>
          </w:p>
        </w:tc>
        <w:tc>
          <w:tcPr>
            <w:tcW w:w="1804" w:type="dxa"/>
            <w:vMerge w:val="restart"/>
          </w:tcPr>
          <w:p w:rsidR="00864A69" w:rsidRDefault="00864A69">
            <w:pPr>
              <w:pStyle w:val="ConsPlusNormal"/>
            </w:pPr>
            <w:r>
              <w:t>Отсутствует</w:t>
            </w:r>
          </w:p>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2015</w:t>
            </w:r>
          </w:p>
        </w:tc>
        <w:tc>
          <w:tcPr>
            <w:tcW w:w="1587"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2016</w:t>
            </w:r>
          </w:p>
        </w:tc>
        <w:tc>
          <w:tcPr>
            <w:tcW w:w="1587"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2017</w:t>
            </w:r>
          </w:p>
        </w:tc>
        <w:tc>
          <w:tcPr>
            <w:tcW w:w="1587"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2018</w:t>
            </w:r>
          </w:p>
        </w:tc>
        <w:tc>
          <w:tcPr>
            <w:tcW w:w="1587"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2019</w:t>
            </w:r>
          </w:p>
        </w:tc>
        <w:tc>
          <w:tcPr>
            <w:tcW w:w="1587"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2020</w:t>
            </w:r>
          </w:p>
        </w:tc>
        <w:tc>
          <w:tcPr>
            <w:tcW w:w="1587"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2021 (прогнозный период)</w:t>
            </w:r>
          </w:p>
        </w:tc>
        <w:tc>
          <w:tcPr>
            <w:tcW w:w="1587"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2022 (прогнозный период)</w:t>
            </w:r>
          </w:p>
        </w:tc>
        <w:tc>
          <w:tcPr>
            <w:tcW w:w="1587"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val="restart"/>
          </w:tcPr>
          <w:p w:rsidR="00864A69" w:rsidRDefault="00864A69">
            <w:pPr>
              <w:pStyle w:val="ConsPlusNormal"/>
            </w:pPr>
            <w:r>
              <w:t>6.</w:t>
            </w:r>
          </w:p>
        </w:tc>
        <w:tc>
          <w:tcPr>
            <w:tcW w:w="2464" w:type="dxa"/>
            <w:vMerge w:val="restart"/>
          </w:tcPr>
          <w:p w:rsidR="00864A69" w:rsidRDefault="00864A69">
            <w:pPr>
              <w:pStyle w:val="ConsPlusNormal"/>
            </w:pPr>
            <w:hyperlink w:anchor="P7649" w:history="1">
              <w:r>
                <w:rPr>
                  <w:color w:val="0000FF"/>
                </w:rPr>
                <w:t>Подпрограмма 6</w:t>
              </w:r>
            </w:hyperlink>
            <w:r>
              <w:t xml:space="preserve"> "Создание, развитие и обеспечение деятельности центров молодежного инновационного творчества на территории ЗАТО Северск"</w:t>
            </w:r>
          </w:p>
        </w:tc>
        <w:tc>
          <w:tcPr>
            <w:tcW w:w="1444" w:type="dxa"/>
          </w:tcPr>
          <w:p w:rsidR="00864A69" w:rsidRDefault="00864A69">
            <w:pPr>
              <w:pStyle w:val="ConsPlusNormal"/>
              <w:jc w:val="center"/>
            </w:pPr>
            <w:r>
              <w:t>Всего</w:t>
            </w:r>
          </w:p>
        </w:tc>
        <w:tc>
          <w:tcPr>
            <w:tcW w:w="1587" w:type="dxa"/>
          </w:tcPr>
          <w:p w:rsidR="00864A69" w:rsidRDefault="00864A69">
            <w:pPr>
              <w:pStyle w:val="ConsPlusNormal"/>
              <w:jc w:val="right"/>
            </w:pPr>
            <w:r>
              <w:t>6252,52</w:t>
            </w:r>
          </w:p>
        </w:tc>
        <w:tc>
          <w:tcPr>
            <w:tcW w:w="1564" w:type="dxa"/>
          </w:tcPr>
          <w:p w:rsidR="00864A69" w:rsidRDefault="00864A69">
            <w:pPr>
              <w:pStyle w:val="ConsPlusNormal"/>
              <w:jc w:val="right"/>
            </w:pPr>
            <w:r>
              <w:t>3052,52</w:t>
            </w:r>
          </w:p>
        </w:tc>
        <w:tc>
          <w:tcPr>
            <w:tcW w:w="1564" w:type="dxa"/>
          </w:tcPr>
          <w:p w:rsidR="00864A69" w:rsidRDefault="00864A69">
            <w:pPr>
              <w:pStyle w:val="ConsPlusNormal"/>
              <w:jc w:val="right"/>
            </w:pPr>
            <w:r>
              <w:t>2700,00</w:t>
            </w:r>
          </w:p>
        </w:tc>
        <w:tc>
          <w:tcPr>
            <w:tcW w:w="1054" w:type="dxa"/>
          </w:tcPr>
          <w:p w:rsidR="00864A69" w:rsidRDefault="00864A69">
            <w:pPr>
              <w:pStyle w:val="ConsPlusNormal"/>
              <w:jc w:val="right"/>
            </w:pPr>
            <w:r>
              <w:t>500,00</w:t>
            </w:r>
          </w:p>
        </w:tc>
        <w:tc>
          <w:tcPr>
            <w:tcW w:w="1684" w:type="dxa"/>
          </w:tcPr>
          <w:p w:rsidR="00864A69" w:rsidRDefault="00864A69">
            <w:pPr>
              <w:pStyle w:val="ConsPlusNormal"/>
              <w:jc w:val="right"/>
            </w:pPr>
            <w:r>
              <w:t>0,00</w:t>
            </w:r>
          </w:p>
        </w:tc>
        <w:tc>
          <w:tcPr>
            <w:tcW w:w="1804" w:type="dxa"/>
            <w:vMerge w:val="restart"/>
          </w:tcPr>
          <w:p w:rsidR="00864A69" w:rsidRDefault="00864A69">
            <w:pPr>
              <w:pStyle w:val="ConsPlusNormal"/>
            </w:pPr>
            <w:r>
              <w:t>Управление образования Администрации ЗАТО Северск</w:t>
            </w:r>
          </w:p>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2015</w:t>
            </w:r>
          </w:p>
        </w:tc>
        <w:tc>
          <w:tcPr>
            <w:tcW w:w="1587" w:type="dxa"/>
          </w:tcPr>
          <w:p w:rsidR="00864A69" w:rsidRDefault="00864A69">
            <w:pPr>
              <w:pStyle w:val="ConsPlusNormal"/>
              <w:jc w:val="right"/>
            </w:pPr>
            <w:r>
              <w:t>-</w:t>
            </w:r>
          </w:p>
        </w:tc>
        <w:tc>
          <w:tcPr>
            <w:tcW w:w="1564" w:type="dxa"/>
          </w:tcPr>
          <w:p w:rsidR="00864A69" w:rsidRDefault="00864A69">
            <w:pPr>
              <w:pStyle w:val="ConsPlusNormal"/>
              <w:jc w:val="right"/>
            </w:pPr>
            <w:r>
              <w:t>-</w:t>
            </w:r>
          </w:p>
        </w:tc>
        <w:tc>
          <w:tcPr>
            <w:tcW w:w="1564" w:type="dxa"/>
          </w:tcPr>
          <w:p w:rsidR="00864A69" w:rsidRDefault="00864A69">
            <w:pPr>
              <w:pStyle w:val="ConsPlusNormal"/>
              <w:jc w:val="right"/>
            </w:pPr>
            <w:r>
              <w:t>-</w:t>
            </w:r>
          </w:p>
        </w:tc>
        <w:tc>
          <w:tcPr>
            <w:tcW w:w="1054" w:type="dxa"/>
          </w:tcPr>
          <w:p w:rsidR="00864A69" w:rsidRDefault="00864A69">
            <w:pPr>
              <w:pStyle w:val="ConsPlusNormal"/>
              <w:jc w:val="right"/>
            </w:pPr>
            <w:r>
              <w:t>-</w:t>
            </w:r>
          </w:p>
        </w:tc>
        <w:tc>
          <w:tcPr>
            <w:tcW w:w="1684" w:type="dxa"/>
          </w:tcPr>
          <w:p w:rsidR="00864A69" w:rsidRDefault="00864A69">
            <w:pPr>
              <w:pStyle w:val="ConsPlusNormal"/>
              <w:jc w:val="right"/>
            </w:pPr>
            <w:r>
              <w:t>-</w:t>
            </w:r>
          </w:p>
        </w:tc>
        <w:tc>
          <w:tcPr>
            <w:tcW w:w="1804" w:type="dxa"/>
            <w:vMerge/>
          </w:tcPr>
          <w:p w:rsidR="00864A69" w:rsidRDefault="00864A69"/>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2016</w:t>
            </w:r>
          </w:p>
        </w:tc>
        <w:tc>
          <w:tcPr>
            <w:tcW w:w="1587" w:type="dxa"/>
          </w:tcPr>
          <w:p w:rsidR="00864A69" w:rsidRDefault="00864A69">
            <w:pPr>
              <w:pStyle w:val="ConsPlusNormal"/>
              <w:jc w:val="right"/>
            </w:pPr>
            <w:r>
              <w:t>-</w:t>
            </w:r>
          </w:p>
        </w:tc>
        <w:tc>
          <w:tcPr>
            <w:tcW w:w="1564" w:type="dxa"/>
          </w:tcPr>
          <w:p w:rsidR="00864A69" w:rsidRDefault="00864A69">
            <w:pPr>
              <w:pStyle w:val="ConsPlusNormal"/>
              <w:jc w:val="right"/>
            </w:pPr>
            <w:r>
              <w:t>-</w:t>
            </w:r>
          </w:p>
        </w:tc>
        <w:tc>
          <w:tcPr>
            <w:tcW w:w="1564" w:type="dxa"/>
          </w:tcPr>
          <w:p w:rsidR="00864A69" w:rsidRDefault="00864A69">
            <w:pPr>
              <w:pStyle w:val="ConsPlusNormal"/>
              <w:jc w:val="right"/>
            </w:pPr>
            <w:r>
              <w:t>-</w:t>
            </w:r>
          </w:p>
        </w:tc>
        <w:tc>
          <w:tcPr>
            <w:tcW w:w="1054" w:type="dxa"/>
          </w:tcPr>
          <w:p w:rsidR="00864A69" w:rsidRDefault="00864A69">
            <w:pPr>
              <w:pStyle w:val="ConsPlusNormal"/>
              <w:jc w:val="right"/>
            </w:pPr>
            <w:r>
              <w:t>-</w:t>
            </w:r>
          </w:p>
        </w:tc>
        <w:tc>
          <w:tcPr>
            <w:tcW w:w="1684" w:type="dxa"/>
          </w:tcPr>
          <w:p w:rsidR="00864A69" w:rsidRDefault="00864A69">
            <w:pPr>
              <w:pStyle w:val="ConsPlusNormal"/>
              <w:jc w:val="right"/>
            </w:pPr>
            <w:r>
              <w:t>-</w:t>
            </w:r>
          </w:p>
        </w:tc>
        <w:tc>
          <w:tcPr>
            <w:tcW w:w="1804" w:type="dxa"/>
            <w:vMerge/>
          </w:tcPr>
          <w:p w:rsidR="00864A69" w:rsidRDefault="00864A69"/>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2017</w:t>
            </w:r>
          </w:p>
        </w:tc>
        <w:tc>
          <w:tcPr>
            <w:tcW w:w="1587" w:type="dxa"/>
          </w:tcPr>
          <w:p w:rsidR="00864A69" w:rsidRDefault="00864A69">
            <w:pPr>
              <w:pStyle w:val="ConsPlusNormal"/>
              <w:jc w:val="right"/>
            </w:pPr>
            <w:r>
              <w:t>6252,52</w:t>
            </w:r>
          </w:p>
        </w:tc>
        <w:tc>
          <w:tcPr>
            <w:tcW w:w="1564" w:type="dxa"/>
          </w:tcPr>
          <w:p w:rsidR="00864A69" w:rsidRDefault="00864A69">
            <w:pPr>
              <w:pStyle w:val="ConsPlusNormal"/>
              <w:jc w:val="right"/>
            </w:pPr>
            <w:r>
              <w:t>3052,52</w:t>
            </w:r>
          </w:p>
        </w:tc>
        <w:tc>
          <w:tcPr>
            <w:tcW w:w="1564" w:type="dxa"/>
          </w:tcPr>
          <w:p w:rsidR="00864A69" w:rsidRDefault="00864A69">
            <w:pPr>
              <w:pStyle w:val="ConsPlusNormal"/>
              <w:jc w:val="right"/>
            </w:pPr>
            <w:r>
              <w:t>2700,00</w:t>
            </w:r>
          </w:p>
        </w:tc>
        <w:tc>
          <w:tcPr>
            <w:tcW w:w="1054" w:type="dxa"/>
          </w:tcPr>
          <w:p w:rsidR="00864A69" w:rsidRDefault="00864A69">
            <w:pPr>
              <w:pStyle w:val="ConsPlusNormal"/>
              <w:jc w:val="right"/>
            </w:pPr>
            <w:r>
              <w:t>500,00</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2018</w:t>
            </w:r>
          </w:p>
        </w:tc>
        <w:tc>
          <w:tcPr>
            <w:tcW w:w="1587"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2019</w:t>
            </w:r>
          </w:p>
        </w:tc>
        <w:tc>
          <w:tcPr>
            <w:tcW w:w="1587"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2020</w:t>
            </w:r>
          </w:p>
        </w:tc>
        <w:tc>
          <w:tcPr>
            <w:tcW w:w="1587"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2021 (прогнозный период)</w:t>
            </w:r>
          </w:p>
        </w:tc>
        <w:tc>
          <w:tcPr>
            <w:tcW w:w="1587"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2022 (прогнозный период)</w:t>
            </w:r>
          </w:p>
        </w:tc>
        <w:tc>
          <w:tcPr>
            <w:tcW w:w="1587"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val="restart"/>
            <w:vAlign w:val="center"/>
          </w:tcPr>
          <w:p w:rsidR="00864A69" w:rsidRDefault="00864A69">
            <w:pPr>
              <w:pStyle w:val="ConsPlusNormal"/>
            </w:pPr>
          </w:p>
        </w:tc>
        <w:tc>
          <w:tcPr>
            <w:tcW w:w="2464" w:type="dxa"/>
            <w:vMerge w:val="restart"/>
          </w:tcPr>
          <w:p w:rsidR="00864A69" w:rsidRDefault="00864A69">
            <w:pPr>
              <w:pStyle w:val="ConsPlusNormal"/>
            </w:pPr>
            <w:r>
              <w:t>Итого по Программе</w:t>
            </w:r>
          </w:p>
        </w:tc>
        <w:tc>
          <w:tcPr>
            <w:tcW w:w="1444" w:type="dxa"/>
          </w:tcPr>
          <w:p w:rsidR="00864A69" w:rsidRDefault="00864A69">
            <w:pPr>
              <w:pStyle w:val="ConsPlusNormal"/>
              <w:jc w:val="center"/>
            </w:pPr>
            <w:r>
              <w:t>Всего</w:t>
            </w:r>
          </w:p>
        </w:tc>
        <w:tc>
          <w:tcPr>
            <w:tcW w:w="1587" w:type="dxa"/>
          </w:tcPr>
          <w:p w:rsidR="00864A69" w:rsidRDefault="00864A69">
            <w:pPr>
              <w:pStyle w:val="ConsPlusNormal"/>
              <w:jc w:val="right"/>
            </w:pPr>
            <w:r>
              <w:t>122164,90</w:t>
            </w:r>
          </w:p>
        </w:tc>
        <w:tc>
          <w:tcPr>
            <w:tcW w:w="1564" w:type="dxa"/>
          </w:tcPr>
          <w:p w:rsidR="00864A69" w:rsidRDefault="00864A69">
            <w:pPr>
              <w:pStyle w:val="ConsPlusNormal"/>
              <w:jc w:val="right"/>
            </w:pPr>
            <w:r>
              <w:t>29144,22</w:t>
            </w:r>
          </w:p>
        </w:tc>
        <w:tc>
          <w:tcPr>
            <w:tcW w:w="1564" w:type="dxa"/>
          </w:tcPr>
          <w:p w:rsidR="00864A69" w:rsidRDefault="00864A69">
            <w:pPr>
              <w:pStyle w:val="ConsPlusNormal"/>
              <w:jc w:val="right"/>
            </w:pPr>
            <w:r>
              <w:t>61085,69</w:t>
            </w:r>
          </w:p>
        </w:tc>
        <w:tc>
          <w:tcPr>
            <w:tcW w:w="1054" w:type="dxa"/>
          </w:tcPr>
          <w:p w:rsidR="00864A69" w:rsidRDefault="00864A69">
            <w:pPr>
              <w:pStyle w:val="ConsPlusNormal"/>
              <w:jc w:val="right"/>
            </w:pPr>
            <w:r>
              <w:t>31934,99</w:t>
            </w:r>
          </w:p>
        </w:tc>
        <w:tc>
          <w:tcPr>
            <w:tcW w:w="1684" w:type="dxa"/>
          </w:tcPr>
          <w:p w:rsidR="00864A69" w:rsidRDefault="00864A69">
            <w:pPr>
              <w:pStyle w:val="ConsPlusNormal"/>
              <w:jc w:val="right"/>
            </w:pPr>
            <w:r>
              <w:t>0,00</w:t>
            </w:r>
          </w:p>
        </w:tc>
        <w:tc>
          <w:tcPr>
            <w:tcW w:w="1804" w:type="dxa"/>
            <w:vMerge w:val="restart"/>
          </w:tcPr>
          <w:p w:rsidR="00864A69" w:rsidRDefault="00864A69">
            <w:pPr>
              <w:pStyle w:val="ConsPlusNormal"/>
            </w:pPr>
          </w:p>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2015</w:t>
            </w:r>
          </w:p>
        </w:tc>
        <w:tc>
          <w:tcPr>
            <w:tcW w:w="1587" w:type="dxa"/>
          </w:tcPr>
          <w:p w:rsidR="00864A69" w:rsidRDefault="00864A69">
            <w:pPr>
              <w:pStyle w:val="ConsPlusNormal"/>
              <w:jc w:val="right"/>
            </w:pPr>
            <w:r>
              <w:t>18841,15</w:t>
            </w:r>
          </w:p>
        </w:tc>
        <w:tc>
          <w:tcPr>
            <w:tcW w:w="1564" w:type="dxa"/>
          </w:tcPr>
          <w:p w:rsidR="00864A69" w:rsidRDefault="00864A69">
            <w:pPr>
              <w:pStyle w:val="ConsPlusNormal"/>
              <w:jc w:val="right"/>
            </w:pPr>
            <w:r>
              <w:t>6500,00</w:t>
            </w:r>
          </w:p>
        </w:tc>
        <w:tc>
          <w:tcPr>
            <w:tcW w:w="1564" w:type="dxa"/>
          </w:tcPr>
          <w:p w:rsidR="00864A69" w:rsidRDefault="00864A69">
            <w:pPr>
              <w:pStyle w:val="ConsPlusNormal"/>
              <w:jc w:val="right"/>
            </w:pPr>
            <w:r>
              <w:t>8964,42</w:t>
            </w:r>
          </w:p>
        </w:tc>
        <w:tc>
          <w:tcPr>
            <w:tcW w:w="1054" w:type="dxa"/>
          </w:tcPr>
          <w:p w:rsidR="00864A69" w:rsidRDefault="00864A69">
            <w:pPr>
              <w:pStyle w:val="ConsPlusNormal"/>
              <w:jc w:val="right"/>
            </w:pPr>
            <w:r>
              <w:t>3376,73</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2016</w:t>
            </w:r>
          </w:p>
        </w:tc>
        <w:tc>
          <w:tcPr>
            <w:tcW w:w="1587" w:type="dxa"/>
          </w:tcPr>
          <w:p w:rsidR="00864A69" w:rsidRDefault="00864A69">
            <w:pPr>
              <w:pStyle w:val="ConsPlusNormal"/>
              <w:jc w:val="right"/>
            </w:pPr>
            <w:r>
              <w:t>46485,52 &lt;*&gt;</w:t>
            </w:r>
          </w:p>
        </w:tc>
        <w:tc>
          <w:tcPr>
            <w:tcW w:w="1564" w:type="dxa"/>
          </w:tcPr>
          <w:p w:rsidR="00864A69" w:rsidRDefault="00864A69">
            <w:pPr>
              <w:pStyle w:val="ConsPlusNormal"/>
              <w:jc w:val="right"/>
            </w:pPr>
            <w:r>
              <w:t>6317,50</w:t>
            </w:r>
          </w:p>
        </w:tc>
        <w:tc>
          <w:tcPr>
            <w:tcW w:w="1564" w:type="dxa"/>
          </w:tcPr>
          <w:p w:rsidR="00864A69" w:rsidRDefault="00864A69">
            <w:pPr>
              <w:pStyle w:val="ConsPlusNormal"/>
              <w:jc w:val="right"/>
            </w:pPr>
            <w:r>
              <w:t>34166,69</w:t>
            </w:r>
          </w:p>
        </w:tc>
        <w:tc>
          <w:tcPr>
            <w:tcW w:w="1054" w:type="dxa"/>
          </w:tcPr>
          <w:p w:rsidR="00864A69" w:rsidRDefault="00864A69">
            <w:pPr>
              <w:pStyle w:val="ConsPlusNormal"/>
              <w:jc w:val="right"/>
            </w:pPr>
            <w:r>
              <w:t>6001,33 &lt;*&gt;</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2017</w:t>
            </w:r>
          </w:p>
        </w:tc>
        <w:tc>
          <w:tcPr>
            <w:tcW w:w="1587" w:type="dxa"/>
          </w:tcPr>
          <w:p w:rsidR="00864A69" w:rsidRDefault="00864A69">
            <w:pPr>
              <w:pStyle w:val="ConsPlusNormal"/>
              <w:jc w:val="right"/>
            </w:pPr>
            <w:r>
              <w:t>27490,89 &lt;*&gt;</w:t>
            </w:r>
          </w:p>
        </w:tc>
        <w:tc>
          <w:tcPr>
            <w:tcW w:w="1564" w:type="dxa"/>
          </w:tcPr>
          <w:p w:rsidR="00864A69" w:rsidRDefault="00864A69">
            <w:pPr>
              <w:pStyle w:val="ConsPlusNormal"/>
              <w:jc w:val="right"/>
            </w:pPr>
            <w:r>
              <w:t>9822,52</w:t>
            </w:r>
          </w:p>
        </w:tc>
        <w:tc>
          <w:tcPr>
            <w:tcW w:w="1564" w:type="dxa"/>
          </w:tcPr>
          <w:p w:rsidR="00864A69" w:rsidRDefault="00864A69">
            <w:pPr>
              <w:pStyle w:val="ConsPlusNormal"/>
              <w:jc w:val="right"/>
            </w:pPr>
            <w:r>
              <w:t>11053,05</w:t>
            </w:r>
          </w:p>
        </w:tc>
        <w:tc>
          <w:tcPr>
            <w:tcW w:w="1054" w:type="dxa"/>
          </w:tcPr>
          <w:p w:rsidR="00864A69" w:rsidRDefault="00864A69">
            <w:pPr>
              <w:pStyle w:val="ConsPlusNormal"/>
              <w:jc w:val="right"/>
            </w:pPr>
            <w:r>
              <w:t>6615,32 &lt;*&gt;</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2018</w:t>
            </w:r>
          </w:p>
        </w:tc>
        <w:tc>
          <w:tcPr>
            <w:tcW w:w="1587" w:type="dxa"/>
          </w:tcPr>
          <w:p w:rsidR="00864A69" w:rsidRDefault="00864A69">
            <w:pPr>
              <w:pStyle w:val="ConsPlusNormal"/>
              <w:jc w:val="right"/>
            </w:pPr>
            <w:r>
              <w:t>18460,64</w:t>
            </w:r>
          </w:p>
        </w:tc>
        <w:tc>
          <w:tcPr>
            <w:tcW w:w="1564" w:type="dxa"/>
          </w:tcPr>
          <w:p w:rsidR="00864A69" w:rsidRDefault="00864A69">
            <w:pPr>
              <w:pStyle w:val="ConsPlusNormal"/>
              <w:jc w:val="right"/>
            </w:pPr>
            <w:r>
              <w:t>6504,20</w:t>
            </w:r>
          </w:p>
        </w:tc>
        <w:tc>
          <w:tcPr>
            <w:tcW w:w="1564" w:type="dxa"/>
          </w:tcPr>
          <w:p w:rsidR="00864A69" w:rsidRDefault="00864A69">
            <w:pPr>
              <w:pStyle w:val="ConsPlusNormal"/>
              <w:jc w:val="right"/>
            </w:pPr>
            <w:r>
              <w:t>6901,53</w:t>
            </w:r>
          </w:p>
        </w:tc>
        <w:tc>
          <w:tcPr>
            <w:tcW w:w="1054" w:type="dxa"/>
          </w:tcPr>
          <w:p w:rsidR="00864A69" w:rsidRDefault="00864A69">
            <w:pPr>
              <w:pStyle w:val="ConsPlusNormal"/>
              <w:jc w:val="right"/>
            </w:pPr>
            <w:r>
              <w:t>5054,91</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2019</w:t>
            </w:r>
          </w:p>
        </w:tc>
        <w:tc>
          <w:tcPr>
            <w:tcW w:w="1587" w:type="dxa"/>
          </w:tcPr>
          <w:p w:rsidR="00864A69" w:rsidRDefault="00864A69">
            <w:pPr>
              <w:pStyle w:val="ConsPlusNormal"/>
              <w:jc w:val="right"/>
            </w:pPr>
            <w:r>
              <w:t>5626,01</w:t>
            </w:r>
          </w:p>
        </w:tc>
        <w:tc>
          <w:tcPr>
            <w:tcW w:w="1564"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054" w:type="dxa"/>
          </w:tcPr>
          <w:p w:rsidR="00864A69" w:rsidRDefault="00864A69">
            <w:pPr>
              <w:pStyle w:val="ConsPlusNormal"/>
              <w:jc w:val="right"/>
            </w:pPr>
            <w:r>
              <w:t>5626,01</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2020</w:t>
            </w:r>
          </w:p>
        </w:tc>
        <w:tc>
          <w:tcPr>
            <w:tcW w:w="1587" w:type="dxa"/>
          </w:tcPr>
          <w:p w:rsidR="00864A69" w:rsidRDefault="00864A69">
            <w:pPr>
              <w:pStyle w:val="ConsPlusNormal"/>
              <w:jc w:val="right"/>
            </w:pPr>
            <w:r>
              <w:t>5626,01</w:t>
            </w:r>
          </w:p>
        </w:tc>
        <w:tc>
          <w:tcPr>
            <w:tcW w:w="1564"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054" w:type="dxa"/>
          </w:tcPr>
          <w:p w:rsidR="00864A69" w:rsidRDefault="00864A69">
            <w:pPr>
              <w:pStyle w:val="ConsPlusNormal"/>
              <w:jc w:val="right"/>
            </w:pPr>
            <w:r>
              <w:t>5626,01</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2021 (прогнозный период)</w:t>
            </w:r>
          </w:p>
        </w:tc>
        <w:tc>
          <w:tcPr>
            <w:tcW w:w="1587" w:type="dxa"/>
          </w:tcPr>
          <w:p w:rsidR="00864A69" w:rsidRDefault="00864A69">
            <w:pPr>
              <w:pStyle w:val="ConsPlusNormal"/>
              <w:jc w:val="right"/>
            </w:pPr>
            <w:r>
              <w:t>5626,01</w:t>
            </w:r>
          </w:p>
        </w:tc>
        <w:tc>
          <w:tcPr>
            <w:tcW w:w="1564"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054" w:type="dxa"/>
          </w:tcPr>
          <w:p w:rsidR="00864A69" w:rsidRDefault="00864A69">
            <w:pPr>
              <w:pStyle w:val="ConsPlusNormal"/>
              <w:jc w:val="right"/>
            </w:pPr>
            <w:r>
              <w:t>5626,01</w:t>
            </w:r>
          </w:p>
        </w:tc>
        <w:tc>
          <w:tcPr>
            <w:tcW w:w="1684" w:type="dxa"/>
          </w:tcPr>
          <w:p w:rsidR="00864A69" w:rsidRDefault="00864A69">
            <w:pPr>
              <w:pStyle w:val="ConsPlusNormal"/>
              <w:jc w:val="right"/>
            </w:pPr>
            <w:r>
              <w:t>0,00</w:t>
            </w:r>
          </w:p>
        </w:tc>
        <w:tc>
          <w:tcPr>
            <w:tcW w:w="1804" w:type="dxa"/>
            <w:vMerge/>
          </w:tcPr>
          <w:p w:rsidR="00864A69" w:rsidRDefault="00864A69"/>
        </w:tc>
      </w:tr>
      <w:tr w:rsidR="00864A69">
        <w:tc>
          <w:tcPr>
            <w:tcW w:w="394" w:type="dxa"/>
            <w:vMerge/>
          </w:tcPr>
          <w:p w:rsidR="00864A69" w:rsidRDefault="00864A69"/>
        </w:tc>
        <w:tc>
          <w:tcPr>
            <w:tcW w:w="2464" w:type="dxa"/>
            <w:vMerge/>
          </w:tcPr>
          <w:p w:rsidR="00864A69" w:rsidRDefault="00864A69"/>
        </w:tc>
        <w:tc>
          <w:tcPr>
            <w:tcW w:w="1444" w:type="dxa"/>
          </w:tcPr>
          <w:p w:rsidR="00864A69" w:rsidRDefault="00864A69">
            <w:pPr>
              <w:pStyle w:val="ConsPlusNormal"/>
              <w:jc w:val="center"/>
            </w:pPr>
            <w:r>
              <w:t>2022 (прогнозный период)</w:t>
            </w:r>
          </w:p>
        </w:tc>
        <w:tc>
          <w:tcPr>
            <w:tcW w:w="1587"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56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1684" w:type="dxa"/>
          </w:tcPr>
          <w:p w:rsidR="00864A69" w:rsidRDefault="00864A69">
            <w:pPr>
              <w:pStyle w:val="ConsPlusNormal"/>
              <w:jc w:val="right"/>
            </w:pPr>
            <w:r>
              <w:t>0,00</w:t>
            </w:r>
          </w:p>
        </w:tc>
        <w:tc>
          <w:tcPr>
            <w:tcW w:w="1804" w:type="dxa"/>
            <w:vMerge/>
          </w:tcPr>
          <w:p w:rsidR="00864A69" w:rsidRDefault="00864A69"/>
        </w:tc>
      </w:tr>
    </w:tbl>
    <w:p w:rsidR="00864A69" w:rsidRDefault="00864A69">
      <w:pPr>
        <w:sectPr w:rsidR="00864A69">
          <w:pgSz w:w="16838" w:h="11905" w:orient="landscape"/>
          <w:pgMar w:top="1701" w:right="1134" w:bottom="850" w:left="1134" w:header="0" w:footer="0" w:gutter="0"/>
          <w:cols w:space="720"/>
        </w:sectPr>
      </w:pPr>
    </w:p>
    <w:p w:rsidR="00864A69" w:rsidRDefault="00864A69">
      <w:pPr>
        <w:pStyle w:val="ConsPlusNormal"/>
        <w:jc w:val="both"/>
      </w:pPr>
    </w:p>
    <w:p w:rsidR="00864A69" w:rsidRDefault="00864A69">
      <w:pPr>
        <w:pStyle w:val="ConsPlusNormal"/>
        <w:ind w:firstLine="540"/>
        <w:jc w:val="both"/>
      </w:pPr>
      <w:r>
        <w:t>--------------------------------</w:t>
      </w:r>
    </w:p>
    <w:p w:rsidR="00864A69" w:rsidRDefault="00864A69">
      <w:pPr>
        <w:pStyle w:val="ConsPlusNormal"/>
        <w:spacing w:before="220"/>
        <w:ind w:firstLine="540"/>
        <w:jc w:val="both"/>
      </w:pPr>
      <w:r>
        <w:t>&lt;*&gt; Объем финансирования включает:</w:t>
      </w:r>
    </w:p>
    <w:p w:rsidR="00864A69" w:rsidRDefault="00864A69">
      <w:pPr>
        <w:pStyle w:val="ConsPlusNormal"/>
        <w:spacing w:before="220"/>
        <w:ind w:firstLine="540"/>
        <w:jc w:val="both"/>
      </w:pPr>
      <w:r>
        <w:t>в 2016 году неиспользованный остаток средств местного бюджета 2015 года в сумме 300 тыс. руб.;</w:t>
      </w:r>
    </w:p>
    <w:p w:rsidR="00864A69" w:rsidRDefault="00864A69">
      <w:pPr>
        <w:pStyle w:val="ConsPlusNormal"/>
        <w:spacing w:before="220"/>
        <w:ind w:firstLine="540"/>
        <w:jc w:val="both"/>
      </w:pPr>
      <w:r>
        <w:t>в 2017 году неиспользованный остаток средств местного бюджета 2016 года в сумме 65,32 тыс. руб.</w:t>
      </w:r>
    </w:p>
    <w:p w:rsidR="00864A69" w:rsidRDefault="00864A69">
      <w:pPr>
        <w:pStyle w:val="ConsPlusNormal"/>
        <w:spacing w:before="220"/>
        <w:ind w:firstLine="540"/>
        <w:jc w:val="both"/>
      </w:pPr>
      <w:r>
        <w:t>Указанные суммы неиспользованных остатков средств местного бюджета не увеличивают общий объем финансирования Программы в столбце "Всего".</w:t>
      </w:r>
    </w:p>
    <w:p w:rsidR="00864A69" w:rsidRDefault="00864A69">
      <w:pPr>
        <w:pStyle w:val="ConsPlusNormal"/>
        <w:jc w:val="both"/>
      </w:pPr>
    </w:p>
    <w:p w:rsidR="00864A69" w:rsidRDefault="00864A69">
      <w:pPr>
        <w:pStyle w:val="ConsPlusTitle"/>
        <w:jc w:val="center"/>
        <w:outlineLvl w:val="2"/>
      </w:pPr>
      <w:bookmarkStart w:id="6" w:name="P1233"/>
      <w:bookmarkEnd w:id="6"/>
      <w:r>
        <w:t>Ресурсное обеспечение реализации муниципальной программы</w:t>
      </w:r>
    </w:p>
    <w:p w:rsidR="00864A69" w:rsidRDefault="00864A69">
      <w:pPr>
        <w:pStyle w:val="ConsPlusTitle"/>
        <w:jc w:val="center"/>
      </w:pPr>
      <w:r>
        <w:t>"Развитие предпринимательства в ЗАТО Северск"</w:t>
      </w:r>
    </w:p>
    <w:p w:rsidR="00864A69" w:rsidRDefault="00864A69">
      <w:pPr>
        <w:pStyle w:val="ConsPlusTitle"/>
        <w:jc w:val="center"/>
      </w:pPr>
      <w:r>
        <w:t>за счет средств бюджета ЗАТО Северск</w:t>
      </w:r>
    </w:p>
    <w:p w:rsidR="00864A69" w:rsidRDefault="00864A69">
      <w:pPr>
        <w:pStyle w:val="ConsPlusTitle"/>
        <w:jc w:val="center"/>
      </w:pPr>
      <w:r>
        <w:t>по главным распорядителям бюджетных средств</w:t>
      </w:r>
    </w:p>
    <w:p w:rsidR="00864A69" w:rsidRDefault="00864A69">
      <w:pPr>
        <w:pStyle w:val="ConsPlusNormal"/>
        <w:jc w:val="both"/>
      </w:pPr>
    </w:p>
    <w:p w:rsidR="00864A69" w:rsidRDefault="00864A69">
      <w:pPr>
        <w:pStyle w:val="ConsPlusNormal"/>
        <w:jc w:val="right"/>
      </w:pPr>
      <w:r>
        <w:t>Таблица 6</w:t>
      </w:r>
    </w:p>
    <w:p w:rsidR="00864A69" w:rsidRDefault="00864A6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891"/>
        <w:gridCol w:w="964"/>
        <w:gridCol w:w="1133"/>
        <w:gridCol w:w="1133"/>
        <w:gridCol w:w="1191"/>
        <w:gridCol w:w="1133"/>
      </w:tblGrid>
      <w:tr w:rsidR="00864A69">
        <w:tc>
          <w:tcPr>
            <w:tcW w:w="604" w:type="dxa"/>
            <w:vMerge w:val="restart"/>
            <w:vAlign w:val="center"/>
          </w:tcPr>
          <w:p w:rsidR="00864A69" w:rsidRDefault="00864A69">
            <w:pPr>
              <w:pStyle w:val="ConsPlusNormal"/>
              <w:jc w:val="center"/>
            </w:pPr>
            <w:r>
              <w:t>N</w:t>
            </w:r>
          </w:p>
          <w:p w:rsidR="00864A69" w:rsidRDefault="00864A69">
            <w:pPr>
              <w:pStyle w:val="ConsPlusNormal"/>
              <w:jc w:val="center"/>
            </w:pPr>
            <w:r>
              <w:t>пп</w:t>
            </w:r>
          </w:p>
        </w:tc>
        <w:tc>
          <w:tcPr>
            <w:tcW w:w="2891" w:type="dxa"/>
            <w:vMerge w:val="restart"/>
            <w:vAlign w:val="center"/>
          </w:tcPr>
          <w:p w:rsidR="00864A69" w:rsidRDefault="00864A69">
            <w:pPr>
              <w:pStyle w:val="ConsPlusNormal"/>
              <w:jc w:val="center"/>
            </w:pPr>
            <w:r>
              <w:t>Наименование муниципальной программы, подпрограммы, ведомственной целевой программы, основного мероприятия</w:t>
            </w:r>
          </w:p>
        </w:tc>
        <w:tc>
          <w:tcPr>
            <w:tcW w:w="964" w:type="dxa"/>
            <w:vMerge w:val="restart"/>
            <w:vAlign w:val="center"/>
          </w:tcPr>
          <w:p w:rsidR="00864A69" w:rsidRDefault="00864A69">
            <w:pPr>
              <w:pStyle w:val="ConsPlusNormal"/>
              <w:jc w:val="center"/>
            </w:pPr>
            <w:r>
              <w:t>Срок реализации, год</w:t>
            </w:r>
          </w:p>
        </w:tc>
        <w:tc>
          <w:tcPr>
            <w:tcW w:w="1133" w:type="dxa"/>
            <w:vMerge w:val="restart"/>
            <w:vAlign w:val="center"/>
          </w:tcPr>
          <w:p w:rsidR="00864A69" w:rsidRDefault="00864A69">
            <w:pPr>
              <w:pStyle w:val="ConsPlusNormal"/>
              <w:jc w:val="center"/>
            </w:pPr>
            <w:r>
              <w:t>Объем бюджетных ассигнований тыс. руб.</w:t>
            </w:r>
          </w:p>
        </w:tc>
        <w:tc>
          <w:tcPr>
            <w:tcW w:w="3457" w:type="dxa"/>
            <w:gridSpan w:val="3"/>
            <w:vAlign w:val="center"/>
          </w:tcPr>
          <w:p w:rsidR="00864A69" w:rsidRDefault="00864A69">
            <w:pPr>
              <w:pStyle w:val="ConsPlusNormal"/>
              <w:jc w:val="center"/>
            </w:pPr>
            <w:r>
              <w:t>Главные распорядители средств бюджетных средств (ГРБС) - ответственный исполнитель, соисполнитель, участник</w:t>
            </w:r>
          </w:p>
        </w:tc>
      </w:tr>
      <w:tr w:rsidR="00864A69">
        <w:tc>
          <w:tcPr>
            <w:tcW w:w="604" w:type="dxa"/>
            <w:vMerge/>
          </w:tcPr>
          <w:p w:rsidR="00864A69" w:rsidRDefault="00864A69"/>
        </w:tc>
        <w:tc>
          <w:tcPr>
            <w:tcW w:w="2891" w:type="dxa"/>
            <w:vMerge/>
          </w:tcPr>
          <w:p w:rsidR="00864A69" w:rsidRDefault="00864A69"/>
        </w:tc>
        <w:tc>
          <w:tcPr>
            <w:tcW w:w="964" w:type="dxa"/>
            <w:vMerge/>
          </w:tcPr>
          <w:p w:rsidR="00864A69" w:rsidRDefault="00864A69"/>
        </w:tc>
        <w:tc>
          <w:tcPr>
            <w:tcW w:w="1133" w:type="dxa"/>
            <w:vMerge/>
          </w:tcPr>
          <w:p w:rsidR="00864A69" w:rsidRDefault="00864A69"/>
        </w:tc>
        <w:tc>
          <w:tcPr>
            <w:tcW w:w="1133" w:type="dxa"/>
            <w:vAlign w:val="center"/>
          </w:tcPr>
          <w:p w:rsidR="00864A69" w:rsidRDefault="00864A69">
            <w:pPr>
              <w:pStyle w:val="ConsPlusNormal"/>
              <w:jc w:val="center"/>
            </w:pPr>
            <w:r>
              <w:t>Администрация ЗАТО Северск</w:t>
            </w:r>
          </w:p>
        </w:tc>
        <w:tc>
          <w:tcPr>
            <w:tcW w:w="1191" w:type="dxa"/>
            <w:vAlign w:val="center"/>
          </w:tcPr>
          <w:p w:rsidR="00864A69" w:rsidRDefault="00864A69">
            <w:pPr>
              <w:pStyle w:val="ConsPlusNormal"/>
              <w:jc w:val="center"/>
            </w:pPr>
            <w:r>
              <w:t>Управление образования Администрации ЗАТО Северск</w:t>
            </w:r>
          </w:p>
        </w:tc>
        <w:tc>
          <w:tcPr>
            <w:tcW w:w="1133" w:type="dxa"/>
            <w:vAlign w:val="center"/>
          </w:tcPr>
          <w:p w:rsidR="00864A69" w:rsidRDefault="00864A69">
            <w:pPr>
              <w:pStyle w:val="ConsPlusNormal"/>
              <w:jc w:val="center"/>
            </w:pPr>
            <w:r>
              <w:t>УКС Администрации ЗАТО Северск</w:t>
            </w:r>
          </w:p>
        </w:tc>
      </w:tr>
      <w:tr w:rsidR="00864A69">
        <w:tc>
          <w:tcPr>
            <w:tcW w:w="604" w:type="dxa"/>
            <w:vAlign w:val="center"/>
          </w:tcPr>
          <w:p w:rsidR="00864A69" w:rsidRDefault="00864A69">
            <w:pPr>
              <w:pStyle w:val="ConsPlusNormal"/>
              <w:jc w:val="center"/>
            </w:pPr>
            <w:r>
              <w:t>1</w:t>
            </w:r>
          </w:p>
        </w:tc>
        <w:tc>
          <w:tcPr>
            <w:tcW w:w="2891" w:type="dxa"/>
            <w:vAlign w:val="center"/>
          </w:tcPr>
          <w:p w:rsidR="00864A69" w:rsidRDefault="00864A69">
            <w:pPr>
              <w:pStyle w:val="ConsPlusNormal"/>
              <w:jc w:val="center"/>
            </w:pPr>
            <w:r>
              <w:t>2</w:t>
            </w:r>
          </w:p>
        </w:tc>
        <w:tc>
          <w:tcPr>
            <w:tcW w:w="964" w:type="dxa"/>
            <w:vAlign w:val="center"/>
          </w:tcPr>
          <w:p w:rsidR="00864A69" w:rsidRDefault="00864A69">
            <w:pPr>
              <w:pStyle w:val="ConsPlusNormal"/>
              <w:jc w:val="center"/>
            </w:pPr>
            <w:r>
              <w:t>3</w:t>
            </w:r>
          </w:p>
        </w:tc>
        <w:tc>
          <w:tcPr>
            <w:tcW w:w="1133" w:type="dxa"/>
            <w:vAlign w:val="center"/>
          </w:tcPr>
          <w:p w:rsidR="00864A69" w:rsidRDefault="00864A69">
            <w:pPr>
              <w:pStyle w:val="ConsPlusNormal"/>
              <w:jc w:val="center"/>
            </w:pPr>
            <w:r>
              <w:t>4</w:t>
            </w:r>
          </w:p>
        </w:tc>
        <w:tc>
          <w:tcPr>
            <w:tcW w:w="1133" w:type="dxa"/>
            <w:vAlign w:val="center"/>
          </w:tcPr>
          <w:p w:rsidR="00864A69" w:rsidRDefault="00864A69">
            <w:pPr>
              <w:pStyle w:val="ConsPlusNormal"/>
              <w:jc w:val="center"/>
            </w:pPr>
            <w:r>
              <w:t>5</w:t>
            </w:r>
          </w:p>
        </w:tc>
        <w:tc>
          <w:tcPr>
            <w:tcW w:w="1191" w:type="dxa"/>
            <w:vAlign w:val="center"/>
          </w:tcPr>
          <w:p w:rsidR="00864A69" w:rsidRDefault="00864A69">
            <w:pPr>
              <w:pStyle w:val="ConsPlusNormal"/>
              <w:jc w:val="center"/>
            </w:pPr>
            <w:r>
              <w:t>6</w:t>
            </w:r>
          </w:p>
        </w:tc>
        <w:tc>
          <w:tcPr>
            <w:tcW w:w="1133" w:type="dxa"/>
            <w:vAlign w:val="center"/>
          </w:tcPr>
          <w:p w:rsidR="00864A69" w:rsidRDefault="00864A69">
            <w:pPr>
              <w:pStyle w:val="ConsPlusNormal"/>
              <w:jc w:val="center"/>
            </w:pPr>
            <w:r>
              <w:t>7</w:t>
            </w:r>
          </w:p>
        </w:tc>
      </w:tr>
      <w:tr w:rsidR="00864A69">
        <w:tc>
          <w:tcPr>
            <w:tcW w:w="3495" w:type="dxa"/>
            <w:gridSpan w:val="2"/>
            <w:vMerge w:val="restart"/>
          </w:tcPr>
          <w:p w:rsidR="00864A69" w:rsidRDefault="00864A69">
            <w:pPr>
              <w:pStyle w:val="ConsPlusNormal"/>
            </w:pPr>
            <w:r>
              <w:t>Муниципальная программа "Развитие предпринимательства в ЗАТО Северск"</w:t>
            </w:r>
          </w:p>
        </w:tc>
        <w:tc>
          <w:tcPr>
            <w:tcW w:w="964" w:type="dxa"/>
            <w:vAlign w:val="center"/>
          </w:tcPr>
          <w:p w:rsidR="00864A69" w:rsidRDefault="00864A69">
            <w:pPr>
              <w:pStyle w:val="ConsPlusNormal"/>
              <w:jc w:val="center"/>
            </w:pPr>
            <w:r>
              <w:t>Всего</w:t>
            </w:r>
          </w:p>
        </w:tc>
        <w:tc>
          <w:tcPr>
            <w:tcW w:w="1133" w:type="dxa"/>
            <w:vAlign w:val="center"/>
          </w:tcPr>
          <w:p w:rsidR="00864A69" w:rsidRDefault="00864A69">
            <w:pPr>
              <w:pStyle w:val="ConsPlusNormal"/>
              <w:jc w:val="right"/>
            </w:pPr>
            <w:r>
              <w:t>122164,90</w:t>
            </w:r>
          </w:p>
        </w:tc>
        <w:tc>
          <w:tcPr>
            <w:tcW w:w="1133" w:type="dxa"/>
            <w:vAlign w:val="center"/>
          </w:tcPr>
          <w:p w:rsidR="00864A69" w:rsidRDefault="00864A69">
            <w:pPr>
              <w:pStyle w:val="ConsPlusNormal"/>
              <w:jc w:val="right"/>
            </w:pPr>
            <w:r>
              <w:t>115912,38</w:t>
            </w:r>
          </w:p>
        </w:tc>
        <w:tc>
          <w:tcPr>
            <w:tcW w:w="1191" w:type="dxa"/>
            <w:vAlign w:val="center"/>
          </w:tcPr>
          <w:p w:rsidR="00864A69" w:rsidRDefault="00864A69">
            <w:pPr>
              <w:pStyle w:val="ConsPlusNormal"/>
              <w:jc w:val="right"/>
            </w:pPr>
            <w:r>
              <w:t>6252,52</w:t>
            </w:r>
          </w:p>
        </w:tc>
        <w:tc>
          <w:tcPr>
            <w:tcW w:w="1133" w:type="dxa"/>
            <w:vAlign w:val="center"/>
          </w:tcPr>
          <w:p w:rsidR="00864A69" w:rsidRDefault="00864A69">
            <w:pPr>
              <w:pStyle w:val="ConsPlusNormal"/>
              <w:jc w:val="right"/>
            </w:pPr>
            <w:r>
              <w:t>0,00</w:t>
            </w:r>
          </w:p>
        </w:tc>
      </w:tr>
      <w:tr w:rsidR="00864A69">
        <w:tc>
          <w:tcPr>
            <w:tcW w:w="3495" w:type="dxa"/>
            <w:gridSpan w:val="2"/>
            <w:vMerge/>
          </w:tcPr>
          <w:p w:rsidR="00864A69" w:rsidRDefault="00864A69"/>
        </w:tc>
        <w:tc>
          <w:tcPr>
            <w:tcW w:w="964" w:type="dxa"/>
            <w:vAlign w:val="center"/>
          </w:tcPr>
          <w:p w:rsidR="00864A69" w:rsidRDefault="00864A69">
            <w:pPr>
              <w:pStyle w:val="ConsPlusNormal"/>
              <w:jc w:val="center"/>
            </w:pPr>
            <w:r>
              <w:t>2015</w:t>
            </w:r>
          </w:p>
        </w:tc>
        <w:tc>
          <w:tcPr>
            <w:tcW w:w="1133" w:type="dxa"/>
            <w:vAlign w:val="center"/>
          </w:tcPr>
          <w:p w:rsidR="00864A69" w:rsidRDefault="00864A69">
            <w:pPr>
              <w:pStyle w:val="ConsPlusNormal"/>
              <w:jc w:val="right"/>
            </w:pPr>
            <w:r>
              <w:t>18841,15</w:t>
            </w:r>
          </w:p>
        </w:tc>
        <w:tc>
          <w:tcPr>
            <w:tcW w:w="1133" w:type="dxa"/>
            <w:vAlign w:val="center"/>
          </w:tcPr>
          <w:p w:rsidR="00864A69" w:rsidRDefault="00864A69">
            <w:pPr>
              <w:pStyle w:val="ConsPlusNormal"/>
              <w:jc w:val="right"/>
            </w:pPr>
            <w:r>
              <w:t>18841,15</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3495" w:type="dxa"/>
            <w:gridSpan w:val="2"/>
            <w:vMerge/>
          </w:tcPr>
          <w:p w:rsidR="00864A69" w:rsidRDefault="00864A69"/>
        </w:tc>
        <w:tc>
          <w:tcPr>
            <w:tcW w:w="964" w:type="dxa"/>
            <w:vAlign w:val="center"/>
          </w:tcPr>
          <w:p w:rsidR="00864A69" w:rsidRDefault="00864A69">
            <w:pPr>
              <w:pStyle w:val="ConsPlusNormal"/>
              <w:jc w:val="center"/>
            </w:pPr>
            <w:r>
              <w:t>2016</w:t>
            </w:r>
          </w:p>
        </w:tc>
        <w:tc>
          <w:tcPr>
            <w:tcW w:w="1133" w:type="dxa"/>
            <w:vAlign w:val="center"/>
          </w:tcPr>
          <w:p w:rsidR="00864A69" w:rsidRDefault="00864A69">
            <w:pPr>
              <w:pStyle w:val="ConsPlusNormal"/>
              <w:jc w:val="right"/>
            </w:pPr>
            <w:r>
              <w:t xml:space="preserve">46485,52 </w:t>
            </w:r>
            <w:hyperlink w:anchor="P3043" w:history="1">
              <w:r>
                <w:rPr>
                  <w:color w:val="0000FF"/>
                </w:rPr>
                <w:t>&lt;*&gt;</w:t>
              </w:r>
            </w:hyperlink>
          </w:p>
        </w:tc>
        <w:tc>
          <w:tcPr>
            <w:tcW w:w="1133" w:type="dxa"/>
            <w:vAlign w:val="center"/>
          </w:tcPr>
          <w:p w:rsidR="00864A69" w:rsidRDefault="00864A69">
            <w:pPr>
              <w:pStyle w:val="ConsPlusNormal"/>
              <w:jc w:val="right"/>
            </w:pPr>
            <w:r>
              <w:t xml:space="preserve">46485,52 </w:t>
            </w:r>
            <w:hyperlink w:anchor="P3043" w:history="1">
              <w:r>
                <w:rPr>
                  <w:color w:val="0000FF"/>
                </w:rPr>
                <w:t>&lt;*&gt;</w:t>
              </w:r>
            </w:hyperlink>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3495" w:type="dxa"/>
            <w:gridSpan w:val="2"/>
            <w:vMerge/>
          </w:tcPr>
          <w:p w:rsidR="00864A69" w:rsidRDefault="00864A69"/>
        </w:tc>
        <w:tc>
          <w:tcPr>
            <w:tcW w:w="964" w:type="dxa"/>
            <w:vAlign w:val="center"/>
          </w:tcPr>
          <w:p w:rsidR="00864A69" w:rsidRDefault="00864A69">
            <w:pPr>
              <w:pStyle w:val="ConsPlusNormal"/>
              <w:jc w:val="center"/>
            </w:pPr>
            <w:r>
              <w:t>2017</w:t>
            </w:r>
          </w:p>
        </w:tc>
        <w:tc>
          <w:tcPr>
            <w:tcW w:w="1133" w:type="dxa"/>
            <w:vAlign w:val="center"/>
          </w:tcPr>
          <w:p w:rsidR="00864A69" w:rsidRDefault="00864A69">
            <w:pPr>
              <w:pStyle w:val="ConsPlusNormal"/>
              <w:jc w:val="right"/>
            </w:pPr>
            <w:r>
              <w:t xml:space="preserve">27490,89 </w:t>
            </w:r>
            <w:hyperlink w:anchor="P3043" w:history="1">
              <w:r>
                <w:rPr>
                  <w:color w:val="0000FF"/>
                </w:rPr>
                <w:t>&lt;*&gt;</w:t>
              </w:r>
            </w:hyperlink>
          </w:p>
        </w:tc>
        <w:tc>
          <w:tcPr>
            <w:tcW w:w="1133" w:type="dxa"/>
            <w:vAlign w:val="center"/>
          </w:tcPr>
          <w:p w:rsidR="00864A69" w:rsidRDefault="00864A69">
            <w:pPr>
              <w:pStyle w:val="ConsPlusNormal"/>
              <w:jc w:val="right"/>
            </w:pPr>
            <w:r>
              <w:t xml:space="preserve">21238,37 </w:t>
            </w:r>
            <w:hyperlink w:anchor="P3043" w:history="1">
              <w:r>
                <w:rPr>
                  <w:color w:val="0000FF"/>
                </w:rPr>
                <w:t>&lt;*&gt;</w:t>
              </w:r>
            </w:hyperlink>
          </w:p>
        </w:tc>
        <w:tc>
          <w:tcPr>
            <w:tcW w:w="1191" w:type="dxa"/>
            <w:vAlign w:val="center"/>
          </w:tcPr>
          <w:p w:rsidR="00864A69" w:rsidRDefault="00864A69">
            <w:pPr>
              <w:pStyle w:val="ConsPlusNormal"/>
              <w:jc w:val="right"/>
            </w:pPr>
            <w:r>
              <w:t>6252,52</w:t>
            </w:r>
          </w:p>
        </w:tc>
        <w:tc>
          <w:tcPr>
            <w:tcW w:w="1133" w:type="dxa"/>
            <w:vAlign w:val="center"/>
          </w:tcPr>
          <w:p w:rsidR="00864A69" w:rsidRDefault="00864A69">
            <w:pPr>
              <w:pStyle w:val="ConsPlusNormal"/>
              <w:jc w:val="right"/>
            </w:pPr>
            <w:r>
              <w:t>0,00</w:t>
            </w:r>
          </w:p>
        </w:tc>
      </w:tr>
      <w:tr w:rsidR="00864A69">
        <w:tc>
          <w:tcPr>
            <w:tcW w:w="3495" w:type="dxa"/>
            <w:gridSpan w:val="2"/>
            <w:vMerge/>
          </w:tcPr>
          <w:p w:rsidR="00864A69" w:rsidRDefault="00864A69"/>
        </w:tc>
        <w:tc>
          <w:tcPr>
            <w:tcW w:w="964" w:type="dxa"/>
            <w:vAlign w:val="center"/>
          </w:tcPr>
          <w:p w:rsidR="00864A69" w:rsidRDefault="00864A69">
            <w:pPr>
              <w:pStyle w:val="ConsPlusNormal"/>
              <w:jc w:val="center"/>
            </w:pPr>
            <w:r>
              <w:t>2018</w:t>
            </w:r>
          </w:p>
        </w:tc>
        <w:tc>
          <w:tcPr>
            <w:tcW w:w="1133" w:type="dxa"/>
            <w:vAlign w:val="center"/>
          </w:tcPr>
          <w:p w:rsidR="00864A69" w:rsidRDefault="00864A69">
            <w:pPr>
              <w:pStyle w:val="ConsPlusNormal"/>
              <w:jc w:val="right"/>
            </w:pPr>
            <w:r>
              <w:t>18460,64</w:t>
            </w:r>
          </w:p>
        </w:tc>
        <w:tc>
          <w:tcPr>
            <w:tcW w:w="1133" w:type="dxa"/>
            <w:vAlign w:val="center"/>
          </w:tcPr>
          <w:p w:rsidR="00864A69" w:rsidRDefault="00864A69">
            <w:pPr>
              <w:pStyle w:val="ConsPlusNormal"/>
              <w:jc w:val="right"/>
            </w:pPr>
            <w:r>
              <w:t>18460,64</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3495" w:type="dxa"/>
            <w:gridSpan w:val="2"/>
            <w:vMerge/>
          </w:tcPr>
          <w:p w:rsidR="00864A69" w:rsidRDefault="00864A69"/>
        </w:tc>
        <w:tc>
          <w:tcPr>
            <w:tcW w:w="964" w:type="dxa"/>
            <w:vAlign w:val="center"/>
          </w:tcPr>
          <w:p w:rsidR="00864A69" w:rsidRDefault="00864A69">
            <w:pPr>
              <w:pStyle w:val="ConsPlusNormal"/>
              <w:jc w:val="center"/>
            </w:pPr>
            <w:r>
              <w:t>2019</w:t>
            </w:r>
          </w:p>
        </w:tc>
        <w:tc>
          <w:tcPr>
            <w:tcW w:w="1133" w:type="dxa"/>
            <w:vAlign w:val="center"/>
          </w:tcPr>
          <w:p w:rsidR="00864A69" w:rsidRDefault="00864A69">
            <w:pPr>
              <w:pStyle w:val="ConsPlusNormal"/>
              <w:jc w:val="right"/>
            </w:pPr>
            <w:r>
              <w:t>5626,01</w:t>
            </w:r>
          </w:p>
        </w:tc>
        <w:tc>
          <w:tcPr>
            <w:tcW w:w="1133" w:type="dxa"/>
            <w:vAlign w:val="center"/>
          </w:tcPr>
          <w:p w:rsidR="00864A69" w:rsidRDefault="00864A69">
            <w:pPr>
              <w:pStyle w:val="ConsPlusNormal"/>
              <w:jc w:val="right"/>
            </w:pPr>
            <w:r>
              <w:t>5626,01</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3495" w:type="dxa"/>
            <w:gridSpan w:val="2"/>
            <w:vMerge/>
          </w:tcPr>
          <w:p w:rsidR="00864A69" w:rsidRDefault="00864A69"/>
        </w:tc>
        <w:tc>
          <w:tcPr>
            <w:tcW w:w="964" w:type="dxa"/>
            <w:vAlign w:val="center"/>
          </w:tcPr>
          <w:p w:rsidR="00864A69" w:rsidRDefault="00864A69">
            <w:pPr>
              <w:pStyle w:val="ConsPlusNormal"/>
              <w:jc w:val="center"/>
            </w:pPr>
            <w:r>
              <w:t>2020</w:t>
            </w:r>
          </w:p>
        </w:tc>
        <w:tc>
          <w:tcPr>
            <w:tcW w:w="1133" w:type="dxa"/>
            <w:vAlign w:val="center"/>
          </w:tcPr>
          <w:p w:rsidR="00864A69" w:rsidRDefault="00864A69">
            <w:pPr>
              <w:pStyle w:val="ConsPlusNormal"/>
              <w:jc w:val="right"/>
            </w:pPr>
            <w:r>
              <w:t>5626,01</w:t>
            </w:r>
          </w:p>
        </w:tc>
        <w:tc>
          <w:tcPr>
            <w:tcW w:w="1133" w:type="dxa"/>
            <w:vAlign w:val="center"/>
          </w:tcPr>
          <w:p w:rsidR="00864A69" w:rsidRDefault="00864A69">
            <w:pPr>
              <w:pStyle w:val="ConsPlusNormal"/>
              <w:jc w:val="right"/>
            </w:pPr>
            <w:r>
              <w:t>5626,01</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3495" w:type="dxa"/>
            <w:gridSpan w:val="2"/>
            <w:vMerge/>
          </w:tcPr>
          <w:p w:rsidR="00864A69" w:rsidRDefault="00864A69"/>
        </w:tc>
        <w:tc>
          <w:tcPr>
            <w:tcW w:w="964" w:type="dxa"/>
          </w:tcPr>
          <w:p w:rsidR="00864A69" w:rsidRDefault="00864A69">
            <w:pPr>
              <w:pStyle w:val="ConsPlusNormal"/>
              <w:jc w:val="center"/>
            </w:pPr>
            <w:r>
              <w:t>2021 (прогнозный период)</w:t>
            </w:r>
          </w:p>
        </w:tc>
        <w:tc>
          <w:tcPr>
            <w:tcW w:w="1133" w:type="dxa"/>
            <w:vAlign w:val="center"/>
          </w:tcPr>
          <w:p w:rsidR="00864A69" w:rsidRDefault="00864A69">
            <w:pPr>
              <w:pStyle w:val="ConsPlusNormal"/>
              <w:jc w:val="right"/>
            </w:pPr>
            <w:r>
              <w:t>5626,01</w:t>
            </w:r>
          </w:p>
        </w:tc>
        <w:tc>
          <w:tcPr>
            <w:tcW w:w="1133" w:type="dxa"/>
            <w:vAlign w:val="center"/>
          </w:tcPr>
          <w:p w:rsidR="00864A69" w:rsidRDefault="00864A69">
            <w:pPr>
              <w:pStyle w:val="ConsPlusNormal"/>
              <w:jc w:val="right"/>
            </w:pPr>
            <w:r>
              <w:t>5626,01</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3495" w:type="dxa"/>
            <w:gridSpan w:val="2"/>
            <w:vMerge/>
          </w:tcPr>
          <w:p w:rsidR="00864A69" w:rsidRDefault="00864A69"/>
        </w:tc>
        <w:tc>
          <w:tcPr>
            <w:tcW w:w="964" w:type="dxa"/>
          </w:tcPr>
          <w:p w:rsidR="00864A69" w:rsidRDefault="00864A69">
            <w:pPr>
              <w:pStyle w:val="ConsPlusNormal"/>
              <w:jc w:val="center"/>
            </w:pPr>
            <w:r>
              <w:t>2022 (прогнозный период)</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val="restart"/>
          </w:tcPr>
          <w:p w:rsidR="00864A69" w:rsidRDefault="00864A69">
            <w:pPr>
              <w:pStyle w:val="ConsPlusNormal"/>
              <w:jc w:val="center"/>
            </w:pPr>
            <w:r>
              <w:t>1</w:t>
            </w:r>
          </w:p>
        </w:tc>
        <w:tc>
          <w:tcPr>
            <w:tcW w:w="2891" w:type="dxa"/>
            <w:vMerge w:val="restart"/>
          </w:tcPr>
          <w:p w:rsidR="00864A69" w:rsidRDefault="00864A69">
            <w:pPr>
              <w:pStyle w:val="ConsPlusNormal"/>
            </w:pPr>
            <w:hyperlink w:anchor="P3095" w:history="1">
              <w:r>
                <w:rPr>
                  <w:color w:val="0000FF"/>
                </w:rPr>
                <w:t>Подпрограмма 1</w:t>
              </w:r>
            </w:hyperlink>
            <w:r>
              <w:t xml:space="preserve"> "Создание и развитие инфраструктуры поддержки предпринимательства в ЗАТО Северск Томской области"</w:t>
            </w:r>
          </w:p>
        </w:tc>
        <w:tc>
          <w:tcPr>
            <w:tcW w:w="964" w:type="dxa"/>
            <w:vAlign w:val="center"/>
          </w:tcPr>
          <w:p w:rsidR="00864A69" w:rsidRDefault="00864A69">
            <w:pPr>
              <w:pStyle w:val="ConsPlusNormal"/>
              <w:jc w:val="center"/>
            </w:pPr>
            <w:r>
              <w:t>Всего</w:t>
            </w:r>
          </w:p>
        </w:tc>
        <w:tc>
          <w:tcPr>
            <w:tcW w:w="1133" w:type="dxa"/>
            <w:vAlign w:val="center"/>
          </w:tcPr>
          <w:p w:rsidR="00864A69" w:rsidRDefault="00864A69">
            <w:pPr>
              <w:pStyle w:val="ConsPlusNormal"/>
              <w:jc w:val="right"/>
            </w:pPr>
            <w:r>
              <w:t>27932,80</w:t>
            </w:r>
          </w:p>
        </w:tc>
        <w:tc>
          <w:tcPr>
            <w:tcW w:w="1133" w:type="dxa"/>
            <w:vAlign w:val="center"/>
          </w:tcPr>
          <w:p w:rsidR="00864A69" w:rsidRDefault="00864A69">
            <w:pPr>
              <w:pStyle w:val="ConsPlusNormal"/>
              <w:jc w:val="right"/>
            </w:pPr>
            <w:r>
              <w:t>27932,80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2015</w:t>
            </w:r>
          </w:p>
        </w:tc>
        <w:tc>
          <w:tcPr>
            <w:tcW w:w="1133" w:type="dxa"/>
            <w:vAlign w:val="center"/>
          </w:tcPr>
          <w:p w:rsidR="00864A69" w:rsidRDefault="00864A69">
            <w:pPr>
              <w:pStyle w:val="ConsPlusNormal"/>
              <w:jc w:val="right"/>
            </w:pPr>
            <w:r>
              <w:t>5608,42</w:t>
            </w:r>
          </w:p>
        </w:tc>
        <w:tc>
          <w:tcPr>
            <w:tcW w:w="1133" w:type="dxa"/>
            <w:vAlign w:val="center"/>
          </w:tcPr>
          <w:p w:rsidR="00864A69" w:rsidRDefault="00864A69">
            <w:pPr>
              <w:pStyle w:val="ConsPlusNormal"/>
              <w:jc w:val="right"/>
            </w:pPr>
            <w:r>
              <w:t>5608,42</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2016</w:t>
            </w:r>
          </w:p>
        </w:tc>
        <w:tc>
          <w:tcPr>
            <w:tcW w:w="1133" w:type="dxa"/>
            <w:vAlign w:val="center"/>
          </w:tcPr>
          <w:p w:rsidR="00864A69" w:rsidRDefault="00864A69">
            <w:pPr>
              <w:pStyle w:val="ConsPlusNormal"/>
              <w:jc w:val="right"/>
            </w:pPr>
            <w:r>
              <w:t>4020,04</w:t>
            </w:r>
          </w:p>
        </w:tc>
        <w:tc>
          <w:tcPr>
            <w:tcW w:w="1133" w:type="dxa"/>
            <w:vAlign w:val="center"/>
          </w:tcPr>
          <w:p w:rsidR="00864A69" w:rsidRDefault="00864A69">
            <w:pPr>
              <w:pStyle w:val="ConsPlusNormal"/>
              <w:jc w:val="right"/>
            </w:pPr>
            <w:r>
              <w:t>4020,04</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2017</w:t>
            </w:r>
          </w:p>
        </w:tc>
        <w:tc>
          <w:tcPr>
            <w:tcW w:w="1133" w:type="dxa"/>
            <w:vAlign w:val="center"/>
          </w:tcPr>
          <w:p w:rsidR="00864A69" w:rsidRDefault="00864A69">
            <w:pPr>
              <w:pStyle w:val="ConsPlusNormal"/>
              <w:jc w:val="right"/>
            </w:pPr>
            <w:r>
              <w:t>6074,40</w:t>
            </w:r>
          </w:p>
        </w:tc>
        <w:tc>
          <w:tcPr>
            <w:tcW w:w="1133" w:type="dxa"/>
            <w:vAlign w:val="center"/>
          </w:tcPr>
          <w:p w:rsidR="00864A69" w:rsidRDefault="00864A69">
            <w:pPr>
              <w:pStyle w:val="ConsPlusNormal"/>
              <w:jc w:val="right"/>
            </w:pPr>
            <w:r>
              <w:t>6074,40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2018</w:t>
            </w:r>
          </w:p>
        </w:tc>
        <w:tc>
          <w:tcPr>
            <w:tcW w:w="1133" w:type="dxa"/>
            <w:vAlign w:val="center"/>
          </w:tcPr>
          <w:p w:rsidR="00864A69" w:rsidRDefault="00864A69">
            <w:pPr>
              <w:pStyle w:val="ConsPlusNormal"/>
              <w:jc w:val="right"/>
            </w:pPr>
            <w:r>
              <w:t>6229,94</w:t>
            </w:r>
          </w:p>
        </w:tc>
        <w:tc>
          <w:tcPr>
            <w:tcW w:w="1133" w:type="dxa"/>
            <w:vAlign w:val="center"/>
          </w:tcPr>
          <w:p w:rsidR="00864A69" w:rsidRDefault="00864A69">
            <w:pPr>
              <w:pStyle w:val="ConsPlusNormal"/>
              <w:jc w:val="right"/>
            </w:pPr>
            <w:r>
              <w:t>6229,94</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2019</w:t>
            </w:r>
          </w:p>
        </w:tc>
        <w:tc>
          <w:tcPr>
            <w:tcW w:w="1133" w:type="dxa"/>
            <w:vAlign w:val="center"/>
          </w:tcPr>
          <w:p w:rsidR="00864A69" w:rsidRDefault="00864A69">
            <w:pPr>
              <w:pStyle w:val="ConsPlusNormal"/>
              <w:jc w:val="right"/>
            </w:pPr>
            <w:r>
              <w:t>3000,00</w:t>
            </w:r>
          </w:p>
        </w:tc>
        <w:tc>
          <w:tcPr>
            <w:tcW w:w="1133" w:type="dxa"/>
            <w:vAlign w:val="center"/>
          </w:tcPr>
          <w:p w:rsidR="00864A69" w:rsidRDefault="00864A69">
            <w:pPr>
              <w:pStyle w:val="ConsPlusNormal"/>
              <w:jc w:val="right"/>
            </w:pPr>
            <w:r>
              <w:t>3000,00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2020</w:t>
            </w:r>
          </w:p>
        </w:tc>
        <w:tc>
          <w:tcPr>
            <w:tcW w:w="1133" w:type="dxa"/>
            <w:vAlign w:val="center"/>
          </w:tcPr>
          <w:p w:rsidR="00864A69" w:rsidRDefault="00864A69">
            <w:pPr>
              <w:pStyle w:val="ConsPlusNormal"/>
              <w:jc w:val="right"/>
            </w:pPr>
            <w:r>
              <w:t>3000,00</w:t>
            </w:r>
          </w:p>
        </w:tc>
        <w:tc>
          <w:tcPr>
            <w:tcW w:w="1133" w:type="dxa"/>
            <w:vAlign w:val="center"/>
          </w:tcPr>
          <w:p w:rsidR="00864A69" w:rsidRDefault="00864A69">
            <w:pPr>
              <w:pStyle w:val="ConsPlusNormal"/>
              <w:jc w:val="right"/>
            </w:pPr>
            <w:r>
              <w:t>3000,00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2021 (прогнозный период)</w:t>
            </w:r>
          </w:p>
        </w:tc>
        <w:tc>
          <w:tcPr>
            <w:tcW w:w="1133" w:type="dxa"/>
            <w:vAlign w:val="center"/>
          </w:tcPr>
          <w:p w:rsidR="00864A69" w:rsidRDefault="00864A69">
            <w:pPr>
              <w:pStyle w:val="ConsPlusNormal"/>
              <w:jc w:val="right"/>
            </w:pPr>
            <w:r>
              <w:t>3000,00</w:t>
            </w:r>
          </w:p>
        </w:tc>
        <w:tc>
          <w:tcPr>
            <w:tcW w:w="1133" w:type="dxa"/>
            <w:vAlign w:val="center"/>
          </w:tcPr>
          <w:p w:rsidR="00864A69" w:rsidRDefault="00864A69">
            <w:pPr>
              <w:pStyle w:val="ConsPlusNormal"/>
              <w:jc w:val="right"/>
            </w:pPr>
            <w:r>
              <w:t>3000,00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2022 (прогнозный период)</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val="restart"/>
          </w:tcPr>
          <w:p w:rsidR="00864A69" w:rsidRDefault="00864A69">
            <w:pPr>
              <w:pStyle w:val="ConsPlusNormal"/>
              <w:jc w:val="center"/>
            </w:pPr>
            <w:r>
              <w:t>1.1</w:t>
            </w:r>
          </w:p>
        </w:tc>
        <w:tc>
          <w:tcPr>
            <w:tcW w:w="2891" w:type="dxa"/>
            <w:vMerge w:val="restart"/>
          </w:tcPr>
          <w:p w:rsidR="00864A69" w:rsidRDefault="00864A69">
            <w:pPr>
              <w:pStyle w:val="ConsPlusNormal"/>
            </w:pPr>
            <w:r>
              <w:t>Основное мероприятие. Предоставление субсидий на текущую деятельность инфраструктуры поддержки малого и среднего предпринимательства, в т.ч.:</w:t>
            </w:r>
          </w:p>
        </w:tc>
        <w:tc>
          <w:tcPr>
            <w:tcW w:w="964" w:type="dxa"/>
            <w:vAlign w:val="center"/>
          </w:tcPr>
          <w:p w:rsidR="00864A69" w:rsidRDefault="00864A69">
            <w:pPr>
              <w:pStyle w:val="ConsPlusNormal"/>
              <w:jc w:val="center"/>
            </w:pPr>
            <w:r>
              <w:t>Всего</w:t>
            </w:r>
          </w:p>
        </w:tc>
        <w:tc>
          <w:tcPr>
            <w:tcW w:w="1133" w:type="dxa"/>
            <w:vAlign w:val="center"/>
          </w:tcPr>
          <w:p w:rsidR="00864A69" w:rsidRDefault="00864A69">
            <w:pPr>
              <w:pStyle w:val="ConsPlusNormal"/>
              <w:jc w:val="right"/>
            </w:pPr>
            <w:r>
              <w:t>27932,80</w:t>
            </w:r>
          </w:p>
        </w:tc>
        <w:tc>
          <w:tcPr>
            <w:tcW w:w="1133" w:type="dxa"/>
            <w:vAlign w:val="center"/>
          </w:tcPr>
          <w:p w:rsidR="00864A69" w:rsidRDefault="00864A69">
            <w:pPr>
              <w:pStyle w:val="ConsPlusNormal"/>
              <w:jc w:val="right"/>
            </w:pPr>
            <w:r>
              <w:t>27932,80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2015</w:t>
            </w:r>
          </w:p>
        </w:tc>
        <w:tc>
          <w:tcPr>
            <w:tcW w:w="1133" w:type="dxa"/>
            <w:vAlign w:val="center"/>
          </w:tcPr>
          <w:p w:rsidR="00864A69" w:rsidRDefault="00864A69">
            <w:pPr>
              <w:pStyle w:val="ConsPlusNormal"/>
              <w:jc w:val="right"/>
            </w:pPr>
            <w:r>
              <w:t>5608,42</w:t>
            </w:r>
          </w:p>
        </w:tc>
        <w:tc>
          <w:tcPr>
            <w:tcW w:w="1133" w:type="dxa"/>
            <w:vAlign w:val="center"/>
          </w:tcPr>
          <w:p w:rsidR="00864A69" w:rsidRDefault="00864A69">
            <w:pPr>
              <w:pStyle w:val="ConsPlusNormal"/>
              <w:jc w:val="right"/>
            </w:pPr>
            <w:r>
              <w:t>5608,42</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2016</w:t>
            </w:r>
          </w:p>
        </w:tc>
        <w:tc>
          <w:tcPr>
            <w:tcW w:w="1133" w:type="dxa"/>
            <w:vAlign w:val="center"/>
          </w:tcPr>
          <w:p w:rsidR="00864A69" w:rsidRDefault="00864A69">
            <w:pPr>
              <w:pStyle w:val="ConsPlusNormal"/>
              <w:jc w:val="right"/>
            </w:pPr>
            <w:r>
              <w:t>4020,04</w:t>
            </w:r>
          </w:p>
        </w:tc>
        <w:tc>
          <w:tcPr>
            <w:tcW w:w="1133" w:type="dxa"/>
            <w:vAlign w:val="center"/>
          </w:tcPr>
          <w:p w:rsidR="00864A69" w:rsidRDefault="00864A69">
            <w:pPr>
              <w:pStyle w:val="ConsPlusNormal"/>
              <w:jc w:val="right"/>
            </w:pPr>
            <w:r>
              <w:t>4020,04</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2017</w:t>
            </w:r>
          </w:p>
        </w:tc>
        <w:tc>
          <w:tcPr>
            <w:tcW w:w="1133" w:type="dxa"/>
            <w:vAlign w:val="center"/>
          </w:tcPr>
          <w:p w:rsidR="00864A69" w:rsidRDefault="00864A69">
            <w:pPr>
              <w:pStyle w:val="ConsPlusNormal"/>
              <w:jc w:val="right"/>
            </w:pPr>
            <w:r>
              <w:t>6074,40</w:t>
            </w:r>
          </w:p>
        </w:tc>
        <w:tc>
          <w:tcPr>
            <w:tcW w:w="1133" w:type="dxa"/>
            <w:vAlign w:val="center"/>
          </w:tcPr>
          <w:p w:rsidR="00864A69" w:rsidRDefault="00864A69">
            <w:pPr>
              <w:pStyle w:val="ConsPlusNormal"/>
              <w:jc w:val="right"/>
            </w:pPr>
            <w:r>
              <w:t>6074,40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2018</w:t>
            </w:r>
          </w:p>
        </w:tc>
        <w:tc>
          <w:tcPr>
            <w:tcW w:w="1133" w:type="dxa"/>
            <w:vAlign w:val="center"/>
          </w:tcPr>
          <w:p w:rsidR="00864A69" w:rsidRDefault="00864A69">
            <w:pPr>
              <w:pStyle w:val="ConsPlusNormal"/>
              <w:jc w:val="right"/>
            </w:pPr>
            <w:r>
              <w:t>6229,94</w:t>
            </w:r>
          </w:p>
        </w:tc>
        <w:tc>
          <w:tcPr>
            <w:tcW w:w="1133" w:type="dxa"/>
            <w:vAlign w:val="center"/>
          </w:tcPr>
          <w:p w:rsidR="00864A69" w:rsidRDefault="00864A69">
            <w:pPr>
              <w:pStyle w:val="ConsPlusNormal"/>
              <w:jc w:val="right"/>
            </w:pPr>
            <w:r>
              <w:t>6229,94</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2019</w:t>
            </w:r>
          </w:p>
        </w:tc>
        <w:tc>
          <w:tcPr>
            <w:tcW w:w="1133" w:type="dxa"/>
            <w:vAlign w:val="center"/>
          </w:tcPr>
          <w:p w:rsidR="00864A69" w:rsidRDefault="00864A69">
            <w:pPr>
              <w:pStyle w:val="ConsPlusNormal"/>
              <w:jc w:val="right"/>
            </w:pPr>
            <w:r>
              <w:t>3000,00</w:t>
            </w:r>
          </w:p>
        </w:tc>
        <w:tc>
          <w:tcPr>
            <w:tcW w:w="1133" w:type="dxa"/>
            <w:vAlign w:val="center"/>
          </w:tcPr>
          <w:p w:rsidR="00864A69" w:rsidRDefault="00864A69">
            <w:pPr>
              <w:pStyle w:val="ConsPlusNormal"/>
              <w:jc w:val="right"/>
            </w:pPr>
            <w:r>
              <w:t>3000,00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2020</w:t>
            </w:r>
          </w:p>
        </w:tc>
        <w:tc>
          <w:tcPr>
            <w:tcW w:w="1133" w:type="dxa"/>
            <w:vAlign w:val="center"/>
          </w:tcPr>
          <w:p w:rsidR="00864A69" w:rsidRDefault="00864A69">
            <w:pPr>
              <w:pStyle w:val="ConsPlusNormal"/>
              <w:jc w:val="right"/>
            </w:pPr>
            <w:r>
              <w:t>3000,00</w:t>
            </w:r>
          </w:p>
        </w:tc>
        <w:tc>
          <w:tcPr>
            <w:tcW w:w="1133" w:type="dxa"/>
            <w:vAlign w:val="center"/>
          </w:tcPr>
          <w:p w:rsidR="00864A69" w:rsidRDefault="00864A69">
            <w:pPr>
              <w:pStyle w:val="ConsPlusNormal"/>
              <w:jc w:val="right"/>
            </w:pPr>
            <w:r>
              <w:t>3000,00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2021 (прогнозный период)</w:t>
            </w:r>
          </w:p>
        </w:tc>
        <w:tc>
          <w:tcPr>
            <w:tcW w:w="1133" w:type="dxa"/>
            <w:vAlign w:val="center"/>
          </w:tcPr>
          <w:p w:rsidR="00864A69" w:rsidRDefault="00864A69">
            <w:pPr>
              <w:pStyle w:val="ConsPlusNormal"/>
              <w:jc w:val="right"/>
            </w:pPr>
            <w:r>
              <w:t>3000,00</w:t>
            </w:r>
          </w:p>
        </w:tc>
        <w:tc>
          <w:tcPr>
            <w:tcW w:w="1133" w:type="dxa"/>
            <w:vAlign w:val="center"/>
          </w:tcPr>
          <w:p w:rsidR="00864A69" w:rsidRDefault="00864A69">
            <w:pPr>
              <w:pStyle w:val="ConsPlusNormal"/>
              <w:jc w:val="right"/>
            </w:pPr>
            <w:r>
              <w:t>3000,00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2022 (прогнозный период)</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val="restart"/>
          </w:tcPr>
          <w:p w:rsidR="00864A69" w:rsidRDefault="00864A69">
            <w:pPr>
              <w:pStyle w:val="ConsPlusNormal"/>
              <w:jc w:val="center"/>
            </w:pPr>
            <w:r>
              <w:t>1.1.1</w:t>
            </w:r>
          </w:p>
        </w:tc>
        <w:tc>
          <w:tcPr>
            <w:tcW w:w="2891" w:type="dxa"/>
            <w:vMerge w:val="restart"/>
          </w:tcPr>
          <w:p w:rsidR="00864A69" w:rsidRDefault="00864A69">
            <w:pPr>
              <w:pStyle w:val="ConsPlusNormal"/>
            </w:pPr>
            <w:r>
              <w:t xml:space="preserve">Развитие и обеспечение деятельности </w:t>
            </w:r>
            <w:r>
              <w:lastRenderedPageBreak/>
              <w:t>муниципального центра поддержки предпринимательства Ассоциации "Некоммерческое партнерство "Агентство развития предпринимательства - Северск"</w:t>
            </w:r>
          </w:p>
        </w:tc>
        <w:tc>
          <w:tcPr>
            <w:tcW w:w="964" w:type="dxa"/>
            <w:vAlign w:val="center"/>
          </w:tcPr>
          <w:p w:rsidR="00864A69" w:rsidRDefault="00864A69">
            <w:pPr>
              <w:pStyle w:val="ConsPlusNormal"/>
              <w:jc w:val="center"/>
            </w:pPr>
            <w:r>
              <w:lastRenderedPageBreak/>
              <w:t>Всего</w:t>
            </w:r>
          </w:p>
        </w:tc>
        <w:tc>
          <w:tcPr>
            <w:tcW w:w="1133" w:type="dxa"/>
            <w:vAlign w:val="center"/>
          </w:tcPr>
          <w:p w:rsidR="00864A69" w:rsidRDefault="00864A69">
            <w:pPr>
              <w:pStyle w:val="ConsPlusNormal"/>
              <w:jc w:val="right"/>
            </w:pPr>
            <w:r>
              <w:t>2508,18</w:t>
            </w:r>
          </w:p>
        </w:tc>
        <w:tc>
          <w:tcPr>
            <w:tcW w:w="1133" w:type="dxa"/>
            <w:vAlign w:val="center"/>
          </w:tcPr>
          <w:p w:rsidR="00864A69" w:rsidRDefault="00864A69">
            <w:pPr>
              <w:pStyle w:val="ConsPlusNormal"/>
              <w:jc w:val="right"/>
            </w:pPr>
            <w:r>
              <w:t>2508,18</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2015</w:t>
            </w:r>
          </w:p>
        </w:tc>
        <w:tc>
          <w:tcPr>
            <w:tcW w:w="1133" w:type="dxa"/>
            <w:vAlign w:val="center"/>
          </w:tcPr>
          <w:p w:rsidR="00864A69" w:rsidRDefault="00864A69">
            <w:pPr>
              <w:pStyle w:val="ConsPlusNormal"/>
              <w:jc w:val="right"/>
            </w:pPr>
            <w:r>
              <w:t>465,42</w:t>
            </w:r>
          </w:p>
        </w:tc>
        <w:tc>
          <w:tcPr>
            <w:tcW w:w="1133" w:type="dxa"/>
            <w:vAlign w:val="center"/>
          </w:tcPr>
          <w:p w:rsidR="00864A69" w:rsidRDefault="00864A69">
            <w:pPr>
              <w:pStyle w:val="ConsPlusNormal"/>
              <w:jc w:val="right"/>
            </w:pPr>
            <w:r>
              <w:t>465,42</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2016</w:t>
            </w:r>
          </w:p>
        </w:tc>
        <w:tc>
          <w:tcPr>
            <w:tcW w:w="1133" w:type="dxa"/>
            <w:vAlign w:val="center"/>
          </w:tcPr>
          <w:p w:rsidR="00864A69" w:rsidRDefault="00864A69">
            <w:pPr>
              <w:pStyle w:val="ConsPlusNormal"/>
              <w:jc w:val="right"/>
            </w:pPr>
            <w:r>
              <w:t>338,42</w:t>
            </w:r>
          </w:p>
        </w:tc>
        <w:tc>
          <w:tcPr>
            <w:tcW w:w="1133" w:type="dxa"/>
            <w:vAlign w:val="center"/>
          </w:tcPr>
          <w:p w:rsidR="00864A69" w:rsidRDefault="00864A69">
            <w:pPr>
              <w:pStyle w:val="ConsPlusNormal"/>
              <w:jc w:val="right"/>
            </w:pPr>
            <w:r>
              <w:t>338,42</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2017</w:t>
            </w:r>
          </w:p>
        </w:tc>
        <w:tc>
          <w:tcPr>
            <w:tcW w:w="1133" w:type="dxa"/>
            <w:vAlign w:val="center"/>
          </w:tcPr>
          <w:p w:rsidR="00864A69" w:rsidRDefault="00864A69">
            <w:pPr>
              <w:pStyle w:val="ConsPlusNormal"/>
              <w:jc w:val="right"/>
            </w:pPr>
            <w:r>
              <w:t>574,40</w:t>
            </w:r>
          </w:p>
        </w:tc>
        <w:tc>
          <w:tcPr>
            <w:tcW w:w="1133" w:type="dxa"/>
            <w:vAlign w:val="center"/>
          </w:tcPr>
          <w:p w:rsidR="00864A69" w:rsidRDefault="00864A69">
            <w:pPr>
              <w:pStyle w:val="ConsPlusNormal"/>
              <w:jc w:val="right"/>
            </w:pPr>
            <w:r>
              <w:t>574,40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2018</w:t>
            </w:r>
          </w:p>
        </w:tc>
        <w:tc>
          <w:tcPr>
            <w:tcW w:w="1133" w:type="dxa"/>
            <w:vAlign w:val="center"/>
          </w:tcPr>
          <w:p w:rsidR="00864A69" w:rsidRDefault="00864A69">
            <w:pPr>
              <w:pStyle w:val="ConsPlusNormal"/>
              <w:jc w:val="right"/>
            </w:pPr>
            <w:r>
              <w:t>729,94</w:t>
            </w:r>
          </w:p>
        </w:tc>
        <w:tc>
          <w:tcPr>
            <w:tcW w:w="1133" w:type="dxa"/>
            <w:vAlign w:val="center"/>
          </w:tcPr>
          <w:p w:rsidR="00864A69" w:rsidRDefault="00864A69">
            <w:pPr>
              <w:pStyle w:val="ConsPlusNormal"/>
              <w:jc w:val="right"/>
            </w:pPr>
            <w:r>
              <w:t>729,94</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2019</w:t>
            </w:r>
          </w:p>
        </w:tc>
        <w:tc>
          <w:tcPr>
            <w:tcW w:w="1133" w:type="dxa"/>
            <w:vAlign w:val="center"/>
          </w:tcPr>
          <w:p w:rsidR="00864A69" w:rsidRDefault="00864A69">
            <w:pPr>
              <w:pStyle w:val="ConsPlusNormal"/>
              <w:jc w:val="right"/>
            </w:pPr>
            <w:r>
              <w:t>200,00</w:t>
            </w:r>
          </w:p>
        </w:tc>
        <w:tc>
          <w:tcPr>
            <w:tcW w:w="1133" w:type="dxa"/>
            <w:vAlign w:val="center"/>
          </w:tcPr>
          <w:p w:rsidR="00864A69" w:rsidRDefault="00864A69">
            <w:pPr>
              <w:pStyle w:val="ConsPlusNormal"/>
              <w:jc w:val="right"/>
            </w:pPr>
            <w:r>
              <w:t>200,00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2020</w:t>
            </w:r>
          </w:p>
        </w:tc>
        <w:tc>
          <w:tcPr>
            <w:tcW w:w="1133" w:type="dxa"/>
            <w:vAlign w:val="center"/>
          </w:tcPr>
          <w:p w:rsidR="00864A69" w:rsidRDefault="00864A69">
            <w:pPr>
              <w:pStyle w:val="ConsPlusNormal"/>
              <w:jc w:val="right"/>
            </w:pPr>
            <w:r>
              <w:t>200,00</w:t>
            </w:r>
          </w:p>
        </w:tc>
        <w:tc>
          <w:tcPr>
            <w:tcW w:w="1133" w:type="dxa"/>
            <w:vAlign w:val="center"/>
          </w:tcPr>
          <w:p w:rsidR="00864A69" w:rsidRDefault="00864A69">
            <w:pPr>
              <w:pStyle w:val="ConsPlusNormal"/>
              <w:jc w:val="right"/>
            </w:pPr>
            <w:r>
              <w:t>200,00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2021 (прогнозный период)</w:t>
            </w:r>
          </w:p>
        </w:tc>
        <w:tc>
          <w:tcPr>
            <w:tcW w:w="1133" w:type="dxa"/>
          </w:tcPr>
          <w:p w:rsidR="00864A69" w:rsidRDefault="00864A69">
            <w:pPr>
              <w:pStyle w:val="ConsPlusNormal"/>
              <w:jc w:val="right"/>
            </w:pPr>
            <w:r>
              <w:t>200,00</w:t>
            </w:r>
          </w:p>
        </w:tc>
        <w:tc>
          <w:tcPr>
            <w:tcW w:w="1133" w:type="dxa"/>
          </w:tcPr>
          <w:p w:rsidR="00864A69" w:rsidRDefault="00864A69">
            <w:pPr>
              <w:pStyle w:val="ConsPlusNormal"/>
              <w:jc w:val="right"/>
            </w:pPr>
            <w:r>
              <w:t>200,00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2022 (прогнозный период)</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val="restart"/>
          </w:tcPr>
          <w:p w:rsidR="00864A69" w:rsidRDefault="00864A69">
            <w:pPr>
              <w:pStyle w:val="ConsPlusNormal"/>
              <w:jc w:val="center"/>
            </w:pPr>
            <w:r>
              <w:t>1.1.2</w:t>
            </w:r>
          </w:p>
        </w:tc>
        <w:tc>
          <w:tcPr>
            <w:tcW w:w="2891" w:type="dxa"/>
            <w:vMerge w:val="restart"/>
          </w:tcPr>
          <w:p w:rsidR="00864A69" w:rsidRDefault="00864A69">
            <w:pPr>
              <w:pStyle w:val="ConsPlusNormal"/>
            </w:pPr>
            <w:r>
              <w:t>Развитие и обеспечение деятельности бизнес-инкубатора ЗАТО Северск</w:t>
            </w:r>
          </w:p>
        </w:tc>
        <w:tc>
          <w:tcPr>
            <w:tcW w:w="964" w:type="dxa"/>
            <w:vAlign w:val="center"/>
          </w:tcPr>
          <w:p w:rsidR="00864A69" w:rsidRDefault="00864A69">
            <w:pPr>
              <w:pStyle w:val="ConsPlusNormal"/>
              <w:jc w:val="center"/>
            </w:pPr>
            <w:r>
              <w:t>Всего</w:t>
            </w:r>
          </w:p>
        </w:tc>
        <w:tc>
          <w:tcPr>
            <w:tcW w:w="1133" w:type="dxa"/>
          </w:tcPr>
          <w:p w:rsidR="00864A69" w:rsidRDefault="00864A69">
            <w:pPr>
              <w:pStyle w:val="ConsPlusNormal"/>
              <w:jc w:val="right"/>
            </w:pPr>
            <w:r>
              <w:t>10781,62</w:t>
            </w:r>
          </w:p>
        </w:tc>
        <w:tc>
          <w:tcPr>
            <w:tcW w:w="1133" w:type="dxa"/>
          </w:tcPr>
          <w:p w:rsidR="00864A69" w:rsidRDefault="00864A69">
            <w:pPr>
              <w:pStyle w:val="ConsPlusNormal"/>
              <w:jc w:val="right"/>
            </w:pPr>
            <w:r>
              <w:t>10781,62</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2015</w:t>
            </w:r>
          </w:p>
        </w:tc>
        <w:tc>
          <w:tcPr>
            <w:tcW w:w="1133" w:type="dxa"/>
          </w:tcPr>
          <w:p w:rsidR="00864A69" w:rsidRDefault="00864A69">
            <w:pPr>
              <w:pStyle w:val="ConsPlusNormal"/>
              <w:jc w:val="right"/>
            </w:pPr>
            <w:r>
              <w:t>3000,00</w:t>
            </w:r>
          </w:p>
        </w:tc>
        <w:tc>
          <w:tcPr>
            <w:tcW w:w="1133" w:type="dxa"/>
          </w:tcPr>
          <w:p w:rsidR="00864A69" w:rsidRDefault="00864A69">
            <w:pPr>
              <w:pStyle w:val="ConsPlusNormal"/>
              <w:jc w:val="right"/>
            </w:pPr>
            <w:r>
              <w:t>3000,00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2016</w:t>
            </w:r>
          </w:p>
        </w:tc>
        <w:tc>
          <w:tcPr>
            <w:tcW w:w="1133" w:type="dxa"/>
          </w:tcPr>
          <w:p w:rsidR="00864A69" w:rsidRDefault="00864A69">
            <w:pPr>
              <w:pStyle w:val="ConsPlusNormal"/>
              <w:jc w:val="right"/>
            </w:pPr>
            <w:r>
              <w:t>1181,62</w:t>
            </w:r>
          </w:p>
        </w:tc>
        <w:tc>
          <w:tcPr>
            <w:tcW w:w="1133" w:type="dxa"/>
          </w:tcPr>
          <w:p w:rsidR="00864A69" w:rsidRDefault="00864A69">
            <w:pPr>
              <w:pStyle w:val="ConsPlusNormal"/>
              <w:jc w:val="right"/>
            </w:pPr>
            <w:r>
              <w:t>1181,62</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2017</w:t>
            </w:r>
          </w:p>
        </w:tc>
        <w:tc>
          <w:tcPr>
            <w:tcW w:w="1133" w:type="dxa"/>
          </w:tcPr>
          <w:p w:rsidR="00864A69" w:rsidRDefault="00864A69">
            <w:pPr>
              <w:pStyle w:val="ConsPlusNormal"/>
              <w:jc w:val="right"/>
            </w:pPr>
            <w:r>
              <w:t>3000,00</w:t>
            </w:r>
          </w:p>
        </w:tc>
        <w:tc>
          <w:tcPr>
            <w:tcW w:w="1133" w:type="dxa"/>
          </w:tcPr>
          <w:p w:rsidR="00864A69" w:rsidRDefault="00864A69">
            <w:pPr>
              <w:pStyle w:val="ConsPlusNormal"/>
              <w:jc w:val="right"/>
            </w:pPr>
            <w:r>
              <w:t>3000,00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2018</w:t>
            </w:r>
          </w:p>
        </w:tc>
        <w:tc>
          <w:tcPr>
            <w:tcW w:w="1133" w:type="dxa"/>
          </w:tcPr>
          <w:p w:rsidR="00864A69" w:rsidRDefault="00864A69">
            <w:pPr>
              <w:pStyle w:val="ConsPlusNormal"/>
              <w:jc w:val="right"/>
            </w:pPr>
            <w:r>
              <w:t>3000,00</w:t>
            </w:r>
          </w:p>
        </w:tc>
        <w:tc>
          <w:tcPr>
            <w:tcW w:w="1133" w:type="dxa"/>
          </w:tcPr>
          <w:p w:rsidR="00864A69" w:rsidRDefault="00864A69">
            <w:pPr>
              <w:pStyle w:val="ConsPlusNormal"/>
              <w:jc w:val="right"/>
            </w:pPr>
            <w:r>
              <w:t>3000,00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2019</w:t>
            </w:r>
          </w:p>
        </w:tc>
        <w:tc>
          <w:tcPr>
            <w:tcW w:w="1133" w:type="dxa"/>
          </w:tcPr>
          <w:p w:rsidR="00864A69" w:rsidRDefault="00864A69">
            <w:pPr>
              <w:pStyle w:val="ConsPlusNormal"/>
              <w:jc w:val="right"/>
            </w:pPr>
            <w:r>
              <w:t>300,00</w:t>
            </w:r>
          </w:p>
        </w:tc>
        <w:tc>
          <w:tcPr>
            <w:tcW w:w="1133" w:type="dxa"/>
          </w:tcPr>
          <w:p w:rsidR="00864A69" w:rsidRDefault="00864A69">
            <w:pPr>
              <w:pStyle w:val="ConsPlusNormal"/>
              <w:jc w:val="right"/>
            </w:pPr>
            <w:r>
              <w:t>300,00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2020</w:t>
            </w:r>
          </w:p>
        </w:tc>
        <w:tc>
          <w:tcPr>
            <w:tcW w:w="1133" w:type="dxa"/>
          </w:tcPr>
          <w:p w:rsidR="00864A69" w:rsidRDefault="00864A69">
            <w:pPr>
              <w:pStyle w:val="ConsPlusNormal"/>
              <w:jc w:val="right"/>
            </w:pPr>
            <w:r>
              <w:t>300,00</w:t>
            </w:r>
          </w:p>
        </w:tc>
        <w:tc>
          <w:tcPr>
            <w:tcW w:w="1133" w:type="dxa"/>
          </w:tcPr>
          <w:p w:rsidR="00864A69" w:rsidRDefault="00864A69">
            <w:pPr>
              <w:pStyle w:val="ConsPlusNormal"/>
              <w:jc w:val="right"/>
            </w:pPr>
            <w:r>
              <w:t>300,00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2021 (прогнозный период)</w:t>
            </w:r>
          </w:p>
        </w:tc>
        <w:tc>
          <w:tcPr>
            <w:tcW w:w="1133" w:type="dxa"/>
          </w:tcPr>
          <w:p w:rsidR="00864A69" w:rsidRDefault="00864A69">
            <w:pPr>
              <w:pStyle w:val="ConsPlusNormal"/>
              <w:jc w:val="right"/>
            </w:pPr>
            <w:r>
              <w:t>300,00</w:t>
            </w:r>
          </w:p>
        </w:tc>
        <w:tc>
          <w:tcPr>
            <w:tcW w:w="1133" w:type="dxa"/>
          </w:tcPr>
          <w:p w:rsidR="00864A69" w:rsidRDefault="00864A69">
            <w:pPr>
              <w:pStyle w:val="ConsPlusNormal"/>
              <w:jc w:val="right"/>
            </w:pPr>
            <w:r>
              <w:t>300,00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2022 (прогнозный период)</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val="restart"/>
          </w:tcPr>
          <w:p w:rsidR="00864A69" w:rsidRDefault="00864A69">
            <w:pPr>
              <w:pStyle w:val="ConsPlusNormal"/>
              <w:jc w:val="center"/>
            </w:pPr>
            <w:r>
              <w:t>1.1.3</w:t>
            </w:r>
          </w:p>
        </w:tc>
        <w:tc>
          <w:tcPr>
            <w:tcW w:w="2891" w:type="dxa"/>
            <w:vMerge w:val="restart"/>
          </w:tcPr>
          <w:p w:rsidR="00864A69" w:rsidRDefault="00864A69">
            <w:pPr>
              <w:pStyle w:val="ConsPlusNormal"/>
            </w:pPr>
            <w:r>
              <w:t>Обеспечение текущей деятельности Фонда "Микрокредитная компания фонд развития малого и среднего предпринимательства ЗАТО Северск"</w:t>
            </w:r>
          </w:p>
        </w:tc>
        <w:tc>
          <w:tcPr>
            <w:tcW w:w="964" w:type="dxa"/>
            <w:vAlign w:val="center"/>
          </w:tcPr>
          <w:p w:rsidR="00864A69" w:rsidRDefault="00864A69">
            <w:pPr>
              <w:pStyle w:val="ConsPlusNormal"/>
              <w:jc w:val="center"/>
            </w:pPr>
            <w:r>
              <w:t>Всего</w:t>
            </w:r>
          </w:p>
        </w:tc>
        <w:tc>
          <w:tcPr>
            <w:tcW w:w="1133" w:type="dxa"/>
            <w:vAlign w:val="center"/>
          </w:tcPr>
          <w:p w:rsidR="00864A69" w:rsidRDefault="00864A69">
            <w:pPr>
              <w:pStyle w:val="ConsPlusNormal"/>
              <w:jc w:val="right"/>
            </w:pPr>
            <w:r>
              <w:t>14643,00</w:t>
            </w:r>
          </w:p>
        </w:tc>
        <w:tc>
          <w:tcPr>
            <w:tcW w:w="1133" w:type="dxa"/>
            <w:vAlign w:val="center"/>
          </w:tcPr>
          <w:p w:rsidR="00864A69" w:rsidRDefault="00864A69">
            <w:pPr>
              <w:pStyle w:val="ConsPlusNormal"/>
              <w:jc w:val="right"/>
            </w:pPr>
            <w:r>
              <w:t>14643,00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2015</w:t>
            </w:r>
          </w:p>
        </w:tc>
        <w:tc>
          <w:tcPr>
            <w:tcW w:w="1133" w:type="dxa"/>
            <w:vAlign w:val="center"/>
          </w:tcPr>
          <w:p w:rsidR="00864A69" w:rsidRDefault="00864A69">
            <w:pPr>
              <w:pStyle w:val="ConsPlusNormal"/>
              <w:jc w:val="right"/>
            </w:pPr>
            <w:r>
              <w:t>2143,00</w:t>
            </w:r>
          </w:p>
        </w:tc>
        <w:tc>
          <w:tcPr>
            <w:tcW w:w="1133" w:type="dxa"/>
            <w:vAlign w:val="center"/>
          </w:tcPr>
          <w:p w:rsidR="00864A69" w:rsidRDefault="00864A69">
            <w:pPr>
              <w:pStyle w:val="ConsPlusNormal"/>
              <w:jc w:val="right"/>
            </w:pPr>
            <w:r>
              <w:t>2143,00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2016</w:t>
            </w:r>
          </w:p>
        </w:tc>
        <w:tc>
          <w:tcPr>
            <w:tcW w:w="1133" w:type="dxa"/>
            <w:vAlign w:val="center"/>
          </w:tcPr>
          <w:p w:rsidR="00864A69" w:rsidRDefault="00864A69">
            <w:pPr>
              <w:pStyle w:val="ConsPlusNormal"/>
              <w:jc w:val="right"/>
            </w:pPr>
            <w:r>
              <w:t>2500,00</w:t>
            </w:r>
          </w:p>
        </w:tc>
        <w:tc>
          <w:tcPr>
            <w:tcW w:w="1133" w:type="dxa"/>
            <w:vAlign w:val="center"/>
          </w:tcPr>
          <w:p w:rsidR="00864A69" w:rsidRDefault="00864A69">
            <w:pPr>
              <w:pStyle w:val="ConsPlusNormal"/>
              <w:jc w:val="right"/>
            </w:pPr>
            <w:r>
              <w:t>2500,00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2017</w:t>
            </w:r>
          </w:p>
        </w:tc>
        <w:tc>
          <w:tcPr>
            <w:tcW w:w="1133" w:type="dxa"/>
            <w:vAlign w:val="center"/>
          </w:tcPr>
          <w:p w:rsidR="00864A69" w:rsidRDefault="00864A69">
            <w:pPr>
              <w:pStyle w:val="ConsPlusNormal"/>
              <w:jc w:val="right"/>
            </w:pPr>
            <w:r>
              <w:t>2500,00</w:t>
            </w:r>
          </w:p>
        </w:tc>
        <w:tc>
          <w:tcPr>
            <w:tcW w:w="1133" w:type="dxa"/>
            <w:vAlign w:val="center"/>
          </w:tcPr>
          <w:p w:rsidR="00864A69" w:rsidRDefault="00864A69">
            <w:pPr>
              <w:pStyle w:val="ConsPlusNormal"/>
              <w:jc w:val="right"/>
            </w:pPr>
            <w:r>
              <w:t>2500,00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2018</w:t>
            </w:r>
          </w:p>
        </w:tc>
        <w:tc>
          <w:tcPr>
            <w:tcW w:w="1133" w:type="dxa"/>
            <w:vAlign w:val="center"/>
          </w:tcPr>
          <w:p w:rsidR="00864A69" w:rsidRDefault="00864A69">
            <w:pPr>
              <w:pStyle w:val="ConsPlusNormal"/>
              <w:jc w:val="right"/>
            </w:pPr>
            <w:r>
              <w:t>2500,00</w:t>
            </w:r>
          </w:p>
        </w:tc>
        <w:tc>
          <w:tcPr>
            <w:tcW w:w="1133" w:type="dxa"/>
            <w:vAlign w:val="center"/>
          </w:tcPr>
          <w:p w:rsidR="00864A69" w:rsidRDefault="00864A69">
            <w:pPr>
              <w:pStyle w:val="ConsPlusNormal"/>
              <w:jc w:val="right"/>
            </w:pPr>
            <w:r>
              <w:t>2500,00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2019</w:t>
            </w:r>
          </w:p>
        </w:tc>
        <w:tc>
          <w:tcPr>
            <w:tcW w:w="1133" w:type="dxa"/>
            <w:vAlign w:val="center"/>
          </w:tcPr>
          <w:p w:rsidR="00864A69" w:rsidRDefault="00864A69">
            <w:pPr>
              <w:pStyle w:val="ConsPlusNormal"/>
              <w:jc w:val="right"/>
            </w:pPr>
            <w:r>
              <w:t>2500,00</w:t>
            </w:r>
          </w:p>
        </w:tc>
        <w:tc>
          <w:tcPr>
            <w:tcW w:w="1133" w:type="dxa"/>
            <w:vAlign w:val="center"/>
          </w:tcPr>
          <w:p w:rsidR="00864A69" w:rsidRDefault="00864A69">
            <w:pPr>
              <w:pStyle w:val="ConsPlusNormal"/>
              <w:jc w:val="right"/>
            </w:pPr>
            <w:r>
              <w:t>2500,00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2020</w:t>
            </w:r>
          </w:p>
        </w:tc>
        <w:tc>
          <w:tcPr>
            <w:tcW w:w="1133" w:type="dxa"/>
            <w:vAlign w:val="center"/>
          </w:tcPr>
          <w:p w:rsidR="00864A69" w:rsidRDefault="00864A69">
            <w:pPr>
              <w:pStyle w:val="ConsPlusNormal"/>
              <w:jc w:val="right"/>
            </w:pPr>
            <w:r>
              <w:t>2500,00</w:t>
            </w:r>
          </w:p>
        </w:tc>
        <w:tc>
          <w:tcPr>
            <w:tcW w:w="1133" w:type="dxa"/>
            <w:vAlign w:val="center"/>
          </w:tcPr>
          <w:p w:rsidR="00864A69" w:rsidRDefault="00864A69">
            <w:pPr>
              <w:pStyle w:val="ConsPlusNormal"/>
              <w:jc w:val="right"/>
            </w:pPr>
            <w:r>
              <w:t>2500,00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2021 (прогнозный период)</w:t>
            </w:r>
          </w:p>
        </w:tc>
        <w:tc>
          <w:tcPr>
            <w:tcW w:w="1133" w:type="dxa"/>
          </w:tcPr>
          <w:p w:rsidR="00864A69" w:rsidRDefault="00864A69">
            <w:pPr>
              <w:pStyle w:val="ConsPlusNormal"/>
              <w:jc w:val="right"/>
            </w:pPr>
            <w:r>
              <w:t>2500,00</w:t>
            </w:r>
          </w:p>
        </w:tc>
        <w:tc>
          <w:tcPr>
            <w:tcW w:w="1133" w:type="dxa"/>
          </w:tcPr>
          <w:p w:rsidR="00864A69" w:rsidRDefault="00864A69">
            <w:pPr>
              <w:pStyle w:val="ConsPlusNormal"/>
              <w:jc w:val="right"/>
            </w:pPr>
            <w:r>
              <w:t>2500,00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2022 (прогнозный период)</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val="restart"/>
          </w:tcPr>
          <w:p w:rsidR="00864A69" w:rsidRDefault="00864A69">
            <w:pPr>
              <w:pStyle w:val="ConsPlusNormal"/>
              <w:jc w:val="center"/>
            </w:pPr>
            <w:r>
              <w:t>1.2</w:t>
            </w:r>
          </w:p>
        </w:tc>
        <w:tc>
          <w:tcPr>
            <w:tcW w:w="2891" w:type="dxa"/>
            <w:vMerge w:val="restart"/>
          </w:tcPr>
          <w:p w:rsidR="00864A69" w:rsidRDefault="00864A69">
            <w:pPr>
              <w:pStyle w:val="ConsPlusNormal"/>
            </w:pPr>
            <w:r>
              <w:t>Основное мероприятие. Строительство объектов транспортной и инженерной инфраструктуры для промышленного парка в ЗАТО Северск Томской области, в т.ч.:</w:t>
            </w:r>
          </w:p>
        </w:tc>
        <w:tc>
          <w:tcPr>
            <w:tcW w:w="964" w:type="dxa"/>
            <w:vAlign w:val="center"/>
          </w:tcPr>
          <w:p w:rsidR="00864A69" w:rsidRDefault="00864A69">
            <w:pPr>
              <w:pStyle w:val="ConsPlusNormal"/>
              <w:jc w:val="center"/>
            </w:pPr>
            <w:r>
              <w:t>Всего</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2015</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2016</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2017</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2018</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2019</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2020</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2021 (прогнозный период)</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2022 (прогнозный период)</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val="restart"/>
          </w:tcPr>
          <w:p w:rsidR="00864A69" w:rsidRDefault="00864A69">
            <w:pPr>
              <w:pStyle w:val="ConsPlusNormal"/>
              <w:jc w:val="center"/>
            </w:pPr>
            <w:r>
              <w:t>1.2.1</w:t>
            </w:r>
          </w:p>
        </w:tc>
        <w:tc>
          <w:tcPr>
            <w:tcW w:w="2891" w:type="dxa"/>
            <w:vMerge w:val="restart"/>
          </w:tcPr>
          <w:p w:rsidR="00864A69" w:rsidRDefault="00864A69">
            <w:pPr>
              <w:pStyle w:val="ConsPlusNormal"/>
            </w:pPr>
            <w:r>
              <w:t>Строительство объектов транспортной и инженерной инфраструктуры для промышленного парка в ЗАТО Северск Томской области</w:t>
            </w:r>
          </w:p>
        </w:tc>
        <w:tc>
          <w:tcPr>
            <w:tcW w:w="964" w:type="dxa"/>
            <w:vAlign w:val="center"/>
          </w:tcPr>
          <w:p w:rsidR="00864A69" w:rsidRDefault="00864A69">
            <w:pPr>
              <w:pStyle w:val="ConsPlusNormal"/>
              <w:jc w:val="center"/>
            </w:pPr>
            <w:r>
              <w:t>Всего</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2015</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2016</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2017</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2018</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2019</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2020</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2021 (прогнозный период)</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2022 (прогнозный период)</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val="restart"/>
          </w:tcPr>
          <w:p w:rsidR="00864A69" w:rsidRDefault="00864A69">
            <w:pPr>
              <w:pStyle w:val="ConsPlusNormal"/>
              <w:jc w:val="center"/>
            </w:pPr>
            <w:r>
              <w:lastRenderedPageBreak/>
              <w:t>1.3</w:t>
            </w:r>
          </w:p>
        </w:tc>
        <w:tc>
          <w:tcPr>
            <w:tcW w:w="2891" w:type="dxa"/>
            <w:vMerge w:val="restart"/>
          </w:tcPr>
          <w:p w:rsidR="00864A69" w:rsidRDefault="00864A69">
            <w:pPr>
              <w:pStyle w:val="ConsPlusNormal"/>
            </w:pPr>
            <w:r>
              <w:t>Основное мероприятие. Осуществление ремонта объектов технопарковой зоны (технопарка), в т.ч.:</w:t>
            </w:r>
          </w:p>
        </w:tc>
        <w:tc>
          <w:tcPr>
            <w:tcW w:w="964" w:type="dxa"/>
            <w:vAlign w:val="center"/>
          </w:tcPr>
          <w:p w:rsidR="00864A69" w:rsidRDefault="00864A69">
            <w:pPr>
              <w:pStyle w:val="ConsPlusNormal"/>
              <w:jc w:val="center"/>
            </w:pPr>
            <w:r>
              <w:t>Всего</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2015</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2016</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2017</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2018</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2019</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2020</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2021 (прогнозный период)</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2022 (прогнозный период)</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val="restart"/>
          </w:tcPr>
          <w:p w:rsidR="00864A69" w:rsidRDefault="00864A69">
            <w:pPr>
              <w:pStyle w:val="ConsPlusNormal"/>
              <w:jc w:val="center"/>
            </w:pPr>
            <w:r>
              <w:t>1.3.1</w:t>
            </w:r>
          </w:p>
        </w:tc>
        <w:tc>
          <w:tcPr>
            <w:tcW w:w="2891" w:type="dxa"/>
            <w:vMerge w:val="restart"/>
          </w:tcPr>
          <w:p w:rsidR="00864A69" w:rsidRDefault="00864A69">
            <w:pPr>
              <w:pStyle w:val="ConsPlusNormal"/>
            </w:pPr>
            <w:r>
              <w:t>Проведение государственной экспертизы сметной документации</w:t>
            </w:r>
          </w:p>
        </w:tc>
        <w:tc>
          <w:tcPr>
            <w:tcW w:w="964" w:type="dxa"/>
            <w:vAlign w:val="center"/>
          </w:tcPr>
          <w:p w:rsidR="00864A69" w:rsidRDefault="00864A69">
            <w:pPr>
              <w:pStyle w:val="ConsPlusNormal"/>
              <w:jc w:val="center"/>
            </w:pPr>
            <w:r>
              <w:t>Всего</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2015</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2016</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2017</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2018</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2019</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2020</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2021 (прогнозный период)</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2022 (прогнозный период)</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val="restart"/>
          </w:tcPr>
          <w:p w:rsidR="00864A69" w:rsidRDefault="00864A69">
            <w:pPr>
              <w:pStyle w:val="ConsPlusNormal"/>
              <w:jc w:val="center"/>
            </w:pPr>
            <w:r>
              <w:t>1.3.2</w:t>
            </w:r>
          </w:p>
        </w:tc>
        <w:tc>
          <w:tcPr>
            <w:tcW w:w="2891" w:type="dxa"/>
            <w:vMerge w:val="restart"/>
          </w:tcPr>
          <w:p w:rsidR="00864A69" w:rsidRDefault="00864A69">
            <w:pPr>
              <w:pStyle w:val="ConsPlusNormal"/>
            </w:pPr>
            <w:r>
              <w:t>Капитальный ремонт кровли по адресу: Томская область, ЗАТО Северск, г. Северск, ул. Северная, 2а, стр. 8</w:t>
            </w:r>
          </w:p>
        </w:tc>
        <w:tc>
          <w:tcPr>
            <w:tcW w:w="964" w:type="dxa"/>
            <w:vAlign w:val="center"/>
          </w:tcPr>
          <w:p w:rsidR="00864A69" w:rsidRDefault="00864A69">
            <w:pPr>
              <w:pStyle w:val="ConsPlusNormal"/>
              <w:jc w:val="center"/>
            </w:pPr>
            <w:r>
              <w:t>Всего</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2015</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2016</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2017</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2018</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2019</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2020</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2021 (прогнозный период)</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2022 (прогнозный период)</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val="restart"/>
          </w:tcPr>
          <w:p w:rsidR="00864A69" w:rsidRDefault="00864A69">
            <w:pPr>
              <w:pStyle w:val="ConsPlusNormal"/>
              <w:jc w:val="center"/>
            </w:pPr>
            <w:r>
              <w:t>1.3.3</w:t>
            </w:r>
          </w:p>
        </w:tc>
        <w:tc>
          <w:tcPr>
            <w:tcW w:w="2891" w:type="dxa"/>
            <w:vMerge w:val="restart"/>
          </w:tcPr>
          <w:p w:rsidR="00864A69" w:rsidRDefault="00864A69">
            <w:pPr>
              <w:pStyle w:val="ConsPlusNormal"/>
            </w:pPr>
            <w:r>
              <w:t>Капитальный ремонт кровли здания по адресу: Томская область, ЗАТО Северск, г. Северск, ул. Сосновая, 4, стр. 10</w:t>
            </w:r>
          </w:p>
        </w:tc>
        <w:tc>
          <w:tcPr>
            <w:tcW w:w="964" w:type="dxa"/>
            <w:vAlign w:val="center"/>
          </w:tcPr>
          <w:p w:rsidR="00864A69" w:rsidRDefault="00864A69">
            <w:pPr>
              <w:pStyle w:val="ConsPlusNormal"/>
              <w:jc w:val="center"/>
            </w:pPr>
            <w:r>
              <w:t>Всего</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2015</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2016</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2017</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2018</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2019</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2020</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2021 (прогнозный период)</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2022 (прогнозный период)</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val="restart"/>
          </w:tcPr>
          <w:p w:rsidR="00864A69" w:rsidRDefault="00864A69">
            <w:pPr>
              <w:pStyle w:val="ConsPlusNormal"/>
              <w:jc w:val="center"/>
            </w:pPr>
            <w:r>
              <w:t>2</w:t>
            </w:r>
          </w:p>
        </w:tc>
        <w:tc>
          <w:tcPr>
            <w:tcW w:w="2891" w:type="dxa"/>
            <w:vMerge w:val="restart"/>
          </w:tcPr>
          <w:p w:rsidR="00864A69" w:rsidRDefault="00864A69">
            <w:pPr>
              <w:pStyle w:val="ConsPlusNormal"/>
            </w:pPr>
            <w:hyperlink w:anchor="P4439" w:history="1">
              <w:r>
                <w:rPr>
                  <w:color w:val="0000FF"/>
                </w:rPr>
                <w:t>Подпрограмма 2</w:t>
              </w:r>
            </w:hyperlink>
            <w:r>
              <w:t xml:space="preserve"> "Финансовая, имущественная поддержка деятельности субъектов малого и среднего предпринимательства и организаций инфраструктуры поддержки предпринимательства, информационная и консультационная поддержка субъектов малого и среднего предпринимательства, развитие молодежного предпринимательства"</w:t>
            </w:r>
          </w:p>
        </w:tc>
        <w:tc>
          <w:tcPr>
            <w:tcW w:w="964" w:type="dxa"/>
            <w:vAlign w:val="center"/>
          </w:tcPr>
          <w:p w:rsidR="00864A69" w:rsidRDefault="00864A69">
            <w:pPr>
              <w:pStyle w:val="ConsPlusNormal"/>
              <w:jc w:val="center"/>
            </w:pPr>
            <w:r>
              <w:t>Всего</w:t>
            </w:r>
          </w:p>
        </w:tc>
        <w:tc>
          <w:tcPr>
            <w:tcW w:w="1133" w:type="dxa"/>
            <w:vAlign w:val="center"/>
          </w:tcPr>
          <w:p w:rsidR="00864A69" w:rsidRDefault="00864A69">
            <w:pPr>
              <w:pStyle w:val="ConsPlusNormal"/>
              <w:jc w:val="right"/>
            </w:pPr>
            <w:r>
              <w:t>14795,62</w:t>
            </w:r>
          </w:p>
        </w:tc>
        <w:tc>
          <w:tcPr>
            <w:tcW w:w="1133" w:type="dxa"/>
            <w:vAlign w:val="center"/>
          </w:tcPr>
          <w:p w:rsidR="00864A69" w:rsidRDefault="00864A69">
            <w:pPr>
              <w:pStyle w:val="ConsPlusNormal"/>
              <w:jc w:val="right"/>
            </w:pPr>
            <w:r>
              <w:t>14795,62</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2015</w:t>
            </w:r>
          </w:p>
        </w:tc>
        <w:tc>
          <w:tcPr>
            <w:tcW w:w="1133" w:type="dxa"/>
            <w:vAlign w:val="center"/>
          </w:tcPr>
          <w:p w:rsidR="00864A69" w:rsidRDefault="00864A69">
            <w:pPr>
              <w:pStyle w:val="ConsPlusNormal"/>
              <w:jc w:val="right"/>
            </w:pPr>
            <w:r>
              <w:t>6894,90</w:t>
            </w:r>
          </w:p>
        </w:tc>
        <w:tc>
          <w:tcPr>
            <w:tcW w:w="1133" w:type="dxa"/>
            <w:vAlign w:val="center"/>
          </w:tcPr>
          <w:p w:rsidR="00864A69" w:rsidRDefault="00864A69">
            <w:pPr>
              <w:pStyle w:val="ConsPlusNormal"/>
              <w:jc w:val="right"/>
            </w:pPr>
            <w:r>
              <w:t>6894,90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2016</w:t>
            </w:r>
          </w:p>
        </w:tc>
        <w:tc>
          <w:tcPr>
            <w:tcW w:w="1133" w:type="dxa"/>
            <w:vAlign w:val="center"/>
          </w:tcPr>
          <w:p w:rsidR="00864A69" w:rsidRDefault="00864A69">
            <w:pPr>
              <w:pStyle w:val="ConsPlusNormal"/>
              <w:jc w:val="right"/>
            </w:pPr>
            <w:r>
              <w:t>7101,33</w:t>
            </w:r>
          </w:p>
        </w:tc>
        <w:tc>
          <w:tcPr>
            <w:tcW w:w="1133" w:type="dxa"/>
            <w:vAlign w:val="center"/>
          </w:tcPr>
          <w:p w:rsidR="00864A69" w:rsidRDefault="00864A69">
            <w:pPr>
              <w:pStyle w:val="ConsPlusNormal"/>
              <w:jc w:val="right"/>
            </w:pPr>
            <w:r>
              <w:t>7101,33</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2017</w:t>
            </w:r>
          </w:p>
        </w:tc>
        <w:tc>
          <w:tcPr>
            <w:tcW w:w="1133" w:type="dxa"/>
            <w:vAlign w:val="center"/>
          </w:tcPr>
          <w:p w:rsidR="00864A69" w:rsidRDefault="00864A69">
            <w:pPr>
              <w:pStyle w:val="ConsPlusNormal"/>
              <w:jc w:val="right"/>
            </w:pPr>
            <w:r>
              <w:t>219,47</w:t>
            </w:r>
          </w:p>
        </w:tc>
        <w:tc>
          <w:tcPr>
            <w:tcW w:w="1133" w:type="dxa"/>
            <w:vAlign w:val="center"/>
          </w:tcPr>
          <w:p w:rsidR="00864A69" w:rsidRDefault="00864A69">
            <w:pPr>
              <w:pStyle w:val="ConsPlusNormal"/>
              <w:jc w:val="right"/>
            </w:pPr>
            <w:r>
              <w:t>219,47</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2018</w:t>
            </w:r>
          </w:p>
        </w:tc>
        <w:tc>
          <w:tcPr>
            <w:tcW w:w="1133" w:type="dxa"/>
            <w:vAlign w:val="center"/>
          </w:tcPr>
          <w:p w:rsidR="00864A69" w:rsidRDefault="00864A69">
            <w:pPr>
              <w:pStyle w:val="ConsPlusNormal"/>
              <w:jc w:val="right"/>
            </w:pPr>
            <w:r>
              <w:t>180,98</w:t>
            </w:r>
          </w:p>
        </w:tc>
        <w:tc>
          <w:tcPr>
            <w:tcW w:w="1133" w:type="dxa"/>
            <w:vAlign w:val="center"/>
          </w:tcPr>
          <w:p w:rsidR="00864A69" w:rsidRDefault="00864A69">
            <w:pPr>
              <w:pStyle w:val="ConsPlusNormal"/>
              <w:jc w:val="right"/>
            </w:pPr>
            <w:r>
              <w:t>180,98</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2019</w:t>
            </w:r>
          </w:p>
        </w:tc>
        <w:tc>
          <w:tcPr>
            <w:tcW w:w="1133" w:type="dxa"/>
            <w:vAlign w:val="center"/>
          </w:tcPr>
          <w:p w:rsidR="00864A69" w:rsidRDefault="00864A69">
            <w:pPr>
              <w:pStyle w:val="ConsPlusNormal"/>
              <w:jc w:val="right"/>
            </w:pPr>
            <w:r>
              <w:t>199,47</w:t>
            </w:r>
          </w:p>
        </w:tc>
        <w:tc>
          <w:tcPr>
            <w:tcW w:w="1133" w:type="dxa"/>
            <w:vAlign w:val="center"/>
          </w:tcPr>
          <w:p w:rsidR="00864A69" w:rsidRDefault="00864A69">
            <w:pPr>
              <w:pStyle w:val="ConsPlusNormal"/>
              <w:jc w:val="right"/>
            </w:pPr>
            <w:r>
              <w:t>199,47</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2020</w:t>
            </w:r>
          </w:p>
        </w:tc>
        <w:tc>
          <w:tcPr>
            <w:tcW w:w="1133" w:type="dxa"/>
            <w:vAlign w:val="center"/>
          </w:tcPr>
          <w:p w:rsidR="00864A69" w:rsidRDefault="00864A69">
            <w:pPr>
              <w:pStyle w:val="ConsPlusNormal"/>
              <w:jc w:val="right"/>
            </w:pPr>
            <w:r>
              <w:t>199,47</w:t>
            </w:r>
          </w:p>
        </w:tc>
        <w:tc>
          <w:tcPr>
            <w:tcW w:w="1133" w:type="dxa"/>
            <w:vAlign w:val="center"/>
          </w:tcPr>
          <w:p w:rsidR="00864A69" w:rsidRDefault="00864A69">
            <w:pPr>
              <w:pStyle w:val="ConsPlusNormal"/>
              <w:jc w:val="right"/>
            </w:pPr>
            <w:r>
              <w:t>199,47</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2021 (прогнозный период)</w:t>
            </w:r>
          </w:p>
        </w:tc>
        <w:tc>
          <w:tcPr>
            <w:tcW w:w="1133" w:type="dxa"/>
            <w:vAlign w:val="center"/>
          </w:tcPr>
          <w:p w:rsidR="00864A69" w:rsidRDefault="00864A69">
            <w:pPr>
              <w:pStyle w:val="ConsPlusNormal"/>
              <w:jc w:val="right"/>
            </w:pPr>
            <w:r>
              <w:t>199,47</w:t>
            </w:r>
          </w:p>
        </w:tc>
        <w:tc>
          <w:tcPr>
            <w:tcW w:w="1133" w:type="dxa"/>
            <w:vAlign w:val="center"/>
          </w:tcPr>
          <w:p w:rsidR="00864A69" w:rsidRDefault="00864A69">
            <w:pPr>
              <w:pStyle w:val="ConsPlusNormal"/>
              <w:jc w:val="right"/>
            </w:pPr>
            <w:r>
              <w:t>199,47</w:t>
            </w:r>
          </w:p>
        </w:tc>
        <w:tc>
          <w:tcPr>
            <w:tcW w:w="1191" w:type="dxa"/>
            <w:vAlign w:val="center"/>
          </w:tcPr>
          <w:p w:rsidR="00864A69" w:rsidRDefault="00864A69">
            <w:pPr>
              <w:pStyle w:val="ConsPlusNormal"/>
            </w:pPr>
          </w:p>
        </w:tc>
        <w:tc>
          <w:tcPr>
            <w:tcW w:w="1133" w:type="dxa"/>
            <w:vAlign w:val="center"/>
          </w:tcPr>
          <w:p w:rsidR="00864A69" w:rsidRDefault="00864A69">
            <w:pPr>
              <w:pStyle w:val="ConsPlusNormal"/>
            </w:pP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2022 (прогнозный период)</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val="restart"/>
          </w:tcPr>
          <w:p w:rsidR="00864A69" w:rsidRDefault="00864A69">
            <w:pPr>
              <w:pStyle w:val="ConsPlusNormal"/>
              <w:jc w:val="center"/>
            </w:pPr>
            <w:r>
              <w:t>2.1</w:t>
            </w:r>
          </w:p>
        </w:tc>
        <w:tc>
          <w:tcPr>
            <w:tcW w:w="2891" w:type="dxa"/>
            <w:vMerge w:val="restart"/>
          </w:tcPr>
          <w:p w:rsidR="00864A69" w:rsidRDefault="00864A69">
            <w:pPr>
              <w:pStyle w:val="ConsPlusNormal"/>
            </w:pPr>
            <w:r>
              <w:t>Основное мероприятие. Предоставление финансовой поддержки субъектам малого и среднего предпринимательства ЗАТО Северск, в т.ч.:</w:t>
            </w:r>
          </w:p>
        </w:tc>
        <w:tc>
          <w:tcPr>
            <w:tcW w:w="964" w:type="dxa"/>
            <w:vAlign w:val="center"/>
          </w:tcPr>
          <w:p w:rsidR="00864A69" w:rsidRDefault="00864A69">
            <w:pPr>
              <w:pStyle w:val="ConsPlusNormal"/>
              <w:jc w:val="center"/>
            </w:pPr>
            <w:r>
              <w:t>Всего</w:t>
            </w:r>
          </w:p>
        </w:tc>
        <w:tc>
          <w:tcPr>
            <w:tcW w:w="1133" w:type="dxa"/>
            <w:vAlign w:val="center"/>
          </w:tcPr>
          <w:p w:rsidR="00864A69" w:rsidRDefault="00864A69">
            <w:pPr>
              <w:pStyle w:val="ConsPlusNormal"/>
              <w:jc w:val="right"/>
            </w:pPr>
            <w:r>
              <w:t>14242,39</w:t>
            </w:r>
          </w:p>
        </w:tc>
        <w:tc>
          <w:tcPr>
            <w:tcW w:w="1133" w:type="dxa"/>
            <w:vAlign w:val="center"/>
          </w:tcPr>
          <w:p w:rsidR="00864A69" w:rsidRDefault="00864A69">
            <w:pPr>
              <w:pStyle w:val="ConsPlusNormal"/>
              <w:jc w:val="right"/>
            </w:pPr>
            <w:r>
              <w:t>14242,39</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2015</w:t>
            </w:r>
          </w:p>
        </w:tc>
        <w:tc>
          <w:tcPr>
            <w:tcW w:w="1133" w:type="dxa"/>
            <w:vAlign w:val="center"/>
          </w:tcPr>
          <w:p w:rsidR="00864A69" w:rsidRDefault="00864A69">
            <w:pPr>
              <w:pStyle w:val="ConsPlusNormal"/>
              <w:jc w:val="right"/>
            </w:pPr>
            <w:r>
              <w:t>6843,00</w:t>
            </w:r>
          </w:p>
        </w:tc>
        <w:tc>
          <w:tcPr>
            <w:tcW w:w="1133" w:type="dxa"/>
            <w:vAlign w:val="center"/>
          </w:tcPr>
          <w:p w:rsidR="00864A69" w:rsidRDefault="00864A69">
            <w:pPr>
              <w:pStyle w:val="ConsPlusNormal"/>
              <w:jc w:val="right"/>
            </w:pPr>
            <w:r>
              <w:t>6843,00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2016</w:t>
            </w:r>
          </w:p>
        </w:tc>
        <w:tc>
          <w:tcPr>
            <w:tcW w:w="1133" w:type="dxa"/>
            <w:vAlign w:val="center"/>
          </w:tcPr>
          <w:p w:rsidR="00864A69" w:rsidRDefault="00864A69">
            <w:pPr>
              <w:pStyle w:val="ConsPlusNormal"/>
              <w:jc w:val="right"/>
            </w:pPr>
            <w:r>
              <w:t>7000,00</w:t>
            </w:r>
          </w:p>
        </w:tc>
        <w:tc>
          <w:tcPr>
            <w:tcW w:w="1133" w:type="dxa"/>
            <w:vAlign w:val="center"/>
          </w:tcPr>
          <w:p w:rsidR="00864A69" w:rsidRDefault="00864A69">
            <w:pPr>
              <w:pStyle w:val="ConsPlusNormal"/>
              <w:jc w:val="right"/>
            </w:pPr>
            <w:r>
              <w:t>7000,00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2017</w:t>
            </w:r>
          </w:p>
        </w:tc>
        <w:tc>
          <w:tcPr>
            <w:tcW w:w="1133" w:type="dxa"/>
            <w:vAlign w:val="center"/>
          </w:tcPr>
          <w:p w:rsidR="00864A69" w:rsidRDefault="00864A69">
            <w:pPr>
              <w:pStyle w:val="ConsPlusNormal"/>
              <w:jc w:val="right"/>
            </w:pPr>
            <w:r>
              <w:t>119,47</w:t>
            </w:r>
          </w:p>
        </w:tc>
        <w:tc>
          <w:tcPr>
            <w:tcW w:w="1133" w:type="dxa"/>
            <w:vAlign w:val="center"/>
          </w:tcPr>
          <w:p w:rsidR="00864A69" w:rsidRDefault="00864A69">
            <w:pPr>
              <w:pStyle w:val="ConsPlusNormal"/>
              <w:jc w:val="right"/>
            </w:pPr>
            <w:r>
              <w:t>119,47</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2018</w:t>
            </w:r>
          </w:p>
        </w:tc>
        <w:tc>
          <w:tcPr>
            <w:tcW w:w="1133" w:type="dxa"/>
            <w:vAlign w:val="center"/>
          </w:tcPr>
          <w:p w:rsidR="00864A69" w:rsidRDefault="00864A69">
            <w:pPr>
              <w:pStyle w:val="ConsPlusNormal"/>
              <w:jc w:val="right"/>
            </w:pPr>
            <w:r>
              <w:t>80,98</w:t>
            </w:r>
          </w:p>
        </w:tc>
        <w:tc>
          <w:tcPr>
            <w:tcW w:w="1133" w:type="dxa"/>
            <w:vAlign w:val="center"/>
          </w:tcPr>
          <w:p w:rsidR="00864A69" w:rsidRDefault="00864A69">
            <w:pPr>
              <w:pStyle w:val="ConsPlusNormal"/>
              <w:jc w:val="right"/>
            </w:pPr>
            <w:r>
              <w:t>80,98</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2019</w:t>
            </w:r>
          </w:p>
        </w:tc>
        <w:tc>
          <w:tcPr>
            <w:tcW w:w="1133" w:type="dxa"/>
            <w:vAlign w:val="center"/>
          </w:tcPr>
          <w:p w:rsidR="00864A69" w:rsidRDefault="00864A69">
            <w:pPr>
              <w:pStyle w:val="ConsPlusNormal"/>
              <w:jc w:val="right"/>
            </w:pPr>
            <w:r>
              <w:t>99,47</w:t>
            </w:r>
          </w:p>
        </w:tc>
        <w:tc>
          <w:tcPr>
            <w:tcW w:w="1133" w:type="dxa"/>
            <w:vAlign w:val="center"/>
          </w:tcPr>
          <w:p w:rsidR="00864A69" w:rsidRDefault="00864A69">
            <w:pPr>
              <w:pStyle w:val="ConsPlusNormal"/>
              <w:jc w:val="right"/>
            </w:pPr>
            <w:r>
              <w:t>99,47</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2020</w:t>
            </w:r>
          </w:p>
        </w:tc>
        <w:tc>
          <w:tcPr>
            <w:tcW w:w="1133" w:type="dxa"/>
            <w:vAlign w:val="center"/>
          </w:tcPr>
          <w:p w:rsidR="00864A69" w:rsidRDefault="00864A69">
            <w:pPr>
              <w:pStyle w:val="ConsPlusNormal"/>
              <w:jc w:val="right"/>
            </w:pPr>
            <w:r>
              <w:t>99,47</w:t>
            </w:r>
          </w:p>
        </w:tc>
        <w:tc>
          <w:tcPr>
            <w:tcW w:w="1133" w:type="dxa"/>
            <w:vAlign w:val="center"/>
          </w:tcPr>
          <w:p w:rsidR="00864A69" w:rsidRDefault="00864A69">
            <w:pPr>
              <w:pStyle w:val="ConsPlusNormal"/>
              <w:jc w:val="right"/>
            </w:pPr>
            <w:r>
              <w:t>99,47</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2021 (прогнозный период)</w:t>
            </w:r>
          </w:p>
        </w:tc>
        <w:tc>
          <w:tcPr>
            <w:tcW w:w="1133" w:type="dxa"/>
            <w:vAlign w:val="center"/>
          </w:tcPr>
          <w:p w:rsidR="00864A69" w:rsidRDefault="00864A69">
            <w:pPr>
              <w:pStyle w:val="ConsPlusNormal"/>
              <w:jc w:val="right"/>
            </w:pPr>
            <w:r>
              <w:t>99,47</w:t>
            </w:r>
          </w:p>
        </w:tc>
        <w:tc>
          <w:tcPr>
            <w:tcW w:w="1133" w:type="dxa"/>
            <w:vAlign w:val="center"/>
          </w:tcPr>
          <w:p w:rsidR="00864A69" w:rsidRDefault="00864A69">
            <w:pPr>
              <w:pStyle w:val="ConsPlusNormal"/>
              <w:jc w:val="right"/>
            </w:pPr>
            <w:r>
              <w:t>99,47</w:t>
            </w:r>
          </w:p>
        </w:tc>
        <w:tc>
          <w:tcPr>
            <w:tcW w:w="1191" w:type="dxa"/>
            <w:vAlign w:val="center"/>
          </w:tcPr>
          <w:p w:rsidR="00864A69" w:rsidRDefault="00864A69">
            <w:pPr>
              <w:pStyle w:val="ConsPlusNormal"/>
            </w:pPr>
          </w:p>
        </w:tc>
        <w:tc>
          <w:tcPr>
            <w:tcW w:w="1133" w:type="dxa"/>
            <w:vAlign w:val="center"/>
          </w:tcPr>
          <w:p w:rsidR="00864A69" w:rsidRDefault="00864A69">
            <w:pPr>
              <w:pStyle w:val="ConsPlusNormal"/>
            </w:pP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2022 (прогнозный период)</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val="restart"/>
          </w:tcPr>
          <w:p w:rsidR="00864A69" w:rsidRDefault="00864A69">
            <w:pPr>
              <w:pStyle w:val="ConsPlusNormal"/>
              <w:jc w:val="center"/>
            </w:pPr>
            <w:r>
              <w:t>2.1.1</w:t>
            </w:r>
          </w:p>
        </w:tc>
        <w:tc>
          <w:tcPr>
            <w:tcW w:w="2891" w:type="dxa"/>
            <w:vMerge w:val="restart"/>
          </w:tcPr>
          <w:p w:rsidR="00864A69" w:rsidRDefault="00864A69">
            <w:pPr>
              <w:pStyle w:val="ConsPlusNormal"/>
            </w:pPr>
            <w:r>
              <w:t>Проведение конкурсного отбора стартующих предпринимательских проектов и предоставление субсидий победителям конкурсного отбора</w:t>
            </w:r>
          </w:p>
        </w:tc>
        <w:tc>
          <w:tcPr>
            <w:tcW w:w="964" w:type="dxa"/>
            <w:vAlign w:val="center"/>
          </w:tcPr>
          <w:p w:rsidR="00864A69" w:rsidRDefault="00864A69">
            <w:pPr>
              <w:pStyle w:val="ConsPlusNormal"/>
              <w:jc w:val="center"/>
            </w:pPr>
            <w:r>
              <w:t>Всего</w:t>
            </w:r>
          </w:p>
        </w:tc>
        <w:tc>
          <w:tcPr>
            <w:tcW w:w="1133" w:type="dxa"/>
            <w:vAlign w:val="center"/>
          </w:tcPr>
          <w:p w:rsidR="00864A69" w:rsidRDefault="00864A69">
            <w:pPr>
              <w:pStyle w:val="ConsPlusNormal"/>
              <w:jc w:val="right"/>
            </w:pPr>
            <w:r>
              <w:t>13843,00</w:t>
            </w:r>
          </w:p>
        </w:tc>
        <w:tc>
          <w:tcPr>
            <w:tcW w:w="1133" w:type="dxa"/>
            <w:vAlign w:val="center"/>
          </w:tcPr>
          <w:p w:rsidR="00864A69" w:rsidRDefault="00864A69">
            <w:pPr>
              <w:pStyle w:val="ConsPlusNormal"/>
              <w:jc w:val="right"/>
            </w:pPr>
            <w:r>
              <w:t>13843,00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2015</w:t>
            </w:r>
          </w:p>
        </w:tc>
        <w:tc>
          <w:tcPr>
            <w:tcW w:w="1133" w:type="dxa"/>
            <w:vAlign w:val="center"/>
          </w:tcPr>
          <w:p w:rsidR="00864A69" w:rsidRDefault="00864A69">
            <w:pPr>
              <w:pStyle w:val="ConsPlusNormal"/>
              <w:jc w:val="right"/>
            </w:pPr>
            <w:r>
              <w:t>6843,00</w:t>
            </w:r>
          </w:p>
        </w:tc>
        <w:tc>
          <w:tcPr>
            <w:tcW w:w="1133" w:type="dxa"/>
            <w:vAlign w:val="center"/>
          </w:tcPr>
          <w:p w:rsidR="00864A69" w:rsidRDefault="00864A69">
            <w:pPr>
              <w:pStyle w:val="ConsPlusNormal"/>
              <w:jc w:val="right"/>
            </w:pPr>
            <w:r>
              <w:t>6843,00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2016</w:t>
            </w:r>
          </w:p>
        </w:tc>
        <w:tc>
          <w:tcPr>
            <w:tcW w:w="1133" w:type="dxa"/>
            <w:vAlign w:val="center"/>
          </w:tcPr>
          <w:p w:rsidR="00864A69" w:rsidRDefault="00864A69">
            <w:pPr>
              <w:pStyle w:val="ConsPlusNormal"/>
              <w:jc w:val="right"/>
            </w:pPr>
            <w:r>
              <w:t>7000,00</w:t>
            </w:r>
          </w:p>
        </w:tc>
        <w:tc>
          <w:tcPr>
            <w:tcW w:w="1133" w:type="dxa"/>
            <w:vAlign w:val="center"/>
          </w:tcPr>
          <w:p w:rsidR="00864A69" w:rsidRDefault="00864A69">
            <w:pPr>
              <w:pStyle w:val="ConsPlusNormal"/>
              <w:jc w:val="right"/>
            </w:pPr>
            <w:r>
              <w:t>7000,00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2017</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2018</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2019</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2020</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2021 (прогнозный период)</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2022 (прогнозный период)</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val="restart"/>
          </w:tcPr>
          <w:p w:rsidR="00864A69" w:rsidRDefault="00864A69">
            <w:pPr>
              <w:pStyle w:val="ConsPlusNormal"/>
              <w:jc w:val="center"/>
            </w:pPr>
            <w:r>
              <w:t>2.1.2</w:t>
            </w:r>
          </w:p>
        </w:tc>
        <w:tc>
          <w:tcPr>
            <w:tcW w:w="2891" w:type="dxa"/>
            <w:vMerge w:val="restart"/>
          </w:tcPr>
          <w:p w:rsidR="00864A69" w:rsidRDefault="00864A69">
            <w:pPr>
              <w:pStyle w:val="ConsPlusNormal"/>
            </w:pPr>
            <w:r>
              <w:t xml:space="preserve">Предоставление грантов на реализацию </w:t>
            </w:r>
            <w:r>
              <w:lastRenderedPageBreak/>
              <w:t>инвестиционных предпринимательских проектов, направленных на создание новых рабочих мест</w:t>
            </w:r>
          </w:p>
        </w:tc>
        <w:tc>
          <w:tcPr>
            <w:tcW w:w="964" w:type="dxa"/>
            <w:vAlign w:val="center"/>
          </w:tcPr>
          <w:p w:rsidR="00864A69" w:rsidRDefault="00864A69">
            <w:pPr>
              <w:pStyle w:val="ConsPlusNormal"/>
              <w:jc w:val="center"/>
            </w:pPr>
            <w:r>
              <w:lastRenderedPageBreak/>
              <w:t>Всего</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2015</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2016</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2017</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2018</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2019</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2020</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2021 (прогнозный период)</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2022 (прогнозный период)</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val="restart"/>
          </w:tcPr>
          <w:p w:rsidR="00864A69" w:rsidRDefault="00864A69">
            <w:pPr>
              <w:pStyle w:val="ConsPlusNormal"/>
              <w:jc w:val="center"/>
            </w:pPr>
            <w:r>
              <w:t>2.1.3</w:t>
            </w:r>
          </w:p>
        </w:tc>
        <w:tc>
          <w:tcPr>
            <w:tcW w:w="2891" w:type="dxa"/>
            <w:vMerge w:val="restart"/>
          </w:tcPr>
          <w:p w:rsidR="00864A69" w:rsidRDefault="00864A69">
            <w:pPr>
              <w:pStyle w:val="ConsPlusNormal"/>
            </w:pPr>
            <w:r>
              <w:t>Обеспечение субъектов малого и среднего предпринимательства справочно-информационными материалами по вопросам ведения предпринимательской деятельности</w:t>
            </w:r>
          </w:p>
        </w:tc>
        <w:tc>
          <w:tcPr>
            <w:tcW w:w="964" w:type="dxa"/>
            <w:vAlign w:val="center"/>
          </w:tcPr>
          <w:p w:rsidR="00864A69" w:rsidRDefault="00864A69">
            <w:pPr>
              <w:pStyle w:val="ConsPlusNormal"/>
              <w:jc w:val="center"/>
            </w:pPr>
            <w:r>
              <w:t>Всего</w:t>
            </w:r>
          </w:p>
        </w:tc>
        <w:tc>
          <w:tcPr>
            <w:tcW w:w="1133" w:type="dxa"/>
            <w:vAlign w:val="center"/>
          </w:tcPr>
          <w:p w:rsidR="00864A69" w:rsidRDefault="00864A69">
            <w:pPr>
              <w:pStyle w:val="ConsPlusNormal"/>
              <w:jc w:val="right"/>
            </w:pPr>
            <w:r>
              <w:t>206,47</w:t>
            </w:r>
          </w:p>
        </w:tc>
        <w:tc>
          <w:tcPr>
            <w:tcW w:w="1133" w:type="dxa"/>
            <w:vAlign w:val="center"/>
          </w:tcPr>
          <w:p w:rsidR="00864A69" w:rsidRDefault="00864A69">
            <w:pPr>
              <w:pStyle w:val="ConsPlusNormal"/>
              <w:jc w:val="right"/>
            </w:pPr>
            <w:r>
              <w:t>206,47</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2015</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2016</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2017</w:t>
            </w:r>
          </w:p>
        </w:tc>
        <w:tc>
          <w:tcPr>
            <w:tcW w:w="1133" w:type="dxa"/>
            <w:vAlign w:val="center"/>
          </w:tcPr>
          <w:p w:rsidR="00864A69" w:rsidRDefault="00864A69">
            <w:pPr>
              <w:pStyle w:val="ConsPlusNormal"/>
              <w:jc w:val="right"/>
            </w:pPr>
            <w:r>
              <w:t>81,47</w:t>
            </w:r>
          </w:p>
        </w:tc>
        <w:tc>
          <w:tcPr>
            <w:tcW w:w="1133" w:type="dxa"/>
            <w:vAlign w:val="center"/>
          </w:tcPr>
          <w:p w:rsidR="00864A69" w:rsidRDefault="00864A69">
            <w:pPr>
              <w:pStyle w:val="ConsPlusNormal"/>
              <w:jc w:val="right"/>
            </w:pPr>
            <w:r>
              <w:t>81,47</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2018</w:t>
            </w:r>
          </w:p>
        </w:tc>
        <w:tc>
          <w:tcPr>
            <w:tcW w:w="1133" w:type="dxa"/>
            <w:vAlign w:val="center"/>
          </w:tcPr>
          <w:p w:rsidR="00864A69" w:rsidRDefault="00864A69">
            <w:pPr>
              <w:pStyle w:val="ConsPlusNormal"/>
              <w:jc w:val="right"/>
            </w:pPr>
            <w:r>
              <w:t>25,00</w:t>
            </w:r>
          </w:p>
        </w:tc>
        <w:tc>
          <w:tcPr>
            <w:tcW w:w="1133" w:type="dxa"/>
            <w:vAlign w:val="center"/>
          </w:tcPr>
          <w:p w:rsidR="00864A69" w:rsidRDefault="00864A69">
            <w:pPr>
              <w:pStyle w:val="ConsPlusNormal"/>
              <w:jc w:val="right"/>
            </w:pPr>
            <w:r>
              <w:t>25,00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2019</w:t>
            </w:r>
          </w:p>
        </w:tc>
        <w:tc>
          <w:tcPr>
            <w:tcW w:w="1133" w:type="dxa"/>
            <w:vAlign w:val="center"/>
          </w:tcPr>
          <w:p w:rsidR="00864A69" w:rsidRDefault="00864A69">
            <w:pPr>
              <w:pStyle w:val="ConsPlusNormal"/>
              <w:jc w:val="right"/>
            </w:pPr>
            <w:r>
              <w:t>50,00</w:t>
            </w:r>
          </w:p>
        </w:tc>
        <w:tc>
          <w:tcPr>
            <w:tcW w:w="1133" w:type="dxa"/>
            <w:vAlign w:val="center"/>
          </w:tcPr>
          <w:p w:rsidR="00864A69" w:rsidRDefault="00864A69">
            <w:pPr>
              <w:pStyle w:val="ConsPlusNormal"/>
              <w:jc w:val="right"/>
            </w:pPr>
            <w:r>
              <w:t>50,00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2020</w:t>
            </w:r>
          </w:p>
        </w:tc>
        <w:tc>
          <w:tcPr>
            <w:tcW w:w="1133" w:type="dxa"/>
            <w:vAlign w:val="center"/>
          </w:tcPr>
          <w:p w:rsidR="00864A69" w:rsidRDefault="00864A69">
            <w:pPr>
              <w:pStyle w:val="ConsPlusNormal"/>
              <w:jc w:val="right"/>
            </w:pPr>
            <w:r>
              <w:t>50,00</w:t>
            </w:r>
          </w:p>
        </w:tc>
        <w:tc>
          <w:tcPr>
            <w:tcW w:w="1133" w:type="dxa"/>
            <w:vAlign w:val="center"/>
          </w:tcPr>
          <w:p w:rsidR="00864A69" w:rsidRDefault="00864A69">
            <w:pPr>
              <w:pStyle w:val="ConsPlusNormal"/>
              <w:jc w:val="right"/>
            </w:pPr>
            <w:r>
              <w:t>50,00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2021 (прогнозный период)</w:t>
            </w:r>
          </w:p>
        </w:tc>
        <w:tc>
          <w:tcPr>
            <w:tcW w:w="1133" w:type="dxa"/>
          </w:tcPr>
          <w:p w:rsidR="00864A69" w:rsidRDefault="00864A69">
            <w:pPr>
              <w:pStyle w:val="ConsPlusNormal"/>
              <w:jc w:val="right"/>
            </w:pPr>
            <w:r>
              <w:t>50,00</w:t>
            </w:r>
          </w:p>
        </w:tc>
        <w:tc>
          <w:tcPr>
            <w:tcW w:w="1133" w:type="dxa"/>
          </w:tcPr>
          <w:p w:rsidR="00864A69" w:rsidRDefault="00864A69">
            <w:pPr>
              <w:pStyle w:val="ConsPlusNormal"/>
              <w:jc w:val="right"/>
            </w:pPr>
            <w:r>
              <w:t>50,00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2022 (прогнозный период)</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val="restart"/>
          </w:tcPr>
          <w:p w:rsidR="00864A69" w:rsidRDefault="00864A69">
            <w:pPr>
              <w:pStyle w:val="ConsPlusNormal"/>
              <w:jc w:val="center"/>
            </w:pPr>
            <w:r>
              <w:t>2.1.4</w:t>
            </w:r>
          </w:p>
        </w:tc>
        <w:tc>
          <w:tcPr>
            <w:tcW w:w="2891" w:type="dxa"/>
            <w:vMerge w:val="restart"/>
          </w:tcPr>
          <w:p w:rsidR="00864A69" w:rsidRDefault="00864A69">
            <w:pPr>
              <w:pStyle w:val="ConsPlusNormal"/>
            </w:pPr>
            <w:r>
              <w:t>Организация и (или) проведение семинаров, конференций по вопросам развития предпринимательства</w:t>
            </w:r>
          </w:p>
        </w:tc>
        <w:tc>
          <w:tcPr>
            <w:tcW w:w="964" w:type="dxa"/>
            <w:vAlign w:val="center"/>
          </w:tcPr>
          <w:p w:rsidR="00864A69" w:rsidRDefault="00864A69">
            <w:pPr>
              <w:pStyle w:val="ConsPlusNormal"/>
              <w:jc w:val="center"/>
            </w:pPr>
            <w:r>
              <w:t>Всего</w:t>
            </w:r>
          </w:p>
        </w:tc>
        <w:tc>
          <w:tcPr>
            <w:tcW w:w="1133" w:type="dxa"/>
          </w:tcPr>
          <w:p w:rsidR="00864A69" w:rsidRDefault="00864A69">
            <w:pPr>
              <w:pStyle w:val="ConsPlusNormal"/>
              <w:jc w:val="right"/>
            </w:pPr>
            <w:r>
              <w:t>192,92</w:t>
            </w:r>
          </w:p>
        </w:tc>
        <w:tc>
          <w:tcPr>
            <w:tcW w:w="1133" w:type="dxa"/>
          </w:tcPr>
          <w:p w:rsidR="00864A69" w:rsidRDefault="00864A69">
            <w:pPr>
              <w:pStyle w:val="ConsPlusNormal"/>
              <w:jc w:val="right"/>
            </w:pPr>
            <w:r>
              <w:t>192,92</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2015</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2016</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2017</w:t>
            </w:r>
          </w:p>
        </w:tc>
        <w:tc>
          <w:tcPr>
            <w:tcW w:w="1133" w:type="dxa"/>
          </w:tcPr>
          <w:p w:rsidR="00864A69" w:rsidRDefault="00864A69">
            <w:pPr>
              <w:pStyle w:val="ConsPlusNormal"/>
              <w:jc w:val="right"/>
            </w:pPr>
            <w:r>
              <w:t>38,00</w:t>
            </w:r>
          </w:p>
        </w:tc>
        <w:tc>
          <w:tcPr>
            <w:tcW w:w="1133" w:type="dxa"/>
          </w:tcPr>
          <w:p w:rsidR="00864A69" w:rsidRDefault="00864A69">
            <w:pPr>
              <w:pStyle w:val="ConsPlusNormal"/>
              <w:jc w:val="right"/>
            </w:pPr>
            <w:r>
              <w:t>38,00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2018</w:t>
            </w:r>
          </w:p>
        </w:tc>
        <w:tc>
          <w:tcPr>
            <w:tcW w:w="1133" w:type="dxa"/>
          </w:tcPr>
          <w:p w:rsidR="00864A69" w:rsidRDefault="00864A69">
            <w:pPr>
              <w:pStyle w:val="ConsPlusNormal"/>
              <w:jc w:val="right"/>
            </w:pPr>
            <w:r>
              <w:t>55,98</w:t>
            </w:r>
          </w:p>
        </w:tc>
        <w:tc>
          <w:tcPr>
            <w:tcW w:w="1133" w:type="dxa"/>
          </w:tcPr>
          <w:p w:rsidR="00864A69" w:rsidRDefault="00864A69">
            <w:pPr>
              <w:pStyle w:val="ConsPlusNormal"/>
              <w:jc w:val="right"/>
            </w:pPr>
            <w:r>
              <w:t>55,98</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2019</w:t>
            </w:r>
          </w:p>
        </w:tc>
        <w:tc>
          <w:tcPr>
            <w:tcW w:w="1133" w:type="dxa"/>
          </w:tcPr>
          <w:p w:rsidR="00864A69" w:rsidRDefault="00864A69">
            <w:pPr>
              <w:pStyle w:val="ConsPlusNormal"/>
              <w:jc w:val="right"/>
            </w:pPr>
            <w:r>
              <w:t>49,47</w:t>
            </w:r>
          </w:p>
        </w:tc>
        <w:tc>
          <w:tcPr>
            <w:tcW w:w="1133" w:type="dxa"/>
          </w:tcPr>
          <w:p w:rsidR="00864A69" w:rsidRDefault="00864A69">
            <w:pPr>
              <w:pStyle w:val="ConsPlusNormal"/>
              <w:jc w:val="right"/>
            </w:pPr>
            <w:r>
              <w:t>49,47</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2020</w:t>
            </w:r>
          </w:p>
        </w:tc>
        <w:tc>
          <w:tcPr>
            <w:tcW w:w="1133" w:type="dxa"/>
          </w:tcPr>
          <w:p w:rsidR="00864A69" w:rsidRDefault="00864A69">
            <w:pPr>
              <w:pStyle w:val="ConsPlusNormal"/>
              <w:jc w:val="right"/>
            </w:pPr>
            <w:r>
              <w:t>49,47</w:t>
            </w:r>
          </w:p>
        </w:tc>
        <w:tc>
          <w:tcPr>
            <w:tcW w:w="1133" w:type="dxa"/>
          </w:tcPr>
          <w:p w:rsidR="00864A69" w:rsidRDefault="00864A69">
            <w:pPr>
              <w:pStyle w:val="ConsPlusNormal"/>
              <w:jc w:val="right"/>
            </w:pPr>
            <w:r>
              <w:t>49,47</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2021 (прогнозный период)</w:t>
            </w:r>
          </w:p>
        </w:tc>
        <w:tc>
          <w:tcPr>
            <w:tcW w:w="1133" w:type="dxa"/>
          </w:tcPr>
          <w:p w:rsidR="00864A69" w:rsidRDefault="00864A69">
            <w:pPr>
              <w:pStyle w:val="ConsPlusNormal"/>
              <w:jc w:val="right"/>
            </w:pPr>
            <w:r>
              <w:t>49,47</w:t>
            </w:r>
          </w:p>
        </w:tc>
        <w:tc>
          <w:tcPr>
            <w:tcW w:w="1133" w:type="dxa"/>
          </w:tcPr>
          <w:p w:rsidR="00864A69" w:rsidRDefault="00864A69">
            <w:pPr>
              <w:pStyle w:val="ConsPlusNormal"/>
              <w:jc w:val="right"/>
            </w:pPr>
            <w:r>
              <w:t>49,47</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2022 (прогнозный период)</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val="restart"/>
          </w:tcPr>
          <w:p w:rsidR="00864A69" w:rsidRDefault="00864A69">
            <w:pPr>
              <w:pStyle w:val="ConsPlusNormal"/>
              <w:jc w:val="center"/>
            </w:pPr>
            <w:r>
              <w:t>2.2</w:t>
            </w:r>
          </w:p>
        </w:tc>
        <w:tc>
          <w:tcPr>
            <w:tcW w:w="2891" w:type="dxa"/>
            <w:vMerge w:val="restart"/>
          </w:tcPr>
          <w:p w:rsidR="00864A69" w:rsidRDefault="00864A69">
            <w:pPr>
              <w:pStyle w:val="ConsPlusNormal"/>
            </w:pPr>
            <w:r>
              <w:t>Основное мероприятие. Организация и проведение мероприятий в сфере предпринимательства, ориентированных на молодежь, включая школьников, в т.ч.:</w:t>
            </w:r>
          </w:p>
        </w:tc>
        <w:tc>
          <w:tcPr>
            <w:tcW w:w="964" w:type="dxa"/>
            <w:vAlign w:val="center"/>
          </w:tcPr>
          <w:p w:rsidR="00864A69" w:rsidRDefault="00864A69">
            <w:pPr>
              <w:pStyle w:val="ConsPlusNormal"/>
              <w:jc w:val="center"/>
            </w:pPr>
            <w:r>
              <w:t>Всего</w:t>
            </w:r>
          </w:p>
        </w:tc>
        <w:tc>
          <w:tcPr>
            <w:tcW w:w="1133" w:type="dxa"/>
          </w:tcPr>
          <w:p w:rsidR="00864A69" w:rsidRDefault="00864A69">
            <w:pPr>
              <w:pStyle w:val="ConsPlusNormal"/>
              <w:jc w:val="right"/>
            </w:pPr>
            <w:r>
              <w:t>553,23</w:t>
            </w:r>
          </w:p>
        </w:tc>
        <w:tc>
          <w:tcPr>
            <w:tcW w:w="1133" w:type="dxa"/>
          </w:tcPr>
          <w:p w:rsidR="00864A69" w:rsidRDefault="00864A69">
            <w:pPr>
              <w:pStyle w:val="ConsPlusNormal"/>
              <w:jc w:val="right"/>
            </w:pPr>
            <w:r>
              <w:t>553,23</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2015</w:t>
            </w:r>
          </w:p>
        </w:tc>
        <w:tc>
          <w:tcPr>
            <w:tcW w:w="1133" w:type="dxa"/>
          </w:tcPr>
          <w:p w:rsidR="00864A69" w:rsidRDefault="00864A69">
            <w:pPr>
              <w:pStyle w:val="ConsPlusNormal"/>
              <w:jc w:val="right"/>
            </w:pPr>
            <w:r>
              <w:t>51,90</w:t>
            </w:r>
          </w:p>
        </w:tc>
        <w:tc>
          <w:tcPr>
            <w:tcW w:w="1133" w:type="dxa"/>
          </w:tcPr>
          <w:p w:rsidR="00864A69" w:rsidRDefault="00864A69">
            <w:pPr>
              <w:pStyle w:val="ConsPlusNormal"/>
              <w:jc w:val="right"/>
            </w:pPr>
            <w:r>
              <w:t>51,90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2016</w:t>
            </w:r>
          </w:p>
        </w:tc>
        <w:tc>
          <w:tcPr>
            <w:tcW w:w="1133" w:type="dxa"/>
          </w:tcPr>
          <w:p w:rsidR="00864A69" w:rsidRDefault="00864A69">
            <w:pPr>
              <w:pStyle w:val="ConsPlusNormal"/>
              <w:jc w:val="right"/>
            </w:pPr>
            <w:r>
              <w:t>101,33</w:t>
            </w:r>
          </w:p>
        </w:tc>
        <w:tc>
          <w:tcPr>
            <w:tcW w:w="1133" w:type="dxa"/>
          </w:tcPr>
          <w:p w:rsidR="00864A69" w:rsidRDefault="00864A69">
            <w:pPr>
              <w:pStyle w:val="ConsPlusNormal"/>
              <w:jc w:val="right"/>
            </w:pPr>
            <w:r>
              <w:t>101,33</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2017</w:t>
            </w:r>
          </w:p>
        </w:tc>
        <w:tc>
          <w:tcPr>
            <w:tcW w:w="1133" w:type="dxa"/>
          </w:tcPr>
          <w:p w:rsidR="00864A69" w:rsidRDefault="00864A69">
            <w:pPr>
              <w:pStyle w:val="ConsPlusNormal"/>
              <w:jc w:val="right"/>
            </w:pPr>
            <w:r>
              <w:t>100,00</w:t>
            </w:r>
          </w:p>
        </w:tc>
        <w:tc>
          <w:tcPr>
            <w:tcW w:w="1133" w:type="dxa"/>
          </w:tcPr>
          <w:p w:rsidR="00864A69" w:rsidRDefault="00864A69">
            <w:pPr>
              <w:pStyle w:val="ConsPlusNormal"/>
              <w:jc w:val="right"/>
            </w:pPr>
            <w:r>
              <w:t>100,00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2018</w:t>
            </w:r>
          </w:p>
        </w:tc>
        <w:tc>
          <w:tcPr>
            <w:tcW w:w="1133" w:type="dxa"/>
          </w:tcPr>
          <w:p w:rsidR="00864A69" w:rsidRDefault="00864A69">
            <w:pPr>
              <w:pStyle w:val="ConsPlusNormal"/>
              <w:jc w:val="right"/>
            </w:pPr>
            <w:r>
              <w:t>100,00</w:t>
            </w:r>
          </w:p>
        </w:tc>
        <w:tc>
          <w:tcPr>
            <w:tcW w:w="1133" w:type="dxa"/>
          </w:tcPr>
          <w:p w:rsidR="00864A69" w:rsidRDefault="00864A69">
            <w:pPr>
              <w:pStyle w:val="ConsPlusNormal"/>
              <w:jc w:val="right"/>
            </w:pPr>
            <w:r>
              <w:t>100,00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2019</w:t>
            </w:r>
          </w:p>
        </w:tc>
        <w:tc>
          <w:tcPr>
            <w:tcW w:w="1133" w:type="dxa"/>
          </w:tcPr>
          <w:p w:rsidR="00864A69" w:rsidRDefault="00864A69">
            <w:pPr>
              <w:pStyle w:val="ConsPlusNormal"/>
              <w:jc w:val="right"/>
            </w:pPr>
            <w:r>
              <w:t>100,00</w:t>
            </w:r>
          </w:p>
        </w:tc>
        <w:tc>
          <w:tcPr>
            <w:tcW w:w="1133" w:type="dxa"/>
          </w:tcPr>
          <w:p w:rsidR="00864A69" w:rsidRDefault="00864A69">
            <w:pPr>
              <w:pStyle w:val="ConsPlusNormal"/>
              <w:jc w:val="right"/>
            </w:pPr>
            <w:r>
              <w:t>100,00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2020</w:t>
            </w:r>
          </w:p>
        </w:tc>
        <w:tc>
          <w:tcPr>
            <w:tcW w:w="1133" w:type="dxa"/>
          </w:tcPr>
          <w:p w:rsidR="00864A69" w:rsidRDefault="00864A69">
            <w:pPr>
              <w:pStyle w:val="ConsPlusNormal"/>
              <w:jc w:val="right"/>
            </w:pPr>
            <w:r>
              <w:t>100,00</w:t>
            </w:r>
          </w:p>
        </w:tc>
        <w:tc>
          <w:tcPr>
            <w:tcW w:w="1133" w:type="dxa"/>
          </w:tcPr>
          <w:p w:rsidR="00864A69" w:rsidRDefault="00864A69">
            <w:pPr>
              <w:pStyle w:val="ConsPlusNormal"/>
              <w:jc w:val="right"/>
            </w:pPr>
            <w:r>
              <w:t>100,00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2021 (прогнозный период)</w:t>
            </w:r>
          </w:p>
        </w:tc>
        <w:tc>
          <w:tcPr>
            <w:tcW w:w="1133" w:type="dxa"/>
          </w:tcPr>
          <w:p w:rsidR="00864A69" w:rsidRDefault="00864A69">
            <w:pPr>
              <w:pStyle w:val="ConsPlusNormal"/>
              <w:jc w:val="right"/>
            </w:pPr>
            <w:r>
              <w:t>100,00</w:t>
            </w:r>
          </w:p>
        </w:tc>
        <w:tc>
          <w:tcPr>
            <w:tcW w:w="1133" w:type="dxa"/>
          </w:tcPr>
          <w:p w:rsidR="00864A69" w:rsidRDefault="00864A69">
            <w:pPr>
              <w:pStyle w:val="ConsPlusNormal"/>
              <w:jc w:val="right"/>
            </w:pPr>
            <w:r>
              <w:t>100,00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2022 (прогнозный период)</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val="restart"/>
          </w:tcPr>
          <w:p w:rsidR="00864A69" w:rsidRDefault="00864A69">
            <w:pPr>
              <w:pStyle w:val="ConsPlusNormal"/>
              <w:jc w:val="center"/>
            </w:pPr>
            <w:r>
              <w:t>2.2.1</w:t>
            </w:r>
          </w:p>
        </w:tc>
        <w:tc>
          <w:tcPr>
            <w:tcW w:w="2891" w:type="dxa"/>
            <w:vMerge w:val="restart"/>
          </w:tcPr>
          <w:p w:rsidR="00864A69" w:rsidRDefault="00864A69">
            <w:pPr>
              <w:pStyle w:val="ConsPlusNormal"/>
            </w:pPr>
            <w:r>
              <w:t>Организация и проведение мероприятий в сфере предпринимательства, ориентированных на молодежь, включая школьников</w:t>
            </w:r>
          </w:p>
        </w:tc>
        <w:tc>
          <w:tcPr>
            <w:tcW w:w="964" w:type="dxa"/>
            <w:vAlign w:val="center"/>
          </w:tcPr>
          <w:p w:rsidR="00864A69" w:rsidRDefault="00864A69">
            <w:pPr>
              <w:pStyle w:val="ConsPlusNormal"/>
              <w:jc w:val="center"/>
            </w:pPr>
            <w:r>
              <w:t>Всего</w:t>
            </w:r>
          </w:p>
        </w:tc>
        <w:tc>
          <w:tcPr>
            <w:tcW w:w="1133" w:type="dxa"/>
          </w:tcPr>
          <w:p w:rsidR="00864A69" w:rsidRDefault="00864A69">
            <w:pPr>
              <w:pStyle w:val="ConsPlusNormal"/>
              <w:jc w:val="right"/>
            </w:pPr>
            <w:r>
              <w:t>553,23</w:t>
            </w:r>
          </w:p>
        </w:tc>
        <w:tc>
          <w:tcPr>
            <w:tcW w:w="1133" w:type="dxa"/>
          </w:tcPr>
          <w:p w:rsidR="00864A69" w:rsidRDefault="00864A69">
            <w:pPr>
              <w:pStyle w:val="ConsPlusNormal"/>
              <w:jc w:val="right"/>
            </w:pPr>
            <w:r>
              <w:t>553,23</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2015</w:t>
            </w:r>
          </w:p>
        </w:tc>
        <w:tc>
          <w:tcPr>
            <w:tcW w:w="1133" w:type="dxa"/>
            <w:vAlign w:val="center"/>
          </w:tcPr>
          <w:p w:rsidR="00864A69" w:rsidRDefault="00864A69">
            <w:pPr>
              <w:pStyle w:val="ConsPlusNormal"/>
              <w:jc w:val="right"/>
            </w:pPr>
            <w:r>
              <w:t>51,90</w:t>
            </w:r>
          </w:p>
        </w:tc>
        <w:tc>
          <w:tcPr>
            <w:tcW w:w="1133" w:type="dxa"/>
            <w:vAlign w:val="center"/>
          </w:tcPr>
          <w:p w:rsidR="00864A69" w:rsidRDefault="00864A69">
            <w:pPr>
              <w:pStyle w:val="ConsPlusNormal"/>
              <w:jc w:val="right"/>
            </w:pPr>
            <w:r>
              <w:t>51,90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2016</w:t>
            </w:r>
          </w:p>
        </w:tc>
        <w:tc>
          <w:tcPr>
            <w:tcW w:w="1133" w:type="dxa"/>
            <w:vAlign w:val="center"/>
          </w:tcPr>
          <w:p w:rsidR="00864A69" w:rsidRDefault="00864A69">
            <w:pPr>
              <w:pStyle w:val="ConsPlusNormal"/>
              <w:jc w:val="right"/>
            </w:pPr>
            <w:r>
              <w:t>101,33</w:t>
            </w:r>
          </w:p>
        </w:tc>
        <w:tc>
          <w:tcPr>
            <w:tcW w:w="1133" w:type="dxa"/>
            <w:vAlign w:val="center"/>
          </w:tcPr>
          <w:p w:rsidR="00864A69" w:rsidRDefault="00864A69">
            <w:pPr>
              <w:pStyle w:val="ConsPlusNormal"/>
              <w:jc w:val="right"/>
            </w:pPr>
            <w:r>
              <w:t>101,33</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2017</w:t>
            </w:r>
          </w:p>
        </w:tc>
        <w:tc>
          <w:tcPr>
            <w:tcW w:w="1133" w:type="dxa"/>
            <w:vAlign w:val="center"/>
          </w:tcPr>
          <w:p w:rsidR="00864A69" w:rsidRDefault="00864A69">
            <w:pPr>
              <w:pStyle w:val="ConsPlusNormal"/>
              <w:jc w:val="right"/>
            </w:pPr>
            <w:r>
              <w:t>100,00</w:t>
            </w:r>
          </w:p>
        </w:tc>
        <w:tc>
          <w:tcPr>
            <w:tcW w:w="1133" w:type="dxa"/>
            <w:vAlign w:val="center"/>
          </w:tcPr>
          <w:p w:rsidR="00864A69" w:rsidRDefault="00864A69">
            <w:pPr>
              <w:pStyle w:val="ConsPlusNormal"/>
              <w:jc w:val="right"/>
            </w:pPr>
            <w:r>
              <w:t>100,00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2018</w:t>
            </w:r>
          </w:p>
        </w:tc>
        <w:tc>
          <w:tcPr>
            <w:tcW w:w="1133" w:type="dxa"/>
            <w:vAlign w:val="center"/>
          </w:tcPr>
          <w:p w:rsidR="00864A69" w:rsidRDefault="00864A69">
            <w:pPr>
              <w:pStyle w:val="ConsPlusNormal"/>
              <w:jc w:val="right"/>
            </w:pPr>
            <w:r>
              <w:t>100,00</w:t>
            </w:r>
          </w:p>
        </w:tc>
        <w:tc>
          <w:tcPr>
            <w:tcW w:w="1133" w:type="dxa"/>
            <w:vAlign w:val="center"/>
          </w:tcPr>
          <w:p w:rsidR="00864A69" w:rsidRDefault="00864A69">
            <w:pPr>
              <w:pStyle w:val="ConsPlusNormal"/>
              <w:jc w:val="right"/>
            </w:pPr>
            <w:r>
              <w:t>100,00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2019</w:t>
            </w:r>
          </w:p>
        </w:tc>
        <w:tc>
          <w:tcPr>
            <w:tcW w:w="1133" w:type="dxa"/>
            <w:vAlign w:val="center"/>
          </w:tcPr>
          <w:p w:rsidR="00864A69" w:rsidRDefault="00864A69">
            <w:pPr>
              <w:pStyle w:val="ConsPlusNormal"/>
              <w:jc w:val="right"/>
            </w:pPr>
            <w:r>
              <w:t>100,00</w:t>
            </w:r>
          </w:p>
        </w:tc>
        <w:tc>
          <w:tcPr>
            <w:tcW w:w="1133" w:type="dxa"/>
            <w:vAlign w:val="center"/>
          </w:tcPr>
          <w:p w:rsidR="00864A69" w:rsidRDefault="00864A69">
            <w:pPr>
              <w:pStyle w:val="ConsPlusNormal"/>
              <w:jc w:val="right"/>
            </w:pPr>
            <w:r>
              <w:t>100,00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2020</w:t>
            </w:r>
          </w:p>
        </w:tc>
        <w:tc>
          <w:tcPr>
            <w:tcW w:w="1133" w:type="dxa"/>
            <w:vAlign w:val="center"/>
          </w:tcPr>
          <w:p w:rsidR="00864A69" w:rsidRDefault="00864A69">
            <w:pPr>
              <w:pStyle w:val="ConsPlusNormal"/>
              <w:jc w:val="right"/>
            </w:pPr>
            <w:r>
              <w:t>100,00</w:t>
            </w:r>
          </w:p>
        </w:tc>
        <w:tc>
          <w:tcPr>
            <w:tcW w:w="1133" w:type="dxa"/>
            <w:vAlign w:val="center"/>
          </w:tcPr>
          <w:p w:rsidR="00864A69" w:rsidRDefault="00864A69">
            <w:pPr>
              <w:pStyle w:val="ConsPlusNormal"/>
              <w:jc w:val="right"/>
            </w:pPr>
            <w:r>
              <w:t>100,00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2021 (прогнозный период)</w:t>
            </w:r>
          </w:p>
        </w:tc>
        <w:tc>
          <w:tcPr>
            <w:tcW w:w="1133" w:type="dxa"/>
          </w:tcPr>
          <w:p w:rsidR="00864A69" w:rsidRDefault="00864A69">
            <w:pPr>
              <w:pStyle w:val="ConsPlusNormal"/>
              <w:jc w:val="right"/>
            </w:pPr>
            <w:r>
              <w:t>100,00</w:t>
            </w:r>
          </w:p>
        </w:tc>
        <w:tc>
          <w:tcPr>
            <w:tcW w:w="1133" w:type="dxa"/>
          </w:tcPr>
          <w:p w:rsidR="00864A69" w:rsidRDefault="00864A69">
            <w:pPr>
              <w:pStyle w:val="ConsPlusNormal"/>
              <w:jc w:val="right"/>
            </w:pPr>
            <w:r>
              <w:t>100,00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2022 (прогнозный период)</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val="restart"/>
          </w:tcPr>
          <w:p w:rsidR="00864A69" w:rsidRDefault="00864A69">
            <w:pPr>
              <w:pStyle w:val="ConsPlusNormal"/>
              <w:jc w:val="center"/>
            </w:pPr>
            <w:r>
              <w:lastRenderedPageBreak/>
              <w:t>3</w:t>
            </w:r>
          </w:p>
        </w:tc>
        <w:tc>
          <w:tcPr>
            <w:tcW w:w="2891" w:type="dxa"/>
            <w:vMerge w:val="restart"/>
          </w:tcPr>
          <w:p w:rsidR="00864A69" w:rsidRDefault="00864A69">
            <w:pPr>
              <w:pStyle w:val="ConsPlusNormal"/>
            </w:pPr>
            <w:hyperlink w:anchor="P5672" w:history="1">
              <w:r>
                <w:rPr>
                  <w:color w:val="0000FF"/>
                </w:rPr>
                <w:t>Подпрограмма 3</w:t>
              </w:r>
            </w:hyperlink>
            <w:r>
              <w:t xml:space="preserve"> "Создание общественной (социальной) среды, благоприятной для развития бизнеса"</w:t>
            </w:r>
          </w:p>
        </w:tc>
        <w:tc>
          <w:tcPr>
            <w:tcW w:w="964" w:type="dxa"/>
            <w:vAlign w:val="center"/>
          </w:tcPr>
          <w:p w:rsidR="00864A69" w:rsidRDefault="00864A69">
            <w:pPr>
              <w:pStyle w:val="ConsPlusNormal"/>
              <w:jc w:val="center"/>
            </w:pPr>
            <w:r>
              <w:t>Всего</w:t>
            </w:r>
          </w:p>
        </w:tc>
        <w:tc>
          <w:tcPr>
            <w:tcW w:w="1133" w:type="dxa"/>
            <w:vAlign w:val="center"/>
          </w:tcPr>
          <w:p w:rsidR="00864A69" w:rsidRDefault="00864A69">
            <w:pPr>
              <w:pStyle w:val="ConsPlusNormal"/>
              <w:jc w:val="right"/>
            </w:pPr>
            <w:r>
              <w:t>2392,95</w:t>
            </w:r>
          </w:p>
        </w:tc>
        <w:tc>
          <w:tcPr>
            <w:tcW w:w="1133" w:type="dxa"/>
            <w:vAlign w:val="center"/>
          </w:tcPr>
          <w:p w:rsidR="00864A69" w:rsidRDefault="00864A69">
            <w:pPr>
              <w:pStyle w:val="ConsPlusNormal"/>
              <w:jc w:val="right"/>
            </w:pPr>
            <w:r>
              <w:t>2392,95</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2015</w:t>
            </w:r>
          </w:p>
        </w:tc>
        <w:tc>
          <w:tcPr>
            <w:tcW w:w="1133" w:type="dxa"/>
            <w:vAlign w:val="center"/>
          </w:tcPr>
          <w:p w:rsidR="00864A69" w:rsidRDefault="00864A69">
            <w:pPr>
              <w:pStyle w:val="ConsPlusNormal"/>
              <w:jc w:val="right"/>
            </w:pPr>
            <w:r>
              <w:t>388,83</w:t>
            </w:r>
          </w:p>
        </w:tc>
        <w:tc>
          <w:tcPr>
            <w:tcW w:w="1133" w:type="dxa"/>
            <w:vAlign w:val="center"/>
          </w:tcPr>
          <w:p w:rsidR="00864A69" w:rsidRDefault="00864A69">
            <w:pPr>
              <w:pStyle w:val="ConsPlusNormal"/>
              <w:jc w:val="right"/>
            </w:pPr>
            <w:r>
              <w:t>388,83</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2016</w:t>
            </w:r>
          </w:p>
        </w:tc>
        <w:tc>
          <w:tcPr>
            <w:tcW w:w="1133" w:type="dxa"/>
            <w:vAlign w:val="center"/>
          </w:tcPr>
          <w:p w:rsidR="00864A69" w:rsidRDefault="00864A69">
            <w:pPr>
              <w:pStyle w:val="ConsPlusNormal"/>
              <w:jc w:val="right"/>
            </w:pPr>
            <w:r>
              <w:t xml:space="preserve">750,00 </w:t>
            </w:r>
            <w:hyperlink w:anchor="P3043" w:history="1">
              <w:r>
                <w:rPr>
                  <w:color w:val="0000FF"/>
                </w:rPr>
                <w:t>&lt;*&gt;</w:t>
              </w:r>
            </w:hyperlink>
          </w:p>
        </w:tc>
        <w:tc>
          <w:tcPr>
            <w:tcW w:w="1133" w:type="dxa"/>
            <w:vAlign w:val="center"/>
          </w:tcPr>
          <w:p w:rsidR="00864A69" w:rsidRDefault="00864A69">
            <w:pPr>
              <w:pStyle w:val="ConsPlusNormal"/>
              <w:jc w:val="right"/>
            </w:pPr>
            <w:r>
              <w:t xml:space="preserve">750,00 </w:t>
            </w:r>
            <w:hyperlink w:anchor="P3043" w:history="1">
              <w:r>
                <w:rPr>
                  <w:color w:val="0000FF"/>
                </w:rPr>
                <w:t>&lt;*&gt;</w:t>
              </w:r>
            </w:hyperlink>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2017</w:t>
            </w:r>
          </w:p>
        </w:tc>
        <w:tc>
          <w:tcPr>
            <w:tcW w:w="1133" w:type="dxa"/>
            <w:vAlign w:val="center"/>
          </w:tcPr>
          <w:p w:rsidR="00864A69" w:rsidRDefault="00864A69">
            <w:pPr>
              <w:pStyle w:val="ConsPlusNormal"/>
              <w:jc w:val="right"/>
            </w:pPr>
            <w:r>
              <w:t xml:space="preserve">513,85 </w:t>
            </w:r>
            <w:hyperlink w:anchor="P3043" w:history="1">
              <w:r>
                <w:rPr>
                  <w:color w:val="0000FF"/>
                </w:rPr>
                <w:t>&lt;*&gt;</w:t>
              </w:r>
            </w:hyperlink>
          </w:p>
        </w:tc>
        <w:tc>
          <w:tcPr>
            <w:tcW w:w="1133" w:type="dxa"/>
            <w:vAlign w:val="center"/>
          </w:tcPr>
          <w:p w:rsidR="00864A69" w:rsidRDefault="00864A69">
            <w:pPr>
              <w:pStyle w:val="ConsPlusNormal"/>
              <w:jc w:val="right"/>
            </w:pPr>
            <w:r>
              <w:t xml:space="preserve">513,85 </w:t>
            </w:r>
            <w:hyperlink w:anchor="P3043" w:history="1">
              <w:r>
                <w:rPr>
                  <w:color w:val="0000FF"/>
                </w:rPr>
                <w:t>&lt;*&gt;</w:t>
              </w:r>
            </w:hyperlink>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2018</w:t>
            </w:r>
          </w:p>
        </w:tc>
        <w:tc>
          <w:tcPr>
            <w:tcW w:w="1133" w:type="dxa"/>
            <w:vAlign w:val="center"/>
          </w:tcPr>
          <w:p w:rsidR="00864A69" w:rsidRDefault="00864A69">
            <w:pPr>
              <w:pStyle w:val="ConsPlusNormal"/>
              <w:jc w:val="right"/>
            </w:pPr>
            <w:r>
              <w:t>168,53</w:t>
            </w:r>
          </w:p>
        </w:tc>
        <w:tc>
          <w:tcPr>
            <w:tcW w:w="1133" w:type="dxa"/>
            <w:vAlign w:val="center"/>
          </w:tcPr>
          <w:p w:rsidR="00864A69" w:rsidRDefault="00864A69">
            <w:pPr>
              <w:pStyle w:val="ConsPlusNormal"/>
              <w:jc w:val="right"/>
            </w:pPr>
            <w:r>
              <w:t>168,53</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2019</w:t>
            </w:r>
          </w:p>
        </w:tc>
        <w:tc>
          <w:tcPr>
            <w:tcW w:w="1133" w:type="dxa"/>
            <w:vAlign w:val="center"/>
          </w:tcPr>
          <w:p w:rsidR="00864A69" w:rsidRDefault="00864A69">
            <w:pPr>
              <w:pStyle w:val="ConsPlusNormal"/>
              <w:jc w:val="right"/>
            </w:pPr>
            <w:r>
              <w:t>468,53</w:t>
            </w:r>
          </w:p>
        </w:tc>
        <w:tc>
          <w:tcPr>
            <w:tcW w:w="1133" w:type="dxa"/>
            <w:vAlign w:val="center"/>
          </w:tcPr>
          <w:p w:rsidR="00864A69" w:rsidRDefault="00864A69">
            <w:pPr>
              <w:pStyle w:val="ConsPlusNormal"/>
              <w:jc w:val="right"/>
            </w:pPr>
            <w:r>
              <w:t>468,53</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2020</w:t>
            </w:r>
          </w:p>
        </w:tc>
        <w:tc>
          <w:tcPr>
            <w:tcW w:w="1133" w:type="dxa"/>
            <w:vAlign w:val="center"/>
          </w:tcPr>
          <w:p w:rsidR="00864A69" w:rsidRDefault="00864A69">
            <w:pPr>
              <w:pStyle w:val="ConsPlusNormal"/>
              <w:jc w:val="right"/>
            </w:pPr>
            <w:r>
              <w:t>468,53</w:t>
            </w:r>
          </w:p>
        </w:tc>
        <w:tc>
          <w:tcPr>
            <w:tcW w:w="1133" w:type="dxa"/>
            <w:vAlign w:val="center"/>
          </w:tcPr>
          <w:p w:rsidR="00864A69" w:rsidRDefault="00864A69">
            <w:pPr>
              <w:pStyle w:val="ConsPlusNormal"/>
              <w:jc w:val="right"/>
            </w:pPr>
            <w:r>
              <w:t>468,53</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2021 (прогнозный период)</w:t>
            </w:r>
          </w:p>
        </w:tc>
        <w:tc>
          <w:tcPr>
            <w:tcW w:w="1133" w:type="dxa"/>
          </w:tcPr>
          <w:p w:rsidR="00864A69" w:rsidRDefault="00864A69">
            <w:pPr>
              <w:pStyle w:val="ConsPlusNormal"/>
              <w:jc w:val="right"/>
            </w:pPr>
            <w:r>
              <w:t>468,53</w:t>
            </w:r>
          </w:p>
        </w:tc>
        <w:tc>
          <w:tcPr>
            <w:tcW w:w="1133" w:type="dxa"/>
          </w:tcPr>
          <w:p w:rsidR="00864A69" w:rsidRDefault="00864A69">
            <w:pPr>
              <w:pStyle w:val="ConsPlusNormal"/>
              <w:jc w:val="right"/>
            </w:pPr>
            <w:r>
              <w:t>468,53</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2022 (прогнозный период)</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val="restart"/>
          </w:tcPr>
          <w:p w:rsidR="00864A69" w:rsidRDefault="00864A69">
            <w:pPr>
              <w:pStyle w:val="ConsPlusNormal"/>
              <w:jc w:val="center"/>
            </w:pPr>
            <w:r>
              <w:t>3.1</w:t>
            </w:r>
          </w:p>
        </w:tc>
        <w:tc>
          <w:tcPr>
            <w:tcW w:w="2891" w:type="dxa"/>
            <w:vMerge w:val="restart"/>
          </w:tcPr>
          <w:p w:rsidR="00864A69" w:rsidRDefault="00864A69">
            <w:pPr>
              <w:pStyle w:val="ConsPlusNormal"/>
            </w:pPr>
            <w:r>
              <w:t>Основное мероприятие. Реализация мероприятий, направленных на формирование механизмов эффективного взаимодействия между бизнесом и властью, в т.ч.:</w:t>
            </w:r>
          </w:p>
        </w:tc>
        <w:tc>
          <w:tcPr>
            <w:tcW w:w="964" w:type="dxa"/>
            <w:vAlign w:val="center"/>
          </w:tcPr>
          <w:p w:rsidR="00864A69" w:rsidRDefault="00864A69">
            <w:pPr>
              <w:pStyle w:val="ConsPlusNormal"/>
              <w:jc w:val="center"/>
            </w:pPr>
            <w:r>
              <w:t>Всего</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2015</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2016</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2017</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2018</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2019</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2020</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2021 (прогнозный период)</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2022 (прогнозный период)</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val="restart"/>
          </w:tcPr>
          <w:p w:rsidR="00864A69" w:rsidRDefault="00864A69">
            <w:pPr>
              <w:pStyle w:val="ConsPlusNormal"/>
              <w:jc w:val="center"/>
            </w:pPr>
            <w:r>
              <w:t>3.1.1</w:t>
            </w:r>
          </w:p>
        </w:tc>
        <w:tc>
          <w:tcPr>
            <w:tcW w:w="2891" w:type="dxa"/>
            <w:vMerge w:val="restart"/>
          </w:tcPr>
          <w:p w:rsidR="00864A69" w:rsidRDefault="00864A69">
            <w:pPr>
              <w:pStyle w:val="ConsPlusNormal"/>
            </w:pPr>
            <w:r>
              <w:t>Осуществление деятельности Совета по развитию и поддержке предпринимательства</w:t>
            </w:r>
          </w:p>
        </w:tc>
        <w:tc>
          <w:tcPr>
            <w:tcW w:w="964" w:type="dxa"/>
            <w:vAlign w:val="center"/>
          </w:tcPr>
          <w:p w:rsidR="00864A69" w:rsidRDefault="00864A69">
            <w:pPr>
              <w:pStyle w:val="ConsPlusNormal"/>
              <w:jc w:val="center"/>
            </w:pPr>
            <w:r>
              <w:t>Всего</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2015</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2016</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2017</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2018</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2019</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2020</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2021 (прогнозный период)</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2022 (прогнозный период)</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val="restart"/>
          </w:tcPr>
          <w:p w:rsidR="00864A69" w:rsidRDefault="00864A69">
            <w:pPr>
              <w:pStyle w:val="ConsPlusNormal"/>
              <w:jc w:val="center"/>
            </w:pPr>
            <w:r>
              <w:t>3.1.2</w:t>
            </w:r>
          </w:p>
        </w:tc>
        <w:tc>
          <w:tcPr>
            <w:tcW w:w="2891" w:type="dxa"/>
            <w:vMerge w:val="restart"/>
          </w:tcPr>
          <w:p w:rsidR="00864A69" w:rsidRDefault="00864A69">
            <w:pPr>
              <w:pStyle w:val="ConsPlusNormal"/>
            </w:pPr>
            <w:r>
              <w:t>Проведение Единого дня приема предпринимателей</w:t>
            </w:r>
          </w:p>
        </w:tc>
        <w:tc>
          <w:tcPr>
            <w:tcW w:w="964" w:type="dxa"/>
            <w:vAlign w:val="center"/>
          </w:tcPr>
          <w:p w:rsidR="00864A69" w:rsidRDefault="00864A69">
            <w:pPr>
              <w:pStyle w:val="ConsPlusNormal"/>
              <w:jc w:val="center"/>
            </w:pPr>
            <w:r>
              <w:t>Всего</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2015</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2016</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2017</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2018</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2019</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2020</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2021 (прогнозный период)</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2022 (прогнозный период)</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val="restart"/>
          </w:tcPr>
          <w:p w:rsidR="00864A69" w:rsidRDefault="00864A69">
            <w:pPr>
              <w:pStyle w:val="ConsPlusNormal"/>
              <w:jc w:val="center"/>
            </w:pPr>
            <w:r>
              <w:t>3.2</w:t>
            </w:r>
          </w:p>
        </w:tc>
        <w:tc>
          <w:tcPr>
            <w:tcW w:w="2891" w:type="dxa"/>
            <w:vMerge w:val="restart"/>
          </w:tcPr>
          <w:p w:rsidR="00864A69" w:rsidRDefault="00864A69">
            <w:pPr>
              <w:pStyle w:val="ConsPlusNormal"/>
            </w:pPr>
            <w:r>
              <w:t>Основное мероприятие. Реализация мер, направленных на формирование положительного образа субъекта предпринимательства, в т.ч.:</w:t>
            </w:r>
          </w:p>
        </w:tc>
        <w:tc>
          <w:tcPr>
            <w:tcW w:w="964" w:type="dxa"/>
          </w:tcPr>
          <w:p w:rsidR="00864A69" w:rsidRDefault="00864A69">
            <w:pPr>
              <w:pStyle w:val="ConsPlusNormal"/>
              <w:jc w:val="center"/>
            </w:pPr>
            <w:r>
              <w:t>Всего</w:t>
            </w:r>
          </w:p>
        </w:tc>
        <w:tc>
          <w:tcPr>
            <w:tcW w:w="1133" w:type="dxa"/>
          </w:tcPr>
          <w:p w:rsidR="00864A69" w:rsidRDefault="00864A69">
            <w:pPr>
              <w:pStyle w:val="ConsPlusNormal"/>
              <w:jc w:val="right"/>
            </w:pPr>
            <w:r>
              <w:t>2392,95</w:t>
            </w:r>
          </w:p>
        </w:tc>
        <w:tc>
          <w:tcPr>
            <w:tcW w:w="1133" w:type="dxa"/>
          </w:tcPr>
          <w:p w:rsidR="00864A69" w:rsidRDefault="00864A69">
            <w:pPr>
              <w:pStyle w:val="ConsPlusNormal"/>
              <w:jc w:val="right"/>
            </w:pPr>
            <w:r>
              <w:t>2392,95</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2015</w:t>
            </w:r>
          </w:p>
        </w:tc>
        <w:tc>
          <w:tcPr>
            <w:tcW w:w="1133" w:type="dxa"/>
          </w:tcPr>
          <w:p w:rsidR="00864A69" w:rsidRDefault="00864A69">
            <w:pPr>
              <w:pStyle w:val="ConsPlusNormal"/>
              <w:jc w:val="right"/>
            </w:pPr>
            <w:r>
              <w:t>388,83</w:t>
            </w:r>
          </w:p>
        </w:tc>
        <w:tc>
          <w:tcPr>
            <w:tcW w:w="1133" w:type="dxa"/>
          </w:tcPr>
          <w:p w:rsidR="00864A69" w:rsidRDefault="00864A69">
            <w:pPr>
              <w:pStyle w:val="ConsPlusNormal"/>
              <w:jc w:val="right"/>
            </w:pPr>
            <w:r>
              <w:t>388,83</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2016</w:t>
            </w:r>
          </w:p>
        </w:tc>
        <w:tc>
          <w:tcPr>
            <w:tcW w:w="1133" w:type="dxa"/>
          </w:tcPr>
          <w:p w:rsidR="00864A69" w:rsidRDefault="00864A69">
            <w:pPr>
              <w:pStyle w:val="ConsPlusNormal"/>
              <w:jc w:val="right"/>
            </w:pPr>
            <w:r>
              <w:t xml:space="preserve">750,00 </w:t>
            </w:r>
            <w:hyperlink w:anchor="P3043" w:history="1">
              <w:r>
                <w:rPr>
                  <w:color w:val="0000FF"/>
                </w:rPr>
                <w:t>&lt;*&gt;</w:t>
              </w:r>
            </w:hyperlink>
          </w:p>
        </w:tc>
        <w:tc>
          <w:tcPr>
            <w:tcW w:w="1133" w:type="dxa"/>
          </w:tcPr>
          <w:p w:rsidR="00864A69" w:rsidRDefault="00864A69">
            <w:pPr>
              <w:pStyle w:val="ConsPlusNormal"/>
              <w:jc w:val="right"/>
            </w:pPr>
            <w:r>
              <w:t xml:space="preserve">750,00 </w:t>
            </w:r>
            <w:hyperlink w:anchor="P3043" w:history="1">
              <w:r>
                <w:rPr>
                  <w:color w:val="0000FF"/>
                </w:rPr>
                <w:t>&lt;*&gt;</w:t>
              </w:r>
            </w:hyperlink>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2017</w:t>
            </w:r>
          </w:p>
        </w:tc>
        <w:tc>
          <w:tcPr>
            <w:tcW w:w="1133" w:type="dxa"/>
          </w:tcPr>
          <w:p w:rsidR="00864A69" w:rsidRDefault="00864A69">
            <w:pPr>
              <w:pStyle w:val="ConsPlusNormal"/>
              <w:jc w:val="right"/>
            </w:pPr>
            <w:r>
              <w:t xml:space="preserve">513,85 </w:t>
            </w:r>
            <w:hyperlink w:anchor="P3043" w:history="1">
              <w:r>
                <w:rPr>
                  <w:color w:val="0000FF"/>
                </w:rPr>
                <w:t>&lt;*&gt;</w:t>
              </w:r>
            </w:hyperlink>
          </w:p>
        </w:tc>
        <w:tc>
          <w:tcPr>
            <w:tcW w:w="1133" w:type="dxa"/>
          </w:tcPr>
          <w:p w:rsidR="00864A69" w:rsidRDefault="00864A69">
            <w:pPr>
              <w:pStyle w:val="ConsPlusNormal"/>
              <w:jc w:val="right"/>
            </w:pPr>
            <w:r>
              <w:t xml:space="preserve">513,85 </w:t>
            </w:r>
            <w:hyperlink w:anchor="P3043" w:history="1">
              <w:r>
                <w:rPr>
                  <w:color w:val="0000FF"/>
                </w:rPr>
                <w:t>&lt;*&gt;</w:t>
              </w:r>
            </w:hyperlink>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2018</w:t>
            </w:r>
          </w:p>
        </w:tc>
        <w:tc>
          <w:tcPr>
            <w:tcW w:w="1133" w:type="dxa"/>
          </w:tcPr>
          <w:p w:rsidR="00864A69" w:rsidRDefault="00864A69">
            <w:pPr>
              <w:pStyle w:val="ConsPlusNormal"/>
              <w:jc w:val="right"/>
            </w:pPr>
            <w:r>
              <w:t>168,53</w:t>
            </w:r>
          </w:p>
        </w:tc>
        <w:tc>
          <w:tcPr>
            <w:tcW w:w="1133" w:type="dxa"/>
          </w:tcPr>
          <w:p w:rsidR="00864A69" w:rsidRDefault="00864A69">
            <w:pPr>
              <w:pStyle w:val="ConsPlusNormal"/>
              <w:jc w:val="right"/>
            </w:pPr>
            <w:r>
              <w:t>168,53</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2019</w:t>
            </w:r>
          </w:p>
        </w:tc>
        <w:tc>
          <w:tcPr>
            <w:tcW w:w="1133" w:type="dxa"/>
          </w:tcPr>
          <w:p w:rsidR="00864A69" w:rsidRDefault="00864A69">
            <w:pPr>
              <w:pStyle w:val="ConsPlusNormal"/>
              <w:jc w:val="right"/>
            </w:pPr>
            <w:r>
              <w:t>468,53</w:t>
            </w:r>
          </w:p>
        </w:tc>
        <w:tc>
          <w:tcPr>
            <w:tcW w:w="1133" w:type="dxa"/>
          </w:tcPr>
          <w:p w:rsidR="00864A69" w:rsidRDefault="00864A69">
            <w:pPr>
              <w:pStyle w:val="ConsPlusNormal"/>
              <w:jc w:val="right"/>
            </w:pPr>
            <w:r>
              <w:t>468,53</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2020</w:t>
            </w:r>
          </w:p>
        </w:tc>
        <w:tc>
          <w:tcPr>
            <w:tcW w:w="1133" w:type="dxa"/>
          </w:tcPr>
          <w:p w:rsidR="00864A69" w:rsidRDefault="00864A69">
            <w:pPr>
              <w:pStyle w:val="ConsPlusNormal"/>
              <w:jc w:val="right"/>
            </w:pPr>
            <w:r>
              <w:t>468,53</w:t>
            </w:r>
          </w:p>
        </w:tc>
        <w:tc>
          <w:tcPr>
            <w:tcW w:w="1133" w:type="dxa"/>
          </w:tcPr>
          <w:p w:rsidR="00864A69" w:rsidRDefault="00864A69">
            <w:pPr>
              <w:pStyle w:val="ConsPlusNormal"/>
              <w:jc w:val="right"/>
            </w:pPr>
            <w:r>
              <w:t>468,53</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2021 (прогнозный период)</w:t>
            </w:r>
          </w:p>
        </w:tc>
        <w:tc>
          <w:tcPr>
            <w:tcW w:w="1133" w:type="dxa"/>
          </w:tcPr>
          <w:p w:rsidR="00864A69" w:rsidRDefault="00864A69">
            <w:pPr>
              <w:pStyle w:val="ConsPlusNormal"/>
              <w:jc w:val="right"/>
            </w:pPr>
            <w:r>
              <w:t>468,53</w:t>
            </w:r>
          </w:p>
        </w:tc>
        <w:tc>
          <w:tcPr>
            <w:tcW w:w="1133" w:type="dxa"/>
          </w:tcPr>
          <w:p w:rsidR="00864A69" w:rsidRDefault="00864A69">
            <w:pPr>
              <w:pStyle w:val="ConsPlusNormal"/>
              <w:jc w:val="right"/>
            </w:pPr>
            <w:r>
              <w:t>468,53</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2022 (прогнозный период)</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val="restart"/>
          </w:tcPr>
          <w:p w:rsidR="00864A69" w:rsidRDefault="00864A69">
            <w:pPr>
              <w:pStyle w:val="ConsPlusNormal"/>
              <w:jc w:val="center"/>
            </w:pPr>
            <w:r>
              <w:t>3.2.1</w:t>
            </w:r>
          </w:p>
        </w:tc>
        <w:tc>
          <w:tcPr>
            <w:tcW w:w="2891" w:type="dxa"/>
            <w:vMerge w:val="restart"/>
          </w:tcPr>
          <w:p w:rsidR="00864A69" w:rsidRDefault="00864A69">
            <w:pPr>
              <w:pStyle w:val="ConsPlusNormal"/>
            </w:pPr>
            <w:r>
              <w:t>Организация и проведение мероприятий в рамках празднования Дня российского предпринимательства</w:t>
            </w:r>
          </w:p>
        </w:tc>
        <w:tc>
          <w:tcPr>
            <w:tcW w:w="964" w:type="dxa"/>
          </w:tcPr>
          <w:p w:rsidR="00864A69" w:rsidRDefault="00864A69">
            <w:pPr>
              <w:pStyle w:val="ConsPlusNormal"/>
              <w:jc w:val="center"/>
            </w:pPr>
            <w:r>
              <w:t>Всего</w:t>
            </w:r>
          </w:p>
        </w:tc>
        <w:tc>
          <w:tcPr>
            <w:tcW w:w="1133" w:type="dxa"/>
          </w:tcPr>
          <w:p w:rsidR="00864A69" w:rsidRDefault="00864A69">
            <w:pPr>
              <w:pStyle w:val="ConsPlusNormal"/>
              <w:jc w:val="right"/>
            </w:pPr>
            <w:r>
              <w:t>697,88</w:t>
            </w:r>
          </w:p>
        </w:tc>
        <w:tc>
          <w:tcPr>
            <w:tcW w:w="1133" w:type="dxa"/>
          </w:tcPr>
          <w:p w:rsidR="00864A69" w:rsidRDefault="00864A69">
            <w:pPr>
              <w:pStyle w:val="ConsPlusNormal"/>
              <w:jc w:val="right"/>
            </w:pPr>
            <w:r>
              <w:t>697,88</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2015</w:t>
            </w:r>
          </w:p>
        </w:tc>
        <w:tc>
          <w:tcPr>
            <w:tcW w:w="1133" w:type="dxa"/>
          </w:tcPr>
          <w:p w:rsidR="00864A69" w:rsidRDefault="00864A69">
            <w:pPr>
              <w:pStyle w:val="ConsPlusNormal"/>
              <w:jc w:val="right"/>
            </w:pPr>
            <w:r>
              <w:t>88,83</w:t>
            </w:r>
          </w:p>
        </w:tc>
        <w:tc>
          <w:tcPr>
            <w:tcW w:w="1133" w:type="dxa"/>
          </w:tcPr>
          <w:p w:rsidR="00864A69" w:rsidRDefault="00864A69">
            <w:pPr>
              <w:pStyle w:val="ConsPlusNormal"/>
              <w:jc w:val="right"/>
            </w:pPr>
            <w:r>
              <w:t>88,83</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2016</w:t>
            </w:r>
          </w:p>
        </w:tc>
        <w:tc>
          <w:tcPr>
            <w:tcW w:w="1133" w:type="dxa"/>
          </w:tcPr>
          <w:p w:rsidR="00864A69" w:rsidRDefault="00864A69">
            <w:pPr>
              <w:pStyle w:val="ConsPlusNormal"/>
              <w:jc w:val="right"/>
            </w:pPr>
            <w:r>
              <w:t>130,00</w:t>
            </w:r>
          </w:p>
        </w:tc>
        <w:tc>
          <w:tcPr>
            <w:tcW w:w="1133" w:type="dxa"/>
          </w:tcPr>
          <w:p w:rsidR="00864A69" w:rsidRDefault="00864A69">
            <w:pPr>
              <w:pStyle w:val="ConsPlusNormal"/>
              <w:jc w:val="right"/>
            </w:pPr>
            <w:r>
              <w:t>130,00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2017</w:t>
            </w:r>
          </w:p>
        </w:tc>
        <w:tc>
          <w:tcPr>
            <w:tcW w:w="1133" w:type="dxa"/>
          </w:tcPr>
          <w:p w:rsidR="00864A69" w:rsidRDefault="00864A69">
            <w:pPr>
              <w:pStyle w:val="ConsPlusNormal"/>
              <w:jc w:val="right"/>
            </w:pPr>
            <w:r>
              <w:t>100,42</w:t>
            </w:r>
          </w:p>
        </w:tc>
        <w:tc>
          <w:tcPr>
            <w:tcW w:w="1133" w:type="dxa"/>
          </w:tcPr>
          <w:p w:rsidR="00864A69" w:rsidRDefault="00864A69">
            <w:pPr>
              <w:pStyle w:val="ConsPlusNormal"/>
              <w:jc w:val="right"/>
            </w:pPr>
            <w:r>
              <w:t>100,42</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2018</w:t>
            </w:r>
          </w:p>
        </w:tc>
        <w:tc>
          <w:tcPr>
            <w:tcW w:w="1133" w:type="dxa"/>
          </w:tcPr>
          <w:p w:rsidR="00864A69" w:rsidRDefault="00864A69">
            <w:pPr>
              <w:pStyle w:val="ConsPlusNormal"/>
              <w:jc w:val="right"/>
            </w:pPr>
            <w:r>
              <w:t>118,63</w:t>
            </w:r>
          </w:p>
        </w:tc>
        <w:tc>
          <w:tcPr>
            <w:tcW w:w="1133" w:type="dxa"/>
          </w:tcPr>
          <w:p w:rsidR="00864A69" w:rsidRDefault="00864A69">
            <w:pPr>
              <w:pStyle w:val="ConsPlusNormal"/>
              <w:jc w:val="right"/>
            </w:pPr>
            <w:r>
              <w:t>118,63</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2019</w:t>
            </w:r>
          </w:p>
        </w:tc>
        <w:tc>
          <w:tcPr>
            <w:tcW w:w="1133" w:type="dxa"/>
          </w:tcPr>
          <w:p w:rsidR="00864A69" w:rsidRDefault="00864A69">
            <w:pPr>
              <w:pStyle w:val="ConsPlusNormal"/>
              <w:jc w:val="right"/>
            </w:pPr>
            <w:r>
              <w:t>130,00</w:t>
            </w:r>
          </w:p>
        </w:tc>
        <w:tc>
          <w:tcPr>
            <w:tcW w:w="1133" w:type="dxa"/>
          </w:tcPr>
          <w:p w:rsidR="00864A69" w:rsidRDefault="00864A69">
            <w:pPr>
              <w:pStyle w:val="ConsPlusNormal"/>
              <w:jc w:val="right"/>
            </w:pPr>
            <w:r>
              <w:t>130,00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2020</w:t>
            </w:r>
          </w:p>
        </w:tc>
        <w:tc>
          <w:tcPr>
            <w:tcW w:w="1133" w:type="dxa"/>
          </w:tcPr>
          <w:p w:rsidR="00864A69" w:rsidRDefault="00864A69">
            <w:pPr>
              <w:pStyle w:val="ConsPlusNormal"/>
              <w:jc w:val="right"/>
            </w:pPr>
            <w:r>
              <w:t>130,00</w:t>
            </w:r>
          </w:p>
        </w:tc>
        <w:tc>
          <w:tcPr>
            <w:tcW w:w="1133" w:type="dxa"/>
          </w:tcPr>
          <w:p w:rsidR="00864A69" w:rsidRDefault="00864A69">
            <w:pPr>
              <w:pStyle w:val="ConsPlusNormal"/>
              <w:jc w:val="right"/>
            </w:pPr>
            <w:r>
              <w:t>130,00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2021 (прогнозный период)</w:t>
            </w:r>
          </w:p>
        </w:tc>
        <w:tc>
          <w:tcPr>
            <w:tcW w:w="1133" w:type="dxa"/>
          </w:tcPr>
          <w:p w:rsidR="00864A69" w:rsidRDefault="00864A69">
            <w:pPr>
              <w:pStyle w:val="ConsPlusNormal"/>
              <w:jc w:val="right"/>
            </w:pPr>
            <w:r>
              <w:t>130,00</w:t>
            </w:r>
          </w:p>
        </w:tc>
        <w:tc>
          <w:tcPr>
            <w:tcW w:w="1133" w:type="dxa"/>
          </w:tcPr>
          <w:p w:rsidR="00864A69" w:rsidRDefault="00864A69">
            <w:pPr>
              <w:pStyle w:val="ConsPlusNormal"/>
              <w:jc w:val="right"/>
            </w:pPr>
            <w:r>
              <w:t>130,00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2022 (прогнозный период)</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val="restart"/>
          </w:tcPr>
          <w:p w:rsidR="00864A69" w:rsidRDefault="00864A69">
            <w:pPr>
              <w:pStyle w:val="ConsPlusNormal"/>
              <w:jc w:val="center"/>
            </w:pPr>
            <w:r>
              <w:t>3.2.2</w:t>
            </w:r>
          </w:p>
        </w:tc>
        <w:tc>
          <w:tcPr>
            <w:tcW w:w="2891" w:type="dxa"/>
            <w:vMerge w:val="restart"/>
          </w:tcPr>
          <w:p w:rsidR="00864A69" w:rsidRDefault="00864A69">
            <w:pPr>
              <w:pStyle w:val="ConsPlusNormal"/>
            </w:pPr>
            <w:r>
              <w:t>Проведение конкурса на звание лучшего субъекта предпринимательской деятельности</w:t>
            </w:r>
          </w:p>
        </w:tc>
        <w:tc>
          <w:tcPr>
            <w:tcW w:w="964" w:type="dxa"/>
          </w:tcPr>
          <w:p w:rsidR="00864A69" w:rsidRDefault="00864A69">
            <w:pPr>
              <w:pStyle w:val="ConsPlusNormal"/>
              <w:jc w:val="center"/>
            </w:pPr>
            <w:r>
              <w:t>Всего</w:t>
            </w:r>
          </w:p>
        </w:tc>
        <w:tc>
          <w:tcPr>
            <w:tcW w:w="1133" w:type="dxa"/>
          </w:tcPr>
          <w:p w:rsidR="00864A69" w:rsidRDefault="00864A69">
            <w:pPr>
              <w:pStyle w:val="ConsPlusNormal"/>
              <w:jc w:val="right"/>
            </w:pPr>
            <w:r>
              <w:t>1598,01</w:t>
            </w:r>
          </w:p>
        </w:tc>
        <w:tc>
          <w:tcPr>
            <w:tcW w:w="1133" w:type="dxa"/>
          </w:tcPr>
          <w:p w:rsidR="00864A69" w:rsidRDefault="00864A69">
            <w:pPr>
              <w:pStyle w:val="ConsPlusNormal"/>
              <w:jc w:val="right"/>
            </w:pPr>
            <w:r>
              <w:t>1598,01</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2015</w:t>
            </w:r>
          </w:p>
        </w:tc>
        <w:tc>
          <w:tcPr>
            <w:tcW w:w="1133" w:type="dxa"/>
          </w:tcPr>
          <w:p w:rsidR="00864A69" w:rsidRDefault="00864A69">
            <w:pPr>
              <w:pStyle w:val="ConsPlusNormal"/>
              <w:jc w:val="right"/>
            </w:pPr>
            <w:r>
              <w:t>300,00</w:t>
            </w:r>
          </w:p>
        </w:tc>
        <w:tc>
          <w:tcPr>
            <w:tcW w:w="1133" w:type="dxa"/>
          </w:tcPr>
          <w:p w:rsidR="00864A69" w:rsidRDefault="00864A69">
            <w:pPr>
              <w:pStyle w:val="ConsPlusNormal"/>
              <w:jc w:val="right"/>
            </w:pPr>
            <w:r>
              <w:t>300,00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2016</w:t>
            </w:r>
          </w:p>
        </w:tc>
        <w:tc>
          <w:tcPr>
            <w:tcW w:w="1133" w:type="dxa"/>
          </w:tcPr>
          <w:p w:rsidR="00864A69" w:rsidRDefault="00864A69">
            <w:pPr>
              <w:pStyle w:val="ConsPlusNormal"/>
              <w:jc w:val="right"/>
            </w:pPr>
            <w:r>
              <w:t xml:space="preserve">600,00 </w:t>
            </w:r>
            <w:hyperlink w:anchor="P3043" w:history="1">
              <w:r>
                <w:rPr>
                  <w:color w:val="0000FF"/>
                </w:rPr>
                <w:t>&lt;*&gt;</w:t>
              </w:r>
            </w:hyperlink>
          </w:p>
        </w:tc>
        <w:tc>
          <w:tcPr>
            <w:tcW w:w="1133" w:type="dxa"/>
          </w:tcPr>
          <w:p w:rsidR="00864A69" w:rsidRDefault="00864A69">
            <w:pPr>
              <w:pStyle w:val="ConsPlusNormal"/>
              <w:jc w:val="right"/>
            </w:pPr>
            <w:r>
              <w:t xml:space="preserve">600,00 </w:t>
            </w:r>
            <w:hyperlink w:anchor="P3043" w:history="1">
              <w:r>
                <w:rPr>
                  <w:color w:val="0000FF"/>
                </w:rPr>
                <w:t>&lt;*&gt;</w:t>
              </w:r>
            </w:hyperlink>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2017</w:t>
            </w:r>
          </w:p>
        </w:tc>
        <w:tc>
          <w:tcPr>
            <w:tcW w:w="1133" w:type="dxa"/>
          </w:tcPr>
          <w:p w:rsidR="00864A69" w:rsidRDefault="00864A69">
            <w:pPr>
              <w:pStyle w:val="ConsPlusNormal"/>
              <w:jc w:val="right"/>
            </w:pPr>
            <w:r>
              <w:t xml:space="preserve">413,43 </w:t>
            </w:r>
            <w:hyperlink w:anchor="P3043" w:history="1">
              <w:r>
                <w:rPr>
                  <w:color w:val="0000FF"/>
                </w:rPr>
                <w:t>&lt;*&gt;</w:t>
              </w:r>
            </w:hyperlink>
          </w:p>
        </w:tc>
        <w:tc>
          <w:tcPr>
            <w:tcW w:w="1133" w:type="dxa"/>
          </w:tcPr>
          <w:p w:rsidR="00864A69" w:rsidRDefault="00864A69">
            <w:pPr>
              <w:pStyle w:val="ConsPlusNormal"/>
              <w:jc w:val="right"/>
            </w:pPr>
            <w:r>
              <w:t xml:space="preserve">413,43 </w:t>
            </w:r>
            <w:hyperlink w:anchor="P3043" w:history="1">
              <w:r>
                <w:rPr>
                  <w:color w:val="0000FF"/>
                </w:rPr>
                <w:t>&lt;*&gt;</w:t>
              </w:r>
            </w:hyperlink>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2018</w:t>
            </w:r>
          </w:p>
        </w:tc>
        <w:tc>
          <w:tcPr>
            <w:tcW w:w="1133" w:type="dxa"/>
          </w:tcPr>
          <w:p w:rsidR="00864A69" w:rsidRDefault="00864A69">
            <w:pPr>
              <w:pStyle w:val="ConsPlusNormal"/>
              <w:jc w:val="right"/>
            </w:pPr>
            <w:r>
              <w:t>49,90</w:t>
            </w:r>
          </w:p>
        </w:tc>
        <w:tc>
          <w:tcPr>
            <w:tcW w:w="1133" w:type="dxa"/>
          </w:tcPr>
          <w:p w:rsidR="00864A69" w:rsidRDefault="00864A69">
            <w:pPr>
              <w:pStyle w:val="ConsPlusNormal"/>
              <w:jc w:val="right"/>
            </w:pPr>
            <w:r>
              <w:t>49,90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2019</w:t>
            </w:r>
          </w:p>
        </w:tc>
        <w:tc>
          <w:tcPr>
            <w:tcW w:w="1133" w:type="dxa"/>
          </w:tcPr>
          <w:p w:rsidR="00864A69" w:rsidRDefault="00864A69">
            <w:pPr>
              <w:pStyle w:val="ConsPlusNormal"/>
              <w:jc w:val="right"/>
            </w:pPr>
            <w:r>
              <w:t>300,00</w:t>
            </w:r>
          </w:p>
        </w:tc>
        <w:tc>
          <w:tcPr>
            <w:tcW w:w="1133" w:type="dxa"/>
          </w:tcPr>
          <w:p w:rsidR="00864A69" w:rsidRDefault="00864A69">
            <w:pPr>
              <w:pStyle w:val="ConsPlusNormal"/>
              <w:jc w:val="right"/>
            </w:pPr>
            <w:r>
              <w:t>300,00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2020</w:t>
            </w:r>
          </w:p>
        </w:tc>
        <w:tc>
          <w:tcPr>
            <w:tcW w:w="1133" w:type="dxa"/>
          </w:tcPr>
          <w:p w:rsidR="00864A69" w:rsidRDefault="00864A69">
            <w:pPr>
              <w:pStyle w:val="ConsPlusNormal"/>
              <w:jc w:val="right"/>
            </w:pPr>
            <w:r>
              <w:t>300,00</w:t>
            </w:r>
          </w:p>
        </w:tc>
        <w:tc>
          <w:tcPr>
            <w:tcW w:w="1133" w:type="dxa"/>
          </w:tcPr>
          <w:p w:rsidR="00864A69" w:rsidRDefault="00864A69">
            <w:pPr>
              <w:pStyle w:val="ConsPlusNormal"/>
              <w:jc w:val="right"/>
            </w:pPr>
            <w:r>
              <w:t>300,00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2021 (прогнозный период)</w:t>
            </w:r>
          </w:p>
        </w:tc>
        <w:tc>
          <w:tcPr>
            <w:tcW w:w="1133" w:type="dxa"/>
          </w:tcPr>
          <w:p w:rsidR="00864A69" w:rsidRDefault="00864A69">
            <w:pPr>
              <w:pStyle w:val="ConsPlusNormal"/>
              <w:jc w:val="right"/>
            </w:pPr>
            <w:r>
              <w:t>300,00</w:t>
            </w:r>
          </w:p>
        </w:tc>
        <w:tc>
          <w:tcPr>
            <w:tcW w:w="1133" w:type="dxa"/>
          </w:tcPr>
          <w:p w:rsidR="00864A69" w:rsidRDefault="00864A69">
            <w:pPr>
              <w:pStyle w:val="ConsPlusNormal"/>
              <w:jc w:val="right"/>
            </w:pPr>
            <w:r>
              <w:t>300,00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2022 (прогнозный период)</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val="restart"/>
          </w:tcPr>
          <w:p w:rsidR="00864A69" w:rsidRDefault="00864A69">
            <w:pPr>
              <w:pStyle w:val="ConsPlusNormal"/>
              <w:jc w:val="center"/>
            </w:pPr>
            <w:r>
              <w:t>3.2.3</w:t>
            </w:r>
          </w:p>
        </w:tc>
        <w:tc>
          <w:tcPr>
            <w:tcW w:w="2891" w:type="dxa"/>
            <w:vMerge w:val="restart"/>
          </w:tcPr>
          <w:p w:rsidR="00864A69" w:rsidRDefault="00864A69">
            <w:pPr>
              <w:pStyle w:val="ConsPlusNormal"/>
            </w:pPr>
            <w:r>
              <w:t xml:space="preserve">Проведение иных профессиональных </w:t>
            </w:r>
            <w:r>
              <w:lastRenderedPageBreak/>
              <w:t>конкурсов в предпринимательской среде</w:t>
            </w:r>
          </w:p>
        </w:tc>
        <w:tc>
          <w:tcPr>
            <w:tcW w:w="964" w:type="dxa"/>
          </w:tcPr>
          <w:p w:rsidR="00864A69" w:rsidRDefault="00864A69">
            <w:pPr>
              <w:pStyle w:val="ConsPlusNormal"/>
              <w:jc w:val="center"/>
            </w:pPr>
            <w:r>
              <w:lastRenderedPageBreak/>
              <w:t>Всего</w:t>
            </w:r>
          </w:p>
        </w:tc>
        <w:tc>
          <w:tcPr>
            <w:tcW w:w="1133" w:type="dxa"/>
          </w:tcPr>
          <w:p w:rsidR="00864A69" w:rsidRDefault="00864A69">
            <w:pPr>
              <w:pStyle w:val="ConsPlusNormal"/>
              <w:jc w:val="right"/>
            </w:pPr>
            <w:r>
              <w:t>97,06</w:t>
            </w:r>
          </w:p>
        </w:tc>
        <w:tc>
          <w:tcPr>
            <w:tcW w:w="1133" w:type="dxa"/>
          </w:tcPr>
          <w:p w:rsidR="00864A69" w:rsidRDefault="00864A69">
            <w:pPr>
              <w:pStyle w:val="ConsPlusNormal"/>
              <w:jc w:val="right"/>
            </w:pPr>
            <w:r>
              <w:t>97,06</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2015</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2016</w:t>
            </w:r>
          </w:p>
        </w:tc>
        <w:tc>
          <w:tcPr>
            <w:tcW w:w="1133" w:type="dxa"/>
          </w:tcPr>
          <w:p w:rsidR="00864A69" w:rsidRDefault="00864A69">
            <w:pPr>
              <w:pStyle w:val="ConsPlusNormal"/>
              <w:jc w:val="right"/>
            </w:pPr>
            <w:r>
              <w:t>20,00</w:t>
            </w:r>
          </w:p>
        </w:tc>
        <w:tc>
          <w:tcPr>
            <w:tcW w:w="1133" w:type="dxa"/>
          </w:tcPr>
          <w:p w:rsidR="00864A69" w:rsidRDefault="00864A69">
            <w:pPr>
              <w:pStyle w:val="ConsPlusNormal"/>
              <w:jc w:val="right"/>
            </w:pPr>
            <w:r>
              <w:t>20,00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2017</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2018</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2019</w:t>
            </w:r>
          </w:p>
        </w:tc>
        <w:tc>
          <w:tcPr>
            <w:tcW w:w="1133" w:type="dxa"/>
          </w:tcPr>
          <w:p w:rsidR="00864A69" w:rsidRDefault="00864A69">
            <w:pPr>
              <w:pStyle w:val="ConsPlusNormal"/>
              <w:jc w:val="right"/>
            </w:pPr>
            <w:r>
              <w:t>38,53</w:t>
            </w:r>
          </w:p>
        </w:tc>
        <w:tc>
          <w:tcPr>
            <w:tcW w:w="1133" w:type="dxa"/>
          </w:tcPr>
          <w:p w:rsidR="00864A69" w:rsidRDefault="00864A69">
            <w:pPr>
              <w:pStyle w:val="ConsPlusNormal"/>
              <w:jc w:val="right"/>
            </w:pPr>
            <w:r>
              <w:t>38,53</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2020</w:t>
            </w:r>
          </w:p>
        </w:tc>
        <w:tc>
          <w:tcPr>
            <w:tcW w:w="1133" w:type="dxa"/>
          </w:tcPr>
          <w:p w:rsidR="00864A69" w:rsidRDefault="00864A69">
            <w:pPr>
              <w:pStyle w:val="ConsPlusNormal"/>
              <w:jc w:val="right"/>
            </w:pPr>
            <w:r>
              <w:t>38,53</w:t>
            </w:r>
          </w:p>
        </w:tc>
        <w:tc>
          <w:tcPr>
            <w:tcW w:w="1133" w:type="dxa"/>
          </w:tcPr>
          <w:p w:rsidR="00864A69" w:rsidRDefault="00864A69">
            <w:pPr>
              <w:pStyle w:val="ConsPlusNormal"/>
              <w:jc w:val="right"/>
            </w:pPr>
            <w:r>
              <w:t>38,53</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2021 (прогнозный период)</w:t>
            </w:r>
          </w:p>
        </w:tc>
        <w:tc>
          <w:tcPr>
            <w:tcW w:w="1133" w:type="dxa"/>
          </w:tcPr>
          <w:p w:rsidR="00864A69" w:rsidRDefault="00864A69">
            <w:pPr>
              <w:pStyle w:val="ConsPlusNormal"/>
              <w:jc w:val="right"/>
            </w:pPr>
            <w:r>
              <w:t>38,53</w:t>
            </w:r>
          </w:p>
        </w:tc>
        <w:tc>
          <w:tcPr>
            <w:tcW w:w="1133" w:type="dxa"/>
          </w:tcPr>
          <w:p w:rsidR="00864A69" w:rsidRDefault="00864A69">
            <w:pPr>
              <w:pStyle w:val="ConsPlusNormal"/>
              <w:jc w:val="right"/>
            </w:pPr>
            <w:r>
              <w:t>38,53</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2022 (прогнозный период)</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val="restart"/>
          </w:tcPr>
          <w:p w:rsidR="00864A69" w:rsidRDefault="00864A69">
            <w:pPr>
              <w:pStyle w:val="ConsPlusNormal"/>
              <w:jc w:val="center"/>
            </w:pPr>
            <w:r>
              <w:t>4</w:t>
            </w:r>
          </w:p>
        </w:tc>
        <w:tc>
          <w:tcPr>
            <w:tcW w:w="2891" w:type="dxa"/>
            <w:vMerge w:val="restart"/>
          </w:tcPr>
          <w:p w:rsidR="00864A69" w:rsidRDefault="00864A69">
            <w:pPr>
              <w:pStyle w:val="ConsPlusNormal"/>
            </w:pPr>
            <w:hyperlink w:anchor="P6732" w:history="1">
              <w:r>
                <w:rPr>
                  <w:color w:val="0000FF"/>
                </w:rPr>
                <w:t>Подпрограмма 4</w:t>
              </w:r>
            </w:hyperlink>
            <w:r>
              <w:t xml:space="preserve"> "Повышение доступности финансовых ресурсов для субъектов предпринимательской деятельности"</w:t>
            </w:r>
          </w:p>
        </w:tc>
        <w:tc>
          <w:tcPr>
            <w:tcW w:w="964" w:type="dxa"/>
          </w:tcPr>
          <w:p w:rsidR="00864A69" w:rsidRDefault="00864A69">
            <w:pPr>
              <w:pStyle w:val="ConsPlusNormal"/>
              <w:jc w:val="center"/>
            </w:pPr>
            <w:r>
              <w:t>Всего</w:t>
            </w:r>
          </w:p>
        </w:tc>
        <w:tc>
          <w:tcPr>
            <w:tcW w:w="1133" w:type="dxa"/>
          </w:tcPr>
          <w:p w:rsidR="00864A69" w:rsidRDefault="00864A69">
            <w:pPr>
              <w:pStyle w:val="ConsPlusNormal"/>
              <w:jc w:val="right"/>
            </w:pPr>
            <w:r>
              <w:t>70791,01</w:t>
            </w:r>
          </w:p>
        </w:tc>
        <w:tc>
          <w:tcPr>
            <w:tcW w:w="1133" w:type="dxa"/>
          </w:tcPr>
          <w:p w:rsidR="00864A69" w:rsidRDefault="00864A69">
            <w:pPr>
              <w:pStyle w:val="ConsPlusNormal"/>
              <w:jc w:val="right"/>
            </w:pPr>
            <w:r>
              <w:t>70791,01</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2015</w:t>
            </w:r>
          </w:p>
        </w:tc>
        <w:tc>
          <w:tcPr>
            <w:tcW w:w="1133" w:type="dxa"/>
          </w:tcPr>
          <w:p w:rsidR="00864A69" w:rsidRDefault="00864A69">
            <w:pPr>
              <w:pStyle w:val="ConsPlusNormal"/>
              <w:jc w:val="right"/>
            </w:pPr>
            <w:r>
              <w:t>5949,00</w:t>
            </w:r>
          </w:p>
        </w:tc>
        <w:tc>
          <w:tcPr>
            <w:tcW w:w="1133" w:type="dxa"/>
          </w:tcPr>
          <w:p w:rsidR="00864A69" w:rsidRDefault="00864A69">
            <w:pPr>
              <w:pStyle w:val="ConsPlusNormal"/>
              <w:jc w:val="right"/>
            </w:pPr>
            <w:r>
              <w:t>5949,00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2016</w:t>
            </w:r>
          </w:p>
        </w:tc>
        <w:tc>
          <w:tcPr>
            <w:tcW w:w="1133" w:type="dxa"/>
          </w:tcPr>
          <w:p w:rsidR="00864A69" w:rsidRDefault="00864A69">
            <w:pPr>
              <w:pStyle w:val="ConsPlusNormal"/>
              <w:jc w:val="right"/>
            </w:pPr>
            <w:r>
              <w:t>34614,15</w:t>
            </w:r>
          </w:p>
        </w:tc>
        <w:tc>
          <w:tcPr>
            <w:tcW w:w="1133" w:type="dxa"/>
          </w:tcPr>
          <w:p w:rsidR="00864A69" w:rsidRDefault="00864A69">
            <w:pPr>
              <w:pStyle w:val="ConsPlusNormal"/>
              <w:jc w:val="right"/>
            </w:pPr>
            <w:r>
              <w:t>34614,15</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2017</w:t>
            </w:r>
          </w:p>
        </w:tc>
        <w:tc>
          <w:tcPr>
            <w:tcW w:w="1133" w:type="dxa"/>
            <w:vAlign w:val="center"/>
          </w:tcPr>
          <w:p w:rsidR="00864A69" w:rsidRDefault="00864A69">
            <w:pPr>
              <w:pStyle w:val="ConsPlusNormal"/>
              <w:jc w:val="right"/>
            </w:pPr>
            <w:r>
              <w:t>14430,65</w:t>
            </w:r>
          </w:p>
        </w:tc>
        <w:tc>
          <w:tcPr>
            <w:tcW w:w="1133" w:type="dxa"/>
            <w:vAlign w:val="center"/>
          </w:tcPr>
          <w:p w:rsidR="00864A69" w:rsidRDefault="00864A69">
            <w:pPr>
              <w:pStyle w:val="ConsPlusNormal"/>
              <w:jc w:val="right"/>
            </w:pPr>
            <w:r>
              <w:t>14430,65</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2018</w:t>
            </w:r>
          </w:p>
        </w:tc>
        <w:tc>
          <w:tcPr>
            <w:tcW w:w="1133" w:type="dxa"/>
            <w:vAlign w:val="center"/>
          </w:tcPr>
          <w:p w:rsidR="00864A69" w:rsidRDefault="00864A69">
            <w:pPr>
              <w:pStyle w:val="ConsPlusNormal"/>
              <w:jc w:val="right"/>
            </w:pPr>
            <w:r>
              <w:t>11881,19</w:t>
            </w:r>
          </w:p>
        </w:tc>
        <w:tc>
          <w:tcPr>
            <w:tcW w:w="1133" w:type="dxa"/>
            <w:vAlign w:val="center"/>
          </w:tcPr>
          <w:p w:rsidR="00864A69" w:rsidRDefault="00864A69">
            <w:pPr>
              <w:pStyle w:val="ConsPlusNormal"/>
              <w:jc w:val="right"/>
            </w:pPr>
            <w:r>
              <w:t>11881,19</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2019</w:t>
            </w:r>
          </w:p>
        </w:tc>
        <w:tc>
          <w:tcPr>
            <w:tcW w:w="1133" w:type="dxa"/>
            <w:vAlign w:val="center"/>
          </w:tcPr>
          <w:p w:rsidR="00864A69" w:rsidRDefault="00864A69">
            <w:pPr>
              <w:pStyle w:val="ConsPlusNormal"/>
              <w:jc w:val="right"/>
            </w:pPr>
            <w:r>
              <w:t>2150,00</w:t>
            </w:r>
          </w:p>
        </w:tc>
        <w:tc>
          <w:tcPr>
            <w:tcW w:w="1133" w:type="dxa"/>
            <w:vAlign w:val="center"/>
          </w:tcPr>
          <w:p w:rsidR="00864A69" w:rsidRDefault="00864A69">
            <w:pPr>
              <w:pStyle w:val="ConsPlusNormal"/>
              <w:jc w:val="right"/>
            </w:pPr>
            <w:r>
              <w:t>2150,00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2020</w:t>
            </w:r>
          </w:p>
        </w:tc>
        <w:tc>
          <w:tcPr>
            <w:tcW w:w="1133" w:type="dxa"/>
            <w:vAlign w:val="center"/>
          </w:tcPr>
          <w:p w:rsidR="00864A69" w:rsidRDefault="00864A69">
            <w:pPr>
              <w:pStyle w:val="ConsPlusNormal"/>
              <w:jc w:val="right"/>
            </w:pPr>
            <w:r>
              <w:t>2150,00</w:t>
            </w:r>
          </w:p>
        </w:tc>
        <w:tc>
          <w:tcPr>
            <w:tcW w:w="1133" w:type="dxa"/>
            <w:vAlign w:val="center"/>
          </w:tcPr>
          <w:p w:rsidR="00864A69" w:rsidRDefault="00864A69">
            <w:pPr>
              <w:pStyle w:val="ConsPlusNormal"/>
              <w:jc w:val="right"/>
            </w:pPr>
            <w:r>
              <w:t>2150,00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2021 (прогнозный период)</w:t>
            </w:r>
          </w:p>
        </w:tc>
        <w:tc>
          <w:tcPr>
            <w:tcW w:w="1133" w:type="dxa"/>
          </w:tcPr>
          <w:p w:rsidR="00864A69" w:rsidRDefault="00864A69">
            <w:pPr>
              <w:pStyle w:val="ConsPlusNormal"/>
              <w:jc w:val="right"/>
            </w:pPr>
            <w:r>
              <w:t>1958,01</w:t>
            </w:r>
          </w:p>
        </w:tc>
        <w:tc>
          <w:tcPr>
            <w:tcW w:w="1133" w:type="dxa"/>
          </w:tcPr>
          <w:p w:rsidR="00864A69" w:rsidRDefault="00864A69">
            <w:pPr>
              <w:pStyle w:val="ConsPlusNormal"/>
              <w:jc w:val="right"/>
            </w:pPr>
            <w:r>
              <w:t>1958,01</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2022 (прогнозный период)</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val="restart"/>
          </w:tcPr>
          <w:p w:rsidR="00864A69" w:rsidRDefault="00864A69">
            <w:pPr>
              <w:pStyle w:val="ConsPlusNormal"/>
              <w:jc w:val="center"/>
            </w:pPr>
            <w:r>
              <w:t>4.1</w:t>
            </w:r>
          </w:p>
        </w:tc>
        <w:tc>
          <w:tcPr>
            <w:tcW w:w="2891" w:type="dxa"/>
            <w:vMerge w:val="restart"/>
          </w:tcPr>
          <w:p w:rsidR="00864A69" w:rsidRDefault="00864A69">
            <w:pPr>
              <w:pStyle w:val="ConsPlusNormal"/>
            </w:pPr>
            <w:r>
              <w:t>Основное мероприятие. Предоставление субсидии Фонду "МКК ФРМСП ЗАТО Северск" на пополнение фондов на выдачу микрозаймов, в т.ч.:</w:t>
            </w:r>
          </w:p>
        </w:tc>
        <w:tc>
          <w:tcPr>
            <w:tcW w:w="964" w:type="dxa"/>
            <w:vAlign w:val="center"/>
          </w:tcPr>
          <w:p w:rsidR="00864A69" w:rsidRDefault="00864A69">
            <w:pPr>
              <w:pStyle w:val="ConsPlusNormal"/>
              <w:jc w:val="center"/>
            </w:pPr>
            <w:r>
              <w:t>Всего</w:t>
            </w:r>
          </w:p>
        </w:tc>
        <w:tc>
          <w:tcPr>
            <w:tcW w:w="1133" w:type="dxa"/>
          </w:tcPr>
          <w:p w:rsidR="00864A69" w:rsidRDefault="00864A69">
            <w:pPr>
              <w:pStyle w:val="ConsPlusNormal"/>
              <w:jc w:val="right"/>
            </w:pPr>
            <w:r>
              <w:t>52210,97</w:t>
            </w:r>
          </w:p>
        </w:tc>
        <w:tc>
          <w:tcPr>
            <w:tcW w:w="1133" w:type="dxa"/>
          </w:tcPr>
          <w:p w:rsidR="00864A69" w:rsidRDefault="00864A69">
            <w:pPr>
              <w:pStyle w:val="ConsPlusNormal"/>
              <w:jc w:val="right"/>
            </w:pPr>
            <w:r>
              <w:t>52210,97</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2015</w:t>
            </w:r>
          </w:p>
        </w:tc>
        <w:tc>
          <w:tcPr>
            <w:tcW w:w="1133" w:type="dxa"/>
          </w:tcPr>
          <w:p w:rsidR="00864A69" w:rsidRDefault="00864A69">
            <w:pPr>
              <w:pStyle w:val="ConsPlusNormal"/>
              <w:jc w:val="right"/>
            </w:pPr>
            <w:r>
              <w:t>5949,00</w:t>
            </w:r>
          </w:p>
        </w:tc>
        <w:tc>
          <w:tcPr>
            <w:tcW w:w="1133" w:type="dxa"/>
          </w:tcPr>
          <w:p w:rsidR="00864A69" w:rsidRDefault="00864A69">
            <w:pPr>
              <w:pStyle w:val="ConsPlusNormal"/>
              <w:jc w:val="right"/>
            </w:pPr>
            <w:r>
              <w:t>5949,00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2016</w:t>
            </w:r>
          </w:p>
        </w:tc>
        <w:tc>
          <w:tcPr>
            <w:tcW w:w="1133" w:type="dxa"/>
          </w:tcPr>
          <w:p w:rsidR="00864A69" w:rsidRDefault="00864A69">
            <w:pPr>
              <w:pStyle w:val="ConsPlusNormal"/>
              <w:jc w:val="right"/>
            </w:pPr>
            <w:r>
              <w:t>34614,15</w:t>
            </w:r>
          </w:p>
        </w:tc>
        <w:tc>
          <w:tcPr>
            <w:tcW w:w="1133" w:type="dxa"/>
          </w:tcPr>
          <w:p w:rsidR="00864A69" w:rsidRDefault="00864A69">
            <w:pPr>
              <w:pStyle w:val="ConsPlusNormal"/>
              <w:jc w:val="right"/>
            </w:pPr>
            <w:r>
              <w:t>34614,15</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2017</w:t>
            </w:r>
          </w:p>
        </w:tc>
        <w:tc>
          <w:tcPr>
            <w:tcW w:w="1133" w:type="dxa"/>
          </w:tcPr>
          <w:p w:rsidR="00864A69" w:rsidRDefault="00864A69">
            <w:pPr>
              <w:pStyle w:val="ConsPlusNormal"/>
              <w:jc w:val="right"/>
            </w:pPr>
            <w:r>
              <w:t>4800,00</w:t>
            </w:r>
          </w:p>
        </w:tc>
        <w:tc>
          <w:tcPr>
            <w:tcW w:w="1133" w:type="dxa"/>
          </w:tcPr>
          <w:p w:rsidR="00864A69" w:rsidRDefault="00864A69">
            <w:pPr>
              <w:pStyle w:val="ConsPlusNormal"/>
              <w:jc w:val="right"/>
            </w:pPr>
            <w:r>
              <w:t>4800,00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2018</w:t>
            </w:r>
          </w:p>
        </w:tc>
        <w:tc>
          <w:tcPr>
            <w:tcW w:w="1133" w:type="dxa"/>
          </w:tcPr>
          <w:p w:rsidR="00864A69" w:rsidRDefault="00864A69">
            <w:pPr>
              <w:pStyle w:val="ConsPlusNormal"/>
              <w:jc w:val="right"/>
            </w:pPr>
            <w:r>
              <w:t>3631,80</w:t>
            </w:r>
          </w:p>
        </w:tc>
        <w:tc>
          <w:tcPr>
            <w:tcW w:w="1133" w:type="dxa"/>
          </w:tcPr>
          <w:p w:rsidR="00864A69" w:rsidRDefault="00864A69">
            <w:pPr>
              <w:pStyle w:val="ConsPlusNormal"/>
              <w:jc w:val="right"/>
            </w:pPr>
            <w:r>
              <w:t>3631,80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2019</w:t>
            </w:r>
          </w:p>
        </w:tc>
        <w:tc>
          <w:tcPr>
            <w:tcW w:w="1133" w:type="dxa"/>
          </w:tcPr>
          <w:p w:rsidR="00864A69" w:rsidRDefault="00864A69">
            <w:pPr>
              <w:pStyle w:val="ConsPlusNormal"/>
              <w:jc w:val="right"/>
            </w:pPr>
            <w:r>
              <w:t>1608,01</w:t>
            </w:r>
          </w:p>
        </w:tc>
        <w:tc>
          <w:tcPr>
            <w:tcW w:w="1133" w:type="dxa"/>
          </w:tcPr>
          <w:p w:rsidR="00864A69" w:rsidRDefault="00864A69">
            <w:pPr>
              <w:pStyle w:val="ConsPlusNormal"/>
              <w:jc w:val="right"/>
            </w:pPr>
            <w:r>
              <w:t>1608,01</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2020</w:t>
            </w:r>
          </w:p>
        </w:tc>
        <w:tc>
          <w:tcPr>
            <w:tcW w:w="1133" w:type="dxa"/>
          </w:tcPr>
          <w:p w:rsidR="00864A69" w:rsidRDefault="00864A69">
            <w:pPr>
              <w:pStyle w:val="ConsPlusNormal"/>
              <w:jc w:val="right"/>
            </w:pPr>
            <w:r>
              <w:t>1608,01</w:t>
            </w:r>
          </w:p>
        </w:tc>
        <w:tc>
          <w:tcPr>
            <w:tcW w:w="1133" w:type="dxa"/>
          </w:tcPr>
          <w:p w:rsidR="00864A69" w:rsidRDefault="00864A69">
            <w:pPr>
              <w:pStyle w:val="ConsPlusNormal"/>
              <w:jc w:val="right"/>
            </w:pPr>
            <w:r>
              <w:t>1608,01</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2021 (прогнозный период)</w:t>
            </w:r>
          </w:p>
        </w:tc>
        <w:tc>
          <w:tcPr>
            <w:tcW w:w="1133" w:type="dxa"/>
          </w:tcPr>
          <w:p w:rsidR="00864A69" w:rsidRDefault="00864A69">
            <w:pPr>
              <w:pStyle w:val="ConsPlusNormal"/>
              <w:jc w:val="right"/>
            </w:pPr>
            <w:r>
              <w:t>1608,01</w:t>
            </w:r>
          </w:p>
        </w:tc>
        <w:tc>
          <w:tcPr>
            <w:tcW w:w="1133" w:type="dxa"/>
          </w:tcPr>
          <w:p w:rsidR="00864A69" w:rsidRDefault="00864A69">
            <w:pPr>
              <w:pStyle w:val="ConsPlusNormal"/>
              <w:jc w:val="right"/>
            </w:pPr>
            <w:r>
              <w:t>1608,01</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2022 (прогнозный период)</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val="restart"/>
          </w:tcPr>
          <w:p w:rsidR="00864A69" w:rsidRDefault="00864A69">
            <w:pPr>
              <w:pStyle w:val="ConsPlusNormal"/>
              <w:jc w:val="center"/>
            </w:pPr>
            <w:r>
              <w:t>4.1.1</w:t>
            </w:r>
          </w:p>
        </w:tc>
        <w:tc>
          <w:tcPr>
            <w:tcW w:w="2891" w:type="dxa"/>
            <w:vMerge w:val="restart"/>
          </w:tcPr>
          <w:p w:rsidR="00864A69" w:rsidRDefault="00864A69">
            <w:pPr>
              <w:pStyle w:val="ConsPlusNormal"/>
            </w:pPr>
            <w:r>
              <w:t>Предоставление субсидии Фонду "МКК ФРМСП ЗАТО Северск" на пополнение фондов на выдачу микрозаймов</w:t>
            </w:r>
          </w:p>
        </w:tc>
        <w:tc>
          <w:tcPr>
            <w:tcW w:w="964" w:type="dxa"/>
            <w:vAlign w:val="center"/>
          </w:tcPr>
          <w:p w:rsidR="00864A69" w:rsidRDefault="00864A69">
            <w:pPr>
              <w:pStyle w:val="ConsPlusNormal"/>
              <w:jc w:val="center"/>
            </w:pPr>
            <w:r>
              <w:t>Всего</w:t>
            </w:r>
          </w:p>
        </w:tc>
        <w:tc>
          <w:tcPr>
            <w:tcW w:w="1133" w:type="dxa"/>
          </w:tcPr>
          <w:p w:rsidR="00864A69" w:rsidRDefault="00864A69">
            <w:pPr>
              <w:pStyle w:val="ConsPlusNormal"/>
              <w:jc w:val="right"/>
            </w:pPr>
            <w:r>
              <w:t>52210,97</w:t>
            </w:r>
          </w:p>
        </w:tc>
        <w:tc>
          <w:tcPr>
            <w:tcW w:w="1133" w:type="dxa"/>
          </w:tcPr>
          <w:p w:rsidR="00864A69" w:rsidRDefault="00864A69">
            <w:pPr>
              <w:pStyle w:val="ConsPlusNormal"/>
              <w:jc w:val="right"/>
            </w:pPr>
            <w:r>
              <w:t>52210,97</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2015</w:t>
            </w:r>
          </w:p>
        </w:tc>
        <w:tc>
          <w:tcPr>
            <w:tcW w:w="1133" w:type="dxa"/>
          </w:tcPr>
          <w:p w:rsidR="00864A69" w:rsidRDefault="00864A69">
            <w:pPr>
              <w:pStyle w:val="ConsPlusNormal"/>
              <w:jc w:val="right"/>
            </w:pPr>
            <w:r>
              <w:t>5949,00</w:t>
            </w:r>
          </w:p>
        </w:tc>
        <w:tc>
          <w:tcPr>
            <w:tcW w:w="1133" w:type="dxa"/>
          </w:tcPr>
          <w:p w:rsidR="00864A69" w:rsidRDefault="00864A69">
            <w:pPr>
              <w:pStyle w:val="ConsPlusNormal"/>
              <w:jc w:val="right"/>
            </w:pPr>
            <w:r>
              <w:t>5949,00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2016</w:t>
            </w:r>
          </w:p>
        </w:tc>
        <w:tc>
          <w:tcPr>
            <w:tcW w:w="1133" w:type="dxa"/>
          </w:tcPr>
          <w:p w:rsidR="00864A69" w:rsidRDefault="00864A69">
            <w:pPr>
              <w:pStyle w:val="ConsPlusNormal"/>
              <w:jc w:val="right"/>
            </w:pPr>
            <w:r>
              <w:t>34614,15</w:t>
            </w:r>
          </w:p>
        </w:tc>
        <w:tc>
          <w:tcPr>
            <w:tcW w:w="1133" w:type="dxa"/>
          </w:tcPr>
          <w:p w:rsidR="00864A69" w:rsidRDefault="00864A69">
            <w:pPr>
              <w:pStyle w:val="ConsPlusNormal"/>
              <w:jc w:val="right"/>
            </w:pPr>
            <w:r>
              <w:t>34614,15</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2017</w:t>
            </w:r>
          </w:p>
        </w:tc>
        <w:tc>
          <w:tcPr>
            <w:tcW w:w="1133" w:type="dxa"/>
          </w:tcPr>
          <w:p w:rsidR="00864A69" w:rsidRDefault="00864A69">
            <w:pPr>
              <w:pStyle w:val="ConsPlusNormal"/>
              <w:jc w:val="right"/>
            </w:pPr>
            <w:r>
              <w:t>4800,00</w:t>
            </w:r>
          </w:p>
        </w:tc>
        <w:tc>
          <w:tcPr>
            <w:tcW w:w="1133" w:type="dxa"/>
          </w:tcPr>
          <w:p w:rsidR="00864A69" w:rsidRDefault="00864A69">
            <w:pPr>
              <w:pStyle w:val="ConsPlusNormal"/>
              <w:jc w:val="right"/>
            </w:pPr>
            <w:r>
              <w:t>4800,00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2018</w:t>
            </w:r>
          </w:p>
        </w:tc>
        <w:tc>
          <w:tcPr>
            <w:tcW w:w="1133" w:type="dxa"/>
          </w:tcPr>
          <w:p w:rsidR="00864A69" w:rsidRDefault="00864A69">
            <w:pPr>
              <w:pStyle w:val="ConsPlusNormal"/>
              <w:jc w:val="right"/>
            </w:pPr>
            <w:r>
              <w:t>3631,80</w:t>
            </w:r>
          </w:p>
        </w:tc>
        <w:tc>
          <w:tcPr>
            <w:tcW w:w="1133" w:type="dxa"/>
          </w:tcPr>
          <w:p w:rsidR="00864A69" w:rsidRDefault="00864A69">
            <w:pPr>
              <w:pStyle w:val="ConsPlusNormal"/>
              <w:jc w:val="right"/>
            </w:pPr>
            <w:r>
              <w:t>3631,80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2019</w:t>
            </w:r>
          </w:p>
        </w:tc>
        <w:tc>
          <w:tcPr>
            <w:tcW w:w="1133" w:type="dxa"/>
          </w:tcPr>
          <w:p w:rsidR="00864A69" w:rsidRDefault="00864A69">
            <w:pPr>
              <w:pStyle w:val="ConsPlusNormal"/>
              <w:jc w:val="right"/>
            </w:pPr>
            <w:r>
              <w:t>1608,01</w:t>
            </w:r>
          </w:p>
        </w:tc>
        <w:tc>
          <w:tcPr>
            <w:tcW w:w="1133" w:type="dxa"/>
          </w:tcPr>
          <w:p w:rsidR="00864A69" w:rsidRDefault="00864A69">
            <w:pPr>
              <w:pStyle w:val="ConsPlusNormal"/>
              <w:jc w:val="right"/>
            </w:pPr>
            <w:r>
              <w:t>1608,01</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2020</w:t>
            </w:r>
          </w:p>
        </w:tc>
        <w:tc>
          <w:tcPr>
            <w:tcW w:w="1133" w:type="dxa"/>
          </w:tcPr>
          <w:p w:rsidR="00864A69" w:rsidRDefault="00864A69">
            <w:pPr>
              <w:pStyle w:val="ConsPlusNormal"/>
              <w:jc w:val="right"/>
            </w:pPr>
            <w:r>
              <w:t>1608,01</w:t>
            </w:r>
          </w:p>
        </w:tc>
        <w:tc>
          <w:tcPr>
            <w:tcW w:w="1133" w:type="dxa"/>
          </w:tcPr>
          <w:p w:rsidR="00864A69" w:rsidRDefault="00864A69">
            <w:pPr>
              <w:pStyle w:val="ConsPlusNormal"/>
              <w:jc w:val="right"/>
            </w:pPr>
            <w:r>
              <w:t>1608,01</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2021 (прогнозный период)</w:t>
            </w:r>
          </w:p>
        </w:tc>
        <w:tc>
          <w:tcPr>
            <w:tcW w:w="1133" w:type="dxa"/>
          </w:tcPr>
          <w:p w:rsidR="00864A69" w:rsidRDefault="00864A69">
            <w:pPr>
              <w:pStyle w:val="ConsPlusNormal"/>
              <w:jc w:val="right"/>
            </w:pPr>
            <w:r>
              <w:t>1608,01</w:t>
            </w:r>
          </w:p>
        </w:tc>
        <w:tc>
          <w:tcPr>
            <w:tcW w:w="1133" w:type="dxa"/>
          </w:tcPr>
          <w:p w:rsidR="00864A69" w:rsidRDefault="00864A69">
            <w:pPr>
              <w:pStyle w:val="ConsPlusNormal"/>
              <w:jc w:val="right"/>
            </w:pPr>
            <w:r>
              <w:t>1608,01</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2022 (прогнозный период)</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val="restart"/>
          </w:tcPr>
          <w:p w:rsidR="00864A69" w:rsidRDefault="00864A69">
            <w:pPr>
              <w:pStyle w:val="ConsPlusNormal"/>
              <w:jc w:val="center"/>
            </w:pPr>
            <w:r>
              <w:t>4.2</w:t>
            </w:r>
          </w:p>
        </w:tc>
        <w:tc>
          <w:tcPr>
            <w:tcW w:w="2891" w:type="dxa"/>
            <w:vMerge w:val="restart"/>
          </w:tcPr>
          <w:p w:rsidR="00864A69" w:rsidRDefault="00864A69">
            <w:pPr>
              <w:pStyle w:val="ConsPlusNormal"/>
            </w:pPr>
            <w:r>
              <w:t>Основное мероприятие. Предоставление субсидий субъектам малого и среднего предпринимательства на создание и (или) развитие, и (или) модернизацию производства товаров (работ, услуг), в т.ч.:</w:t>
            </w:r>
          </w:p>
        </w:tc>
        <w:tc>
          <w:tcPr>
            <w:tcW w:w="964" w:type="dxa"/>
            <w:vAlign w:val="center"/>
          </w:tcPr>
          <w:p w:rsidR="00864A69" w:rsidRDefault="00864A69">
            <w:pPr>
              <w:pStyle w:val="ConsPlusNormal"/>
              <w:jc w:val="center"/>
            </w:pPr>
            <w:r>
              <w:t>Всего</w:t>
            </w:r>
          </w:p>
        </w:tc>
        <w:tc>
          <w:tcPr>
            <w:tcW w:w="1133" w:type="dxa"/>
            <w:vAlign w:val="center"/>
          </w:tcPr>
          <w:p w:rsidR="00864A69" w:rsidRDefault="00864A69">
            <w:pPr>
              <w:pStyle w:val="ConsPlusNormal"/>
              <w:jc w:val="right"/>
            </w:pPr>
            <w:r>
              <w:t>18580,04</w:t>
            </w:r>
          </w:p>
        </w:tc>
        <w:tc>
          <w:tcPr>
            <w:tcW w:w="1133" w:type="dxa"/>
            <w:vAlign w:val="center"/>
          </w:tcPr>
          <w:p w:rsidR="00864A69" w:rsidRDefault="00864A69">
            <w:pPr>
              <w:pStyle w:val="ConsPlusNormal"/>
              <w:jc w:val="right"/>
            </w:pPr>
            <w:r>
              <w:t>18580,04</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2015</w:t>
            </w:r>
          </w:p>
        </w:tc>
        <w:tc>
          <w:tcPr>
            <w:tcW w:w="1133" w:type="dxa"/>
            <w:vAlign w:val="center"/>
          </w:tcPr>
          <w:p w:rsidR="00864A69" w:rsidRDefault="00864A69">
            <w:pPr>
              <w:pStyle w:val="ConsPlusNormal"/>
              <w:jc w:val="right"/>
            </w:pPr>
            <w:r>
              <w:t>-</w:t>
            </w:r>
          </w:p>
        </w:tc>
        <w:tc>
          <w:tcPr>
            <w:tcW w:w="1133" w:type="dxa"/>
            <w:vAlign w:val="center"/>
          </w:tcPr>
          <w:p w:rsidR="00864A69" w:rsidRDefault="00864A69">
            <w:pPr>
              <w:pStyle w:val="ConsPlusNormal"/>
              <w:jc w:val="right"/>
            </w:pPr>
            <w:r>
              <w:t>-</w:t>
            </w:r>
          </w:p>
        </w:tc>
        <w:tc>
          <w:tcPr>
            <w:tcW w:w="1191" w:type="dxa"/>
            <w:vAlign w:val="center"/>
          </w:tcPr>
          <w:p w:rsidR="00864A69" w:rsidRDefault="00864A69">
            <w:pPr>
              <w:pStyle w:val="ConsPlusNormal"/>
              <w:jc w:val="right"/>
            </w:pPr>
            <w:r>
              <w:t>-</w:t>
            </w:r>
          </w:p>
        </w:tc>
        <w:tc>
          <w:tcPr>
            <w:tcW w:w="1133" w:type="dxa"/>
            <w:vAlign w:val="center"/>
          </w:tcPr>
          <w:p w:rsidR="00864A69" w:rsidRDefault="00864A69">
            <w:pPr>
              <w:pStyle w:val="ConsPlusNormal"/>
              <w:jc w:val="right"/>
            </w:pPr>
            <w:r>
              <w:t>-</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2016</w:t>
            </w:r>
          </w:p>
        </w:tc>
        <w:tc>
          <w:tcPr>
            <w:tcW w:w="1133" w:type="dxa"/>
            <w:vAlign w:val="center"/>
          </w:tcPr>
          <w:p w:rsidR="00864A69" w:rsidRDefault="00864A69">
            <w:pPr>
              <w:pStyle w:val="ConsPlusNormal"/>
              <w:jc w:val="right"/>
            </w:pPr>
            <w:r>
              <w:t>-</w:t>
            </w:r>
          </w:p>
        </w:tc>
        <w:tc>
          <w:tcPr>
            <w:tcW w:w="1133" w:type="dxa"/>
            <w:vAlign w:val="center"/>
          </w:tcPr>
          <w:p w:rsidR="00864A69" w:rsidRDefault="00864A69">
            <w:pPr>
              <w:pStyle w:val="ConsPlusNormal"/>
              <w:jc w:val="right"/>
            </w:pPr>
            <w:r>
              <w:t>-</w:t>
            </w:r>
          </w:p>
        </w:tc>
        <w:tc>
          <w:tcPr>
            <w:tcW w:w="1191" w:type="dxa"/>
            <w:vAlign w:val="center"/>
          </w:tcPr>
          <w:p w:rsidR="00864A69" w:rsidRDefault="00864A69">
            <w:pPr>
              <w:pStyle w:val="ConsPlusNormal"/>
              <w:jc w:val="right"/>
            </w:pPr>
            <w:r>
              <w:t>-</w:t>
            </w:r>
          </w:p>
        </w:tc>
        <w:tc>
          <w:tcPr>
            <w:tcW w:w="1133" w:type="dxa"/>
            <w:vAlign w:val="center"/>
          </w:tcPr>
          <w:p w:rsidR="00864A69" w:rsidRDefault="00864A69">
            <w:pPr>
              <w:pStyle w:val="ConsPlusNormal"/>
              <w:jc w:val="right"/>
            </w:pPr>
            <w:r>
              <w:t>-</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2017</w:t>
            </w:r>
          </w:p>
        </w:tc>
        <w:tc>
          <w:tcPr>
            <w:tcW w:w="1133" w:type="dxa"/>
            <w:vAlign w:val="center"/>
          </w:tcPr>
          <w:p w:rsidR="00864A69" w:rsidRDefault="00864A69">
            <w:pPr>
              <w:pStyle w:val="ConsPlusNormal"/>
              <w:jc w:val="right"/>
            </w:pPr>
            <w:r>
              <w:t>9630,65</w:t>
            </w:r>
          </w:p>
        </w:tc>
        <w:tc>
          <w:tcPr>
            <w:tcW w:w="1133" w:type="dxa"/>
            <w:vAlign w:val="center"/>
          </w:tcPr>
          <w:p w:rsidR="00864A69" w:rsidRDefault="00864A69">
            <w:pPr>
              <w:pStyle w:val="ConsPlusNormal"/>
              <w:jc w:val="right"/>
            </w:pPr>
            <w:r>
              <w:t>9630,65</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2018</w:t>
            </w:r>
          </w:p>
        </w:tc>
        <w:tc>
          <w:tcPr>
            <w:tcW w:w="1133" w:type="dxa"/>
            <w:vAlign w:val="center"/>
          </w:tcPr>
          <w:p w:rsidR="00864A69" w:rsidRDefault="00864A69">
            <w:pPr>
              <w:pStyle w:val="ConsPlusNormal"/>
              <w:jc w:val="right"/>
            </w:pPr>
            <w:r>
              <w:t>8249,39</w:t>
            </w:r>
          </w:p>
        </w:tc>
        <w:tc>
          <w:tcPr>
            <w:tcW w:w="1133" w:type="dxa"/>
            <w:vAlign w:val="center"/>
          </w:tcPr>
          <w:p w:rsidR="00864A69" w:rsidRDefault="00864A69">
            <w:pPr>
              <w:pStyle w:val="ConsPlusNormal"/>
              <w:jc w:val="right"/>
            </w:pPr>
            <w:r>
              <w:t>8249,39</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2019</w:t>
            </w:r>
          </w:p>
        </w:tc>
        <w:tc>
          <w:tcPr>
            <w:tcW w:w="1133" w:type="dxa"/>
            <w:vAlign w:val="center"/>
          </w:tcPr>
          <w:p w:rsidR="00864A69" w:rsidRDefault="00864A69">
            <w:pPr>
              <w:pStyle w:val="ConsPlusNormal"/>
              <w:jc w:val="right"/>
            </w:pPr>
            <w:r>
              <w:t>350,00</w:t>
            </w:r>
          </w:p>
        </w:tc>
        <w:tc>
          <w:tcPr>
            <w:tcW w:w="1133" w:type="dxa"/>
            <w:vAlign w:val="center"/>
          </w:tcPr>
          <w:p w:rsidR="00864A69" w:rsidRDefault="00864A69">
            <w:pPr>
              <w:pStyle w:val="ConsPlusNormal"/>
              <w:jc w:val="right"/>
            </w:pPr>
            <w:r>
              <w:t>350,00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2020</w:t>
            </w:r>
          </w:p>
        </w:tc>
        <w:tc>
          <w:tcPr>
            <w:tcW w:w="1133" w:type="dxa"/>
            <w:vAlign w:val="center"/>
          </w:tcPr>
          <w:p w:rsidR="00864A69" w:rsidRDefault="00864A69">
            <w:pPr>
              <w:pStyle w:val="ConsPlusNormal"/>
              <w:jc w:val="right"/>
            </w:pPr>
            <w:r>
              <w:t>350,00</w:t>
            </w:r>
          </w:p>
        </w:tc>
        <w:tc>
          <w:tcPr>
            <w:tcW w:w="1133" w:type="dxa"/>
            <w:vAlign w:val="center"/>
          </w:tcPr>
          <w:p w:rsidR="00864A69" w:rsidRDefault="00864A69">
            <w:pPr>
              <w:pStyle w:val="ConsPlusNormal"/>
              <w:jc w:val="right"/>
            </w:pPr>
            <w:r>
              <w:t>350,00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2021 (прогнозный период)</w:t>
            </w:r>
          </w:p>
        </w:tc>
        <w:tc>
          <w:tcPr>
            <w:tcW w:w="1133" w:type="dxa"/>
            <w:vAlign w:val="center"/>
          </w:tcPr>
          <w:p w:rsidR="00864A69" w:rsidRDefault="00864A69">
            <w:pPr>
              <w:pStyle w:val="ConsPlusNormal"/>
              <w:jc w:val="right"/>
            </w:pPr>
            <w:r>
              <w:t>350,00</w:t>
            </w:r>
          </w:p>
        </w:tc>
        <w:tc>
          <w:tcPr>
            <w:tcW w:w="1133" w:type="dxa"/>
            <w:vAlign w:val="center"/>
          </w:tcPr>
          <w:p w:rsidR="00864A69" w:rsidRDefault="00864A69">
            <w:pPr>
              <w:pStyle w:val="ConsPlusNormal"/>
              <w:jc w:val="right"/>
            </w:pPr>
            <w:r>
              <w:t>350,00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2022 (прогнозный период)</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val="restart"/>
          </w:tcPr>
          <w:p w:rsidR="00864A69" w:rsidRDefault="00864A69">
            <w:pPr>
              <w:pStyle w:val="ConsPlusNormal"/>
              <w:jc w:val="center"/>
            </w:pPr>
            <w:r>
              <w:lastRenderedPageBreak/>
              <w:t>4.2.1</w:t>
            </w:r>
          </w:p>
        </w:tc>
        <w:tc>
          <w:tcPr>
            <w:tcW w:w="2891" w:type="dxa"/>
            <w:vMerge w:val="restart"/>
          </w:tcPr>
          <w:p w:rsidR="00864A69" w:rsidRDefault="00864A69">
            <w:pPr>
              <w:pStyle w:val="ConsPlusNormal"/>
            </w:pPr>
            <w:r>
              <w:t>Предоставление субсидий субъектам малого и среднего предпринимательства на возмещение части затрат, связанных с уплатой процентов по кредитам</w:t>
            </w:r>
          </w:p>
        </w:tc>
        <w:tc>
          <w:tcPr>
            <w:tcW w:w="964" w:type="dxa"/>
            <w:vAlign w:val="center"/>
          </w:tcPr>
          <w:p w:rsidR="00864A69" w:rsidRDefault="00864A69">
            <w:pPr>
              <w:pStyle w:val="ConsPlusNormal"/>
              <w:jc w:val="center"/>
            </w:pPr>
            <w:r>
              <w:t>Всего</w:t>
            </w:r>
          </w:p>
        </w:tc>
        <w:tc>
          <w:tcPr>
            <w:tcW w:w="1133" w:type="dxa"/>
          </w:tcPr>
          <w:p w:rsidR="00864A69" w:rsidRDefault="00864A69">
            <w:pPr>
              <w:pStyle w:val="ConsPlusNormal"/>
              <w:jc w:val="right"/>
            </w:pPr>
            <w:r>
              <w:t>17530,04</w:t>
            </w:r>
          </w:p>
        </w:tc>
        <w:tc>
          <w:tcPr>
            <w:tcW w:w="1133" w:type="dxa"/>
          </w:tcPr>
          <w:p w:rsidR="00864A69" w:rsidRDefault="00864A69">
            <w:pPr>
              <w:pStyle w:val="ConsPlusNormal"/>
              <w:jc w:val="right"/>
            </w:pPr>
            <w:r>
              <w:t>17530,04</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2015</w:t>
            </w:r>
          </w:p>
        </w:tc>
        <w:tc>
          <w:tcPr>
            <w:tcW w:w="1133" w:type="dxa"/>
          </w:tcPr>
          <w:p w:rsidR="00864A69" w:rsidRDefault="00864A69">
            <w:pPr>
              <w:pStyle w:val="ConsPlusNormal"/>
              <w:jc w:val="right"/>
            </w:pPr>
            <w:r>
              <w:t>-</w:t>
            </w:r>
          </w:p>
        </w:tc>
        <w:tc>
          <w:tcPr>
            <w:tcW w:w="1133" w:type="dxa"/>
          </w:tcPr>
          <w:p w:rsidR="00864A69" w:rsidRDefault="00864A69">
            <w:pPr>
              <w:pStyle w:val="ConsPlusNormal"/>
              <w:jc w:val="right"/>
            </w:pPr>
            <w:r>
              <w:t>-</w:t>
            </w:r>
          </w:p>
        </w:tc>
        <w:tc>
          <w:tcPr>
            <w:tcW w:w="1191" w:type="dxa"/>
          </w:tcPr>
          <w:p w:rsidR="00864A69" w:rsidRDefault="00864A69">
            <w:pPr>
              <w:pStyle w:val="ConsPlusNormal"/>
              <w:jc w:val="right"/>
            </w:pPr>
            <w:r>
              <w:t>-</w:t>
            </w:r>
          </w:p>
        </w:tc>
        <w:tc>
          <w:tcPr>
            <w:tcW w:w="1133" w:type="dxa"/>
          </w:tcPr>
          <w:p w:rsidR="00864A69" w:rsidRDefault="00864A69">
            <w:pPr>
              <w:pStyle w:val="ConsPlusNormal"/>
              <w:jc w:val="right"/>
            </w:pPr>
            <w:r>
              <w:t>-</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2016</w:t>
            </w:r>
          </w:p>
        </w:tc>
        <w:tc>
          <w:tcPr>
            <w:tcW w:w="1133" w:type="dxa"/>
          </w:tcPr>
          <w:p w:rsidR="00864A69" w:rsidRDefault="00864A69">
            <w:pPr>
              <w:pStyle w:val="ConsPlusNormal"/>
              <w:jc w:val="right"/>
            </w:pPr>
            <w:r>
              <w:t>-</w:t>
            </w:r>
          </w:p>
        </w:tc>
        <w:tc>
          <w:tcPr>
            <w:tcW w:w="1133" w:type="dxa"/>
          </w:tcPr>
          <w:p w:rsidR="00864A69" w:rsidRDefault="00864A69">
            <w:pPr>
              <w:pStyle w:val="ConsPlusNormal"/>
              <w:jc w:val="right"/>
            </w:pPr>
            <w:r>
              <w:t>-</w:t>
            </w:r>
          </w:p>
        </w:tc>
        <w:tc>
          <w:tcPr>
            <w:tcW w:w="1191" w:type="dxa"/>
          </w:tcPr>
          <w:p w:rsidR="00864A69" w:rsidRDefault="00864A69">
            <w:pPr>
              <w:pStyle w:val="ConsPlusNormal"/>
              <w:jc w:val="right"/>
            </w:pPr>
            <w:r>
              <w:t>-</w:t>
            </w:r>
          </w:p>
        </w:tc>
        <w:tc>
          <w:tcPr>
            <w:tcW w:w="1133" w:type="dxa"/>
          </w:tcPr>
          <w:p w:rsidR="00864A69" w:rsidRDefault="00864A69">
            <w:pPr>
              <w:pStyle w:val="ConsPlusNormal"/>
              <w:jc w:val="right"/>
            </w:pPr>
            <w:r>
              <w:t>-</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2017</w:t>
            </w:r>
          </w:p>
        </w:tc>
        <w:tc>
          <w:tcPr>
            <w:tcW w:w="1133" w:type="dxa"/>
          </w:tcPr>
          <w:p w:rsidR="00864A69" w:rsidRDefault="00864A69">
            <w:pPr>
              <w:pStyle w:val="ConsPlusNormal"/>
              <w:jc w:val="right"/>
            </w:pPr>
            <w:r>
              <w:t>9130,65</w:t>
            </w:r>
          </w:p>
        </w:tc>
        <w:tc>
          <w:tcPr>
            <w:tcW w:w="1133" w:type="dxa"/>
          </w:tcPr>
          <w:p w:rsidR="00864A69" w:rsidRDefault="00864A69">
            <w:pPr>
              <w:pStyle w:val="ConsPlusNormal"/>
              <w:jc w:val="right"/>
            </w:pPr>
            <w:r>
              <w:t>9130,65</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2018</w:t>
            </w:r>
          </w:p>
        </w:tc>
        <w:tc>
          <w:tcPr>
            <w:tcW w:w="1133" w:type="dxa"/>
          </w:tcPr>
          <w:p w:rsidR="00864A69" w:rsidRDefault="00864A69">
            <w:pPr>
              <w:pStyle w:val="ConsPlusNormal"/>
              <w:jc w:val="right"/>
            </w:pPr>
            <w:r>
              <w:t>7749,39</w:t>
            </w:r>
          </w:p>
        </w:tc>
        <w:tc>
          <w:tcPr>
            <w:tcW w:w="1133" w:type="dxa"/>
          </w:tcPr>
          <w:p w:rsidR="00864A69" w:rsidRDefault="00864A69">
            <w:pPr>
              <w:pStyle w:val="ConsPlusNormal"/>
              <w:jc w:val="right"/>
            </w:pPr>
            <w:r>
              <w:t>7749,39</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2019</w:t>
            </w:r>
          </w:p>
        </w:tc>
        <w:tc>
          <w:tcPr>
            <w:tcW w:w="1133" w:type="dxa"/>
          </w:tcPr>
          <w:p w:rsidR="00864A69" w:rsidRDefault="00864A69">
            <w:pPr>
              <w:pStyle w:val="ConsPlusNormal"/>
              <w:jc w:val="right"/>
            </w:pPr>
            <w:r>
              <w:t>325,00</w:t>
            </w:r>
          </w:p>
        </w:tc>
        <w:tc>
          <w:tcPr>
            <w:tcW w:w="1133" w:type="dxa"/>
          </w:tcPr>
          <w:p w:rsidR="00864A69" w:rsidRDefault="00864A69">
            <w:pPr>
              <w:pStyle w:val="ConsPlusNormal"/>
              <w:jc w:val="right"/>
            </w:pPr>
            <w:r>
              <w:t>325,00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2020</w:t>
            </w:r>
          </w:p>
        </w:tc>
        <w:tc>
          <w:tcPr>
            <w:tcW w:w="1133" w:type="dxa"/>
          </w:tcPr>
          <w:p w:rsidR="00864A69" w:rsidRDefault="00864A69">
            <w:pPr>
              <w:pStyle w:val="ConsPlusNormal"/>
              <w:jc w:val="right"/>
            </w:pPr>
            <w:r>
              <w:t>325,00</w:t>
            </w:r>
          </w:p>
        </w:tc>
        <w:tc>
          <w:tcPr>
            <w:tcW w:w="1133" w:type="dxa"/>
          </w:tcPr>
          <w:p w:rsidR="00864A69" w:rsidRDefault="00864A69">
            <w:pPr>
              <w:pStyle w:val="ConsPlusNormal"/>
              <w:jc w:val="right"/>
            </w:pPr>
            <w:r>
              <w:t>325,00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2021 (прогнозный период)</w:t>
            </w:r>
          </w:p>
        </w:tc>
        <w:tc>
          <w:tcPr>
            <w:tcW w:w="1133" w:type="dxa"/>
          </w:tcPr>
          <w:p w:rsidR="00864A69" w:rsidRDefault="00864A69">
            <w:pPr>
              <w:pStyle w:val="ConsPlusNormal"/>
              <w:jc w:val="right"/>
            </w:pPr>
            <w:r>
              <w:t>325,00</w:t>
            </w:r>
          </w:p>
        </w:tc>
        <w:tc>
          <w:tcPr>
            <w:tcW w:w="1133" w:type="dxa"/>
          </w:tcPr>
          <w:p w:rsidR="00864A69" w:rsidRDefault="00864A69">
            <w:pPr>
              <w:pStyle w:val="ConsPlusNormal"/>
              <w:jc w:val="right"/>
            </w:pPr>
            <w:r>
              <w:t>325,00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2022 (прогнозный период)</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val="restart"/>
          </w:tcPr>
          <w:p w:rsidR="00864A69" w:rsidRDefault="00864A69">
            <w:pPr>
              <w:pStyle w:val="ConsPlusNormal"/>
              <w:jc w:val="center"/>
            </w:pPr>
            <w:r>
              <w:t>4.2.2</w:t>
            </w:r>
          </w:p>
        </w:tc>
        <w:tc>
          <w:tcPr>
            <w:tcW w:w="2891" w:type="dxa"/>
            <w:vMerge w:val="restart"/>
          </w:tcPr>
          <w:p w:rsidR="00864A69" w:rsidRDefault="00864A69">
            <w:pPr>
              <w:pStyle w:val="ConsPlusNormal"/>
            </w:pPr>
            <w:r>
              <w:t>Предоставление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(договоров) лизинга оборудования</w:t>
            </w:r>
          </w:p>
        </w:tc>
        <w:tc>
          <w:tcPr>
            <w:tcW w:w="964" w:type="dxa"/>
            <w:vAlign w:val="center"/>
          </w:tcPr>
          <w:p w:rsidR="00864A69" w:rsidRDefault="00864A69">
            <w:pPr>
              <w:pStyle w:val="ConsPlusNormal"/>
              <w:jc w:val="center"/>
            </w:pPr>
            <w:r>
              <w:t>Всего</w:t>
            </w:r>
          </w:p>
        </w:tc>
        <w:tc>
          <w:tcPr>
            <w:tcW w:w="1133" w:type="dxa"/>
          </w:tcPr>
          <w:p w:rsidR="00864A69" w:rsidRDefault="00864A69">
            <w:pPr>
              <w:pStyle w:val="ConsPlusNormal"/>
              <w:jc w:val="right"/>
            </w:pPr>
            <w:r>
              <w:t>1050,00</w:t>
            </w:r>
          </w:p>
        </w:tc>
        <w:tc>
          <w:tcPr>
            <w:tcW w:w="1133" w:type="dxa"/>
          </w:tcPr>
          <w:p w:rsidR="00864A69" w:rsidRDefault="00864A69">
            <w:pPr>
              <w:pStyle w:val="ConsPlusNormal"/>
              <w:jc w:val="right"/>
            </w:pPr>
            <w:r>
              <w:t>1050,00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2015</w:t>
            </w:r>
          </w:p>
        </w:tc>
        <w:tc>
          <w:tcPr>
            <w:tcW w:w="1133" w:type="dxa"/>
          </w:tcPr>
          <w:p w:rsidR="00864A69" w:rsidRDefault="00864A69">
            <w:pPr>
              <w:pStyle w:val="ConsPlusNormal"/>
              <w:jc w:val="right"/>
            </w:pPr>
            <w:r>
              <w:t>-</w:t>
            </w:r>
          </w:p>
        </w:tc>
        <w:tc>
          <w:tcPr>
            <w:tcW w:w="1133" w:type="dxa"/>
          </w:tcPr>
          <w:p w:rsidR="00864A69" w:rsidRDefault="00864A69">
            <w:pPr>
              <w:pStyle w:val="ConsPlusNormal"/>
              <w:jc w:val="right"/>
            </w:pPr>
            <w:r>
              <w:t>-</w:t>
            </w:r>
          </w:p>
        </w:tc>
        <w:tc>
          <w:tcPr>
            <w:tcW w:w="1191" w:type="dxa"/>
          </w:tcPr>
          <w:p w:rsidR="00864A69" w:rsidRDefault="00864A69">
            <w:pPr>
              <w:pStyle w:val="ConsPlusNormal"/>
              <w:jc w:val="right"/>
            </w:pPr>
            <w:r>
              <w:t>-</w:t>
            </w:r>
          </w:p>
        </w:tc>
        <w:tc>
          <w:tcPr>
            <w:tcW w:w="1133" w:type="dxa"/>
          </w:tcPr>
          <w:p w:rsidR="00864A69" w:rsidRDefault="00864A69">
            <w:pPr>
              <w:pStyle w:val="ConsPlusNormal"/>
              <w:jc w:val="right"/>
            </w:pPr>
            <w:r>
              <w:t>-</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2016</w:t>
            </w:r>
          </w:p>
        </w:tc>
        <w:tc>
          <w:tcPr>
            <w:tcW w:w="1133" w:type="dxa"/>
          </w:tcPr>
          <w:p w:rsidR="00864A69" w:rsidRDefault="00864A69">
            <w:pPr>
              <w:pStyle w:val="ConsPlusNormal"/>
              <w:jc w:val="right"/>
            </w:pPr>
            <w:r>
              <w:t>-</w:t>
            </w:r>
          </w:p>
        </w:tc>
        <w:tc>
          <w:tcPr>
            <w:tcW w:w="1133" w:type="dxa"/>
          </w:tcPr>
          <w:p w:rsidR="00864A69" w:rsidRDefault="00864A69">
            <w:pPr>
              <w:pStyle w:val="ConsPlusNormal"/>
              <w:jc w:val="right"/>
            </w:pPr>
            <w:r>
              <w:t>-</w:t>
            </w:r>
          </w:p>
        </w:tc>
        <w:tc>
          <w:tcPr>
            <w:tcW w:w="1191" w:type="dxa"/>
          </w:tcPr>
          <w:p w:rsidR="00864A69" w:rsidRDefault="00864A69">
            <w:pPr>
              <w:pStyle w:val="ConsPlusNormal"/>
              <w:jc w:val="right"/>
            </w:pPr>
            <w:r>
              <w:t>-</w:t>
            </w:r>
          </w:p>
        </w:tc>
        <w:tc>
          <w:tcPr>
            <w:tcW w:w="1133" w:type="dxa"/>
          </w:tcPr>
          <w:p w:rsidR="00864A69" w:rsidRDefault="00864A69">
            <w:pPr>
              <w:pStyle w:val="ConsPlusNormal"/>
              <w:jc w:val="right"/>
            </w:pPr>
            <w:r>
              <w:t>-</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2017</w:t>
            </w:r>
          </w:p>
        </w:tc>
        <w:tc>
          <w:tcPr>
            <w:tcW w:w="1133" w:type="dxa"/>
          </w:tcPr>
          <w:p w:rsidR="00864A69" w:rsidRDefault="00864A69">
            <w:pPr>
              <w:pStyle w:val="ConsPlusNormal"/>
              <w:jc w:val="right"/>
            </w:pPr>
            <w:r>
              <w:t>500,00</w:t>
            </w:r>
          </w:p>
        </w:tc>
        <w:tc>
          <w:tcPr>
            <w:tcW w:w="1133" w:type="dxa"/>
          </w:tcPr>
          <w:p w:rsidR="00864A69" w:rsidRDefault="00864A69">
            <w:pPr>
              <w:pStyle w:val="ConsPlusNormal"/>
              <w:jc w:val="right"/>
            </w:pPr>
            <w:r>
              <w:t>500,00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2018</w:t>
            </w:r>
          </w:p>
        </w:tc>
        <w:tc>
          <w:tcPr>
            <w:tcW w:w="1133" w:type="dxa"/>
          </w:tcPr>
          <w:p w:rsidR="00864A69" w:rsidRDefault="00864A69">
            <w:pPr>
              <w:pStyle w:val="ConsPlusNormal"/>
              <w:jc w:val="right"/>
            </w:pPr>
            <w:r>
              <w:t>500,00</w:t>
            </w:r>
          </w:p>
        </w:tc>
        <w:tc>
          <w:tcPr>
            <w:tcW w:w="1133" w:type="dxa"/>
          </w:tcPr>
          <w:p w:rsidR="00864A69" w:rsidRDefault="00864A69">
            <w:pPr>
              <w:pStyle w:val="ConsPlusNormal"/>
              <w:jc w:val="right"/>
            </w:pPr>
            <w:r>
              <w:t>500,00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2019</w:t>
            </w:r>
          </w:p>
        </w:tc>
        <w:tc>
          <w:tcPr>
            <w:tcW w:w="1133" w:type="dxa"/>
          </w:tcPr>
          <w:p w:rsidR="00864A69" w:rsidRDefault="00864A69">
            <w:pPr>
              <w:pStyle w:val="ConsPlusNormal"/>
              <w:jc w:val="right"/>
            </w:pPr>
            <w:r>
              <w:t>25,00</w:t>
            </w:r>
          </w:p>
        </w:tc>
        <w:tc>
          <w:tcPr>
            <w:tcW w:w="1133" w:type="dxa"/>
          </w:tcPr>
          <w:p w:rsidR="00864A69" w:rsidRDefault="00864A69">
            <w:pPr>
              <w:pStyle w:val="ConsPlusNormal"/>
              <w:jc w:val="right"/>
            </w:pPr>
            <w:r>
              <w:t>25,00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2020</w:t>
            </w:r>
          </w:p>
        </w:tc>
        <w:tc>
          <w:tcPr>
            <w:tcW w:w="1133" w:type="dxa"/>
          </w:tcPr>
          <w:p w:rsidR="00864A69" w:rsidRDefault="00864A69">
            <w:pPr>
              <w:pStyle w:val="ConsPlusNormal"/>
              <w:jc w:val="right"/>
            </w:pPr>
            <w:r>
              <w:t>25,00</w:t>
            </w:r>
          </w:p>
        </w:tc>
        <w:tc>
          <w:tcPr>
            <w:tcW w:w="1133" w:type="dxa"/>
          </w:tcPr>
          <w:p w:rsidR="00864A69" w:rsidRDefault="00864A69">
            <w:pPr>
              <w:pStyle w:val="ConsPlusNormal"/>
              <w:jc w:val="right"/>
            </w:pPr>
            <w:r>
              <w:t>25,00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2021 (прогнозный период)</w:t>
            </w:r>
          </w:p>
        </w:tc>
        <w:tc>
          <w:tcPr>
            <w:tcW w:w="1133" w:type="dxa"/>
          </w:tcPr>
          <w:p w:rsidR="00864A69" w:rsidRDefault="00864A69">
            <w:pPr>
              <w:pStyle w:val="ConsPlusNormal"/>
              <w:jc w:val="right"/>
            </w:pPr>
            <w:r>
              <w:t>25,00</w:t>
            </w:r>
          </w:p>
        </w:tc>
        <w:tc>
          <w:tcPr>
            <w:tcW w:w="1133" w:type="dxa"/>
          </w:tcPr>
          <w:p w:rsidR="00864A69" w:rsidRDefault="00864A69">
            <w:pPr>
              <w:pStyle w:val="ConsPlusNormal"/>
              <w:jc w:val="right"/>
            </w:pPr>
            <w:r>
              <w:t>25,00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2022 (прогнозный период)</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val="restart"/>
          </w:tcPr>
          <w:p w:rsidR="00864A69" w:rsidRDefault="00864A69">
            <w:pPr>
              <w:pStyle w:val="ConsPlusNormal"/>
              <w:jc w:val="center"/>
            </w:pPr>
            <w:r>
              <w:t>5</w:t>
            </w:r>
          </w:p>
        </w:tc>
        <w:tc>
          <w:tcPr>
            <w:tcW w:w="2891" w:type="dxa"/>
            <w:vMerge w:val="restart"/>
          </w:tcPr>
          <w:p w:rsidR="00864A69" w:rsidRDefault="00864A69">
            <w:pPr>
              <w:pStyle w:val="ConsPlusNormal"/>
            </w:pPr>
            <w:hyperlink w:anchor="P733" w:history="1">
              <w:r>
                <w:rPr>
                  <w:color w:val="0000FF"/>
                </w:rPr>
                <w:t>Подпрограмма 5</w:t>
              </w:r>
            </w:hyperlink>
            <w:r>
              <w:t xml:space="preserve"> "Обеспечивающая подпрограмма"</w:t>
            </w:r>
          </w:p>
        </w:tc>
        <w:tc>
          <w:tcPr>
            <w:tcW w:w="964" w:type="dxa"/>
            <w:vAlign w:val="center"/>
          </w:tcPr>
          <w:p w:rsidR="00864A69" w:rsidRDefault="00864A69">
            <w:pPr>
              <w:pStyle w:val="ConsPlusNormal"/>
              <w:jc w:val="center"/>
            </w:pPr>
            <w:r>
              <w:t>Всего</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2015</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2016</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2017</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2018</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2019</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vAlign w:val="center"/>
          </w:tcPr>
          <w:p w:rsidR="00864A69" w:rsidRDefault="00864A69">
            <w:pPr>
              <w:pStyle w:val="ConsPlusNormal"/>
              <w:jc w:val="center"/>
            </w:pPr>
            <w:r>
              <w:t>2020</w:t>
            </w:r>
          </w:p>
        </w:tc>
        <w:tc>
          <w:tcPr>
            <w:tcW w:w="1133"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0,00</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2021 (прогнозный период)</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2022 (прогнозный период)</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val="restart"/>
          </w:tcPr>
          <w:p w:rsidR="00864A69" w:rsidRDefault="00864A69">
            <w:pPr>
              <w:pStyle w:val="ConsPlusNormal"/>
              <w:jc w:val="center"/>
            </w:pPr>
            <w:r>
              <w:t>6</w:t>
            </w:r>
          </w:p>
        </w:tc>
        <w:tc>
          <w:tcPr>
            <w:tcW w:w="2891" w:type="dxa"/>
            <w:vMerge w:val="restart"/>
          </w:tcPr>
          <w:p w:rsidR="00864A69" w:rsidRDefault="00864A69">
            <w:pPr>
              <w:pStyle w:val="ConsPlusNormal"/>
            </w:pPr>
            <w:hyperlink w:anchor="P7649" w:history="1">
              <w:r>
                <w:rPr>
                  <w:color w:val="0000FF"/>
                </w:rPr>
                <w:t>Подпрограмма 6</w:t>
              </w:r>
            </w:hyperlink>
            <w:r>
              <w:t xml:space="preserve"> "Создание, развитие и обеспечение деятельности центров молодежного инновационного творчества на территории ЗАТО Северск"</w:t>
            </w:r>
          </w:p>
        </w:tc>
        <w:tc>
          <w:tcPr>
            <w:tcW w:w="964" w:type="dxa"/>
          </w:tcPr>
          <w:p w:rsidR="00864A69" w:rsidRDefault="00864A69">
            <w:pPr>
              <w:pStyle w:val="ConsPlusNormal"/>
              <w:jc w:val="center"/>
            </w:pPr>
            <w:r>
              <w:t>Всего</w:t>
            </w:r>
          </w:p>
        </w:tc>
        <w:tc>
          <w:tcPr>
            <w:tcW w:w="1133" w:type="dxa"/>
          </w:tcPr>
          <w:p w:rsidR="00864A69" w:rsidRDefault="00864A69">
            <w:pPr>
              <w:pStyle w:val="ConsPlusNormal"/>
              <w:jc w:val="right"/>
            </w:pPr>
            <w:r>
              <w:t>6252,52</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6252,52</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2015</w:t>
            </w:r>
          </w:p>
        </w:tc>
        <w:tc>
          <w:tcPr>
            <w:tcW w:w="1133" w:type="dxa"/>
          </w:tcPr>
          <w:p w:rsidR="00864A69" w:rsidRDefault="00864A69">
            <w:pPr>
              <w:pStyle w:val="ConsPlusNormal"/>
              <w:jc w:val="right"/>
            </w:pPr>
            <w:r>
              <w:t>-</w:t>
            </w:r>
          </w:p>
        </w:tc>
        <w:tc>
          <w:tcPr>
            <w:tcW w:w="1133" w:type="dxa"/>
          </w:tcPr>
          <w:p w:rsidR="00864A69" w:rsidRDefault="00864A69">
            <w:pPr>
              <w:pStyle w:val="ConsPlusNormal"/>
              <w:jc w:val="right"/>
            </w:pPr>
            <w:r>
              <w:t>-</w:t>
            </w:r>
          </w:p>
        </w:tc>
        <w:tc>
          <w:tcPr>
            <w:tcW w:w="1191" w:type="dxa"/>
          </w:tcPr>
          <w:p w:rsidR="00864A69" w:rsidRDefault="00864A69">
            <w:pPr>
              <w:pStyle w:val="ConsPlusNormal"/>
              <w:jc w:val="right"/>
            </w:pPr>
            <w:r>
              <w:t>-</w:t>
            </w:r>
          </w:p>
        </w:tc>
        <w:tc>
          <w:tcPr>
            <w:tcW w:w="1133" w:type="dxa"/>
          </w:tcPr>
          <w:p w:rsidR="00864A69" w:rsidRDefault="00864A69">
            <w:pPr>
              <w:pStyle w:val="ConsPlusNormal"/>
              <w:jc w:val="right"/>
            </w:pPr>
            <w:r>
              <w:t>-</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2016</w:t>
            </w:r>
          </w:p>
        </w:tc>
        <w:tc>
          <w:tcPr>
            <w:tcW w:w="1133" w:type="dxa"/>
          </w:tcPr>
          <w:p w:rsidR="00864A69" w:rsidRDefault="00864A69">
            <w:pPr>
              <w:pStyle w:val="ConsPlusNormal"/>
              <w:jc w:val="right"/>
            </w:pPr>
            <w:r>
              <w:t>-</w:t>
            </w:r>
          </w:p>
        </w:tc>
        <w:tc>
          <w:tcPr>
            <w:tcW w:w="1133" w:type="dxa"/>
          </w:tcPr>
          <w:p w:rsidR="00864A69" w:rsidRDefault="00864A69">
            <w:pPr>
              <w:pStyle w:val="ConsPlusNormal"/>
              <w:jc w:val="right"/>
            </w:pPr>
            <w:r>
              <w:t>-</w:t>
            </w:r>
          </w:p>
        </w:tc>
        <w:tc>
          <w:tcPr>
            <w:tcW w:w="1191" w:type="dxa"/>
          </w:tcPr>
          <w:p w:rsidR="00864A69" w:rsidRDefault="00864A69">
            <w:pPr>
              <w:pStyle w:val="ConsPlusNormal"/>
              <w:jc w:val="right"/>
            </w:pPr>
            <w:r>
              <w:t>-</w:t>
            </w:r>
          </w:p>
        </w:tc>
        <w:tc>
          <w:tcPr>
            <w:tcW w:w="1133" w:type="dxa"/>
          </w:tcPr>
          <w:p w:rsidR="00864A69" w:rsidRDefault="00864A69">
            <w:pPr>
              <w:pStyle w:val="ConsPlusNormal"/>
              <w:jc w:val="right"/>
            </w:pPr>
            <w:r>
              <w:t>-</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2017</w:t>
            </w:r>
          </w:p>
        </w:tc>
        <w:tc>
          <w:tcPr>
            <w:tcW w:w="1133" w:type="dxa"/>
          </w:tcPr>
          <w:p w:rsidR="00864A69" w:rsidRDefault="00864A69">
            <w:pPr>
              <w:pStyle w:val="ConsPlusNormal"/>
              <w:jc w:val="right"/>
            </w:pPr>
            <w:r>
              <w:t>6252,52</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6252,52</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2018</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2019</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2020</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2021 (прогнозный период)</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2022 (прогнозный период)</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val="restart"/>
          </w:tcPr>
          <w:p w:rsidR="00864A69" w:rsidRDefault="00864A69">
            <w:pPr>
              <w:pStyle w:val="ConsPlusNormal"/>
              <w:jc w:val="center"/>
            </w:pPr>
            <w:r>
              <w:t>6.1</w:t>
            </w:r>
          </w:p>
        </w:tc>
        <w:tc>
          <w:tcPr>
            <w:tcW w:w="2891" w:type="dxa"/>
            <w:vMerge w:val="restart"/>
          </w:tcPr>
          <w:p w:rsidR="00864A69" w:rsidRDefault="00864A69">
            <w:pPr>
              <w:pStyle w:val="ConsPlusNormal"/>
            </w:pPr>
            <w:r>
              <w:t>Основное мероприятие. Предоставление субсидии субъектам малого и среднего предпринимательства - юридическим лицам в целях финансового обеспечения (возмещения) затрат на создание, развитие и обеспечение деятельности центров молодежного инновационного творчества, в т.ч.:</w:t>
            </w:r>
          </w:p>
        </w:tc>
        <w:tc>
          <w:tcPr>
            <w:tcW w:w="964" w:type="dxa"/>
            <w:vAlign w:val="center"/>
          </w:tcPr>
          <w:p w:rsidR="00864A69" w:rsidRDefault="00864A69">
            <w:pPr>
              <w:pStyle w:val="ConsPlusNormal"/>
              <w:jc w:val="center"/>
            </w:pPr>
            <w:r>
              <w:t>Всего</w:t>
            </w:r>
          </w:p>
        </w:tc>
        <w:tc>
          <w:tcPr>
            <w:tcW w:w="1133" w:type="dxa"/>
            <w:vAlign w:val="center"/>
          </w:tcPr>
          <w:p w:rsidR="00864A69" w:rsidRDefault="00864A69">
            <w:pPr>
              <w:pStyle w:val="ConsPlusNormal"/>
              <w:jc w:val="right"/>
            </w:pPr>
            <w:r>
              <w:t>6252,52</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6252,52</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2015</w:t>
            </w:r>
          </w:p>
        </w:tc>
        <w:tc>
          <w:tcPr>
            <w:tcW w:w="1133" w:type="dxa"/>
          </w:tcPr>
          <w:p w:rsidR="00864A69" w:rsidRDefault="00864A69">
            <w:pPr>
              <w:pStyle w:val="ConsPlusNormal"/>
              <w:jc w:val="right"/>
            </w:pPr>
            <w:r>
              <w:t>-</w:t>
            </w:r>
          </w:p>
        </w:tc>
        <w:tc>
          <w:tcPr>
            <w:tcW w:w="1133" w:type="dxa"/>
          </w:tcPr>
          <w:p w:rsidR="00864A69" w:rsidRDefault="00864A69">
            <w:pPr>
              <w:pStyle w:val="ConsPlusNormal"/>
              <w:jc w:val="right"/>
            </w:pPr>
            <w:r>
              <w:t>-</w:t>
            </w:r>
          </w:p>
        </w:tc>
        <w:tc>
          <w:tcPr>
            <w:tcW w:w="1191" w:type="dxa"/>
          </w:tcPr>
          <w:p w:rsidR="00864A69" w:rsidRDefault="00864A69">
            <w:pPr>
              <w:pStyle w:val="ConsPlusNormal"/>
              <w:jc w:val="right"/>
            </w:pPr>
            <w:r>
              <w:t>-</w:t>
            </w:r>
          </w:p>
        </w:tc>
        <w:tc>
          <w:tcPr>
            <w:tcW w:w="1133" w:type="dxa"/>
          </w:tcPr>
          <w:p w:rsidR="00864A69" w:rsidRDefault="00864A69">
            <w:pPr>
              <w:pStyle w:val="ConsPlusNormal"/>
              <w:jc w:val="right"/>
            </w:pPr>
            <w:r>
              <w:t>-</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2016</w:t>
            </w:r>
          </w:p>
        </w:tc>
        <w:tc>
          <w:tcPr>
            <w:tcW w:w="1133" w:type="dxa"/>
          </w:tcPr>
          <w:p w:rsidR="00864A69" w:rsidRDefault="00864A69">
            <w:pPr>
              <w:pStyle w:val="ConsPlusNormal"/>
              <w:jc w:val="right"/>
            </w:pPr>
            <w:r>
              <w:t>-</w:t>
            </w:r>
          </w:p>
        </w:tc>
        <w:tc>
          <w:tcPr>
            <w:tcW w:w="1133" w:type="dxa"/>
          </w:tcPr>
          <w:p w:rsidR="00864A69" w:rsidRDefault="00864A69">
            <w:pPr>
              <w:pStyle w:val="ConsPlusNormal"/>
              <w:jc w:val="right"/>
            </w:pPr>
            <w:r>
              <w:t>-</w:t>
            </w:r>
          </w:p>
        </w:tc>
        <w:tc>
          <w:tcPr>
            <w:tcW w:w="1191" w:type="dxa"/>
          </w:tcPr>
          <w:p w:rsidR="00864A69" w:rsidRDefault="00864A69">
            <w:pPr>
              <w:pStyle w:val="ConsPlusNormal"/>
              <w:jc w:val="right"/>
            </w:pPr>
            <w:r>
              <w:t>-</w:t>
            </w:r>
          </w:p>
        </w:tc>
        <w:tc>
          <w:tcPr>
            <w:tcW w:w="1133" w:type="dxa"/>
          </w:tcPr>
          <w:p w:rsidR="00864A69" w:rsidRDefault="00864A69">
            <w:pPr>
              <w:pStyle w:val="ConsPlusNormal"/>
              <w:jc w:val="right"/>
            </w:pPr>
            <w:r>
              <w:t>-</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2017</w:t>
            </w:r>
          </w:p>
        </w:tc>
        <w:tc>
          <w:tcPr>
            <w:tcW w:w="1133" w:type="dxa"/>
          </w:tcPr>
          <w:p w:rsidR="00864A69" w:rsidRDefault="00864A69">
            <w:pPr>
              <w:pStyle w:val="ConsPlusNormal"/>
              <w:jc w:val="right"/>
            </w:pPr>
            <w:r>
              <w:t>6252,52</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6252,52</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2018</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2019</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2020</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2021 (прогнозный период)</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2022 (прогнозный период)</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val="restart"/>
          </w:tcPr>
          <w:p w:rsidR="00864A69" w:rsidRDefault="00864A69">
            <w:pPr>
              <w:pStyle w:val="ConsPlusNormal"/>
              <w:jc w:val="center"/>
            </w:pPr>
            <w:r>
              <w:t>6.1.1</w:t>
            </w:r>
          </w:p>
        </w:tc>
        <w:tc>
          <w:tcPr>
            <w:tcW w:w="2891" w:type="dxa"/>
            <w:vMerge w:val="restart"/>
          </w:tcPr>
          <w:p w:rsidR="00864A69" w:rsidRDefault="00864A69">
            <w:pPr>
              <w:pStyle w:val="ConsPlusNormal"/>
            </w:pPr>
            <w:r>
              <w:t>Предоставление субсидии субъектам малого и среднего предпринимательства - юридическим лицам в целях финансового обеспечения (возмещения) затрат на создание, развитие и обеспечение деятельности центров молодежного инновационного творчества</w:t>
            </w:r>
          </w:p>
        </w:tc>
        <w:tc>
          <w:tcPr>
            <w:tcW w:w="964" w:type="dxa"/>
            <w:vAlign w:val="center"/>
          </w:tcPr>
          <w:p w:rsidR="00864A69" w:rsidRDefault="00864A69">
            <w:pPr>
              <w:pStyle w:val="ConsPlusNormal"/>
              <w:jc w:val="center"/>
            </w:pPr>
            <w:r>
              <w:t>Всего</w:t>
            </w:r>
          </w:p>
        </w:tc>
        <w:tc>
          <w:tcPr>
            <w:tcW w:w="1133" w:type="dxa"/>
            <w:vAlign w:val="center"/>
          </w:tcPr>
          <w:p w:rsidR="00864A69" w:rsidRDefault="00864A69">
            <w:pPr>
              <w:pStyle w:val="ConsPlusNormal"/>
              <w:jc w:val="right"/>
            </w:pPr>
            <w:r>
              <w:t>6252,52</w:t>
            </w:r>
          </w:p>
        </w:tc>
        <w:tc>
          <w:tcPr>
            <w:tcW w:w="1133" w:type="dxa"/>
            <w:vAlign w:val="center"/>
          </w:tcPr>
          <w:p w:rsidR="00864A69" w:rsidRDefault="00864A69">
            <w:pPr>
              <w:pStyle w:val="ConsPlusNormal"/>
              <w:jc w:val="right"/>
            </w:pPr>
            <w:r>
              <w:t>0,00</w:t>
            </w:r>
          </w:p>
        </w:tc>
        <w:tc>
          <w:tcPr>
            <w:tcW w:w="1191" w:type="dxa"/>
            <w:vAlign w:val="center"/>
          </w:tcPr>
          <w:p w:rsidR="00864A69" w:rsidRDefault="00864A69">
            <w:pPr>
              <w:pStyle w:val="ConsPlusNormal"/>
              <w:jc w:val="right"/>
            </w:pPr>
            <w:r>
              <w:t>6252,52</w:t>
            </w:r>
          </w:p>
        </w:tc>
        <w:tc>
          <w:tcPr>
            <w:tcW w:w="1133" w:type="dxa"/>
            <w:vAlign w:val="center"/>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2015</w:t>
            </w:r>
          </w:p>
        </w:tc>
        <w:tc>
          <w:tcPr>
            <w:tcW w:w="1133" w:type="dxa"/>
          </w:tcPr>
          <w:p w:rsidR="00864A69" w:rsidRDefault="00864A69">
            <w:pPr>
              <w:pStyle w:val="ConsPlusNormal"/>
              <w:jc w:val="right"/>
            </w:pPr>
            <w:r>
              <w:t>-</w:t>
            </w:r>
          </w:p>
        </w:tc>
        <w:tc>
          <w:tcPr>
            <w:tcW w:w="1133" w:type="dxa"/>
          </w:tcPr>
          <w:p w:rsidR="00864A69" w:rsidRDefault="00864A69">
            <w:pPr>
              <w:pStyle w:val="ConsPlusNormal"/>
              <w:jc w:val="right"/>
            </w:pPr>
            <w:r>
              <w:t>-</w:t>
            </w:r>
          </w:p>
        </w:tc>
        <w:tc>
          <w:tcPr>
            <w:tcW w:w="1191" w:type="dxa"/>
          </w:tcPr>
          <w:p w:rsidR="00864A69" w:rsidRDefault="00864A69">
            <w:pPr>
              <w:pStyle w:val="ConsPlusNormal"/>
              <w:jc w:val="right"/>
            </w:pPr>
            <w:r>
              <w:t>-</w:t>
            </w:r>
          </w:p>
        </w:tc>
        <w:tc>
          <w:tcPr>
            <w:tcW w:w="1133" w:type="dxa"/>
          </w:tcPr>
          <w:p w:rsidR="00864A69" w:rsidRDefault="00864A69">
            <w:pPr>
              <w:pStyle w:val="ConsPlusNormal"/>
              <w:jc w:val="right"/>
            </w:pPr>
            <w:r>
              <w:t>-</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2016</w:t>
            </w:r>
          </w:p>
        </w:tc>
        <w:tc>
          <w:tcPr>
            <w:tcW w:w="1133" w:type="dxa"/>
          </w:tcPr>
          <w:p w:rsidR="00864A69" w:rsidRDefault="00864A69">
            <w:pPr>
              <w:pStyle w:val="ConsPlusNormal"/>
              <w:jc w:val="right"/>
            </w:pPr>
            <w:r>
              <w:t>-</w:t>
            </w:r>
          </w:p>
        </w:tc>
        <w:tc>
          <w:tcPr>
            <w:tcW w:w="1133" w:type="dxa"/>
          </w:tcPr>
          <w:p w:rsidR="00864A69" w:rsidRDefault="00864A69">
            <w:pPr>
              <w:pStyle w:val="ConsPlusNormal"/>
              <w:jc w:val="right"/>
            </w:pPr>
            <w:r>
              <w:t>-</w:t>
            </w:r>
          </w:p>
        </w:tc>
        <w:tc>
          <w:tcPr>
            <w:tcW w:w="1191" w:type="dxa"/>
          </w:tcPr>
          <w:p w:rsidR="00864A69" w:rsidRDefault="00864A69">
            <w:pPr>
              <w:pStyle w:val="ConsPlusNormal"/>
              <w:jc w:val="right"/>
            </w:pPr>
            <w:r>
              <w:t>-</w:t>
            </w:r>
          </w:p>
        </w:tc>
        <w:tc>
          <w:tcPr>
            <w:tcW w:w="1133" w:type="dxa"/>
          </w:tcPr>
          <w:p w:rsidR="00864A69" w:rsidRDefault="00864A69">
            <w:pPr>
              <w:pStyle w:val="ConsPlusNormal"/>
              <w:jc w:val="right"/>
            </w:pPr>
            <w:r>
              <w:t>-</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2017</w:t>
            </w:r>
          </w:p>
        </w:tc>
        <w:tc>
          <w:tcPr>
            <w:tcW w:w="1133" w:type="dxa"/>
          </w:tcPr>
          <w:p w:rsidR="00864A69" w:rsidRDefault="00864A69">
            <w:pPr>
              <w:pStyle w:val="ConsPlusNormal"/>
              <w:jc w:val="right"/>
            </w:pPr>
            <w:r>
              <w:t>6252,52</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6252,52</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2018</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2019</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2020</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2021 (прогнозный период)</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r w:rsidR="00864A69">
        <w:tc>
          <w:tcPr>
            <w:tcW w:w="604" w:type="dxa"/>
            <w:vMerge/>
          </w:tcPr>
          <w:p w:rsidR="00864A69" w:rsidRDefault="00864A69"/>
        </w:tc>
        <w:tc>
          <w:tcPr>
            <w:tcW w:w="2891" w:type="dxa"/>
            <w:vMerge/>
          </w:tcPr>
          <w:p w:rsidR="00864A69" w:rsidRDefault="00864A69"/>
        </w:tc>
        <w:tc>
          <w:tcPr>
            <w:tcW w:w="964" w:type="dxa"/>
          </w:tcPr>
          <w:p w:rsidR="00864A69" w:rsidRDefault="00864A69">
            <w:pPr>
              <w:pStyle w:val="ConsPlusNormal"/>
              <w:jc w:val="center"/>
            </w:pPr>
            <w:r>
              <w:t>2022 (прогнозный период)</w:t>
            </w:r>
          </w:p>
        </w:tc>
        <w:tc>
          <w:tcPr>
            <w:tcW w:w="1133" w:type="dxa"/>
          </w:tcPr>
          <w:p w:rsidR="00864A69" w:rsidRDefault="00864A69">
            <w:pPr>
              <w:pStyle w:val="ConsPlusNormal"/>
              <w:jc w:val="right"/>
            </w:pPr>
            <w:r>
              <w:t>0,00</w:t>
            </w:r>
          </w:p>
        </w:tc>
        <w:tc>
          <w:tcPr>
            <w:tcW w:w="1133" w:type="dxa"/>
          </w:tcPr>
          <w:p w:rsidR="00864A69" w:rsidRDefault="00864A69">
            <w:pPr>
              <w:pStyle w:val="ConsPlusNormal"/>
              <w:jc w:val="right"/>
            </w:pPr>
            <w:r>
              <w:t>0,00</w:t>
            </w:r>
          </w:p>
        </w:tc>
        <w:tc>
          <w:tcPr>
            <w:tcW w:w="1191" w:type="dxa"/>
          </w:tcPr>
          <w:p w:rsidR="00864A69" w:rsidRDefault="00864A69">
            <w:pPr>
              <w:pStyle w:val="ConsPlusNormal"/>
              <w:jc w:val="right"/>
            </w:pPr>
            <w:r>
              <w:t>0,00</w:t>
            </w:r>
          </w:p>
        </w:tc>
        <w:tc>
          <w:tcPr>
            <w:tcW w:w="1133" w:type="dxa"/>
          </w:tcPr>
          <w:p w:rsidR="00864A69" w:rsidRDefault="00864A69">
            <w:pPr>
              <w:pStyle w:val="ConsPlusNormal"/>
              <w:jc w:val="right"/>
            </w:pPr>
            <w:r>
              <w:t>0,00</w:t>
            </w:r>
          </w:p>
        </w:tc>
      </w:tr>
    </w:tbl>
    <w:p w:rsidR="00864A69" w:rsidRDefault="00864A69">
      <w:pPr>
        <w:pStyle w:val="ConsPlusNormal"/>
        <w:jc w:val="both"/>
      </w:pPr>
    </w:p>
    <w:p w:rsidR="00864A69" w:rsidRDefault="00864A69">
      <w:pPr>
        <w:pStyle w:val="ConsPlusNormal"/>
        <w:ind w:firstLine="540"/>
        <w:jc w:val="both"/>
      </w:pPr>
      <w:r>
        <w:t>--------------------------------</w:t>
      </w:r>
    </w:p>
    <w:p w:rsidR="00864A69" w:rsidRDefault="00864A69">
      <w:pPr>
        <w:pStyle w:val="ConsPlusNormal"/>
        <w:spacing w:before="220"/>
        <w:ind w:firstLine="540"/>
        <w:jc w:val="both"/>
      </w:pPr>
      <w:bookmarkStart w:id="7" w:name="P3043"/>
      <w:bookmarkEnd w:id="7"/>
      <w:r>
        <w:t>&lt;*&gt; Объем финансирования включает:</w:t>
      </w:r>
    </w:p>
    <w:p w:rsidR="00864A69" w:rsidRDefault="00864A69">
      <w:pPr>
        <w:pStyle w:val="ConsPlusNormal"/>
        <w:spacing w:before="220"/>
        <w:ind w:firstLine="540"/>
        <w:jc w:val="both"/>
      </w:pPr>
      <w:r>
        <w:t>в 2016 году неиспользованный остаток средств местного бюджета 2015 года в сумме 300 тыс. руб.;</w:t>
      </w:r>
    </w:p>
    <w:p w:rsidR="00864A69" w:rsidRDefault="00864A69">
      <w:pPr>
        <w:pStyle w:val="ConsPlusNormal"/>
        <w:spacing w:before="220"/>
        <w:ind w:firstLine="540"/>
        <w:jc w:val="both"/>
      </w:pPr>
      <w:r>
        <w:t>в 2017 году неиспользованный остаток средств местного бюджета 2016 года в сумме 65,32 тыс. руб.</w:t>
      </w:r>
    </w:p>
    <w:p w:rsidR="00864A69" w:rsidRDefault="00864A69">
      <w:pPr>
        <w:pStyle w:val="ConsPlusNormal"/>
        <w:spacing w:before="220"/>
        <w:ind w:firstLine="540"/>
        <w:jc w:val="both"/>
      </w:pPr>
      <w:r>
        <w:t>Указанные суммы неиспользованных остатков средств местного бюджета не увеличивают общий объем финансирования Программы в столбце "Всего".</w:t>
      </w:r>
    </w:p>
    <w:p w:rsidR="00864A69" w:rsidRDefault="00864A69">
      <w:pPr>
        <w:pStyle w:val="ConsPlusNormal"/>
        <w:jc w:val="both"/>
      </w:pPr>
    </w:p>
    <w:p w:rsidR="00864A69" w:rsidRDefault="00864A69">
      <w:pPr>
        <w:pStyle w:val="ConsPlusTitle"/>
        <w:jc w:val="center"/>
        <w:outlineLvl w:val="1"/>
      </w:pPr>
      <w:r>
        <w:t>VI. УПРАВЛЕНИЕ ПРОГРАММОЙ И КОНТРОЛЬ ЕЕ РЕАЛИЗАЦИИ</w:t>
      </w:r>
    </w:p>
    <w:p w:rsidR="00864A69" w:rsidRDefault="00864A69">
      <w:pPr>
        <w:pStyle w:val="ConsPlusNormal"/>
        <w:jc w:val="center"/>
      </w:pPr>
      <w:r>
        <w:t xml:space="preserve">(в ред. </w:t>
      </w:r>
      <w:hyperlink r:id="rId53" w:history="1">
        <w:r>
          <w:rPr>
            <w:color w:val="0000FF"/>
          </w:rPr>
          <w:t>постановления</w:t>
        </w:r>
      </w:hyperlink>
      <w:r>
        <w:t xml:space="preserve"> Администрации ЗАТО Северск</w:t>
      </w:r>
    </w:p>
    <w:p w:rsidR="00864A69" w:rsidRDefault="00864A69">
      <w:pPr>
        <w:pStyle w:val="ConsPlusNormal"/>
        <w:jc w:val="center"/>
      </w:pPr>
      <w:r>
        <w:t>от 24.04.2017 N 651)</w:t>
      </w:r>
    </w:p>
    <w:p w:rsidR="00864A69" w:rsidRDefault="00864A69">
      <w:pPr>
        <w:pStyle w:val="ConsPlusNormal"/>
        <w:jc w:val="both"/>
      </w:pPr>
    </w:p>
    <w:p w:rsidR="00864A69" w:rsidRDefault="00864A69">
      <w:pPr>
        <w:pStyle w:val="ConsPlusNormal"/>
        <w:ind w:firstLine="540"/>
        <w:jc w:val="both"/>
      </w:pPr>
      <w:r>
        <w:t xml:space="preserve">Текущее управление реализацией Программы, механизм ее реализации, </w:t>
      </w:r>
      <w:hyperlink w:anchor="P3095" w:history="1">
        <w:r>
          <w:rPr>
            <w:color w:val="0000FF"/>
          </w:rPr>
          <w:t>подпрограмм</w:t>
        </w:r>
      </w:hyperlink>
      <w:r>
        <w:t>, включенных в Программу, осуществляются в порядке, установленном настоящим разделом.</w:t>
      </w:r>
    </w:p>
    <w:p w:rsidR="00864A69" w:rsidRDefault="00864A69">
      <w:pPr>
        <w:pStyle w:val="ConsPlusNormal"/>
        <w:spacing w:before="220"/>
        <w:ind w:firstLine="540"/>
        <w:jc w:val="both"/>
      </w:pPr>
      <w:r>
        <w:t>Реализация Программы осуществляется ответственным исполнителем совместно с соисполнителем Программы, участниками Программы и участниками мероприятий Программы в соответствии с их полномочиями.</w:t>
      </w:r>
    </w:p>
    <w:p w:rsidR="00864A69" w:rsidRDefault="00864A69">
      <w:pPr>
        <w:pStyle w:val="ConsPlusNormal"/>
        <w:spacing w:before="220"/>
        <w:ind w:firstLine="540"/>
        <w:jc w:val="both"/>
      </w:pPr>
      <w:r>
        <w:t xml:space="preserve">Механизм реализации Программы представляет собой совокупность отношений, складывающихся между ответственным исполнителем, соисполнителем, участниками Программы и участниками мероприятий Программы в процессе реализации Программы. Отношения между </w:t>
      </w:r>
      <w:r>
        <w:lastRenderedPageBreak/>
        <w:t>ответственным исполнителем, соисполнителем, участниками Программы и участниками мероприятий Программы в случаях, установленных муниципальными правовыми актами ЗАТО Северск, оформляются договорами (соглашениями).</w:t>
      </w:r>
    </w:p>
    <w:p w:rsidR="00864A69" w:rsidRDefault="00864A69">
      <w:pPr>
        <w:pStyle w:val="ConsPlusNormal"/>
        <w:spacing w:before="220"/>
        <w:ind w:firstLine="540"/>
        <w:jc w:val="both"/>
      </w:pPr>
      <w:r>
        <w:t xml:space="preserve">Управление Программой осуществляет ответственный исполнитель - Комитет экономического развития Администрации ЗАТО Северск (далее - ответственный исполнитель Программы) совместно с соисполнителем Программы, руководствуясь </w:t>
      </w:r>
      <w:hyperlink r:id="rId54" w:history="1">
        <w:r>
          <w:rPr>
            <w:color w:val="0000FF"/>
          </w:rPr>
          <w:t>Порядком</w:t>
        </w:r>
      </w:hyperlink>
      <w:r>
        <w:t xml:space="preserve"> принятия решений о разработке муниципальных программ ЗАТО Северск Томской области, их формирования и реализации, утвержденным постановлением Администрации ЗАТО Северск от 24.09.2018 N 1797 "Об утверждении Порядка принятия решений о разработке муниципальных программ ЗАТО Северск Томской области, их формирования и реализации" (далее - Порядок).</w:t>
      </w:r>
    </w:p>
    <w:p w:rsidR="00864A69" w:rsidRDefault="00864A69">
      <w:pPr>
        <w:pStyle w:val="ConsPlusNormal"/>
        <w:jc w:val="both"/>
      </w:pPr>
      <w:r>
        <w:t xml:space="preserve">(в ред. </w:t>
      </w:r>
      <w:hyperlink r:id="rId55" w:history="1">
        <w:r>
          <w:rPr>
            <w:color w:val="0000FF"/>
          </w:rPr>
          <w:t>постановления</w:t>
        </w:r>
      </w:hyperlink>
      <w:r>
        <w:t xml:space="preserve"> Администрации ЗАТО Северск от 13.02.2019 N 183)</w:t>
      </w:r>
    </w:p>
    <w:p w:rsidR="00864A69" w:rsidRDefault="00864A69">
      <w:pPr>
        <w:pStyle w:val="ConsPlusNormal"/>
        <w:spacing w:before="220"/>
        <w:ind w:firstLine="540"/>
        <w:jc w:val="both"/>
      </w:pPr>
      <w:r>
        <w:t xml:space="preserve">Соисполнителем Программы является Управление образования Администрации ЗАТО Северск (далее - соисполнитель Программы) - ответственный исполнитель </w:t>
      </w:r>
      <w:hyperlink w:anchor="P7649" w:history="1">
        <w:r>
          <w:rPr>
            <w:color w:val="0000FF"/>
          </w:rPr>
          <w:t>подпрограммы 6</w:t>
        </w:r>
      </w:hyperlink>
      <w:r>
        <w:t>.</w:t>
      </w:r>
    </w:p>
    <w:p w:rsidR="00864A69" w:rsidRDefault="00864A69">
      <w:pPr>
        <w:pStyle w:val="ConsPlusNormal"/>
        <w:spacing w:before="220"/>
        <w:ind w:firstLine="540"/>
        <w:jc w:val="both"/>
      </w:pPr>
      <w:r>
        <w:t xml:space="preserve">Полномочия ответственного исполнителя Программы и соисполнителя Программы установлены </w:t>
      </w:r>
      <w:hyperlink r:id="rId56" w:history="1">
        <w:r>
          <w:rPr>
            <w:color w:val="0000FF"/>
          </w:rPr>
          <w:t>разделом III</w:t>
        </w:r>
      </w:hyperlink>
      <w:r>
        <w:t xml:space="preserve"> Порядка.</w:t>
      </w:r>
    </w:p>
    <w:p w:rsidR="00864A69" w:rsidRDefault="00864A69">
      <w:pPr>
        <w:pStyle w:val="ConsPlusNormal"/>
        <w:spacing w:before="220"/>
        <w:ind w:firstLine="540"/>
        <w:jc w:val="both"/>
      </w:pPr>
      <w:r>
        <w:t>Соисполнитель Программы является разработчиком Положения о предоставлении субсидий субъектам малого и среднего предпринимательства - юридическим лицам в целях финансового обеспечения (возмещения) затрат на создание, развитие и обеспечение деятельности центров молодежного инновационного творчества (далее - Положение), утверждаемого постановлением Администрации ЗАТО Северск.</w:t>
      </w:r>
    </w:p>
    <w:p w:rsidR="00864A69" w:rsidRDefault="00864A69">
      <w:pPr>
        <w:pStyle w:val="ConsPlusNormal"/>
        <w:spacing w:before="220"/>
        <w:ind w:firstLine="540"/>
        <w:jc w:val="both"/>
      </w:pPr>
      <w:r>
        <w:t>Условия и порядок предоставления субсидии субъектам малого и среднего предпринимательства - юридическим лицам в целях финансового обеспечения (возмещения) затрат на создание, развитие и обеспечение деятельности центров молодежного инновационного творчества должны соответствовать требованиям действующего законодательства.</w:t>
      </w:r>
    </w:p>
    <w:p w:rsidR="00864A69" w:rsidRDefault="00864A69">
      <w:pPr>
        <w:pStyle w:val="ConsPlusNormal"/>
        <w:spacing w:before="220"/>
        <w:ind w:firstLine="540"/>
        <w:jc w:val="both"/>
      </w:pPr>
      <w:r>
        <w:t>Участниками Программы являются:</w:t>
      </w:r>
    </w:p>
    <w:p w:rsidR="00864A69" w:rsidRDefault="00864A69">
      <w:pPr>
        <w:pStyle w:val="ConsPlusNormal"/>
        <w:spacing w:before="220"/>
        <w:ind w:firstLine="540"/>
        <w:jc w:val="both"/>
      </w:pPr>
      <w:r>
        <w:t>Администрация ЗАТО Северск;</w:t>
      </w:r>
    </w:p>
    <w:p w:rsidR="00864A69" w:rsidRDefault="00864A69">
      <w:pPr>
        <w:pStyle w:val="ConsPlusNormal"/>
        <w:spacing w:before="220"/>
        <w:ind w:firstLine="540"/>
        <w:jc w:val="both"/>
      </w:pPr>
      <w:r>
        <w:t>Управление капитального строительства Администрации ЗАТО Северск;</w:t>
      </w:r>
    </w:p>
    <w:p w:rsidR="00864A69" w:rsidRDefault="00864A69">
      <w:pPr>
        <w:pStyle w:val="ConsPlusNormal"/>
        <w:spacing w:before="220"/>
        <w:ind w:firstLine="540"/>
        <w:jc w:val="both"/>
      </w:pPr>
      <w:r>
        <w:t>Управление образования Администрации ЗАТО Северск.</w:t>
      </w:r>
    </w:p>
    <w:p w:rsidR="00864A69" w:rsidRDefault="00864A69">
      <w:pPr>
        <w:pStyle w:val="ConsPlusNormal"/>
        <w:spacing w:before="220"/>
        <w:ind w:firstLine="540"/>
        <w:jc w:val="both"/>
      </w:pPr>
      <w:r>
        <w:t>Участниками мероприятий Программы являются:</w:t>
      </w:r>
    </w:p>
    <w:p w:rsidR="00864A69" w:rsidRDefault="00864A69">
      <w:pPr>
        <w:pStyle w:val="ConsPlusNormal"/>
        <w:spacing w:before="220"/>
        <w:ind w:firstLine="540"/>
        <w:jc w:val="both"/>
      </w:pPr>
      <w:r>
        <w:t>организации инфраструктуры поддержки предпринимательства: Ассоциация "Некоммерческое партнерство "Агентство развития предпринимательства-Северск", Фонд "Микрокредитная компания фонд развития малого и среднего предпринимательства ЗАТО Северск";</w:t>
      </w:r>
    </w:p>
    <w:p w:rsidR="00864A69" w:rsidRDefault="00864A69">
      <w:pPr>
        <w:pStyle w:val="ConsPlusNormal"/>
        <w:jc w:val="both"/>
      </w:pPr>
      <w:r>
        <w:t xml:space="preserve">(в ред. </w:t>
      </w:r>
      <w:hyperlink r:id="rId57" w:history="1">
        <w:r>
          <w:rPr>
            <w:color w:val="0000FF"/>
          </w:rPr>
          <w:t>постановления</w:t>
        </w:r>
      </w:hyperlink>
      <w:r>
        <w:t xml:space="preserve"> Администрации ЗАТО Северск от 14.07.2017 N 1260)</w:t>
      </w:r>
    </w:p>
    <w:p w:rsidR="00864A69" w:rsidRDefault="00864A69">
      <w:pPr>
        <w:pStyle w:val="ConsPlusNormal"/>
        <w:spacing w:before="220"/>
        <w:ind w:firstLine="540"/>
        <w:jc w:val="both"/>
      </w:pPr>
      <w:r>
        <w:t>Совет по развитию и поддержке предпринимательства;</w:t>
      </w:r>
    </w:p>
    <w:p w:rsidR="00864A69" w:rsidRDefault="00864A69">
      <w:pPr>
        <w:pStyle w:val="ConsPlusNormal"/>
        <w:spacing w:before="220"/>
        <w:ind w:firstLine="540"/>
        <w:jc w:val="both"/>
      </w:pPr>
      <w:r>
        <w:t>Общественные объединения предпринимателей ЗАТО Северск;</w:t>
      </w:r>
    </w:p>
    <w:p w:rsidR="00864A69" w:rsidRDefault="00864A69">
      <w:pPr>
        <w:pStyle w:val="ConsPlusNormal"/>
        <w:spacing w:before="220"/>
        <w:ind w:firstLine="540"/>
        <w:jc w:val="both"/>
      </w:pPr>
      <w:r>
        <w:t>Субъекты малого и среднего предпринимательства - юридические лица.</w:t>
      </w:r>
    </w:p>
    <w:p w:rsidR="00864A69" w:rsidRDefault="00864A69">
      <w:pPr>
        <w:pStyle w:val="ConsPlusNormal"/>
        <w:spacing w:before="220"/>
        <w:ind w:firstLine="540"/>
        <w:jc w:val="both"/>
      </w:pPr>
      <w:r>
        <w:t xml:space="preserve">Программа поддержки предпринимательства, реализуемая на уровне муниципального образования, является логическим продолжением государственной политики, реализуемой федеральными органами государственной власти, органами государственной власти Томской области в соответствующей сфере. Поэтому изменения государственной политики поддержки </w:t>
      </w:r>
      <w:r>
        <w:lastRenderedPageBreak/>
        <w:t>предпринимательства оказывают непосредственное влияние на реализуемость мероприятий Программы и оцениваются как политические и правовые риски реализации Программы.</w:t>
      </w:r>
    </w:p>
    <w:p w:rsidR="00864A69" w:rsidRDefault="00864A69">
      <w:pPr>
        <w:pStyle w:val="ConsPlusNormal"/>
        <w:spacing w:before="220"/>
        <w:ind w:firstLine="540"/>
        <w:jc w:val="both"/>
      </w:pPr>
      <w:r>
        <w:t>Факторы риска реализации Программы условно можно разделить на следующие группы:</w:t>
      </w:r>
    </w:p>
    <w:p w:rsidR="00864A69" w:rsidRDefault="00864A69">
      <w:pPr>
        <w:pStyle w:val="ConsPlusNormal"/>
        <w:spacing w:before="220"/>
        <w:ind w:firstLine="540"/>
        <w:jc w:val="both"/>
      </w:pPr>
      <w:r>
        <w:t>1) политические;</w:t>
      </w:r>
    </w:p>
    <w:p w:rsidR="00864A69" w:rsidRDefault="00864A69">
      <w:pPr>
        <w:pStyle w:val="ConsPlusNormal"/>
        <w:spacing w:before="220"/>
        <w:ind w:firstLine="540"/>
        <w:jc w:val="both"/>
      </w:pPr>
      <w:r>
        <w:t>2) правовые;</w:t>
      </w:r>
    </w:p>
    <w:p w:rsidR="00864A69" w:rsidRDefault="00864A69">
      <w:pPr>
        <w:pStyle w:val="ConsPlusNormal"/>
        <w:spacing w:before="220"/>
        <w:ind w:firstLine="540"/>
        <w:jc w:val="both"/>
      </w:pPr>
      <w:r>
        <w:t>3) организационные, в том числе финансовые;</w:t>
      </w:r>
    </w:p>
    <w:p w:rsidR="00864A69" w:rsidRDefault="00864A69">
      <w:pPr>
        <w:pStyle w:val="ConsPlusNormal"/>
        <w:spacing w:before="220"/>
        <w:ind w:firstLine="540"/>
        <w:jc w:val="both"/>
      </w:pPr>
      <w:r>
        <w:t>4) психологические.</w:t>
      </w:r>
    </w:p>
    <w:p w:rsidR="00864A69" w:rsidRDefault="00864A69">
      <w:pPr>
        <w:pStyle w:val="ConsPlusNormal"/>
        <w:spacing w:before="220"/>
        <w:ind w:firstLine="540"/>
        <w:jc w:val="both"/>
      </w:pPr>
      <w:r>
        <w:t>В современных условиях политические риски реализации Программы приобретают особую актуальность. Введение штрафных санкций в отношении России со стороны стран Европейского союза, США сужает рынки сбыта товаров, работ и услуг, производимых отечественными предпринимателями, ограничивает приток иностранных инвестиций на территорию России. Возможным следствием указанных действий является изменение государственной политики в части поддержки предпринимательства: изменение ее форм (инструментов), объемов финансирования, приоритетов внутри самой системы поддержки предпринимательства. Указанные изменения окажут определенное влияние на возможность, объемы и условия финансирования мероприятий Программы.</w:t>
      </w:r>
    </w:p>
    <w:p w:rsidR="00864A69" w:rsidRDefault="00864A69">
      <w:pPr>
        <w:pStyle w:val="ConsPlusNormal"/>
        <w:spacing w:before="220"/>
        <w:ind w:firstLine="540"/>
        <w:jc w:val="both"/>
      </w:pPr>
      <w:r>
        <w:t>Инструментом реализации государственной политики в сфере поддержки предпринимательства является нормативно-правовое регулирование. Изменение в 2011 году федерального законодательства в части порядка уплаты индивидуальными предпринимателями взносов в государственные внебюджетные фонды привело к ощутимому сокращению численности индивидуальных предпринимателей. Введение в налоговое законодательство налога с продаж и затем его установление на территории Томской области приведет к двум негативным последствиям: увеличению налогового бремени на субъекты предпринимательской деятельности, реализующие товары, удорожанию товаров народного потребления и, как следствие, к снижению покупательной способности населения. Указанные факторы носят, безусловно, негативный характер и могут оказать негативное воздействие на состояние предпринимательской деятельности на территории Томской области и создать определенные риски реализации Программы.</w:t>
      </w:r>
    </w:p>
    <w:p w:rsidR="00864A69" w:rsidRDefault="00864A69">
      <w:pPr>
        <w:pStyle w:val="ConsPlusNormal"/>
        <w:spacing w:before="220"/>
        <w:ind w:firstLine="540"/>
        <w:jc w:val="both"/>
      </w:pPr>
      <w:r>
        <w:t>К организационным рискам можно отнести:</w:t>
      </w:r>
    </w:p>
    <w:p w:rsidR="00864A69" w:rsidRDefault="00864A69">
      <w:pPr>
        <w:pStyle w:val="ConsPlusNormal"/>
        <w:spacing w:before="220"/>
        <w:ind w:firstLine="540"/>
        <w:jc w:val="both"/>
      </w:pPr>
      <w:r>
        <w:t>1) неэффективное взаимодействие органов государственной власти, органов местного самоуправления по вопросам поддержки предпринимательства в части оценки состояния сферы реализации Программы;</w:t>
      </w:r>
    </w:p>
    <w:p w:rsidR="00864A69" w:rsidRDefault="00864A69">
      <w:pPr>
        <w:pStyle w:val="ConsPlusNormal"/>
        <w:spacing w:before="220"/>
        <w:ind w:firstLine="540"/>
        <w:jc w:val="both"/>
      </w:pPr>
      <w:r>
        <w:t>2) снижение объемов и (или) изменение условий софинансирования мероприятий Программы за счет бюджетов различных уровней, внебюджетных источников;</w:t>
      </w:r>
    </w:p>
    <w:p w:rsidR="00864A69" w:rsidRDefault="00864A69">
      <w:pPr>
        <w:pStyle w:val="ConsPlusNormal"/>
        <w:spacing w:before="220"/>
        <w:ind w:firstLine="540"/>
        <w:jc w:val="both"/>
      </w:pPr>
      <w:r>
        <w:t>3) неэффективное взаимодействие ответственного исполнителя Программы, участников Программы и участников мероприятий Программы, в том числе в части неэффективного расходования денежных средств, направляемых на реализацию мероприятий Программы.</w:t>
      </w:r>
    </w:p>
    <w:p w:rsidR="00864A69" w:rsidRDefault="00864A69">
      <w:pPr>
        <w:pStyle w:val="ConsPlusNormal"/>
        <w:spacing w:before="220"/>
        <w:ind w:firstLine="540"/>
        <w:jc w:val="both"/>
      </w:pPr>
      <w:r>
        <w:t>Пассивность предпринимательского сообщества, снижение доверия к органам государственной власти, органам местного самоуправления характеризуют восприимчивость предпринимательской среды к инструментам поддержки предпринимательской деятельности. Отсутствие конструктивного диалога, двусторонней связи между бизнесом и органами местного самоуправления способно привести к нереализуемости мероприятий Программы вследствие их неверной оценки как со стороны предпринимательского сообщества, так и со стороны публичной власти.</w:t>
      </w:r>
    </w:p>
    <w:p w:rsidR="00864A69" w:rsidRDefault="00864A69">
      <w:pPr>
        <w:pStyle w:val="ConsPlusNormal"/>
        <w:spacing w:before="220"/>
        <w:ind w:firstLine="540"/>
        <w:jc w:val="both"/>
      </w:pPr>
      <w:r>
        <w:lastRenderedPageBreak/>
        <w:t xml:space="preserve">Абзац утратил силу. - </w:t>
      </w:r>
      <w:hyperlink r:id="rId58" w:history="1">
        <w:r>
          <w:rPr>
            <w:color w:val="0000FF"/>
          </w:rPr>
          <w:t>Постановление</w:t>
        </w:r>
      </w:hyperlink>
      <w:r>
        <w:t xml:space="preserve"> Администрации ЗАТО Северск от 13.02.2019 N 183.</w:t>
      </w:r>
    </w:p>
    <w:p w:rsidR="00864A69" w:rsidRDefault="00864A69">
      <w:pPr>
        <w:pStyle w:val="ConsPlusNormal"/>
        <w:jc w:val="both"/>
      </w:pPr>
    </w:p>
    <w:p w:rsidR="00864A69" w:rsidRDefault="00864A69">
      <w:pPr>
        <w:pStyle w:val="ConsPlusNormal"/>
        <w:jc w:val="both"/>
      </w:pPr>
    </w:p>
    <w:p w:rsidR="00864A69" w:rsidRDefault="00864A69">
      <w:pPr>
        <w:pStyle w:val="ConsPlusNormal"/>
        <w:jc w:val="both"/>
      </w:pPr>
    </w:p>
    <w:p w:rsidR="00864A69" w:rsidRDefault="00864A69">
      <w:pPr>
        <w:pStyle w:val="ConsPlusNormal"/>
        <w:jc w:val="both"/>
      </w:pPr>
    </w:p>
    <w:p w:rsidR="00864A69" w:rsidRDefault="00864A69">
      <w:pPr>
        <w:pStyle w:val="ConsPlusNormal"/>
        <w:jc w:val="both"/>
      </w:pPr>
    </w:p>
    <w:p w:rsidR="00864A69" w:rsidRDefault="00864A69">
      <w:pPr>
        <w:pStyle w:val="ConsPlusNormal"/>
        <w:jc w:val="right"/>
        <w:outlineLvl w:val="1"/>
      </w:pPr>
      <w:r>
        <w:t>Приложение 1</w:t>
      </w:r>
    </w:p>
    <w:p w:rsidR="00864A69" w:rsidRDefault="00864A69">
      <w:pPr>
        <w:pStyle w:val="ConsPlusNormal"/>
        <w:jc w:val="right"/>
      </w:pPr>
      <w:r>
        <w:t>к муниципальной программе</w:t>
      </w:r>
    </w:p>
    <w:p w:rsidR="00864A69" w:rsidRDefault="00864A69">
      <w:pPr>
        <w:pStyle w:val="ConsPlusNormal"/>
        <w:jc w:val="right"/>
      </w:pPr>
      <w:r>
        <w:t>"Развитие предпринимательства</w:t>
      </w:r>
    </w:p>
    <w:p w:rsidR="00864A69" w:rsidRDefault="00864A69">
      <w:pPr>
        <w:pStyle w:val="ConsPlusNormal"/>
        <w:jc w:val="right"/>
      </w:pPr>
      <w:r>
        <w:t>в ЗАТО Северск" на 2015 - 2020 годы</w:t>
      </w:r>
    </w:p>
    <w:p w:rsidR="00864A69" w:rsidRDefault="00864A69">
      <w:pPr>
        <w:pStyle w:val="ConsPlusNormal"/>
        <w:jc w:val="both"/>
      </w:pPr>
    </w:p>
    <w:p w:rsidR="00864A69" w:rsidRDefault="00864A69">
      <w:pPr>
        <w:pStyle w:val="ConsPlusTitle"/>
        <w:jc w:val="center"/>
      </w:pPr>
      <w:bookmarkStart w:id="8" w:name="P3095"/>
      <w:bookmarkEnd w:id="8"/>
      <w:r>
        <w:t>ПОДПРОГРАММА 1</w:t>
      </w:r>
    </w:p>
    <w:p w:rsidR="00864A69" w:rsidRDefault="00864A69">
      <w:pPr>
        <w:pStyle w:val="ConsPlusTitle"/>
        <w:jc w:val="center"/>
      </w:pPr>
      <w:r>
        <w:t>"СОЗДАНИЕ И РАЗВИТИЕ ИНФРАСТРУКТУРЫ ПОДДЕРЖКИ</w:t>
      </w:r>
    </w:p>
    <w:p w:rsidR="00864A69" w:rsidRDefault="00864A69">
      <w:pPr>
        <w:pStyle w:val="ConsPlusTitle"/>
        <w:jc w:val="center"/>
      </w:pPr>
      <w:r>
        <w:t>ПРЕДПРИНИМАТЕЛЬСТВА В ЗАТО СЕВЕРСК ТОМСКОЙ ОБЛАСТИ"</w:t>
      </w:r>
    </w:p>
    <w:p w:rsidR="00864A69" w:rsidRDefault="00864A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4A69">
        <w:trPr>
          <w:jc w:val="center"/>
        </w:trPr>
        <w:tc>
          <w:tcPr>
            <w:tcW w:w="9294" w:type="dxa"/>
            <w:tcBorders>
              <w:top w:val="nil"/>
              <w:left w:val="single" w:sz="24" w:space="0" w:color="CED3F1"/>
              <w:bottom w:val="nil"/>
              <w:right w:val="single" w:sz="24" w:space="0" w:color="F4F3F8"/>
            </w:tcBorders>
            <w:shd w:val="clear" w:color="auto" w:fill="F4F3F8"/>
          </w:tcPr>
          <w:p w:rsidR="00864A69" w:rsidRDefault="00864A69">
            <w:pPr>
              <w:pStyle w:val="ConsPlusNormal"/>
              <w:jc w:val="center"/>
            </w:pPr>
            <w:r>
              <w:rPr>
                <w:color w:val="392C69"/>
              </w:rPr>
              <w:t>Список изменяющих документов</w:t>
            </w:r>
          </w:p>
          <w:p w:rsidR="00864A69" w:rsidRDefault="00864A69">
            <w:pPr>
              <w:pStyle w:val="ConsPlusNormal"/>
              <w:jc w:val="center"/>
            </w:pPr>
            <w:r>
              <w:rPr>
                <w:color w:val="392C69"/>
              </w:rPr>
              <w:t>(в ред. постановлений Администрации ЗАТО Северск</w:t>
            </w:r>
          </w:p>
          <w:p w:rsidR="00864A69" w:rsidRDefault="00864A69">
            <w:pPr>
              <w:pStyle w:val="ConsPlusNormal"/>
              <w:jc w:val="center"/>
            </w:pPr>
            <w:r>
              <w:rPr>
                <w:color w:val="392C69"/>
              </w:rPr>
              <w:t xml:space="preserve">от 30.12.2015 </w:t>
            </w:r>
            <w:hyperlink r:id="rId59" w:history="1">
              <w:r>
                <w:rPr>
                  <w:color w:val="0000FF"/>
                </w:rPr>
                <w:t>N 2999</w:t>
              </w:r>
            </w:hyperlink>
            <w:r>
              <w:rPr>
                <w:color w:val="392C69"/>
              </w:rPr>
              <w:t xml:space="preserve">, от 02.03.2016 </w:t>
            </w:r>
            <w:hyperlink r:id="rId60" w:history="1">
              <w:r>
                <w:rPr>
                  <w:color w:val="0000FF"/>
                </w:rPr>
                <w:t>N 364</w:t>
              </w:r>
            </w:hyperlink>
            <w:r>
              <w:rPr>
                <w:color w:val="392C69"/>
              </w:rPr>
              <w:t xml:space="preserve">, от 15.07.2016 </w:t>
            </w:r>
            <w:hyperlink r:id="rId61" w:history="1">
              <w:r>
                <w:rPr>
                  <w:color w:val="0000FF"/>
                </w:rPr>
                <w:t>N 1618</w:t>
              </w:r>
            </w:hyperlink>
            <w:r>
              <w:rPr>
                <w:color w:val="392C69"/>
              </w:rPr>
              <w:t>,</w:t>
            </w:r>
          </w:p>
          <w:p w:rsidR="00864A69" w:rsidRDefault="00864A69">
            <w:pPr>
              <w:pStyle w:val="ConsPlusNormal"/>
              <w:jc w:val="center"/>
            </w:pPr>
            <w:r>
              <w:rPr>
                <w:color w:val="392C69"/>
              </w:rPr>
              <w:t xml:space="preserve">от 30.12.2016 </w:t>
            </w:r>
            <w:hyperlink r:id="rId62" w:history="1">
              <w:r>
                <w:rPr>
                  <w:color w:val="0000FF"/>
                </w:rPr>
                <w:t>N 2978</w:t>
              </w:r>
            </w:hyperlink>
            <w:r>
              <w:rPr>
                <w:color w:val="392C69"/>
              </w:rPr>
              <w:t xml:space="preserve">, от 06.03.2017 </w:t>
            </w:r>
            <w:hyperlink r:id="rId63" w:history="1">
              <w:r>
                <w:rPr>
                  <w:color w:val="0000FF"/>
                </w:rPr>
                <w:t>N 316</w:t>
              </w:r>
            </w:hyperlink>
            <w:r>
              <w:rPr>
                <w:color w:val="392C69"/>
              </w:rPr>
              <w:t xml:space="preserve">, от 14.07.2017 </w:t>
            </w:r>
            <w:hyperlink r:id="rId64" w:history="1">
              <w:r>
                <w:rPr>
                  <w:color w:val="0000FF"/>
                </w:rPr>
                <w:t>N 1260</w:t>
              </w:r>
            </w:hyperlink>
            <w:r>
              <w:rPr>
                <w:color w:val="392C69"/>
              </w:rPr>
              <w:t>,</w:t>
            </w:r>
          </w:p>
          <w:p w:rsidR="00864A69" w:rsidRDefault="00864A69">
            <w:pPr>
              <w:pStyle w:val="ConsPlusNormal"/>
              <w:jc w:val="center"/>
            </w:pPr>
            <w:r>
              <w:rPr>
                <w:color w:val="392C69"/>
              </w:rPr>
              <w:t xml:space="preserve">от 29.12.2017 </w:t>
            </w:r>
            <w:hyperlink r:id="rId65" w:history="1">
              <w:r>
                <w:rPr>
                  <w:color w:val="0000FF"/>
                </w:rPr>
                <w:t>N 2562</w:t>
              </w:r>
            </w:hyperlink>
            <w:r>
              <w:rPr>
                <w:color w:val="392C69"/>
              </w:rPr>
              <w:t xml:space="preserve">, от 12.07.2018 </w:t>
            </w:r>
            <w:hyperlink r:id="rId66" w:history="1">
              <w:r>
                <w:rPr>
                  <w:color w:val="0000FF"/>
                </w:rPr>
                <w:t>N 1254</w:t>
              </w:r>
            </w:hyperlink>
            <w:r>
              <w:rPr>
                <w:color w:val="392C69"/>
              </w:rPr>
              <w:t xml:space="preserve">, от 13.02.2019 </w:t>
            </w:r>
            <w:hyperlink r:id="rId67" w:history="1">
              <w:r>
                <w:rPr>
                  <w:color w:val="0000FF"/>
                </w:rPr>
                <w:t>N 183</w:t>
              </w:r>
            </w:hyperlink>
            <w:r>
              <w:rPr>
                <w:color w:val="392C69"/>
              </w:rPr>
              <w:t>)</w:t>
            </w:r>
          </w:p>
        </w:tc>
      </w:tr>
    </w:tbl>
    <w:p w:rsidR="00864A69" w:rsidRDefault="00864A69">
      <w:pPr>
        <w:pStyle w:val="ConsPlusNormal"/>
        <w:jc w:val="both"/>
      </w:pPr>
    </w:p>
    <w:p w:rsidR="00864A69" w:rsidRDefault="00864A69">
      <w:pPr>
        <w:pStyle w:val="ConsPlusTitle"/>
        <w:jc w:val="center"/>
        <w:outlineLvl w:val="2"/>
      </w:pPr>
      <w:r>
        <w:t>Паспорт подпрограммы 1 "Создание и развитие</w:t>
      </w:r>
    </w:p>
    <w:p w:rsidR="00864A69" w:rsidRDefault="00864A69">
      <w:pPr>
        <w:pStyle w:val="ConsPlusTitle"/>
        <w:jc w:val="center"/>
      </w:pPr>
      <w:r>
        <w:t>инфраструктуры поддержки предпринимательства</w:t>
      </w:r>
    </w:p>
    <w:p w:rsidR="00864A69" w:rsidRDefault="00864A69">
      <w:pPr>
        <w:pStyle w:val="ConsPlusTitle"/>
        <w:jc w:val="center"/>
      </w:pPr>
      <w:r>
        <w:t>в ЗАТО Северск Томской области" муниципальной</w:t>
      </w:r>
    </w:p>
    <w:p w:rsidR="00864A69" w:rsidRDefault="00864A69">
      <w:pPr>
        <w:pStyle w:val="ConsPlusTitle"/>
        <w:jc w:val="center"/>
      </w:pPr>
      <w:r>
        <w:t>программы "Развитие предпринимательства</w:t>
      </w:r>
    </w:p>
    <w:p w:rsidR="00864A69" w:rsidRDefault="00864A69">
      <w:pPr>
        <w:pStyle w:val="ConsPlusTitle"/>
        <w:jc w:val="center"/>
      </w:pPr>
      <w:r>
        <w:t>в ЗАТО Северск"</w:t>
      </w:r>
    </w:p>
    <w:p w:rsidR="00864A69" w:rsidRDefault="00864A69">
      <w:pPr>
        <w:pStyle w:val="ConsPlusNormal"/>
        <w:jc w:val="center"/>
      </w:pPr>
      <w:r>
        <w:t xml:space="preserve">(в ред. </w:t>
      </w:r>
      <w:hyperlink r:id="rId68" w:history="1">
        <w:r>
          <w:rPr>
            <w:color w:val="0000FF"/>
          </w:rPr>
          <w:t>постановления</w:t>
        </w:r>
      </w:hyperlink>
      <w:r>
        <w:t xml:space="preserve"> Администрации ЗАТО Северск</w:t>
      </w:r>
    </w:p>
    <w:p w:rsidR="00864A69" w:rsidRDefault="00864A69">
      <w:pPr>
        <w:pStyle w:val="ConsPlusNormal"/>
        <w:jc w:val="center"/>
      </w:pPr>
      <w:r>
        <w:t>от 13.02.2019 N 183)</w:t>
      </w:r>
    </w:p>
    <w:p w:rsidR="00864A69" w:rsidRDefault="00864A69">
      <w:pPr>
        <w:pStyle w:val="ConsPlusNormal"/>
        <w:jc w:val="both"/>
      </w:pPr>
    </w:p>
    <w:p w:rsidR="00864A69" w:rsidRDefault="00864A69">
      <w:pPr>
        <w:sectPr w:rsidR="00864A69">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2324"/>
        <w:gridCol w:w="1144"/>
        <w:gridCol w:w="904"/>
        <w:gridCol w:w="904"/>
        <w:gridCol w:w="904"/>
        <w:gridCol w:w="904"/>
        <w:gridCol w:w="904"/>
        <w:gridCol w:w="1144"/>
        <w:gridCol w:w="1304"/>
        <w:gridCol w:w="1304"/>
      </w:tblGrid>
      <w:tr w:rsidR="00864A69">
        <w:tc>
          <w:tcPr>
            <w:tcW w:w="1849" w:type="dxa"/>
          </w:tcPr>
          <w:p w:rsidR="00864A69" w:rsidRDefault="00864A69">
            <w:pPr>
              <w:pStyle w:val="ConsPlusNormal"/>
            </w:pPr>
            <w:r>
              <w:lastRenderedPageBreak/>
              <w:t>Наименование подпрограммы 1</w:t>
            </w:r>
          </w:p>
        </w:tc>
        <w:tc>
          <w:tcPr>
            <w:tcW w:w="11740" w:type="dxa"/>
            <w:gridSpan w:val="10"/>
          </w:tcPr>
          <w:p w:rsidR="00864A69" w:rsidRDefault="00864A69">
            <w:pPr>
              <w:pStyle w:val="ConsPlusNormal"/>
            </w:pPr>
            <w:r>
              <w:t>Создание и развитие инфраструктуры поддержки предпринимательства в ЗАТО Северск Томской области</w:t>
            </w:r>
          </w:p>
        </w:tc>
      </w:tr>
      <w:tr w:rsidR="00864A69">
        <w:tc>
          <w:tcPr>
            <w:tcW w:w="1849" w:type="dxa"/>
          </w:tcPr>
          <w:p w:rsidR="00864A69" w:rsidRDefault="00864A69">
            <w:pPr>
              <w:pStyle w:val="ConsPlusNormal"/>
            </w:pPr>
            <w:r>
              <w:t>Срок реализации подпрограммы 1</w:t>
            </w:r>
          </w:p>
        </w:tc>
        <w:tc>
          <w:tcPr>
            <w:tcW w:w="11740" w:type="dxa"/>
            <w:gridSpan w:val="10"/>
          </w:tcPr>
          <w:p w:rsidR="00864A69" w:rsidRDefault="00864A69">
            <w:pPr>
              <w:pStyle w:val="ConsPlusNormal"/>
            </w:pPr>
            <w:r>
              <w:t>2015 - 2020 годы</w:t>
            </w:r>
          </w:p>
        </w:tc>
      </w:tr>
      <w:tr w:rsidR="00864A69">
        <w:tc>
          <w:tcPr>
            <w:tcW w:w="1849" w:type="dxa"/>
          </w:tcPr>
          <w:p w:rsidR="00864A69" w:rsidRDefault="00864A69">
            <w:pPr>
              <w:pStyle w:val="ConsPlusNormal"/>
            </w:pPr>
            <w:r>
              <w:t>Ответственный исполнитель подпрограммы 1 (соисполнитель Программы)</w:t>
            </w:r>
          </w:p>
        </w:tc>
        <w:tc>
          <w:tcPr>
            <w:tcW w:w="11740" w:type="dxa"/>
            <w:gridSpan w:val="10"/>
          </w:tcPr>
          <w:p w:rsidR="00864A69" w:rsidRDefault="00864A69">
            <w:pPr>
              <w:pStyle w:val="ConsPlusNormal"/>
            </w:pPr>
            <w:r>
              <w:t>Комитет экономического развития Администрации ЗАТО Северск</w:t>
            </w:r>
          </w:p>
        </w:tc>
      </w:tr>
      <w:tr w:rsidR="00864A69">
        <w:tc>
          <w:tcPr>
            <w:tcW w:w="1849" w:type="dxa"/>
          </w:tcPr>
          <w:p w:rsidR="00864A69" w:rsidRDefault="00864A69">
            <w:pPr>
              <w:pStyle w:val="ConsPlusNormal"/>
            </w:pPr>
            <w:r>
              <w:t>Участники подпрограммы 1</w:t>
            </w:r>
          </w:p>
        </w:tc>
        <w:tc>
          <w:tcPr>
            <w:tcW w:w="11740" w:type="dxa"/>
            <w:gridSpan w:val="10"/>
          </w:tcPr>
          <w:p w:rsidR="00864A69" w:rsidRDefault="00864A69">
            <w:pPr>
              <w:pStyle w:val="ConsPlusNormal"/>
            </w:pPr>
            <w:r>
              <w:t>Администрация ЗАТО Северск</w:t>
            </w:r>
          </w:p>
          <w:p w:rsidR="00864A69" w:rsidRDefault="00864A69">
            <w:pPr>
              <w:pStyle w:val="ConsPlusNormal"/>
            </w:pPr>
            <w:r>
              <w:t>Управление капитального строительства Администрации ЗАТО Северск</w:t>
            </w:r>
          </w:p>
        </w:tc>
      </w:tr>
      <w:tr w:rsidR="00864A69">
        <w:tc>
          <w:tcPr>
            <w:tcW w:w="1849" w:type="dxa"/>
          </w:tcPr>
          <w:p w:rsidR="00864A69" w:rsidRDefault="00864A69">
            <w:pPr>
              <w:pStyle w:val="ConsPlusNormal"/>
            </w:pPr>
            <w:r>
              <w:t>Цель подпрограммы 1</w:t>
            </w:r>
          </w:p>
        </w:tc>
        <w:tc>
          <w:tcPr>
            <w:tcW w:w="11740" w:type="dxa"/>
            <w:gridSpan w:val="10"/>
          </w:tcPr>
          <w:p w:rsidR="00864A69" w:rsidRDefault="00864A69">
            <w:pPr>
              <w:pStyle w:val="ConsPlusNormal"/>
            </w:pPr>
            <w:r>
              <w:t>Обеспечение субъектов предпринимательства необходимой инфраструктурой</w:t>
            </w:r>
          </w:p>
        </w:tc>
      </w:tr>
      <w:tr w:rsidR="00864A69">
        <w:tc>
          <w:tcPr>
            <w:tcW w:w="1849" w:type="dxa"/>
            <w:vMerge w:val="restart"/>
          </w:tcPr>
          <w:p w:rsidR="00864A69" w:rsidRDefault="00864A69">
            <w:pPr>
              <w:pStyle w:val="ConsPlusNormal"/>
            </w:pPr>
            <w:r>
              <w:t>Показатели цели подпрограммы 1 и их значения (по годам реализации)</w:t>
            </w:r>
          </w:p>
        </w:tc>
        <w:tc>
          <w:tcPr>
            <w:tcW w:w="2324" w:type="dxa"/>
          </w:tcPr>
          <w:p w:rsidR="00864A69" w:rsidRDefault="00864A69">
            <w:pPr>
              <w:pStyle w:val="ConsPlusNormal"/>
              <w:jc w:val="center"/>
            </w:pPr>
            <w:r>
              <w:t>Показатели цели, единица измерения</w:t>
            </w:r>
          </w:p>
        </w:tc>
        <w:tc>
          <w:tcPr>
            <w:tcW w:w="1144" w:type="dxa"/>
          </w:tcPr>
          <w:p w:rsidR="00864A69" w:rsidRDefault="00864A69">
            <w:pPr>
              <w:pStyle w:val="ConsPlusNormal"/>
              <w:jc w:val="center"/>
            </w:pPr>
            <w:r>
              <w:t>2014 год</w:t>
            </w:r>
          </w:p>
        </w:tc>
        <w:tc>
          <w:tcPr>
            <w:tcW w:w="904" w:type="dxa"/>
          </w:tcPr>
          <w:p w:rsidR="00864A69" w:rsidRDefault="00864A69">
            <w:pPr>
              <w:pStyle w:val="ConsPlusNormal"/>
              <w:jc w:val="center"/>
            </w:pPr>
            <w:r>
              <w:t>2015 год</w:t>
            </w:r>
          </w:p>
        </w:tc>
        <w:tc>
          <w:tcPr>
            <w:tcW w:w="904" w:type="dxa"/>
          </w:tcPr>
          <w:p w:rsidR="00864A69" w:rsidRDefault="00864A69">
            <w:pPr>
              <w:pStyle w:val="ConsPlusNormal"/>
              <w:jc w:val="center"/>
            </w:pPr>
            <w:r>
              <w:t>2016 год</w:t>
            </w:r>
          </w:p>
        </w:tc>
        <w:tc>
          <w:tcPr>
            <w:tcW w:w="904" w:type="dxa"/>
          </w:tcPr>
          <w:p w:rsidR="00864A69" w:rsidRDefault="00864A69">
            <w:pPr>
              <w:pStyle w:val="ConsPlusNormal"/>
              <w:jc w:val="center"/>
            </w:pPr>
            <w:r>
              <w:t>2017 год</w:t>
            </w:r>
          </w:p>
        </w:tc>
        <w:tc>
          <w:tcPr>
            <w:tcW w:w="904" w:type="dxa"/>
          </w:tcPr>
          <w:p w:rsidR="00864A69" w:rsidRDefault="00864A69">
            <w:pPr>
              <w:pStyle w:val="ConsPlusNormal"/>
              <w:jc w:val="center"/>
            </w:pPr>
            <w:r>
              <w:t>2018 год</w:t>
            </w:r>
          </w:p>
        </w:tc>
        <w:tc>
          <w:tcPr>
            <w:tcW w:w="904" w:type="dxa"/>
          </w:tcPr>
          <w:p w:rsidR="00864A69" w:rsidRDefault="00864A69">
            <w:pPr>
              <w:pStyle w:val="ConsPlusNormal"/>
              <w:jc w:val="center"/>
            </w:pPr>
            <w:r>
              <w:t>2019 год</w:t>
            </w:r>
          </w:p>
        </w:tc>
        <w:tc>
          <w:tcPr>
            <w:tcW w:w="1144" w:type="dxa"/>
          </w:tcPr>
          <w:p w:rsidR="00864A69" w:rsidRDefault="00864A69">
            <w:pPr>
              <w:pStyle w:val="ConsPlusNormal"/>
              <w:jc w:val="center"/>
            </w:pPr>
            <w:r>
              <w:t>2020 год</w:t>
            </w:r>
          </w:p>
        </w:tc>
        <w:tc>
          <w:tcPr>
            <w:tcW w:w="1304" w:type="dxa"/>
          </w:tcPr>
          <w:p w:rsidR="00864A69" w:rsidRDefault="00864A69">
            <w:pPr>
              <w:pStyle w:val="ConsPlusNormal"/>
              <w:jc w:val="center"/>
            </w:pPr>
            <w:r>
              <w:t>2021 год (прогнозный период)</w:t>
            </w:r>
          </w:p>
        </w:tc>
        <w:tc>
          <w:tcPr>
            <w:tcW w:w="1304" w:type="dxa"/>
          </w:tcPr>
          <w:p w:rsidR="00864A69" w:rsidRDefault="00864A69">
            <w:pPr>
              <w:pStyle w:val="ConsPlusNormal"/>
              <w:jc w:val="center"/>
            </w:pPr>
            <w:r>
              <w:t>2022 год (прогнозный период)</w:t>
            </w:r>
          </w:p>
        </w:tc>
      </w:tr>
      <w:tr w:rsidR="00864A69">
        <w:tc>
          <w:tcPr>
            <w:tcW w:w="1849" w:type="dxa"/>
            <w:vMerge/>
          </w:tcPr>
          <w:p w:rsidR="00864A69" w:rsidRDefault="00864A69"/>
        </w:tc>
        <w:tc>
          <w:tcPr>
            <w:tcW w:w="2324" w:type="dxa"/>
          </w:tcPr>
          <w:p w:rsidR="00864A69" w:rsidRDefault="00864A69">
            <w:pPr>
              <w:pStyle w:val="ConsPlusNormal"/>
            </w:pPr>
            <w:r>
              <w:t>1. Число субъектов малого и среднего предпринимательства в расчете на 10 тыс. человек населения, ед &lt;*&gt;</w:t>
            </w:r>
          </w:p>
        </w:tc>
        <w:tc>
          <w:tcPr>
            <w:tcW w:w="1144" w:type="dxa"/>
          </w:tcPr>
          <w:p w:rsidR="00864A69" w:rsidRDefault="00864A69">
            <w:pPr>
              <w:pStyle w:val="ConsPlusNormal"/>
              <w:jc w:val="center"/>
            </w:pPr>
            <w:r>
              <w:t>364/338</w:t>
            </w:r>
          </w:p>
        </w:tc>
        <w:tc>
          <w:tcPr>
            <w:tcW w:w="904" w:type="dxa"/>
          </w:tcPr>
          <w:p w:rsidR="00864A69" w:rsidRDefault="00864A69">
            <w:pPr>
              <w:pStyle w:val="ConsPlusNormal"/>
              <w:jc w:val="center"/>
            </w:pPr>
            <w:r>
              <w:t>370/341</w:t>
            </w:r>
          </w:p>
        </w:tc>
        <w:tc>
          <w:tcPr>
            <w:tcW w:w="904" w:type="dxa"/>
          </w:tcPr>
          <w:p w:rsidR="00864A69" w:rsidRDefault="00864A69">
            <w:pPr>
              <w:pStyle w:val="ConsPlusNormal"/>
              <w:jc w:val="center"/>
            </w:pPr>
            <w:r>
              <w:t>370/341</w:t>
            </w:r>
          </w:p>
        </w:tc>
        <w:tc>
          <w:tcPr>
            <w:tcW w:w="904" w:type="dxa"/>
          </w:tcPr>
          <w:p w:rsidR="00864A69" w:rsidRDefault="00864A69">
            <w:pPr>
              <w:pStyle w:val="ConsPlusNormal"/>
              <w:jc w:val="center"/>
            </w:pPr>
            <w:r>
              <w:t>280/279</w:t>
            </w:r>
          </w:p>
        </w:tc>
        <w:tc>
          <w:tcPr>
            <w:tcW w:w="904" w:type="dxa"/>
          </w:tcPr>
          <w:p w:rsidR="00864A69" w:rsidRDefault="00864A69">
            <w:pPr>
              <w:pStyle w:val="ConsPlusNormal"/>
              <w:jc w:val="center"/>
            </w:pPr>
            <w:r>
              <w:t>295/295</w:t>
            </w:r>
          </w:p>
        </w:tc>
        <w:tc>
          <w:tcPr>
            <w:tcW w:w="904" w:type="dxa"/>
          </w:tcPr>
          <w:p w:rsidR="00864A69" w:rsidRDefault="00864A69">
            <w:pPr>
              <w:pStyle w:val="ConsPlusNormal"/>
              <w:jc w:val="center"/>
            </w:pPr>
            <w:r>
              <w:t>308/290</w:t>
            </w:r>
          </w:p>
        </w:tc>
        <w:tc>
          <w:tcPr>
            <w:tcW w:w="1144" w:type="dxa"/>
          </w:tcPr>
          <w:p w:rsidR="00864A69" w:rsidRDefault="00864A69">
            <w:pPr>
              <w:pStyle w:val="ConsPlusNormal"/>
              <w:jc w:val="center"/>
            </w:pPr>
            <w:r>
              <w:t>320/320</w:t>
            </w:r>
          </w:p>
        </w:tc>
        <w:tc>
          <w:tcPr>
            <w:tcW w:w="1304" w:type="dxa"/>
          </w:tcPr>
          <w:p w:rsidR="00864A69" w:rsidRDefault="00864A69">
            <w:pPr>
              <w:pStyle w:val="ConsPlusNormal"/>
              <w:jc w:val="center"/>
            </w:pPr>
            <w:r>
              <w:t>344/320</w:t>
            </w:r>
          </w:p>
        </w:tc>
        <w:tc>
          <w:tcPr>
            <w:tcW w:w="1304" w:type="dxa"/>
          </w:tcPr>
          <w:p w:rsidR="00864A69" w:rsidRDefault="00864A69">
            <w:pPr>
              <w:pStyle w:val="ConsPlusNormal"/>
              <w:jc w:val="center"/>
            </w:pPr>
            <w:r>
              <w:t>344/320</w:t>
            </w:r>
          </w:p>
        </w:tc>
      </w:tr>
      <w:tr w:rsidR="00864A69">
        <w:tc>
          <w:tcPr>
            <w:tcW w:w="1849" w:type="dxa"/>
            <w:vMerge/>
          </w:tcPr>
          <w:p w:rsidR="00864A69" w:rsidRDefault="00864A69"/>
        </w:tc>
        <w:tc>
          <w:tcPr>
            <w:tcW w:w="2324" w:type="dxa"/>
          </w:tcPr>
          <w:p w:rsidR="00864A69" w:rsidRDefault="00864A69">
            <w:pPr>
              <w:pStyle w:val="ConsPlusNormal"/>
            </w:pPr>
            <w:r>
              <w:t xml:space="preserve">2. Доля занятых в сфере малого и среднего предпринимательства в общей численности населения, занятого на </w:t>
            </w:r>
            <w:r>
              <w:lastRenderedPageBreak/>
              <w:t>территории ЗАТО Северск, проц</w:t>
            </w:r>
          </w:p>
        </w:tc>
        <w:tc>
          <w:tcPr>
            <w:tcW w:w="1144" w:type="dxa"/>
          </w:tcPr>
          <w:p w:rsidR="00864A69" w:rsidRDefault="00864A69">
            <w:pPr>
              <w:pStyle w:val="ConsPlusNormal"/>
              <w:jc w:val="center"/>
            </w:pPr>
            <w:r>
              <w:lastRenderedPageBreak/>
              <w:t>35,7</w:t>
            </w:r>
          </w:p>
        </w:tc>
        <w:tc>
          <w:tcPr>
            <w:tcW w:w="904" w:type="dxa"/>
          </w:tcPr>
          <w:p w:rsidR="00864A69" w:rsidRDefault="00864A69">
            <w:pPr>
              <w:pStyle w:val="ConsPlusNormal"/>
              <w:jc w:val="center"/>
            </w:pPr>
            <w:r>
              <w:t>35,9</w:t>
            </w:r>
          </w:p>
        </w:tc>
        <w:tc>
          <w:tcPr>
            <w:tcW w:w="904" w:type="dxa"/>
          </w:tcPr>
          <w:p w:rsidR="00864A69" w:rsidRDefault="00864A69">
            <w:pPr>
              <w:pStyle w:val="ConsPlusNormal"/>
              <w:jc w:val="center"/>
            </w:pPr>
            <w:r>
              <w:t>36,2</w:t>
            </w:r>
          </w:p>
        </w:tc>
        <w:tc>
          <w:tcPr>
            <w:tcW w:w="904" w:type="dxa"/>
          </w:tcPr>
          <w:p w:rsidR="00864A69" w:rsidRDefault="00864A69">
            <w:pPr>
              <w:pStyle w:val="ConsPlusNormal"/>
              <w:jc w:val="center"/>
            </w:pPr>
            <w:r>
              <w:t>42,1</w:t>
            </w:r>
          </w:p>
        </w:tc>
        <w:tc>
          <w:tcPr>
            <w:tcW w:w="904" w:type="dxa"/>
          </w:tcPr>
          <w:p w:rsidR="00864A69" w:rsidRDefault="00864A69">
            <w:pPr>
              <w:pStyle w:val="ConsPlusNormal"/>
              <w:jc w:val="center"/>
            </w:pPr>
            <w:r>
              <w:t>42,4</w:t>
            </w:r>
          </w:p>
        </w:tc>
        <w:tc>
          <w:tcPr>
            <w:tcW w:w="904" w:type="dxa"/>
          </w:tcPr>
          <w:p w:rsidR="00864A69" w:rsidRDefault="00864A69">
            <w:pPr>
              <w:pStyle w:val="ConsPlusNormal"/>
              <w:jc w:val="center"/>
            </w:pPr>
            <w:r>
              <w:t>42,9</w:t>
            </w:r>
          </w:p>
        </w:tc>
        <w:tc>
          <w:tcPr>
            <w:tcW w:w="1144" w:type="dxa"/>
          </w:tcPr>
          <w:p w:rsidR="00864A69" w:rsidRDefault="00864A69">
            <w:pPr>
              <w:pStyle w:val="ConsPlusNormal"/>
              <w:jc w:val="center"/>
            </w:pPr>
            <w:r>
              <w:t>42,6</w:t>
            </w:r>
          </w:p>
        </w:tc>
        <w:tc>
          <w:tcPr>
            <w:tcW w:w="1304" w:type="dxa"/>
          </w:tcPr>
          <w:p w:rsidR="00864A69" w:rsidRDefault="00864A69">
            <w:pPr>
              <w:pStyle w:val="ConsPlusNormal"/>
              <w:jc w:val="center"/>
            </w:pPr>
            <w:r>
              <w:t>42,6</w:t>
            </w:r>
          </w:p>
        </w:tc>
        <w:tc>
          <w:tcPr>
            <w:tcW w:w="1304" w:type="dxa"/>
          </w:tcPr>
          <w:p w:rsidR="00864A69" w:rsidRDefault="00864A69">
            <w:pPr>
              <w:pStyle w:val="ConsPlusNormal"/>
              <w:jc w:val="center"/>
            </w:pPr>
            <w:r>
              <w:t>42,6</w:t>
            </w:r>
          </w:p>
        </w:tc>
      </w:tr>
      <w:tr w:rsidR="00864A69">
        <w:tc>
          <w:tcPr>
            <w:tcW w:w="1849" w:type="dxa"/>
          </w:tcPr>
          <w:p w:rsidR="00864A69" w:rsidRDefault="00864A69">
            <w:pPr>
              <w:pStyle w:val="ConsPlusNormal"/>
            </w:pPr>
            <w:r>
              <w:lastRenderedPageBreak/>
              <w:t>Задачи подпрограммы 1</w:t>
            </w:r>
          </w:p>
        </w:tc>
        <w:tc>
          <w:tcPr>
            <w:tcW w:w="11740" w:type="dxa"/>
            <w:gridSpan w:val="10"/>
          </w:tcPr>
          <w:p w:rsidR="00864A69" w:rsidRDefault="00864A69">
            <w:pPr>
              <w:pStyle w:val="ConsPlusNormal"/>
            </w:pPr>
            <w:r>
              <w:t>1. Обеспечение текущей деятельности инфраструктуры поддержки малого и среднего предпринимательства</w:t>
            </w:r>
          </w:p>
          <w:p w:rsidR="00864A69" w:rsidRDefault="00864A69">
            <w:pPr>
              <w:pStyle w:val="ConsPlusNormal"/>
            </w:pPr>
            <w:r>
              <w:t>2. Создание промышленного парка</w:t>
            </w:r>
          </w:p>
          <w:p w:rsidR="00864A69" w:rsidRDefault="00864A69">
            <w:pPr>
              <w:pStyle w:val="ConsPlusNormal"/>
            </w:pPr>
            <w:r>
              <w:t>3. Развитие технопарковой зоны ЗАТО Северск</w:t>
            </w:r>
          </w:p>
        </w:tc>
      </w:tr>
      <w:tr w:rsidR="00864A69">
        <w:tc>
          <w:tcPr>
            <w:tcW w:w="1849" w:type="dxa"/>
          </w:tcPr>
          <w:p w:rsidR="00864A69" w:rsidRDefault="00864A69">
            <w:pPr>
              <w:pStyle w:val="ConsPlusNormal"/>
            </w:pPr>
            <w:r>
              <w:t>Ведомственные целевые программы, входящие в состав подпрограммы 1 (далее - ВЦП)</w:t>
            </w:r>
          </w:p>
        </w:tc>
        <w:tc>
          <w:tcPr>
            <w:tcW w:w="11740" w:type="dxa"/>
            <w:gridSpan w:val="10"/>
          </w:tcPr>
          <w:p w:rsidR="00864A69" w:rsidRDefault="00864A69">
            <w:pPr>
              <w:pStyle w:val="ConsPlusNormal"/>
            </w:pPr>
            <w:r>
              <w:t>Отсутствуют</w:t>
            </w:r>
          </w:p>
        </w:tc>
      </w:tr>
      <w:tr w:rsidR="00864A69">
        <w:tc>
          <w:tcPr>
            <w:tcW w:w="1849" w:type="dxa"/>
            <w:vMerge w:val="restart"/>
          </w:tcPr>
          <w:p w:rsidR="00864A69" w:rsidRDefault="00864A69">
            <w:pPr>
              <w:pStyle w:val="ConsPlusNormal"/>
            </w:pPr>
            <w:r>
              <w:t>Объем финансирования подпрограммы 1, всего, в т.ч. по годам ее реализации, тыс. руб.</w:t>
            </w:r>
          </w:p>
        </w:tc>
        <w:tc>
          <w:tcPr>
            <w:tcW w:w="2324" w:type="dxa"/>
          </w:tcPr>
          <w:p w:rsidR="00864A69" w:rsidRDefault="00864A69">
            <w:pPr>
              <w:pStyle w:val="ConsPlusNormal"/>
              <w:jc w:val="center"/>
            </w:pPr>
            <w:r>
              <w:t>Источники</w:t>
            </w:r>
          </w:p>
        </w:tc>
        <w:tc>
          <w:tcPr>
            <w:tcW w:w="1144" w:type="dxa"/>
          </w:tcPr>
          <w:p w:rsidR="00864A69" w:rsidRDefault="00864A69">
            <w:pPr>
              <w:pStyle w:val="ConsPlusNormal"/>
              <w:jc w:val="center"/>
            </w:pPr>
            <w:r>
              <w:t>Всего</w:t>
            </w:r>
          </w:p>
        </w:tc>
        <w:tc>
          <w:tcPr>
            <w:tcW w:w="904" w:type="dxa"/>
          </w:tcPr>
          <w:p w:rsidR="00864A69" w:rsidRDefault="00864A69">
            <w:pPr>
              <w:pStyle w:val="ConsPlusNormal"/>
              <w:jc w:val="center"/>
            </w:pPr>
            <w:r>
              <w:t>2015 год</w:t>
            </w:r>
          </w:p>
        </w:tc>
        <w:tc>
          <w:tcPr>
            <w:tcW w:w="904" w:type="dxa"/>
          </w:tcPr>
          <w:p w:rsidR="00864A69" w:rsidRDefault="00864A69">
            <w:pPr>
              <w:pStyle w:val="ConsPlusNormal"/>
              <w:jc w:val="center"/>
            </w:pPr>
            <w:r>
              <w:t>2016 год</w:t>
            </w:r>
          </w:p>
        </w:tc>
        <w:tc>
          <w:tcPr>
            <w:tcW w:w="904" w:type="dxa"/>
          </w:tcPr>
          <w:p w:rsidR="00864A69" w:rsidRDefault="00864A69">
            <w:pPr>
              <w:pStyle w:val="ConsPlusNormal"/>
              <w:jc w:val="center"/>
            </w:pPr>
            <w:r>
              <w:t>2017 год</w:t>
            </w:r>
          </w:p>
        </w:tc>
        <w:tc>
          <w:tcPr>
            <w:tcW w:w="904" w:type="dxa"/>
          </w:tcPr>
          <w:p w:rsidR="00864A69" w:rsidRDefault="00864A69">
            <w:pPr>
              <w:pStyle w:val="ConsPlusNormal"/>
              <w:jc w:val="center"/>
            </w:pPr>
            <w:r>
              <w:t>2018 год</w:t>
            </w:r>
          </w:p>
        </w:tc>
        <w:tc>
          <w:tcPr>
            <w:tcW w:w="904" w:type="dxa"/>
          </w:tcPr>
          <w:p w:rsidR="00864A69" w:rsidRDefault="00864A69">
            <w:pPr>
              <w:pStyle w:val="ConsPlusNormal"/>
              <w:jc w:val="center"/>
            </w:pPr>
            <w:r>
              <w:t>2019 год</w:t>
            </w:r>
          </w:p>
        </w:tc>
        <w:tc>
          <w:tcPr>
            <w:tcW w:w="1144" w:type="dxa"/>
          </w:tcPr>
          <w:p w:rsidR="00864A69" w:rsidRDefault="00864A69">
            <w:pPr>
              <w:pStyle w:val="ConsPlusNormal"/>
              <w:jc w:val="center"/>
            </w:pPr>
            <w:r>
              <w:t>2020 год</w:t>
            </w:r>
          </w:p>
        </w:tc>
        <w:tc>
          <w:tcPr>
            <w:tcW w:w="1304" w:type="dxa"/>
          </w:tcPr>
          <w:p w:rsidR="00864A69" w:rsidRDefault="00864A69">
            <w:pPr>
              <w:pStyle w:val="ConsPlusNormal"/>
              <w:jc w:val="center"/>
            </w:pPr>
            <w:r>
              <w:t>2021 год (прогнозный период)</w:t>
            </w:r>
          </w:p>
        </w:tc>
        <w:tc>
          <w:tcPr>
            <w:tcW w:w="1304" w:type="dxa"/>
          </w:tcPr>
          <w:p w:rsidR="00864A69" w:rsidRDefault="00864A69">
            <w:pPr>
              <w:pStyle w:val="ConsPlusNormal"/>
              <w:jc w:val="center"/>
            </w:pPr>
            <w:r>
              <w:t>2022 год (прогнозный период)</w:t>
            </w:r>
          </w:p>
        </w:tc>
      </w:tr>
      <w:tr w:rsidR="00864A69">
        <w:tc>
          <w:tcPr>
            <w:tcW w:w="1849" w:type="dxa"/>
            <w:vMerge/>
          </w:tcPr>
          <w:p w:rsidR="00864A69" w:rsidRDefault="00864A69"/>
        </w:tc>
        <w:tc>
          <w:tcPr>
            <w:tcW w:w="2324" w:type="dxa"/>
          </w:tcPr>
          <w:p w:rsidR="00864A69" w:rsidRDefault="00864A69">
            <w:pPr>
              <w:pStyle w:val="ConsPlusNormal"/>
            </w:pPr>
            <w:r>
              <w:t>Местный бюджет (потребность) (прогноз)</w:t>
            </w:r>
          </w:p>
        </w:tc>
        <w:tc>
          <w:tcPr>
            <w:tcW w:w="1144" w:type="dxa"/>
          </w:tcPr>
          <w:p w:rsidR="00864A69" w:rsidRDefault="00864A69">
            <w:pPr>
              <w:pStyle w:val="ConsPlusNormal"/>
              <w:jc w:val="center"/>
            </w:pPr>
            <w:r>
              <w:t>19731,60</w:t>
            </w:r>
          </w:p>
        </w:tc>
        <w:tc>
          <w:tcPr>
            <w:tcW w:w="904" w:type="dxa"/>
          </w:tcPr>
          <w:p w:rsidR="00864A69" w:rsidRDefault="00864A69">
            <w:pPr>
              <w:pStyle w:val="ConsPlusNormal"/>
              <w:jc w:val="center"/>
            </w:pPr>
            <w:r>
              <w:t>2593,00</w:t>
            </w:r>
          </w:p>
        </w:tc>
        <w:tc>
          <w:tcPr>
            <w:tcW w:w="904" w:type="dxa"/>
          </w:tcPr>
          <w:p w:rsidR="00864A69" w:rsidRDefault="00864A69">
            <w:pPr>
              <w:pStyle w:val="ConsPlusNormal"/>
              <w:jc w:val="center"/>
            </w:pPr>
            <w:r>
              <w:t>2685,85</w:t>
            </w:r>
          </w:p>
        </w:tc>
        <w:tc>
          <w:tcPr>
            <w:tcW w:w="904" w:type="dxa"/>
          </w:tcPr>
          <w:p w:rsidR="00864A69" w:rsidRDefault="00864A69">
            <w:pPr>
              <w:pStyle w:val="ConsPlusNormal"/>
              <w:jc w:val="center"/>
            </w:pPr>
            <w:r>
              <w:t>3100,00</w:t>
            </w:r>
          </w:p>
        </w:tc>
        <w:tc>
          <w:tcPr>
            <w:tcW w:w="904" w:type="dxa"/>
          </w:tcPr>
          <w:p w:rsidR="00864A69" w:rsidRDefault="00864A69">
            <w:pPr>
              <w:pStyle w:val="ConsPlusNormal"/>
              <w:jc w:val="center"/>
            </w:pPr>
            <w:r>
              <w:t>3000,00</w:t>
            </w:r>
          </w:p>
        </w:tc>
        <w:tc>
          <w:tcPr>
            <w:tcW w:w="904" w:type="dxa"/>
          </w:tcPr>
          <w:p w:rsidR="00864A69" w:rsidRDefault="00864A69">
            <w:pPr>
              <w:pStyle w:val="ConsPlusNormal"/>
              <w:jc w:val="center"/>
            </w:pPr>
            <w:r>
              <w:t>3100,00</w:t>
            </w:r>
          </w:p>
        </w:tc>
        <w:tc>
          <w:tcPr>
            <w:tcW w:w="1144" w:type="dxa"/>
          </w:tcPr>
          <w:p w:rsidR="00864A69" w:rsidRDefault="00864A69">
            <w:pPr>
              <w:pStyle w:val="ConsPlusNormal"/>
              <w:jc w:val="center"/>
            </w:pPr>
            <w:r>
              <w:t>5252,75</w:t>
            </w:r>
          </w:p>
        </w:tc>
        <w:tc>
          <w:tcPr>
            <w:tcW w:w="1304" w:type="dxa"/>
          </w:tcPr>
          <w:p w:rsidR="00864A69" w:rsidRDefault="00864A69">
            <w:pPr>
              <w:pStyle w:val="ConsPlusNormal"/>
              <w:jc w:val="center"/>
            </w:pPr>
            <w:r>
              <w:t>3100,00</w:t>
            </w:r>
          </w:p>
        </w:tc>
        <w:tc>
          <w:tcPr>
            <w:tcW w:w="1304" w:type="dxa"/>
          </w:tcPr>
          <w:p w:rsidR="00864A69" w:rsidRDefault="00864A69">
            <w:pPr>
              <w:pStyle w:val="ConsPlusNormal"/>
              <w:jc w:val="center"/>
            </w:pPr>
            <w:r>
              <w:t>3100,00</w:t>
            </w:r>
          </w:p>
        </w:tc>
      </w:tr>
      <w:tr w:rsidR="00864A69">
        <w:tc>
          <w:tcPr>
            <w:tcW w:w="1849" w:type="dxa"/>
            <w:vMerge/>
          </w:tcPr>
          <w:p w:rsidR="00864A69" w:rsidRDefault="00864A69"/>
        </w:tc>
        <w:tc>
          <w:tcPr>
            <w:tcW w:w="2324" w:type="dxa"/>
          </w:tcPr>
          <w:p w:rsidR="00864A69" w:rsidRDefault="00864A69">
            <w:pPr>
              <w:pStyle w:val="ConsPlusNormal"/>
            </w:pPr>
            <w:r>
              <w:t>Местный бюджет</w:t>
            </w:r>
          </w:p>
        </w:tc>
        <w:tc>
          <w:tcPr>
            <w:tcW w:w="1144" w:type="dxa"/>
          </w:tcPr>
          <w:p w:rsidR="00864A69" w:rsidRDefault="00864A69">
            <w:pPr>
              <w:pStyle w:val="ConsPlusNormal"/>
              <w:jc w:val="center"/>
            </w:pPr>
            <w:r>
              <w:t>17378,85</w:t>
            </w:r>
          </w:p>
        </w:tc>
        <w:tc>
          <w:tcPr>
            <w:tcW w:w="904" w:type="dxa"/>
          </w:tcPr>
          <w:p w:rsidR="00864A69" w:rsidRDefault="00864A69">
            <w:pPr>
              <w:pStyle w:val="ConsPlusNormal"/>
              <w:jc w:val="center"/>
            </w:pPr>
            <w:r>
              <w:t>2593,00</w:t>
            </w:r>
          </w:p>
        </w:tc>
        <w:tc>
          <w:tcPr>
            <w:tcW w:w="904" w:type="dxa"/>
          </w:tcPr>
          <w:p w:rsidR="00864A69" w:rsidRDefault="00864A69">
            <w:pPr>
              <w:pStyle w:val="ConsPlusNormal"/>
              <w:jc w:val="center"/>
            </w:pPr>
            <w:r>
              <w:t>2685,85</w:t>
            </w:r>
          </w:p>
        </w:tc>
        <w:tc>
          <w:tcPr>
            <w:tcW w:w="904" w:type="dxa"/>
          </w:tcPr>
          <w:p w:rsidR="00864A69" w:rsidRDefault="00864A69">
            <w:pPr>
              <w:pStyle w:val="ConsPlusNormal"/>
              <w:jc w:val="center"/>
            </w:pPr>
            <w:r>
              <w:t>3100,00</w:t>
            </w:r>
          </w:p>
        </w:tc>
        <w:tc>
          <w:tcPr>
            <w:tcW w:w="904" w:type="dxa"/>
          </w:tcPr>
          <w:p w:rsidR="00864A69" w:rsidRDefault="00864A69">
            <w:pPr>
              <w:pStyle w:val="ConsPlusNormal"/>
              <w:jc w:val="center"/>
            </w:pPr>
            <w:r>
              <w:t>3000,00</w:t>
            </w:r>
          </w:p>
        </w:tc>
        <w:tc>
          <w:tcPr>
            <w:tcW w:w="904" w:type="dxa"/>
          </w:tcPr>
          <w:p w:rsidR="00864A69" w:rsidRDefault="00864A69">
            <w:pPr>
              <w:pStyle w:val="ConsPlusNormal"/>
              <w:jc w:val="center"/>
            </w:pPr>
            <w:r>
              <w:t>3000,00</w:t>
            </w:r>
          </w:p>
        </w:tc>
        <w:tc>
          <w:tcPr>
            <w:tcW w:w="1144" w:type="dxa"/>
          </w:tcPr>
          <w:p w:rsidR="00864A69" w:rsidRDefault="00864A69">
            <w:pPr>
              <w:pStyle w:val="ConsPlusNormal"/>
              <w:jc w:val="center"/>
            </w:pPr>
            <w:r>
              <w:t>3000,00</w:t>
            </w:r>
          </w:p>
        </w:tc>
        <w:tc>
          <w:tcPr>
            <w:tcW w:w="1304" w:type="dxa"/>
          </w:tcPr>
          <w:p w:rsidR="00864A69" w:rsidRDefault="00864A69">
            <w:pPr>
              <w:pStyle w:val="ConsPlusNormal"/>
              <w:jc w:val="center"/>
            </w:pPr>
            <w:r>
              <w:t>3000,00</w:t>
            </w:r>
          </w:p>
        </w:tc>
        <w:tc>
          <w:tcPr>
            <w:tcW w:w="1304" w:type="dxa"/>
          </w:tcPr>
          <w:p w:rsidR="00864A69" w:rsidRDefault="00864A69">
            <w:pPr>
              <w:pStyle w:val="ConsPlusNormal"/>
              <w:jc w:val="center"/>
            </w:pPr>
            <w:r>
              <w:t>0,00</w:t>
            </w:r>
          </w:p>
        </w:tc>
      </w:tr>
      <w:tr w:rsidR="00864A69">
        <w:tc>
          <w:tcPr>
            <w:tcW w:w="1849" w:type="dxa"/>
            <w:vMerge/>
          </w:tcPr>
          <w:p w:rsidR="00864A69" w:rsidRDefault="00864A69"/>
        </w:tc>
        <w:tc>
          <w:tcPr>
            <w:tcW w:w="2324" w:type="dxa"/>
          </w:tcPr>
          <w:p w:rsidR="00864A69" w:rsidRDefault="00864A69">
            <w:pPr>
              <w:pStyle w:val="ConsPlusNormal"/>
            </w:pPr>
            <w:r>
              <w:t>Другие источники (расписать):</w:t>
            </w:r>
          </w:p>
        </w:tc>
        <w:tc>
          <w:tcPr>
            <w:tcW w:w="1144" w:type="dxa"/>
          </w:tcPr>
          <w:p w:rsidR="00864A69" w:rsidRDefault="00864A69">
            <w:pPr>
              <w:pStyle w:val="ConsPlusNormal"/>
            </w:pPr>
          </w:p>
        </w:tc>
        <w:tc>
          <w:tcPr>
            <w:tcW w:w="904" w:type="dxa"/>
          </w:tcPr>
          <w:p w:rsidR="00864A69" w:rsidRDefault="00864A69">
            <w:pPr>
              <w:pStyle w:val="ConsPlusNormal"/>
            </w:pPr>
          </w:p>
        </w:tc>
        <w:tc>
          <w:tcPr>
            <w:tcW w:w="904" w:type="dxa"/>
          </w:tcPr>
          <w:p w:rsidR="00864A69" w:rsidRDefault="00864A69">
            <w:pPr>
              <w:pStyle w:val="ConsPlusNormal"/>
            </w:pPr>
          </w:p>
        </w:tc>
        <w:tc>
          <w:tcPr>
            <w:tcW w:w="904" w:type="dxa"/>
          </w:tcPr>
          <w:p w:rsidR="00864A69" w:rsidRDefault="00864A69">
            <w:pPr>
              <w:pStyle w:val="ConsPlusNormal"/>
            </w:pPr>
          </w:p>
        </w:tc>
        <w:tc>
          <w:tcPr>
            <w:tcW w:w="904" w:type="dxa"/>
          </w:tcPr>
          <w:p w:rsidR="00864A69" w:rsidRDefault="00864A69">
            <w:pPr>
              <w:pStyle w:val="ConsPlusNormal"/>
            </w:pPr>
          </w:p>
        </w:tc>
        <w:tc>
          <w:tcPr>
            <w:tcW w:w="904" w:type="dxa"/>
          </w:tcPr>
          <w:p w:rsidR="00864A69" w:rsidRDefault="00864A69">
            <w:pPr>
              <w:pStyle w:val="ConsPlusNormal"/>
            </w:pPr>
          </w:p>
        </w:tc>
        <w:tc>
          <w:tcPr>
            <w:tcW w:w="1144" w:type="dxa"/>
          </w:tcPr>
          <w:p w:rsidR="00864A69" w:rsidRDefault="00864A69">
            <w:pPr>
              <w:pStyle w:val="ConsPlusNormal"/>
            </w:pPr>
          </w:p>
        </w:tc>
        <w:tc>
          <w:tcPr>
            <w:tcW w:w="1304" w:type="dxa"/>
          </w:tcPr>
          <w:p w:rsidR="00864A69" w:rsidRDefault="00864A69">
            <w:pPr>
              <w:pStyle w:val="ConsPlusNormal"/>
            </w:pPr>
          </w:p>
        </w:tc>
        <w:tc>
          <w:tcPr>
            <w:tcW w:w="1304" w:type="dxa"/>
          </w:tcPr>
          <w:p w:rsidR="00864A69" w:rsidRDefault="00864A69">
            <w:pPr>
              <w:pStyle w:val="ConsPlusNormal"/>
            </w:pPr>
          </w:p>
        </w:tc>
      </w:tr>
      <w:tr w:rsidR="00864A69">
        <w:tc>
          <w:tcPr>
            <w:tcW w:w="1849" w:type="dxa"/>
            <w:vMerge/>
          </w:tcPr>
          <w:p w:rsidR="00864A69" w:rsidRDefault="00864A69"/>
        </w:tc>
        <w:tc>
          <w:tcPr>
            <w:tcW w:w="2324" w:type="dxa"/>
          </w:tcPr>
          <w:p w:rsidR="00864A69" w:rsidRDefault="00864A69">
            <w:pPr>
              <w:pStyle w:val="ConsPlusNormal"/>
            </w:pPr>
            <w:r>
              <w:t>федеральный бюджет (потребность) (прогноз)</w:t>
            </w:r>
          </w:p>
        </w:tc>
        <w:tc>
          <w:tcPr>
            <w:tcW w:w="1144" w:type="dxa"/>
          </w:tcPr>
          <w:p w:rsidR="00864A69" w:rsidRDefault="00864A69">
            <w:pPr>
              <w:pStyle w:val="ConsPlusNormal"/>
              <w:jc w:val="center"/>
            </w:pPr>
            <w:r>
              <w:t>0,00</w:t>
            </w:r>
          </w:p>
        </w:tc>
        <w:tc>
          <w:tcPr>
            <w:tcW w:w="904" w:type="dxa"/>
          </w:tcPr>
          <w:p w:rsidR="00864A69" w:rsidRDefault="00864A69">
            <w:pPr>
              <w:pStyle w:val="ConsPlusNormal"/>
              <w:jc w:val="center"/>
            </w:pPr>
            <w:r>
              <w:t>0,00</w:t>
            </w:r>
          </w:p>
        </w:tc>
        <w:tc>
          <w:tcPr>
            <w:tcW w:w="904" w:type="dxa"/>
          </w:tcPr>
          <w:p w:rsidR="00864A69" w:rsidRDefault="00864A69">
            <w:pPr>
              <w:pStyle w:val="ConsPlusNormal"/>
              <w:jc w:val="center"/>
            </w:pPr>
            <w:r>
              <w:t>0,00</w:t>
            </w:r>
          </w:p>
        </w:tc>
        <w:tc>
          <w:tcPr>
            <w:tcW w:w="904" w:type="dxa"/>
          </w:tcPr>
          <w:p w:rsidR="00864A69" w:rsidRDefault="00864A69">
            <w:pPr>
              <w:pStyle w:val="ConsPlusNormal"/>
              <w:jc w:val="center"/>
            </w:pPr>
            <w:r>
              <w:t>0,00</w:t>
            </w:r>
          </w:p>
        </w:tc>
        <w:tc>
          <w:tcPr>
            <w:tcW w:w="904" w:type="dxa"/>
          </w:tcPr>
          <w:p w:rsidR="00864A69" w:rsidRDefault="00864A69">
            <w:pPr>
              <w:pStyle w:val="ConsPlusNormal"/>
              <w:jc w:val="center"/>
            </w:pPr>
            <w:r>
              <w:t>0,00</w:t>
            </w:r>
          </w:p>
        </w:tc>
        <w:tc>
          <w:tcPr>
            <w:tcW w:w="904" w:type="dxa"/>
          </w:tcPr>
          <w:p w:rsidR="00864A69" w:rsidRDefault="00864A69">
            <w:pPr>
              <w:pStyle w:val="ConsPlusNormal"/>
              <w:jc w:val="center"/>
            </w:pPr>
            <w:r>
              <w:t>0,00</w:t>
            </w:r>
          </w:p>
        </w:tc>
        <w:tc>
          <w:tcPr>
            <w:tcW w:w="1144" w:type="dxa"/>
          </w:tcPr>
          <w:p w:rsidR="00864A69" w:rsidRDefault="00864A69">
            <w:pPr>
              <w:pStyle w:val="ConsPlusNormal"/>
              <w:jc w:val="center"/>
            </w:pPr>
            <w:r>
              <w:t>0,00</w:t>
            </w:r>
          </w:p>
        </w:tc>
        <w:tc>
          <w:tcPr>
            <w:tcW w:w="1304" w:type="dxa"/>
          </w:tcPr>
          <w:p w:rsidR="00864A69" w:rsidRDefault="00864A69">
            <w:pPr>
              <w:pStyle w:val="ConsPlusNormal"/>
              <w:jc w:val="center"/>
            </w:pPr>
            <w:r>
              <w:t>0,00</w:t>
            </w:r>
          </w:p>
        </w:tc>
        <w:tc>
          <w:tcPr>
            <w:tcW w:w="1304" w:type="dxa"/>
          </w:tcPr>
          <w:p w:rsidR="00864A69" w:rsidRDefault="00864A69">
            <w:pPr>
              <w:pStyle w:val="ConsPlusNormal"/>
              <w:jc w:val="center"/>
            </w:pPr>
            <w:r>
              <w:t>0,00</w:t>
            </w:r>
          </w:p>
        </w:tc>
      </w:tr>
      <w:tr w:rsidR="00864A69">
        <w:tc>
          <w:tcPr>
            <w:tcW w:w="1849" w:type="dxa"/>
            <w:vMerge/>
          </w:tcPr>
          <w:p w:rsidR="00864A69" w:rsidRDefault="00864A69"/>
        </w:tc>
        <w:tc>
          <w:tcPr>
            <w:tcW w:w="2324" w:type="dxa"/>
          </w:tcPr>
          <w:p w:rsidR="00864A69" w:rsidRDefault="00864A69">
            <w:pPr>
              <w:pStyle w:val="ConsPlusNormal"/>
            </w:pPr>
            <w:r>
              <w:t>федеральный бюджет (по согласованию) (прогноз)</w:t>
            </w:r>
          </w:p>
        </w:tc>
        <w:tc>
          <w:tcPr>
            <w:tcW w:w="1144" w:type="dxa"/>
          </w:tcPr>
          <w:p w:rsidR="00864A69" w:rsidRDefault="00864A69">
            <w:pPr>
              <w:pStyle w:val="ConsPlusNormal"/>
              <w:jc w:val="center"/>
            </w:pPr>
            <w:r>
              <w:t>0,00</w:t>
            </w:r>
          </w:p>
        </w:tc>
        <w:tc>
          <w:tcPr>
            <w:tcW w:w="904" w:type="dxa"/>
          </w:tcPr>
          <w:p w:rsidR="00864A69" w:rsidRDefault="00864A69">
            <w:pPr>
              <w:pStyle w:val="ConsPlusNormal"/>
              <w:jc w:val="center"/>
            </w:pPr>
            <w:r>
              <w:t>0,00</w:t>
            </w:r>
          </w:p>
        </w:tc>
        <w:tc>
          <w:tcPr>
            <w:tcW w:w="904" w:type="dxa"/>
          </w:tcPr>
          <w:p w:rsidR="00864A69" w:rsidRDefault="00864A69">
            <w:pPr>
              <w:pStyle w:val="ConsPlusNormal"/>
              <w:jc w:val="center"/>
            </w:pPr>
            <w:r>
              <w:t>0,00</w:t>
            </w:r>
          </w:p>
        </w:tc>
        <w:tc>
          <w:tcPr>
            <w:tcW w:w="904" w:type="dxa"/>
          </w:tcPr>
          <w:p w:rsidR="00864A69" w:rsidRDefault="00864A69">
            <w:pPr>
              <w:pStyle w:val="ConsPlusNormal"/>
              <w:jc w:val="center"/>
            </w:pPr>
            <w:r>
              <w:t>0,00</w:t>
            </w:r>
          </w:p>
        </w:tc>
        <w:tc>
          <w:tcPr>
            <w:tcW w:w="904" w:type="dxa"/>
          </w:tcPr>
          <w:p w:rsidR="00864A69" w:rsidRDefault="00864A69">
            <w:pPr>
              <w:pStyle w:val="ConsPlusNormal"/>
              <w:jc w:val="center"/>
            </w:pPr>
            <w:r>
              <w:t>0,00</w:t>
            </w:r>
          </w:p>
        </w:tc>
        <w:tc>
          <w:tcPr>
            <w:tcW w:w="904" w:type="dxa"/>
          </w:tcPr>
          <w:p w:rsidR="00864A69" w:rsidRDefault="00864A69">
            <w:pPr>
              <w:pStyle w:val="ConsPlusNormal"/>
              <w:jc w:val="center"/>
            </w:pPr>
            <w:r>
              <w:t>0,00</w:t>
            </w:r>
          </w:p>
        </w:tc>
        <w:tc>
          <w:tcPr>
            <w:tcW w:w="1144" w:type="dxa"/>
          </w:tcPr>
          <w:p w:rsidR="00864A69" w:rsidRDefault="00864A69">
            <w:pPr>
              <w:pStyle w:val="ConsPlusNormal"/>
              <w:jc w:val="center"/>
            </w:pPr>
            <w:r>
              <w:t>0,00</w:t>
            </w:r>
          </w:p>
        </w:tc>
        <w:tc>
          <w:tcPr>
            <w:tcW w:w="1304" w:type="dxa"/>
          </w:tcPr>
          <w:p w:rsidR="00864A69" w:rsidRDefault="00864A69">
            <w:pPr>
              <w:pStyle w:val="ConsPlusNormal"/>
              <w:jc w:val="center"/>
            </w:pPr>
            <w:r>
              <w:t>0,00</w:t>
            </w:r>
          </w:p>
        </w:tc>
        <w:tc>
          <w:tcPr>
            <w:tcW w:w="1304" w:type="dxa"/>
          </w:tcPr>
          <w:p w:rsidR="00864A69" w:rsidRDefault="00864A69">
            <w:pPr>
              <w:pStyle w:val="ConsPlusNormal"/>
              <w:jc w:val="center"/>
            </w:pPr>
            <w:r>
              <w:t>0,00</w:t>
            </w:r>
          </w:p>
        </w:tc>
      </w:tr>
      <w:tr w:rsidR="00864A69">
        <w:tc>
          <w:tcPr>
            <w:tcW w:w="1849" w:type="dxa"/>
            <w:vMerge/>
          </w:tcPr>
          <w:p w:rsidR="00864A69" w:rsidRDefault="00864A69"/>
        </w:tc>
        <w:tc>
          <w:tcPr>
            <w:tcW w:w="2324" w:type="dxa"/>
          </w:tcPr>
          <w:p w:rsidR="00864A69" w:rsidRDefault="00864A69">
            <w:pPr>
              <w:pStyle w:val="ConsPlusNormal"/>
            </w:pPr>
            <w:r>
              <w:t>бюджет Томской области (потребность) (прогноз)</w:t>
            </w:r>
          </w:p>
        </w:tc>
        <w:tc>
          <w:tcPr>
            <w:tcW w:w="1144" w:type="dxa"/>
          </w:tcPr>
          <w:p w:rsidR="00864A69" w:rsidRDefault="00864A69">
            <w:pPr>
              <w:pStyle w:val="ConsPlusNormal"/>
              <w:jc w:val="center"/>
            </w:pPr>
            <w:r>
              <w:t>174692,22</w:t>
            </w:r>
          </w:p>
        </w:tc>
        <w:tc>
          <w:tcPr>
            <w:tcW w:w="904" w:type="dxa"/>
          </w:tcPr>
          <w:p w:rsidR="00864A69" w:rsidRDefault="00864A69">
            <w:pPr>
              <w:pStyle w:val="ConsPlusNormal"/>
              <w:jc w:val="center"/>
            </w:pPr>
            <w:r>
              <w:t>3015,42</w:t>
            </w:r>
          </w:p>
        </w:tc>
        <w:tc>
          <w:tcPr>
            <w:tcW w:w="904" w:type="dxa"/>
          </w:tcPr>
          <w:p w:rsidR="00864A69" w:rsidRDefault="00864A69">
            <w:pPr>
              <w:pStyle w:val="ConsPlusNormal"/>
              <w:jc w:val="center"/>
            </w:pPr>
            <w:r>
              <w:t>1334,19</w:t>
            </w:r>
          </w:p>
        </w:tc>
        <w:tc>
          <w:tcPr>
            <w:tcW w:w="904" w:type="dxa"/>
          </w:tcPr>
          <w:p w:rsidR="00864A69" w:rsidRDefault="00864A69">
            <w:pPr>
              <w:pStyle w:val="ConsPlusNormal"/>
              <w:jc w:val="center"/>
            </w:pPr>
            <w:r>
              <w:t>2974,40</w:t>
            </w:r>
          </w:p>
        </w:tc>
        <w:tc>
          <w:tcPr>
            <w:tcW w:w="904" w:type="dxa"/>
          </w:tcPr>
          <w:p w:rsidR="00864A69" w:rsidRDefault="00864A69">
            <w:pPr>
              <w:pStyle w:val="ConsPlusNormal"/>
              <w:jc w:val="center"/>
            </w:pPr>
            <w:r>
              <w:t>3229,94</w:t>
            </w:r>
          </w:p>
        </w:tc>
        <w:tc>
          <w:tcPr>
            <w:tcW w:w="904" w:type="dxa"/>
          </w:tcPr>
          <w:p w:rsidR="00864A69" w:rsidRDefault="00864A69">
            <w:pPr>
              <w:pStyle w:val="ConsPlusNormal"/>
              <w:jc w:val="center"/>
            </w:pPr>
            <w:r>
              <w:t>3900,00</w:t>
            </w:r>
          </w:p>
        </w:tc>
        <w:tc>
          <w:tcPr>
            <w:tcW w:w="1144" w:type="dxa"/>
          </w:tcPr>
          <w:p w:rsidR="00864A69" w:rsidRDefault="00864A69">
            <w:pPr>
              <w:pStyle w:val="ConsPlusNormal"/>
              <w:jc w:val="center"/>
            </w:pPr>
            <w:r>
              <w:t>160238,27</w:t>
            </w:r>
          </w:p>
        </w:tc>
        <w:tc>
          <w:tcPr>
            <w:tcW w:w="1304" w:type="dxa"/>
          </w:tcPr>
          <w:p w:rsidR="00864A69" w:rsidRDefault="00864A69">
            <w:pPr>
              <w:pStyle w:val="ConsPlusNormal"/>
              <w:jc w:val="center"/>
            </w:pPr>
            <w:r>
              <w:t>3900,00</w:t>
            </w:r>
          </w:p>
        </w:tc>
        <w:tc>
          <w:tcPr>
            <w:tcW w:w="1304" w:type="dxa"/>
          </w:tcPr>
          <w:p w:rsidR="00864A69" w:rsidRDefault="00864A69">
            <w:pPr>
              <w:pStyle w:val="ConsPlusNormal"/>
              <w:jc w:val="center"/>
            </w:pPr>
            <w:r>
              <w:t>3900,00</w:t>
            </w:r>
          </w:p>
        </w:tc>
      </w:tr>
      <w:tr w:rsidR="00864A69">
        <w:tc>
          <w:tcPr>
            <w:tcW w:w="1849" w:type="dxa"/>
            <w:vMerge/>
          </w:tcPr>
          <w:p w:rsidR="00864A69" w:rsidRDefault="00864A69"/>
        </w:tc>
        <w:tc>
          <w:tcPr>
            <w:tcW w:w="2324" w:type="dxa"/>
          </w:tcPr>
          <w:p w:rsidR="00864A69" w:rsidRDefault="00864A69">
            <w:pPr>
              <w:pStyle w:val="ConsPlusNormal"/>
            </w:pPr>
            <w:r>
              <w:t>бюджет Томской области (по согласованию) (прогноз)</w:t>
            </w:r>
          </w:p>
        </w:tc>
        <w:tc>
          <w:tcPr>
            <w:tcW w:w="1144" w:type="dxa"/>
          </w:tcPr>
          <w:p w:rsidR="00864A69" w:rsidRDefault="00864A69">
            <w:pPr>
              <w:pStyle w:val="ConsPlusNormal"/>
              <w:jc w:val="center"/>
            </w:pPr>
            <w:r>
              <w:t>10553,95</w:t>
            </w:r>
          </w:p>
        </w:tc>
        <w:tc>
          <w:tcPr>
            <w:tcW w:w="904" w:type="dxa"/>
          </w:tcPr>
          <w:p w:rsidR="00864A69" w:rsidRDefault="00864A69">
            <w:pPr>
              <w:pStyle w:val="ConsPlusNormal"/>
              <w:jc w:val="center"/>
            </w:pPr>
            <w:r>
              <w:t>3015,42</w:t>
            </w:r>
          </w:p>
        </w:tc>
        <w:tc>
          <w:tcPr>
            <w:tcW w:w="904" w:type="dxa"/>
          </w:tcPr>
          <w:p w:rsidR="00864A69" w:rsidRDefault="00864A69">
            <w:pPr>
              <w:pStyle w:val="ConsPlusNormal"/>
              <w:jc w:val="center"/>
            </w:pPr>
            <w:r>
              <w:t>1334,19</w:t>
            </w:r>
          </w:p>
        </w:tc>
        <w:tc>
          <w:tcPr>
            <w:tcW w:w="904" w:type="dxa"/>
          </w:tcPr>
          <w:p w:rsidR="00864A69" w:rsidRDefault="00864A69">
            <w:pPr>
              <w:pStyle w:val="ConsPlusNormal"/>
              <w:jc w:val="center"/>
            </w:pPr>
            <w:r>
              <w:t>2974,40</w:t>
            </w:r>
          </w:p>
        </w:tc>
        <w:tc>
          <w:tcPr>
            <w:tcW w:w="904" w:type="dxa"/>
          </w:tcPr>
          <w:p w:rsidR="00864A69" w:rsidRDefault="00864A69">
            <w:pPr>
              <w:pStyle w:val="ConsPlusNormal"/>
              <w:jc w:val="center"/>
            </w:pPr>
            <w:r>
              <w:t>3229,94</w:t>
            </w:r>
          </w:p>
        </w:tc>
        <w:tc>
          <w:tcPr>
            <w:tcW w:w="904" w:type="dxa"/>
          </w:tcPr>
          <w:p w:rsidR="00864A69" w:rsidRDefault="00864A69">
            <w:pPr>
              <w:pStyle w:val="ConsPlusNormal"/>
              <w:jc w:val="center"/>
            </w:pPr>
            <w:r>
              <w:t>0,00</w:t>
            </w:r>
          </w:p>
        </w:tc>
        <w:tc>
          <w:tcPr>
            <w:tcW w:w="1144" w:type="dxa"/>
          </w:tcPr>
          <w:p w:rsidR="00864A69" w:rsidRDefault="00864A69">
            <w:pPr>
              <w:pStyle w:val="ConsPlusNormal"/>
              <w:jc w:val="center"/>
            </w:pPr>
            <w:r>
              <w:t>0,00</w:t>
            </w:r>
          </w:p>
        </w:tc>
        <w:tc>
          <w:tcPr>
            <w:tcW w:w="1304" w:type="dxa"/>
          </w:tcPr>
          <w:p w:rsidR="00864A69" w:rsidRDefault="00864A69">
            <w:pPr>
              <w:pStyle w:val="ConsPlusNormal"/>
              <w:jc w:val="center"/>
            </w:pPr>
            <w:r>
              <w:t>0,00</w:t>
            </w:r>
          </w:p>
        </w:tc>
        <w:tc>
          <w:tcPr>
            <w:tcW w:w="1304" w:type="dxa"/>
          </w:tcPr>
          <w:p w:rsidR="00864A69" w:rsidRDefault="00864A69">
            <w:pPr>
              <w:pStyle w:val="ConsPlusNormal"/>
              <w:jc w:val="center"/>
            </w:pPr>
            <w:r>
              <w:t>0,00</w:t>
            </w:r>
          </w:p>
        </w:tc>
      </w:tr>
      <w:tr w:rsidR="00864A69">
        <w:tc>
          <w:tcPr>
            <w:tcW w:w="1849" w:type="dxa"/>
            <w:vMerge/>
          </w:tcPr>
          <w:p w:rsidR="00864A69" w:rsidRDefault="00864A69"/>
        </w:tc>
        <w:tc>
          <w:tcPr>
            <w:tcW w:w="2324" w:type="dxa"/>
          </w:tcPr>
          <w:p w:rsidR="00864A69" w:rsidRDefault="00864A69">
            <w:pPr>
              <w:pStyle w:val="ConsPlusNormal"/>
            </w:pPr>
            <w:r>
              <w:t>внебюджетные источники (по согласованию) (прогноз)</w:t>
            </w:r>
          </w:p>
        </w:tc>
        <w:tc>
          <w:tcPr>
            <w:tcW w:w="1144" w:type="dxa"/>
          </w:tcPr>
          <w:p w:rsidR="00864A69" w:rsidRDefault="00864A69">
            <w:pPr>
              <w:pStyle w:val="ConsPlusNormal"/>
              <w:jc w:val="center"/>
            </w:pPr>
            <w:r>
              <w:t>0,00</w:t>
            </w:r>
          </w:p>
        </w:tc>
        <w:tc>
          <w:tcPr>
            <w:tcW w:w="904" w:type="dxa"/>
          </w:tcPr>
          <w:p w:rsidR="00864A69" w:rsidRDefault="00864A69">
            <w:pPr>
              <w:pStyle w:val="ConsPlusNormal"/>
              <w:jc w:val="center"/>
            </w:pPr>
            <w:r>
              <w:t>0,00</w:t>
            </w:r>
          </w:p>
        </w:tc>
        <w:tc>
          <w:tcPr>
            <w:tcW w:w="904" w:type="dxa"/>
          </w:tcPr>
          <w:p w:rsidR="00864A69" w:rsidRDefault="00864A69">
            <w:pPr>
              <w:pStyle w:val="ConsPlusNormal"/>
              <w:jc w:val="center"/>
            </w:pPr>
            <w:r>
              <w:t>0,00</w:t>
            </w:r>
          </w:p>
        </w:tc>
        <w:tc>
          <w:tcPr>
            <w:tcW w:w="904" w:type="dxa"/>
          </w:tcPr>
          <w:p w:rsidR="00864A69" w:rsidRDefault="00864A69">
            <w:pPr>
              <w:pStyle w:val="ConsPlusNormal"/>
              <w:jc w:val="center"/>
            </w:pPr>
            <w:r>
              <w:t>0,00</w:t>
            </w:r>
          </w:p>
        </w:tc>
        <w:tc>
          <w:tcPr>
            <w:tcW w:w="904" w:type="dxa"/>
          </w:tcPr>
          <w:p w:rsidR="00864A69" w:rsidRDefault="00864A69">
            <w:pPr>
              <w:pStyle w:val="ConsPlusNormal"/>
              <w:jc w:val="center"/>
            </w:pPr>
            <w:r>
              <w:t>0,00</w:t>
            </w:r>
          </w:p>
        </w:tc>
        <w:tc>
          <w:tcPr>
            <w:tcW w:w="904" w:type="dxa"/>
          </w:tcPr>
          <w:p w:rsidR="00864A69" w:rsidRDefault="00864A69">
            <w:pPr>
              <w:pStyle w:val="ConsPlusNormal"/>
              <w:jc w:val="center"/>
            </w:pPr>
            <w:r>
              <w:t>0,00</w:t>
            </w:r>
          </w:p>
        </w:tc>
        <w:tc>
          <w:tcPr>
            <w:tcW w:w="1144" w:type="dxa"/>
          </w:tcPr>
          <w:p w:rsidR="00864A69" w:rsidRDefault="00864A69">
            <w:pPr>
              <w:pStyle w:val="ConsPlusNormal"/>
              <w:jc w:val="center"/>
            </w:pPr>
            <w:r>
              <w:t>0,00</w:t>
            </w:r>
          </w:p>
        </w:tc>
        <w:tc>
          <w:tcPr>
            <w:tcW w:w="1304" w:type="dxa"/>
          </w:tcPr>
          <w:p w:rsidR="00864A69" w:rsidRDefault="00864A69">
            <w:pPr>
              <w:pStyle w:val="ConsPlusNormal"/>
              <w:jc w:val="center"/>
            </w:pPr>
            <w:r>
              <w:t>0,00</w:t>
            </w:r>
          </w:p>
        </w:tc>
        <w:tc>
          <w:tcPr>
            <w:tcW w:w="1304" w:type="dxa"/>
          </w:tcPr>
          <w:p w:rsidR="00864A69" w:rsidRDefault="00864A69">
            <w:pPr>
              <w:pStyle w:val="ConsPlusNormal"/>
              <w:jc w:val="center"/>
            </w:pPr>
            <w:r>
              <w:t>0,00</w:t>
            </w:r>
          </w:p>
        </w:tc>
      </w:tr>
      <w:tr w:rsidR="00864A69">
        <w:tc>
          <w:tcPr>
            <w:tcW w:w="1849" w:type="dxa"/>
            <w:vMerge/>
          </w:tcPr>
          <w:p w:rsidR="00864A69" w:rsidRDefault="00864A69"/>
        </w:tc>
        <w:tc>
          <w:tcPr>
            <w:tcW w:w="2324" w:type="dxa"/>
          </w:tcPr>
          <w:p w:rsidR="00864A69" w:rsidRDefault="00864A69">
            <w:pPr>
              <w:pStyle w:val="ConsPlusNormal"/>
            </w:pPr>
            <w:r>
              <w:t>Всего</w:t>
            </w:r>
          </w:p>
        </w:tc>
        <w:tc>
          <w:tcPr>
            <w:tcW w:w="1144" w:type="dxa"/>
          </w:tcPr>
          <w:p w:rsidR="00864A69" w:rsidRDefault="00864A69">
            <w:pPr>
              <w:pStyle w:val="ConsPlusNormal"/>
              <w:jc w:val="center"/>
            </w:pPr>
            <w:r>
              <w:t>27932,80</w:t>
            </w:r>
          </w:p>
        </w:tc>
        <w:tc>
          <w:tcPr>
            <w:tcW w:w="904" w:type="dxa"/>
          </w:tcPr>
          <w:p w:rsidR="00864A69" w:rsidRDefault="00864A69">
            <w:pPr>
              <w:pStyle w:val="ConsPlusNormal"/>
              <w:jc w:val="center"/>
            </w:pPr>
            <w:r>
              <w:t>5608,42</w:t>
            </w:r>
          </w:p>
        </w:tc>
        <w:tc>
          <w:tcPr>
            <w:tcW w:w="904" w:type="dxa"/>
          </w:tcPr>
          <w:p w:rsidR="00864A69" w:rsidRDefault="00864A69">
            <w:pPr>
              <w:pStyle w:val="ConsPlusNormal"/>
              <w:jc w:val="center"/>
            </w:pPr>
            <w:r>
              <w:t>4020,04</w:t>
            </w:r>
          </w:p>
        </w:tc>
        <w:tc>
          <w:tcPr>
            <w:tcW w:w="904" w:type="dxa"/>
          </w:tcPr>
          <w:p w:rsidR="00864A69" w:rsidRDefault="00864A69">
            <w:pPr>
              <w:pStyle w:val="ConsPlusNormal"/>
              <w:jc w:val="center"/>
            </w:pPr>
            <w:r>
              <w:t>6074,40</w:t>
            </w:r>
          </w:p>
        </w:tc>
        <w:tc>
          <w:tcPr>
            <w:tcW w:w="904" w:type="dxa"/>
          </w:tcPr>
          <w:p w:rsidR="00864A69" w:rsidRDefault="00864A69">
            <w:pPr>
              <w:pStyle w:val="ConsPlusNormal"/>
              <w:jc w:val="center"/>
            </w:pPr>
            <w:r>
              <w:t>6229,94</w:t>
            </w:r>
          </w:p>
        </w:tc>
        <w:tc>
          <w:tcPr>
            <w:tcW w:w="904" w:type="dxa"/>
          </w:tcPr>
          <w:p w:rsidR="00864A69" w:rsidRDefault="00864A69">
            <w:pPr>
              <w:pStyle w:val="ConsPlusNormal"/>
              <w:jc w:val="center"/>
            </w:pPr>
            <w:r>
              <w:t>3000,00</w:t>
            </w:r>
          </w:p>
        </w:tc>
        <w:tc>
          <w:tcPr>
            <w:tcW w:w="1144" w:type="dxa"/>
          </w:tcPr>
          <w:p w:rsidR="00864A69" w:rsidRDefault="00864A69">
            <w:pPr>
              <w:pStyle w:val="ConsPlusNormal"/>
              <w:jc w:val="center"/>
            </w:pPr>
            <w:r>
              <w:t>3000,00</w:t>
            </w:r>
          </w:p>
        </w:tc>
        <w:tc>
          <w:tcPr>
            <w:tcW w:w="1304" w:type="dxa"/>
          </w:tcPr>
          <w:p w:rsidR="00864A69" w:rsidRDefault="00864A69">
            <w:pPr>
              <w:pStyle w:val="ConsPlusNormal"/>
              <w:jc w:val="center"/>
            </w:pPr>
            <w:r>
              <w:t>3000,00</w:t>
            </w:r>
          </w:p>
        </w:tc>
        <w:tc>
          <w:tcPr>
            <w:tcW w:w="1304" w:type="dxa"/>
          </w:tcPr>
          <w:p w:rsidR="00864A69" w:rsidRDefault="00864A69">
            <w:pPr>
              <w:pStyle w:val="ConsPlusNormal"/>
              <w:jc w:val="center"/>
            </w:pPr>
            <w:r>
              <w:t>0,00</w:t>
            </w:r>
          </w:p>
        </w:tc>
      </w:tr>
    </w:tbl>
    <w:p w:rsidR="00864A69" w:rsidRDefault="00864A69">
      <w:pPr>
        <w:sectPr w:rsidR="00864A69">
          <w:pgSz w:w="16838" w:h="11905" w:orient="landscape"/>
          <w:pgMar w:top="1701" w:right="1134" w:bottom="850" w:left="1134" w:header="0" w:footer="0" w:gutter="0"/>
          <w:cols w:space="720"/>
        </w:sectPr>
      </w:pPr>
    </w:p>
    <w:p w:rsidR="00864A69" w:rsidRDefault="00864A69">
      <w:pPr>
        <w:pStyle w:val="ConsPlusNormal"/>
        <w:jc w:val="both"/>
      </w:pPr>
    </w:p>
    <w:p w:rsidR="00864A69" w:rsidRDefault="00864A69">
      <w:pPr>
        <w:pStyle w:val="ConsPlusNormal"/>
        <w:ind w:firstLine="540"/>
        <w:jc w:val="both"/>
      </w:pPr>
      <w:r>
        <w:t>--------------------------------</w:t>
      </w:r>
    </w:p>
    <w:p w:rsidR="00864A69" w:rsidRDefault="00864A69">
      <w:pPr>
        <w:pStyle w:val="ConsPlusNormal"/>
        <w:spacing w:before="220"/>
        <w:ind w:firstLine="540"/>
        <w:jc w:val="both"/>
      </w:pPr>
      <w:r>
        <w:t xml:space="preserve">&lt;*&gt; Значения целевых показателей приведены следующим образом: значения целевых показателей в соответствии с индикаторами реализации </w:t>
      </w:r>
      <w:hyperlink r:id="rId69" w:history="1">
        <w:r>
          <w:rPr>
            <w:color w:val="0000FF"/>
          </w:rPr>
          <w:t>Программы</w:t>
        </w:r>
      </w:hyperlink>
      <w:r>
        <w:t xml:space="preserve"> социально-экономического развития ЗАТО Северск на 2012 - 2017 годы, утвержденной решением Думы ЗАТО Северск от 17.11.2011 N 19/1 "Об утверждении Программы социально-экономического развития ЗАТО Северск на 2012 - 2017 годы" / фактически сложившиеся данные по состоянию на 2013 год (с учетом итогов переписи населения 2010 года).</w:t>
      </w:r>
    </w:p>
    <w:p w:rsidR="00864A69" w:rsidRDefault="00864A69">
      <w:pPr>
        <w:pStyle w:val="ConsPlusNormal"/>
        <w:jc w:val="both"/>
      </w:pPr>
    </w:p>
    <w:p w:rsidR="00864A69" w:rsidRDefault="00864A69">
      <w:pPr>
        <w:pStyle w:val="ConsPlusTitle"/>
        <w:jc w:val="center"/>
        <w:outlineLvl w:val="2"/>
      </w:pPr>
      <w:r>
        <w:t>I. Характеристика текущего состояния</w:t>
      </w:r>
    </w:p>
    <w:p w:rsidR="00864A69" w:rsidRDefault="00864A69">
      <w:pPr>
        <w:pStyle w:val="ConsPlusTitle"/>
        <w:jc w:val="center"/>
      </w:pPr>
      <w:r>
        <w:t>сферы реализации подпрограммы 1</w:t>
      </w:r>
    </w:p>
    <w:p w:rsidR="00864A69" w:rsidRDefault="00864A69">
      <w:pPr>
        <w:pStyle w:val="ConsPlusNormal"/>
        <w:jc w:val="both"/>
      </w:pPr>
    </w:p>
    <w:p w:rsidR="00864A69" w:rsidRDefault="00864A69">
      <w:pPr>
        <w:pStyle w:val="ConsPlusNormal"/>
        <w:ind w:firstLine="540"/>
        <w:jc w:val="both"/>
      </w:pPr>
      <w:r>
        <w:t>На территории ЗАТО Северск сложилась развитая инфраструктура поддержки предпринимательства, в состав которой входят как организации инфраструктуры, так и объекты недвижимости.</w:t>
      </w:r>
    </w:p>
    <w:p w:rsidR="00864A69" w:rsidRDefault="00864A69">
      <w:pPr>
        <w:pStyle w:val="ConsPlusNormal"/>
        <w:spacing w:before="220"/>
        <w:ind w:firstLine="540"/>
        <w:jc w:val="both"/>
      </w:pPr>
      <w:r>
        <w:t>Организацией инфраструктуры поддержки предпринимательства признается организация, включенная в установленном порядке в реестр организаций, образующих инфраструктуру поддержки субъектов малого и среднего предпринимательства Томской области. Указанными организациями являются муниципальный центр поддержки предпринимательства - Некоммерческое партнерство "Агентство развития предпринимательства - Северск", некоммерческий фонд "Фонд развития малого и среднего предпринимательства ЗАТО Северск".</w:t>
      </w:r>
    </w:p>
    <w:p w:rsidR="00864A69" w:rsidRDefault="00864A69">
      <w:pPr>
        <w:pStyle w:val="ConsPlusNormal"/>
        <w:spacing w:before="220"/>
        <w:ind w:firstLine="540"/>
        <w:jc w:val="both"/>
      </w:pPr>
      <w:r>
        <w:t>Бизнес-инкубатор ЗАТО Северск, технопарковая зона ЗАТО Северск, являясь элементами инфраструктуры поддержки предпринимательства, представляют собой объекты недвижимого имущества, находящегося в собственности городского округа ЗАТО Северск.</w:t>
      </w:r>
    </w:p>
    <w:p w:rsidR="00864A69" w:rsidRDefault="00864A69">
      <w:pPr>
        <w:pStyle w:val="ConsPlusNormal"/>
        <w:spacing w:before="220"/>
        <w:ind w:firstLine="540"/>
        <w:jc w:val="both"/>
      </w:pPr>
      <w:r>
        <w:t>Наличие инфраструктуры является необходимым условием существования и функционирования системы поддержки предпринимательства в ЗАТО Северск. Большинство мероприятий Программы в части финансовой, имущественной, консультационной поддержки реализуются элементами инфраструктуры. Органы местного самоуправления, формируя инфраструктуру и обеспечивая ее функционирование, создают условия для развития предпринимательства на территории муниципального образования.</w:t>
      </w:r>
    </w:p>
    <w:p w:rsidR="00864A69" w:rsidRDefault="00864A69">
      <w:pPr>
        <w:pStyle w:val="ConsPlusNormal"/>
        <w:spacing w:before="220"/>
        <w:ind w:firstLine="540"/>
        <w:jc w:val="both"/>
      </w:pPr>
      <w:r>
        <w:t>Разработка и реализация подпрограммы 1 направлена на решение таких общих проблем сферы реализации Программы, как проблемы системной поддержки субъектов предпринимательской деятельности, ограниченности площадей, привлекательных для осуществления бизнеса. Применительно к сфере реализации подпрограммы 1 системные проблемы трансформируются в узко специфические:</w:t>
      </w:r>
    </w:p>
    <w:p w:rsidR="00864A69" w:rsidRDefault="00864A69">
      <w:pPr>
        <w:pStyle w:val="ConsPlusNormal"/>
        <w:spacing w:before="220"/>
        <w:ind w:firstLine="540"/>
        <w:jc w:val="both"/>
      </w:pPr>
      <w:r>
        <w:t>1) проблемы создания и обеспечения деятельности организаций инфраструктуры поддержки предпринимательства.</w:t>
      </w:r>
    </w:p>
    <w:p w:rsidR="00864A69" w:rsidRDefault="00864A69">
      <w:pPr>
        <w:pStyle w:val="ConsPlusNormal"/>
        <w:spacing w:before="220"/>
        <w:ind w:firstLine="540"/>
        <w:jc w:val="both"/>
      </w:pPr>
      <w:r>
        <w:t>Федеральное законодательство устанавливает ряд требований к организациям, осуществляющим предоставление отдельных видов поддержки субъектам предпринимательской деятельности. В этой связи органы местного самоуправления вынуждены создавать некоммерческие организации различных организационно-правовых форм.</w:t>
      </w:r>
    </w:p>
    <w:p w:rsidR="00864A69" w:rsidRDefault="00864A69">
      <w:pPr>
        <w:pStyle w:val="ConsPlusNormal"/>
        <w:spacing w:before="220"/>
        <w:ind w:firstLine="540"/>
        <w:jc w:val="both"/>
      </w:pPr>
      <w:r>
        <w:t>Ограниченность некоммерческих организаций в осуществлении предпринимательской деятельности предполагает ежегодные затраты бюджетов различных уровней на осуществление текущей деятельности организаций инфраструктуры. В целях минимизации затрат организациям инфраструктуры поддержки предпринимательства предоставляются муниципальные преференции в виде льгот по арендной плате в порядке, установленном муниципальными правовыми актами ЗАТО Северск;</w:t>
      </w:r>
    </w:p>
    <w:p w:rsidR="00864A69" w:rsidRDefault="00864A69">
      <w:pPr>
        <w:pStyle w:val="ConsPlusNormal"/>
        <w:spacing w:before="220"/>
        <w:ind w:firstLine="540"/>
        <w:jc w:val="both"/>
      </w:pPr>
      <w:r>
        <w:lastRenderedPageBreak/>
        <w:t>2) проблемы создания и содержания объектов недвижимого имущества, находящегося в собственности ЗАТО Северск и используемого в целях поддержки предпринимательской деятельности.</w:t>
      </w:r>
    </w:p>
    <w:p w:rsidR="00864A69" w:rsidRDefault="00864A69">
      <w:pPr>
        <w:pStyle w:val="ConsPlusNormal"/>
        <w:spacing w:before="220"/>
        <w:ind w:firstLine="540"/>
        <w:jc w:val="both"/>
      </w:pPr>
      <w:r>
        <w:t>Необходимость поддержки и развития как начинающего бизнеса, так и действующего (от малого до крупного) требует создания и (или) обеспечения функционирования различных элементов инфраструктуры: бизнес-инкубатора, технопарковой зоны, промышленного парка.</w:t>
      </w:r>
    </w:p>
    <w:p w:rsidR="00864A69" w:rsidRDefault="00864A69">
      <w:pPr>
        <w:pStyle w:val="ConsPlusNormal"/>
        <w:spacing w:before="220"/>
        <w:ind w:firstLine="540"/>
        <w:jc w:val="both"/>
      </w:pPr>
      <w:r>
        <w:t>В части создания промышленного парка осуществлена стадия проектирования. Дальнейшая реализация указанного мероприятия потребует значительных финансовых вложений за счет бюджетов всех уровней.</w:t>
      </w:r>
    </w:p>
    <w:p w:rsidR="00864A69" w:rsidRDefault="00864A69">
      <w:pPr>
        <w:pStyle w:val="ConsPlusNormal"/>
        <w:spacing w:before="220"/>
        <w:ind w:firstLine="540"/>
        <w:jc w:val="both"/>
      </w:pPr>
      <w:r>
        <w:t>Также средства бюджета ЗАТО Северск ежегодно должны направляться на содержание и ремонт объектов технопарковой зоны, бизнес-инкубатора как муниципальных объектов недвижимости.</w:t>
      </w:r>
    </w:p>
    <w:p w:rsidR="00864A69" w:rsidRDefault="00864A69">
      <w:pPr>
        <w:pStyle w:val="ConsPlusNormal"/>
        <w:jc w:val="both"/>
      </w:pPr>
    </w:p>
    <w:p w:rsidR="00864A69" w:rsidRDefault="00864A69">
      <w:pPr>
        <w:pStyle w:val="ConsPlusTitle"/>
        <w:jc w:val="center"/>
        <w:outlineLvl w:val="2"/>
      </w:pPr>
      <w:r>
        <w:t>II. Цель и задачи подпрограммы 1, сроки ее реализации,</w:t>
      </w:r>
    </w:p>
    <w:p w:rsidR="00864A69" w:rsidRDefault="00864A69">
      <w:pPr>
        <w:pStyle w:val="ConsPlusTitle"/>
        <w:jc w:val="center"/>
      </w:pPr>
      <w:r>
        <w:t>целевые показатели (индикаторы) результативности</w:t>
      </w:r>
    </w:p>
    <w:p w:rsidR="00864A69" w:rsidRDefault="00864A69">
      <w:pPr>
        <w:pStyle w:val="ConsPlusTitle"/>
        <w:jc w:val="center"/>
      </w:pPr>
      <w:r>
        <w:t>реализации подпрограммы 1</w:t>
      </w:r>
    </w:p>
    <w:p w:rsidR="00864A69" w:rsidRDefault="00864A69">
      <w:pPr>
        <w:pStyle w:val="ConsPlusNormal"/>
        <w:jc w:val="center"/>
      </w:pPr>
      <w:r>
        <w:t xml:space="preserve">(в ред. </w:t>
      </w:r>
      <w:hyperlink r:id="rId70" w:history="1">
        <w:r>
          <w:rPr>
            <w:color w:val="0000FF"/>
          </w:rPr>
          <w:t>постановления</w:t>
        </w:r>
      </w:hyperlink>
      <w:r>
        <w:t xml:space="preserve"> Администрации ЗАТО Северск</w:t>
      </w:r>
    </w:p>
    <w:p w:rsidR="00864A69" w:rsidRDefault="00864A69">
      <w:pPr>
        <w:pStyle w:val="ConsPlusNormal"/>
        <w:jc w:val="center"/>
      </w:pPr>
      <w:r>
        <w:t>от 13.02.2019 N 183)</w:t>
      </w:r>
    </w:p>
    <w:p w:rsidR="00864A69" w:rsidRDefault="00864A69">
      <w:pPr>
        <w:pStyle w:val="ConsPlusNormal"/>
        <w:jc w:val="both"/>
      </w:pPr>
    </w:p>
    <w:p w:rsidR="00864A69" w:rsidRDefault="00864A69">
      <w:pPr>
        <w:pStyle w:val="ConsPlusNormal"/>
        <w:ind w:firstLine="540"/>
        <w:jc w:val="both"/>
      </w:pPr>
      <w:r>
        <w:t>Основной целью подпрограммы 1 является обеспечение субъектов предпринимательства необходимой инфраструктурой.</w:t>
      </w:r>
    </w:p>
    <w:p w:rsidR="00864A69" w:rsidRDefault="00864A69">
      <w:pPr>
        <w:pStyle w:val="ConsPlusNormal"/>
        <w:spacing w:before="220"/>
        <w:ind w:firstLine="540"/>
        <w:jc w:val="both"/>
      </w:pPr>
      <w:r>
        <w:t>Достижение цели обеспечивается путем решения следующих задач:</w:t>
      </w:r>
    </w:p>
    <w:p w:rsidR="00864A69" w:rsidRDefault="00864A69">
      <w:pPr>
        <w:pStyle w:val="ConsPlusNormal"/>
        <w:spacing w:before="220"/>
        <w:ind w:firstLine="540"/>
        <w:jc w:val="both"/>
      </w:pPr>
      <w:r>
        <w:t>1) обеспечение текущей деятельности инфраструктуры поддержки малого и среднего предпринимательства;</w:t>
      </w:r>
    </w:p>
    <w:p w:rsidR="00864A69" w:rsidRDefault="00864A69">
      <w:pPr>
        <w:pStyle w:val="ConsPlusNormal"/>
        <w:spacing w:before="220"/>
        <w:ind w:firstLine="540"/>
        <w:jc w:val="both"/>
      </w:pPr>
      <w:r>
        <w:t>2) создание промышленного парка;</w:t>
      </w:r>
    </w:p>
    <w:p w:rsidR="00864A69" w:rsidRDefault="00864A69">
      <w:pPr>
        <w:pStyle w:val="ConsPlusNormal"/>
        <w:spacing w:before="220"/>
        <w:ind w:firstLine="540"/>
        <w:jc w:val="both"/>
      </w:pPr>
      <w:r>
        <w:t>3) развитие технопарковой зоны ЗАТО Северск.</w:t>
      </w:r>
    </w:p>
    <w:p w:rsidR="00864A69" w:rsidRDefault="00864A69">
      <w:pPr>
        <w:pStyle w:val="ConsPlusNormal"/>
        <w:spacing w:before="220"/>
        <w:ind w:firstLine="540"/>
        <w:jc w:val="both"/>
      </w:pPr>
      <w:r>
        <w:t>Сроки реализации подпрограммы 1 - 2015 - 2020 годы.</w:t>
      </w:r>
    </w:p>
    <w:p w:rsidR="00864A69" w:rsidRDefault="00864A69">
      <w:pPr>
        <w:pStyle w:val="ConsPlusNormal"/>
        <w:spacing w:before="220"/>
        <w:ind w:firstLine="540"/>
        <w:jc w:val="both"/>
      </w:pPr>
      <w:r>
        <w:t>Сведения о составе и значениях целевых показателей (индикаторах) результативности подпрограммы 1 представлены в таблице 1.</w:t>
      </w:r>
    </w:p>
    <w:p w:rsidR="00864A69" w:rsidRDefault="00864A69">
      <w:pPr>
        <w:pStyle w:val="ConsPlusNormal"/>
        <w:jc w:val="both"/>
      </w:pPr>
    </w:p>
    <w:p w:rsidR="00864A69" w:rsidRDefault="00864A69">
      <w:pPr>
        <w:pStyle w:val="ConsPlusTitle"/>
        <w:jc w:val="center"/>
        <w:outlineLvl w:val="3"/>
      </w:pPr>
      <w:r>
        <w:t>Сведения о составе и значениях целевых показателей</w:t>
      </w:r>
    </w:p>
    <w:p w:rsidR="00864A69" w:rsidRDefault="00864A69">
      <w:pPr>
        <w:pStyle w:val="ConsPlusTitle"/>
        <w:jc w:val="center"/>
      </w:pPr>
      <w:r>
        <w:t>(индикаторов) результативности подпрограммы 1 "Создание</w:t>
      </w:r>
    </w:p>
    <w:p w:rsidR="00864A69" w:rsidRDefault="00864A69">
      <w:pPr>
        <w:pStyle w:val="ConsPlusTitle"/>
        <w:jc w:val="center"/>
      </w:pPr>
      <w:r>
        <w:t>и развитие инфраструктуры поддержки предпринимательства</w:t>
      </w:r>
    </w:p>
    <w:p w:rsidR="00864A69" w:rsidRDefault="00864A69">
      <w:pPr>
        <w:pStyle w:val="ConsPlusTitle"/>
        <w:jc w:val="center"/>
      </w:pPr>
      <w:r>
        <w:t>в ЗАТО Северск Томской области" муниципальной</w:t>
      </w:r>
    </w:p>
    <w:p w:rsidR="00864A69" w:rsidRDefault="00864A69">
      <w:pPr>
        <w:pStyle w:val="ConsPlusTitle"/>
        <w:jc w:val="center"/>
      </w:pPr>
      <w:r>
        <w:t>программы "Развитие предпринимательства</w:t>
      </w:r>
    </w:p>
    <w:p w:rsidR="00864A69" w:rsidRDefault="00864A69">
      <w:pPr>
        <w:pStyle w:val="ConsPlusTitle"/>
        <w:jc w:val="center"/>
      </w:pPr>
      <w:r>
        <w:t>в ЗАТО Северск"</w:t>
      </w:r>
    </w:p>
    <w:p w:rsidR="00864A69" w:rsidRDefault="00864A69">
      <w:pPr>
        <w:pStyle w:val="ConsPlusNormal"/>
        <w:jc w:val="center"/>
      </w:pPr>
      <w:r>
        <w:t xml:space="preserve">(в ред. </w:t>
      </w:r>
      <w:hyperlink r:id="rId71" w:history="1">
        <w:r>
          <w:rPr>
            <w:color w:val="0000FF"/>
          </w:rPr>
          <w:t>постановления</w:t>
        </w:r>
      </w:hyperlink>
      <w:r>
        <w:t xml:space="preserve"> Администрации ЗАТО Северск</w:t>
      </w:r>
    </w:p>
    <w:p w:rsidR="00864A69" w:rsidRDefault="00864A69">
      <w:pPr>
        <w:pStyle w:val="ConsPlusNormal"/>
        <w:jc w:val="center"/>
      </w:pPr>
      <w:r>
        <w:t>от 13.02.2019 N 183)</w:t>
      </w:r>
    </w:p>
    <w:p w:rsidR="00864A69" w:rsidRDefault="00864A69">
      <w:pPr>
        <w:pStyle w:val="ConsPlusNormal"/>
        <w:jc w:val="both"/>
      </w:pPr>
    </w:p>
    <w:p w:rsidR="00864A69" w:rsidRDefault="00864A69">
      <w:pPr>
        <w:pStyle w:val="ConsPlusNormal"/>
        <w:jc w:val="right"/>
      </w:pPr>
      <w:r>
        <w:t>Таблица 1</w:t>
      </w:r>
    </w:p>
    <w:p w:rsidR="00864A69" w:rsidRDefault="00864A69">
      <w:pPr>
        <w:pStyle w:val="ConsPlusNormal"/>
        <w:jc w:val="both"/>
      </w:pPr>
    </w:p>
    <w:p w:rsidR="00864A69" w:rsidRDefault="00864A69">
      <w:pPr>
        <w:sectPr w:rsidR="00864A69">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2154"/>
        <w:gridCol w:w="740"/>
        <w:gridCol w:w="604"/>
        <w:gridCol w:w="604"/>
        <w:gridCol w:w="604"/>
        <w:gridCol w:w="604"/>
        <w:gridCol w:w="604"/>
        <w:gridCol w:w="604"/>
        <w:gridCol w:w="604"/>
        <w:gridCol w:w="604"/>
        <w:gridCol w:w="964"/>
        <w:gridCol w:w="964"/>
        <w:gridCol w:w="987"/>
        <w:gridCol w:w="1020"/>
        <w:gridCol w:w="1474"/>
      </w:tblGrid>
      <w:tr w:rsidR="00864A69">
        <w:tc>
          <w:tcPr>
            <w:tcW w:w="424" w:type="dxa"/>
            <w:vMerge w:val="restart"/>
            <w:vAlign w:val="center"/>
          </w:tcPr>
          <w:p w:rsidR="00864A69" w:rsidRDefault="00864A69">
            <w:pPr>
              <w:pStyle w:val="ConsPlusNormal"/>
              <w:jc w:val="center"/>
            </w:pPr>
            <w:r>
              <w:lastRenderedPageBreak/>
              <w:t>N</w:t>
            </w:r>
          </w:p>
          <w:p w:rsidR="00864A69" w:rsidRDefault="00864A69">
            <w:pPr>
              <w:pStyle w:val="ConsPlusNormal"/>
              <w:jc w:val="center"/>
            </w:pPr>
            <w:r>
              <w:t>пп</w:t>
            </w:r>
          </w:p>
        </w:tc>
        <w:tc>
          <w:tcPr>
            <w:tcW w:w="2154" w:type="dxa"/>
            <w:vMerge w:val="restart"/>
            <w:vAlign w:val="center"/>
          </w:tcPr>
          <w:p w:rsidR="00864A69" w:rsidRDefault="00864A69">
            <w:pPr>
              <w:pStyle w:val="ConsPlusNormal"/>
              <w:jc w:val="center"/>
            </w:pPr>
            <w:r>
              <w:t>Наименование целевого показателя (индикатора)</w:t>
            </w:r>
          </w:p>
        </w:tc>
        <w:tc>
          <w:tcPr>
            <w:tcW w:w="740" w:type="dxa"/>
            <w:vMerge w:val="restart"/>
            <w:vAlign w:val="center"/>
          </w:tcPr>
          <w:p w:rsidR="00864A69" w:rsidRDefault="00864A69">
            <w:pPr>
              <w:pStyle w:val="ConsPlusNormal"/>
              <w:jc w:val="center"/>
            </w:pPr>
            <w:r>
              <w:t>Единица измерения</w:t>
            </w:r>
          </w:p>
        </w:tc>
        <w:tc>
          <w:tcPr>
            <w:tcW w:w="6760" w:type="dxa"/>
            <w:gridSpan w:val="10"/>
            <w:vAlign w:val="center"/>
          </w:tcPr>
          <w:p w:rsidR="00864A69" w:rsidRDefault="00864A69">
            <w:pPr>
              <w:pStyle w:val="ConsPlusNormal"/>
              <w:jc w:val="center"/>
            </w:pPr>
            <w:r>
              <w:t>Значения целевых показателей</w:t>
            </w:r>
          </w:p>
        </w:tc>
        <w:tc>
          <w:tcPr>
            <w:tcW w:w="987" w:type="dxa"/>
            <w:vMerge w:val="restart"/>
            <w:vAlign w:val="center"/>
          </w:tcPr>
          <w:p w:rsidR="00864A69" w:rsidRDefault="00864A69">
            <w:pPr>
              <w:pStyle w:val="ConsPlusNormal"/>
              <w:jc w:val="center"/>
            </w:pPr>
            <w:r>
              <w:t>Периодичность сбора данных</w:t>
            </w:r>
          </w:p>
        </w:tc>
        <w:tc>
          <w:tcPr>
            <w:tcW w:w="1020" w:type="dxa"/>
            <w:vMerge w:val="restart"/>
            <w:vAlign w:val="center"/>
          </w:tcPr>
          <w:p w:rsidR="00864A69" w:rsidRDefault="00864A69">
            <w:pPr>
              <w:pStyle w:val="ConsPlusNormal"/>
              <w:jc w:val="center"/>
            </w:pPr>
            <w:r>
              <w:t>Метод сбора информации</w:t>
            </w:r>
          </w:p>
        </w:tc>
        <w:tc>
          <w:tcPr>
            <w:tcW w:w="1474" w:type="dxa"/>
            <w:vMerge w:val="restart"/>
            <w:vAlign w:val="center"/>
          </w:tcPr>
          <w:p w:rsidR="00864A69" w:rsidRDefault="00864A69">
            <w:pPr>
              <w:pStyle w:val="ConsPlusNormal"/>
              <w:jc w:val="center"/>
            </w:pPr>
            <w:r>
              <w:t>Ответственный за сбор данных по показателю</w:t>
            </w:r>
          </w:p>
        </w:tc>
      </w:tr>
      <w:tr w:rsidR="00864A69">
        <w:tc>
          <w:tcPr>
            <w:tcW w:w="424" w:type="dxa"/>
            <w:vMerge/>
          </w:tcPr>
          <w:p w:rsidR="00864A69" w:rsidRDefault="00864A69"/>
        </w:tc>
        <w:tc>
          <w:tcPr>
            <w:tcW w:w="2154" w:type="dxa"/>
            <w:vMerge/>
          </w:tcPr>
          <w:p w:rsidR="00864A69" w:rsidRDefault="00864A69"/>
        </w:tc>
        <w:tc>
          <w:tcPr>
            <w:tcW w:w="740" w:type="dxa"/>
            <w:vMerge/>
          </w:tcPr>
          <w:p w:rsidR="00864A69" w:rsidRDefault="00864A69"/>
        </w:tc>
        <w:tc>
          <w:tcPr>
            <w:tcW w:w="604" w:type="dxa"/>
            <w:vAlign w:val="center"/>
          </w:tcPr>
          <w:p w:rsidR="00864A69" w:rsidRDefault="00864A69">
            <w:pPr>
              <w:pStyle w:val="ConsPlusNormal"/>
              <w:jc w:val="center"/>
            </w:pPr>
            <w:r>
              <w:t>2013 год</w:t>
            </w:r>
          </w:p>
        </w:tc>
        <w:tc>
          <w:tcPr>
            <w:tcW w:w="604" w:type="dxa"/>
            <w:vAlign w:val="center"/>
          </w:tcPr>
          <w:p w:rsidR="00864A69" w:rsidRDefault="00864A69">
            <w:pPr>
              <w:pStyle w:val="ConsPlusNormal"/>
              <w:jc w:val="center"/>
            </w:pPr>
            <w:r>
              <w:t>2014 год</w:t>
            </w:r>
          </w:p>
        </w:tc>
        <w:tc>
          <w:tcPr>
            <w:tcW w:w="604" w:type="dxa"/>
            <w:vAlign w:val="center"/>
          </w:tcPr>
          <w:p w:rsidR="00864A69" w:rsidRDefault="00864A69">
            <w:pPr>
              <w:pStyle w:val="ConsPlusNormal"/>
              <w:jc w:val="center"/>
            </w:pPr>
            <w:r>
              <w:t>2015 год</w:t>
            </w:r>
          </w:p>
        </w:tc>
        <w:tc>
          <w:tcPr>
            <w:tcW w:w="604" w:type="dxa"/>
            <w:vAlign w:val="center"/>
          </w:tcPr>
          <w:p w:rsidR="00864A69" w:rsidRDefault="00864A69">
            <w:pPr>
              <w:pStyle w:val="ConsPlusNormal"/>
              <w:jc w:val="center"/>
            </w:pPr>
            <w:r>
              <w:t>2016 год</w:t>
            </w:r>
          </w:p>
        </w:tc>
        <w:tc>
          <w:tcPr>
            <w:tcW w:w="604" w:type="dxa"/>
            <w:vAlign w:val="center"/>
          </w:tcPr>
          <w:p w:rsidR="00864A69" w:rsidRDefault="00864A69">
            <w:pPr>
              <w:pStyle w:val="ConsPlusNormal"/>
              <w:jc w:val="center"/>
            </w:pPr>
            <w:r>
              <w:t>2017 год</w:t>
            </w:r>
          </w:p>
        </w:tc>
        <w:tc>
          <w:tcPr>
            <w:tcW w:w="604" w:type="dxa"/>
            <w:vAlign w:val="center"/>
          </w:tcPr>
          <w:p w:rsidR="00864A69" w:rsidRDefault="00864A69">
            <w:pPr>
              <w:pStyle w:val="ConsPlusNormal"/>
              <w:jc w:val="center"/>
            </w:pPr>
            <w:r>
              <w:t>2018 год</w:t>
            </w:r>
          </w:p>
        </w:tc>
        <w:tc>
          <w:tcPr>
            <w:tcW w:w="604" w:type="dxa"/>
            <w:vAlign w:val="center"/>
          </w:tcPr>
          <w:p w:rsidR="00864A69" w:rsidRDefault="00864A69">
            <w:pPr>
              <w:pStyle w:val="ConsPlusNormal"/>
              <w:jc w:val="center"/>
            </w:pPr>
            <w:r>
              <w:t>2019 год</w:t>
            </w:r>
          </w:p>
        </w:tc>
        <w:tc>
          <w:tcPr>
            <w:tcW w:w="604" w:type="dxa"/>
            <w:vAlign w:val="center"/>
          </w:tcPr>
          <w:p w:rsidR="00864A69" w:rsidRDefault="00864A69">
            <w:pPr>
              <w:pStyle w:val="ConsPlusNormal"/>
              <w:jc w:val="center"/>
            </w:pPr>
            <w:r>
              <w:t>2020 год</w:t>
            </w:r>
          </w:p>
        </w:tc>
        <w:tc>
          <w:tcPr>
            <w:tcW w:w="964" w:type="dxa"/>
            <w:vAlign w:val="center"/>
          </w:tcPr>
          <w:p w:rsidR="00864A69" w:rsidRDefault="00864A69">
            <w:pPr>
              <w:pStyle w:val="ConsPlusNormal"/>
              <w:jc w:val="center"/>
            </w:pPr>
            <w:r>
              <w:t>2021 год (прогнозный период)</w:t>
            </w:r>
          </w:p>
        </w:tc>
        <w:tc>
          <w:tcPr>
            <w:tcW w:w="964" w:type="dxa"/>
            <w:vAlign w:val="center"/>
          </w:tcPr>
          <w:p w:rsidR="00864A69" w:rsidRDefault="00864A69">
            <w:pPr>
              <w:pStyle w:val="ConsPlusNormal"/>
              <w:jc w:val="center"/>
            </w:pPr>
            <w:r>
              <w:t>2022 год (прогнозный период)</w:t>
            </w:r>
          </w:p>
        </w:tc>
        <w:tc>
          <w:tcPr>
            <w:tcW w:w="987" w:type="dxa"/>
            <w:vMerge/>
          </w:tcPr>
          <w:p w:rsidR="00864A69" w:rsidRDefault="00864A69"/>
        </w:tc>
        <w:tc>
          <w:tcPr>
            <w:tcW w:w="1020" w:type="dxa"/>
            <w:vMerge/>
          </w:tcPr>
          <w:p w:rsidR="00864A69" w:rsidRDefault="00864A69"/>
        </w:tc>
        <w:tc>
          <w:tcPr>
            <w:tcW w:w="1474" w:type="dxa"/>
            <w:vMerge/>
          </w:tcPr>
          <w:p w:rsidR="00864A69" w:rsidRDefault="00864A69"/>
        </w:tc>
      </w:tr>
      <w:tr w:rsidR="00864A69">
        <w:tc>
          <w:tcPr>
            <w:tcW w:w="424" w:type="dxa"/>
            <w:vAlign w:val="center"/>
          </w:tcPr>
          <w:p w:rsidR="00864A69" w:rsidRDefault="00864A69">
            <w:pPr>
              <w:pStyle w:val="ConsPlusNormal"/>
              <w:jc w:val="center"/>
            </w:pPr>
            <w:r>
              <w:t>1</w:t>
            </w:r>
          </w:p>
        </w:tc>
        <w:tc>
          <w:tcPr>
            <w:tcW w:w="2154" w:type="dxa"/>
            <w:vAlign w:val="center"/>
          </w:tcPr>
          <w:p w:rsidR="00864A69" w:rsidRDefault="00864A69">
            <w:pPr>
              <w:pStyle w:val="ConsPlusNormal"/>
              <w:jc w:val="center"/>
            </w:pPr>
            <w:r>
              <w:t>2</w:t>
            </w:r>
          </w:p>
        </w:tc>
        <w:tc>
          <w:tcPr>
            <w:tcW w:w="740" w:type="dxa"/>
            <w:vAlign w:val="center"/>
          </w:tcPr>
          <w:p w:rsidR="00864A69" w:rsidRDefault="00864A69">
            <w:pPr>
              <w:pStyle w:val="ConsPlusNormal"/>
              <w:jc w:val="center"/>
            </w:pPr>
            <w:r>
              <w:t>3</w:t>
            </w:r>
          </w:p>
        </w:tc>
        <w:tc>
          <w:tcPr>
            <w:tcW w:w="604" w:type="dxa"/>
            <w:vAlign w:val="center"/>
          </w:tcPr>
          <w:p w:rsidR="00864A69" w:rsidRDefault="00864A69">
            <w:pPr>
              <w:pStyle w:val="ConsPlusNormal"/>
              <w:jc w:val="center"/>
            </w:pPr>
            <w:r>
              <w:t>4</w:t>
            </w:r>
          </w:p>
        </w:tc>
        <w:tc>
          <w:tcPr>
            <w:tcW w:w="604" w:type="dxa"/>
            <w:vAlign w:val="center"/>
          </w:tcPr>
          <w:p w:rsidR="00864A69" w:rsidRDefault="00864A69">
            <w:pPr>
              <w:pStyle w:val="ConsPlusNormal"/>
              <w:jc w:val="center"/>
            </w:pPr>
            <w:r>
              <w:t>5</w:t>
            </w:r>
          </w:p>
        </w:tc>
        <w:tc>
          <w:tcPr>
            <w:tcW w:w="604" w:type="dxa"/>
            <w:vAlign w:val="center"/>
          </w:tcPr>
          <w:p w:rsidR="00864A69" w:rsidRDefault="00864A69">
            <w:pPr>
              <w:pStyle w:val="ConsPlusNormal"/>
              <w:jc w:val="center"/>
            </w:pPr>
            <w:r>
              <w:t>6</w:t>
            </w:r>
          </w:p>
        </w:tc>
        <w:tc>
          <w:tcPr>
            <w:tcW w:w="604" w:type="dxa"/>
            <w:vAlign w:val="center"/>
          </w:tcPr>
          <w:p w:rsidR="00864A69" w:rsidRDefault="00864A69">
            <w:pPr>
              <w:pStyle w:val="ConsPlusNormal"/>
              <w:jc w:val="center"/>
            </w:pPr>
            <w:r>
              <w:t>7</w:t>
            </w:r>
          </w:p>
        </w:tc>
        <w:tc>
          <w:tcPr>
            <w:tcW w:w="604" w:type="dxa"/>
            <w:vAlign w:val="center"/>
          </w:tcPr>
          <w:p w:rsidR="00864A69" w:rsidRDefault="00864A69">
            <w:pPr>
              <w:pStyle w:val="ConsPlusNormal"/>
              <w:jc w:val="center"/>
            </w:pPr>
            <w:r>
              <w:t>8</w:t>
            </w:r>
          </w:p>
        </w:tc>
        <w:tc>
          <w:tcPr>
            <w:tcW w:w="604" w:type="dxa"/>
            <w:vAlign w:val="center"/>
          </w:tcPr>
          <w:p w:rsidR="00864A69" w:rsidRDefault="00864A69">
            <w:pPr>
              <w:pStyle w:val="ConsPlusNormal"/>
              <w:jc w:val="center"/>
            </w:pPr>
            <w:r>
              <w:t>9</w:t>
            </w:r>
          </w:p>
        </w:tc>
        <w:tc>
          <w:tcPr>
            <w:tcW w:w="604" w:type="dxa"/>
            <w:vAlign w:val="center"/>
          </w:tcPr>
          <w:p w:rsidR="00864A69" w:rsidRDefault="00864A69">
            <w:pPr>
              <w:pStyle w:val="ConsPlusNormal"/>
              <w:jc w:val="center"/>
            </w:pPr>
            <w:r>
              <w:t>10</w:t>
            </w:r>
          </w:p>
        </w:tc>
        <w:tc>
          <w:tcPr>
            <w:tcW w:w="604" w:type="dxa"/>
            <w:vAlign w:val="center"/>
          </w:tcPr>
          <w:p w:rsidR="00864A69" w:rsidRDefault="00864A69">
            <w:pPr>
              <w:pStyle w:val="ConsPlusNormal"/>
              <w:jc w:val="center"/>
            </w:pPr>
            <w:r>
              <w:t>11</w:t>
            </w:r>
          </w:p>
        </w:tc>
        <w:tc>
          <w:tcPr>
            <w:tcW w:w="964" w:type="dxa"/>
            <w:vAlign w:val="center"/>
          </w:tcPr>
          <w:p w:rsidR="00864A69" w:rsidRDefault="00864A69">
            <w:pPr>
              <w:pStyle w:val="ConsPlusNormal"/>
              <w:jc w:val="center"/>
            </w:pPr>
            <w:r>
              <w:t>12</w:t>
            </w:r>
          </w:p>
        </w:tc>
        <w:tc>
          <w:tcPr>
            <w:tcW w:w="964" w:type="dxa"/>
            <w:vAlign w:val="center"/>
          </w:tcPr>
          <w:p w:rsidR="00864A69" w:rsidRDefault="00864A69">
            <w:pPr>
              <w:pStyle w:val="ConsPlusNormal"/>
              <w:jc w:val="center"/>
            </w:pPr>
            <w:r>
              <w:t>13</w:t>
            </w:r>
          </w:p>
        </w:tc>
        <w:tc>
          <w:tcPr>
            <w:tcW w:w="987" w:type="dxa"/>
            <w:vAlign w:val="center"/>
          </w:tcPr>
          <w:p w:rsidR="00864A69" w:rsidRDefault="00864A69">
            <w:pPr>
              <w:pStyle w:val="ConsPlusNormal"/>
              <w:jc w:val="center"/>
            </w:pPr>
            <w:r>
              <w:t>14</w:t>
            </w:r>
          </w:p>
        </w:tc>
        <w:tc>
          <w:tcPr>
            <w:tcW w:w="1020" w:type="dxa"/>
            <w:vAlign w:val="center"/>
          </w:tcPr>
          <w:p w:rsidR="00864A69" w:rsidRDefault="00864A69">
            <w:pPr>
              <w:pStyle w:val="ConsPlusNormal"/>
              <w:jc w:val="center"/>
            </w:pPr>
            <w:r>
              <w:t>15</w:t>
            </w:r>
          </w:p>
        </w:tc>
        <w:tc>
          <w:tcPr>
            <w:tcW w:w="1474" w:type="dxa"/>
            <w:vAlign w:val="center"/>
          </w:tcPr>
          <w:p w:rsidR="00864A69" w:rsidRDefault="00864A69">
            <w:pPr>
              <w:pStyle w:val="ConsPlusNormal"/>
              <w:jc w:val="center"/>
            </w:pPr>
            <w:r>
              <w:t>16</w:t>
            </w:r>
          </w:p>
        </w:tc>
      </w:tr>
      <w:tr w:rsidR="00864A69">
        <w:tc>
          <w:tcPr>
            <w:tcW w:w="13559" w:type="dxa"/>
            <w:gridSpan w:val="16"/>
            <w:vAlign w:val="center"/>
          </w:tcPr>
          <w:p w:rsidR="00864A69" w:rsidRDefault="00864A69">
            <w:pPr>
              <w:pStyle w:val="ConsPlusNormal"/>
              <w:outlineLvl w:val="4"/>
            </w:pPr>
            <w:r>
              <w:t>Показатели подпрограммы 1 "Создание и развитие инфраструктуры поддержки предпринимательства в ЗАТО Северск Томской области"</w:t>
            </w:r>
          </w:p>
        </w:tc>
      </w:tr>
      <w:tr w:rsidR="00864A69">
        <w:tc>
          <w:tcPr>
            <w:tcW w:w="424" w:type="dxa"/>
          </w:tcPr>
          <w:p w:rsidR="00864A69" w:rsidRDefault="00864A69">
            <w:pPr>
              <w:pStyle w:val="ConsPlusNormal"/>
              <w:jc w:val="center"/>
            </w:pPr>
            <w:r>
              <w:t>1</w:t>
            </w:r>
          </w:p>
        </w:tc>
        <w:tc>
          <w:tcPr>
            <w:tcW w:w="2154" w:type="dxa"/>
          </w:tcPr>
          <w:p w:rsidR="00864A69" w:rsidRDefault="00864A69">
            <w:pPr>
              <w:pStyle w:val="ConsPlusNormal"/>
            </w:pPr>
            <w:r>
              <w:t>Число субъектов малого и среднего предпринимательства в расчете на 10 тыс. человек населения &lt;*&gt;</w:t>
            </w:r>
          </w:p>
        </w:tc>
        <w:tc>
          <w:tcPr>
            <w:tcW w:w="740" w:type="dxa"/>
          </w:tcPr>
          <w:p w:rsidR="00864A69" w:rsidRDefault="00864A69">
            <w:pPr>
              <w:pStyle w:val="ConsPlusNormal"/>
              <w:jc w:val="center"/>
            </w:pPr>
            <w:r>
              <w:t>ед</w:t>
            </w:r>
          </w:p>
        </w:tc>
        <w:tc>
          <w:tcPr>
            <w:tcW w:w="604" w:type="dxa"/>
          </w:tcPr>
          <w:p w:rsidR="00864A69" w:rsidRDefault="00864A69">
            <w:pPr>
              <w:pStyle w:val="ConsPlusNormal"/>
              <w:jc w:val="center"/>
            </w:pPr>
            <w:r>
              <w:t>374/</w:t>
            </w:r>
          </w:p>
          <w:p w:rsidR="00864A69" w:rsidRDefault="00864A69">
            <w:pPr>
              <w:pStyle w:val="ConsPlusNormal"/>
              <w:jc w:val="center"/>
            </w:pPr>
            <w:r>
              <w:t>375</w:t>
            </w:r>
          </w:p>
        </w:tc>
        <w:tc>
          <w:tcPr>
            <w:tcW w:w="604" w:type="dxa"/>
          </w:tcPr>
          <w:p w:rsidR="00864A69" w:rsidRDefault="00864A69">
            <w:pPr>
              <w:pStyle w:val="ConsPlusNormal"/>
              <w:jc w:val="center"/>
            </w:pPr>
            <w:r>
              <w:t>364/</w:t>
            </w:r>
          </w:p>
          <w:p w:rsidR="00864A69" w:rsidRDefault="00864A69">
            <w:pPr>
              <w:pStyle w:val="ConsPlusNormal"/>
              <w:jc w:val="center"/>
            </w:pPr>
            <w:r>
              <w:t>338</w:t>
            </w:r>
          </w:p>
        </w:tc>
        <w:tc>
          <w:tcPr>
            <w:tcW w:w="604" w:type="dxa"/>
          </w:tcPr>
          <w:p w:rsidR="00864A69" w:rsidRDefault="00864A69">
            <w:pPr>
              <w:pStyle w:val="ConsPlusNormal"/>
              <w:jc w:val="center"/>
            </w:pPr>
            <w:r>
              <w:t>370/</w:t>
            </w:r>
          </w:p>
          <w:p w:rsidR="00864A69" w:rsidRDefault="00864A69">
            <w:pPr>
              <w:pStyle w:val="ConsPlusNormal"/>
              <w:jc w:val="center"/>
            </w:pPr>
            <w:r>
              <w:t>341</w:t>
            </w:r>
          </w:p>
        </w:tc>
        <w:tc>
          <w:tcPr>
            <w:tcW w:w="604" w:type="dxa"/>
          </w:tcPr>
          <w:p w:rsidR="00864A69" w:rsidRDefault="00864A69">
            <w:pPr>
              <w:pStyle w:val="ConsPlusNormal"/>
              <w:jc w:val="center"/>
            </w:pPr>
            <w:r>
              <w:t>370/</w:t>
            </w:r>
          </w:p>
          <w:p w:rsidR="00864A69" w:rsidRDefault="00864A69">
            <w:pPr>
              <w:pStyle w:val="ConsPlusNormal"/>
              <w:jc w:val="center"/>
            </w:pPr>
            <w:r>
              <w:t>341</w:t>
            </w:r>
          </w:p>
        </w:tc>
        <w:tc>
          <w:tcPr>
            <w:tcW w:w="604" w:type="dxa"/>
          </w:tcPr>
          <w:p w:rsidR="00864A69" w:rsidRDefault="00864A69">
            <w:pPr>
              <w:pStyle w:val="ConsPlusNormal"/>
              <w:jc w:val="center"/>
            </w:pPr>
            <w:r>
              <w:t>280/</w:t>
            </w:r>
          </w:p>
          <w:p w:rsidR="00864A69" w:rsidRDefault="00864A69">
            <w:pPr>
              <w:pStyle w:val="ConsPlusNormal"/>
              <w:jc w:val="center"/>
            </w:pPr>
            <w:r>
              <w:t>279</w:t>
            </w:r>
          </w:p>
        </w:tc>
        <w:tc>
          <w:tcPr>
            <w:tcW w:w="604" w:type="dxa"/>
          </w:tcPr>
          <w:p w:rsidR="00864A69" w:rsidRDefault="00864A69">
            <w:pPr>
              <w:pStyle w:val="ConsPlusNormal"/>
              <w:jc w:val="center"/>
            </w:pPr>
            <w:r>
              <w:t>295/</w:t>
            </w:r>
          </w:p>
          <w:p w:rsidR="00864A69" w:rsidRDefault="00864A69">
            <w:pPr>
              <w:pStyle w:val="ConsPlusNormal"/>
              <w:jc w:val="center"/>
            </w:pPr>
            <w:r>
              <w:t>295</w:t>
            </w:r>
          </w:p>
        </w:tc>
        <w:tc>
          <w:tcPr>
            <w:tcW w:w="604" w:type="dxa"/>
          </w:tcPr>
          <w:p w:rsidR="00864A69" w:rsidRDefault="00864A69">
            <w:pPr>
              <w:pStyle w:val="ConsPlusNormal"/>
              <w:jc w:val="center"/>
            </w:pPr>
            <w:r>
              <w:t>308/</w:t>
            </w:r>
          </w:p>
          <w:p w:rsidR="00864A69" w:rsidRDefault="00864A69">
            <w:pPr>
              <w:pStyle w:val="ConsPlusNormal"/>
              <w:jc w:val="center"/>
            </w:pPr>
            <w:r>
              <w:t>290</w:t>
            </w:r>
          </w:p>
        </w:tc>
        <w:tc>
          <w:tcPr>
            <w:tcW w:w="604" w:type="dxa"/>
          </w:tcPr>
          <w:p w:rsidR="00864A69" w:rsidRDefault="00864A69">
            <w:pPr>
              <w:pStyle w:val="ConsPlusNormal"/>
              <w:jc w:val="center"/>
            </w:pPr>
            <w:r>
              <w:t>320/</w:t>
            </w:r>
          </w:p>
          <w:p w:rsidR="00864A69" w:rsidRDefault="00864A69">
            <w:pPr>
              <w:pStyle w:val="ConsPlusNormal"/>
              <w:jc w:val="center"/>
            </w:pPr>
            <w:r>
              <w:t>320</w:t>
            </w:r>
          </w:p>
        </w:tc>
        <w:tc>
          <w:tcPr>
            <w:tcW w:w="964" w:type="dxa"/>
          </w:tcPr>
          <w:p w:rsidR="00864A69" w:rsidRDefault="00864A69">
            <w:pPr>
              <w:pStyle w:val="ConsPlusNormal"/>
              <w:jc w:val="center"/>
            </w:pPr>
            <w:r>
              <w:t>344/</w:t>
            </w:r>
          </w:p>
          <w:p w:rsidR="00864A69" w:rsidRDefault="00864A69">
            <w:pPr>
              <w:pStyle w:val="ConsPlusNormal"/>
              <w:jc w:val="center"/>
            </w:pPr>
            <w:r>
              <w:t>320</w:t>
            </w:r>
          </w:p>
        </w:tc>
        <w:tc>
          <w:tcPr>
            <w:tcW w:w="964" w:type="dxa"/>
          </w:tcPr>
          <w:p w:rsidR="00864A69" w:rsidRDefault="00864A69">
            <w:pPr>
              <w:pStyle w:val="ConsPlusNormal"/>
              <w:jc w:val="center"/>
            </w:pPr>
            <w:r>
              <w:t>344/</w:t>
            </w:r>
          </w:p>
          <w:p w:rsidR="00864A69" w:rsidRDefault="00864A69">
            <w:pPr>
              <w:pStyle w:val="ConsPlusNormal"/>
              <w:jc w:val="center"/>
            </w:pPr>
            <w:r>
              <w:t>320</w:t>
            </w:r>
          </w:p>
        </w:tc>
        <w:tc>
          <w:tcPr>
            <w:tcW w:w="987" w:type="dxa"/>
          </w:tcPr>
          <w:p w:rsidR="00864A69" w:rsidRDefault="00864A69">
            <w:pPr>
              <w:pStyle w:val="ConsPlusNormal"/>
            </w:pPr>
            <w:r>
              <w:t>Ежеквартально</w:t>
            </w:r>
          </w:p>
        </w:tc>
        <w:tc>
          <w:tcPr>
            <w:tcW w:w="1020" w:type="dxa"/>
          </w:tcPr>
          <w:p w:rsidR="00864A69" w:rsidRDefault="00864A69">
            <w:pPr>
              <w:pStyle w:val="ConsPlusNormal"/>
            </w:pPr>
            <w:r>
              <w:t>Статистическая отчетность</w:t>
            </w:r>
          </w:p>
        </w:tc>
        <w:tc>
          <w:tcPr>
            <w:tcW w:w="1474" w:type="dxa"/>
          </w:tcPr>
          <w:p w:rsidR="00864A69" w:rsidRDefault="00864A69">
            <w:pPr>
              <w:pStyle w:val="ConsPlusNormal"/>
            </w:pPr>
            <w:r>
              <w:t>Комитет экономического развития Администрации ЗАТО Северск</w:t>
            </w:r>
          </w:p>
        </w:tc>
      </w:tr>
      <w:tr w:rsidR="00864A69">
        <w:tc>
          <w:tcPr>
            <w:tcW w:w="424" w:type="dxa"/>
          </w:tcPr>
          <w:p w:rsidR="00864A69" w:rsidRDefault="00864A69">
            <w:pPr>
              <w:pStyle w:val="ConsPlusNormal"/>
              <w:jc w:val="center"/>
            </w:pPr>
            <w:r>
              <w:t>2</w:t>
            </w:r>
          </w:p>
        </w:tc>
        <w:tc>
          <w:tcPr>
            <w:tcW w:w="2154" w:type="dxa"/>
          </w:tcPr>
          <w:p w:rsidR="00864A69" w:rsidRDefault="00864A69">
            <w:pPr>
              <w:pStyle w:val="ConsPlusNormal"/>
            </w:pPr>
            <w:r>
              <w:t>Доля занятых в сфере малого и среднего предпринимательства в общей численности населения, занятого на территории ЗАТО Северск</w:t>
            </w:r>
          </w:p>
        </w:tc>
        <w:tc>
          <w:tcPr>
            <w:tcW w:w="740" w:type="dxa"/>
          </w:tcPr>
          <w:p w:rsidR="00864A69" w:rsidRDefault="00864A69">
            <w:pPr>
              <w:pStyle w:val="ConsPlusNormal"/>
              <w:jc w:val="center"/>
            </w:pPr>
            <w:r>
              <w:t>проц</w:t>
            </w:r>
          </w:p>
        </w:tc>
        <w:tc>
          <w:tcPr>
            <w:tcW w:w="604" w:type="dxa"/>
          </w:tcPr>
          <w:p w:rsidR="00864A69" w:rsidRDefault="00864A69">
            <w:pPr>
              <w:pStyle w:val="ConsPlusNormal"/>
              <w:jc w:val="center"/>
            </w:pPr>
            <w:r>
              <w:t>36,9</w:t>
            </w:r>
          </w:p>
        </w:tc>
        <w:tc>
          <w:tcPr>
            <w:tcW w:w="604" w:type="dxa"/>
          </w:tcPr>
          <w:p w:rsidR="00864A69" w:rsidRDefault="00864A69">
            <w:pPr>
              <w:pStyle w:val="ConsPlusNormal"/>
              <w:jc w:val="center"/>
            </w:pPr>
            <w:r>
              <w:t>35,7</w:t>
            </w:r>
          </w:p>
        </w:tc>
        <w:tc>
          <w:tcPr>
            <w:tcW w:w="604" w:type="dxa"/>
          </w:tcPr>
          <w:p w:rsidR="00864A69" w:rsidRDefault="00864A69">
            <w:pPr>
              <w:pStyle w:val="ConsPlusNormal"/>
              <w:jc w:val="center"/>
            </w:pPr>
            <w:r>
              <w:t>35,9</w:t>
            </w:r>
          </w:p>
        </w:tc>
        <w:tc>
          <w:tcPr>
            <w:tcW w:w="604" w:type="dxa"/>
          </w:tcPr>
          <w:p w:rsidR="00864A69" w:rsidRDefault="00864A69">
            <w:pPr>
              <w:pStyle w:val="ConsPlusNormal"/>
              <w:jc w:val="center"/>
            </w:pPr>
            <w:r>
              <w:t>36,2</w:t>
            </w:r>
          </w:p>
        </w:tc>
        <w:tc>
          <w:tcPr>
            <w:tcW w:w="604" w:type="dxa"/>
          </w:tcPr>
          <w:p w:rsidR="00864A69" w:rsidRDefault="00864A69">
            <w:pPr>
              <w:pStyle w:val="ConsPlusNormal"/>
              <w:jc w:val="center"/>
            </w:pPr>
            <w:r>
              <w:t>42,1</w:t>
            </w:r>
          </w:p>
        </w:tc>
        <w:tc>
          <w:tcPr>
            <w:tcW w:w="604" w:type="dxa"/>
          </w:tcPr>
          <w:p w:rsidR="00864A69" w:rsidRDefault="00864A69">
            <w:pPr>
              <w:pStyle w:val="ConsPlusNormal"/>
              <w:jc w:val="center"/>
            </w:pPr>
            <w:r>
              <w:t>42,4</w:t>
            </w:r>
          </w:p>
        </w:tc>
        <w:tc>
          <w:tcPr>
            <w:tcW w:w="604" w:type="dxa"/>
          </w:tcPr>
          <w:p w:rsidR="00864A69" w:rsidRDefault="00864A69">
            <w:pPr>
              <w:pStyle w:val="ConsPlusNormal"/>
              <w:jc w:val="center"/>
            </w:pPr>
            <w:r>
              <w:t>42,9</w:t>
            </w:r>
          </w:p>
        </w:tc>
        <w:tc>
          <w:tcPr>
            <w:tcW w:w="604" w:type="dxa"/>
          </w:tcPr>
          <w:p w:rsidR="00864A69" w:rsidRDefault="00864A69">
            <w:pPr>
              <w:pStyle w:val="ConsPlusNormal"/>
              <w:jc w:val="center"/>
            </w:pPr>
            <w:r>
              <w:t>42,6</w:t>
            </w:r>
          </w:p>
        </w:tc>
        <w:tc>
          <w:tcPr>
            <w:tcW w:w="964" w:type="dxa"/>
          </w:tcPr>
          <w:p w:rsidR="00864A69" w:rsidRDefault="00864A69">
            <w:pPr>
              <w:pStyle w:val="ConsPlusNormal"/>
              <w:jc w:val="center"/>
            </w:pPr>
            <w:r>
              <w:t>42,6</w:t>
            </w:r>
          </w:p>
        </w:tc>
        <w:tc>
          <w:tcPr>
            <w:tcW w:w="964" w:type="dxa"/>
          </w:tcPr>
          <w:p w:rsidR="00864A69" w:rsidRDefault="00864A69">
            <w:pPr>
              <w:pStyle w:val="ConsPlusNormal"/>
              <w:jc w:val="center"/>
            </w:pPr>
            <w:r>
              <w:t>42,6</w:t>
            </w:r>
          </w:p>
        </w:tc>
        <w:tc>
          <w:tcPr>
            <w:tcW w:w="987" w:type="dxa"/>
          </w:tcPr>
          <w:p w:rsidR="00864A69" w:rsidRDefault="00864A69">
            <w:pPr>
              <w:pStyle w:val="ConsPlusNormal"/>
            </w:pPr>
            <w:r>
              <w:t>Ежеквартально</w:t>
            </w:r>
          </w:p>
        </w:tc>
        <w:tc>
          <w:tcPr>
            <w:tcW w:w="1020" w:type="dxa"/>
          </w:tcPr>
          <w:p w:rsidR="00864A69" w:rsidRDefault="00864A69">
            <w:pPr>
              <w:pStyle w:val="ConsPlusNormal"/>
            </w:pPr>
            <w:r>
              <w:t>Статистическая отчетность</w:t>
            </w:r>
          </w:p>
        </w:tc>
        <w:tc>
          <w:tcPr>
            <w:tcW w:w="1474" w:type="dxa"/>
          </w:tcPr>
          <w:p w:rsidR="00864A69" w:rsidRDefault="00864A69">
            <w:pPr>
              <w:pStyle w:val="ConsPlusNormal"/>
            </w:pPr>
            <w:r>
              <w:t>Комитет экономического развития Администрации ЗАТО Северск</w:t>
            </w:r>
          </w:p>
        </w:tc>
      </w:tr>
      <w:tr w:rsidR="00864A69">
        <w:tc>
          <w:tcPr>
            <w:tcW w:w="13559" w:type="dxa"/>
            <w:gridSpan w:val="16"/>
            <w:vAlign w:val="center"/>
          </w:tcPr>
          <w:p w:rsidR="00864A69" w:rsidRDefault="00864A69">
            <w:pPr>
              <w:pStyle w:val="ConsPlusNormal"/>
              <w:outlineLvl w:val="5"/>
            </w:pPr>
            <w:r>
              <w:t>Показатели задачи 1 "Обеспечение текущей деятельности инфраструктуры поддержки малого и среднего предпринимательства" подпрограммы 1</w:t>
            </w:r>
          </w:p>
        </w:tc>
      </w:tr>
      <w:tr w:rsidR="00864A69">
        <w:tc>
          <w:tcPr>
            <w:tcW w:w="424" w:type="dxa"/>
          </w:tcPr>
          <w:p w:rsidR="00864A69" w:rsidRDefault="00864A69">
            <w:pPr>
              <w:pStyle w:val="ConsPlusNormal"/>
              <w:jc w:val="center"/>
            </w:pPr>
            <w:r>
              <w:t>1.1</w:t>
            </w:r>
          </w:p>
        </w:tc>
        <w:tc>
          <w:tcPr>
            <w:tcW w:w="2154" w:type="dxa"/>
          </w:tcPr>
          <w:p w:rsidR="00864A69" w:rsidRDefault="00864A69">
            <w:pPr>
              <w:pStyle w:val="ConsPlusNormal"/>
            </w:pPr>
            <w:r>
              <w:t xml:space="preserve">Общее количество обратившихся в муниципальный центр поддержки </w:t>
            </w:r>
            <w:r>
              <w:lastRenderedPageBreak/>
              <w:t>предпринимательства граждан и субъектов предпринимательской деятельности</w:t>
            </w:r>
          </w:p>
        </w:tc>
        <w:tc>
          <w:tcPr>
            <w:tcW w:w="740" w:type="dxa"/>
          </w:tcPr>
          <w:p w:rsidR="00864A69" w:rsidRDefault="00864A69">
            <w:pPr>
              <w:pStyle w:val="ConsPlusNormal"/>
              <w:jc w:val="center"/>
            </w:pPr>
            <w:r>
              <w:lastRenderedPageBreak/>
              <w:t>ед</w:t>
            </w:r>
          </w:p>
        </w:tc>
        <w:tc>
          <w:tcPr>
            <w:tcW w:w="604" w:type="dxa"/>
          </w:tcPr>
          <w:p w:rsidR="00864A69" w:rsidRDefault="00864A69">
            <w:pPr>
              <w:pStyle w:val="ConsPlusNormal"/>
              <w:jc w:val="center"/>
            </w:pPr>
            <w:r>
              <w:t>477</w:t>
            </w:r>
          </w:p>
        </w:tc>
        <w:tc>
          <w:tcPr>
            <w:tcW w:w="604" w:type="dxa"/>
          </w:tcPr>
          <w:p w:rsidR="00864A69" w:rsidRDefault="00864A69">
            <w:pPr>
              <w:pStyle w:val="ConsPlusNormal"/>
              <w:jc w:val="center"/>
            </w:pPr>
            <w:r>
              <w:t>297</w:t>
            </w:r>
          </w:p>
        </w:tc>
        <w:tc>
          <w:tcPr>
            <w:tcW w:w="604" w:type="dxa"/>
          </w:tcPr>
          <w:p w:rsidR="00864A69" w:rsidRDefault="00864A69">
            <w:pPr>
              <w:pStyle w:val="ConsPlusNormal"/>
              <w:jc w:val="center"/>
            </w:pPr>
            <w:r>
              <w:t>150</w:t>
            </w:r>
          </w:p>
        </w:tc>
        <w:tc>
          <w:tcPr>
            <w:tcW w:w="604" w:type="dxa"/>
          </w:tcPr>
          <w:p w:rsidR="00864A69" w:rsidRDefault="00864A69">
            <w:pPr>
              <w:pStyle w:val="ConsPlusNormal"/>
              <w:jc w:val="center"/>
            </w:pPr>
            <w:r>
              <w:t>430</w:t>
            </w:r>
          </w:p>
        </w:tc>
        <w:tc>
          <w:tcPr>
            <w:tcW w:w="604" w:type="dxa"/>
          </w:tcPr>
          <w:p w:rsidR="00864A69" w:rsidRDefault="00864A69">
            <w:pPr>
              <w:pStyle w:val="ConsPlusNormal"/>
              <w:jc w:val="center"/>
            </w:pPr>
            <w:r>
              <w:t>258</w:t>
            </w:r>
          </w:p>
        </w:tc>
        <w:tc>
          <w:tcPr>
            <w:tcW w:w="604" w:type="dxa"/>
          </w:tcPr>
          <w:p w:rsidR="00864A69" w:rsidRDefault="00864A69">
            <w:pPr>
              <w:pStyle w:val="ConsPlusNormal"/>
              <w:jc w:val="center"/>
            </w:pPr>
            <w:r>
              <w:t>394</w:t>
            </w:r>
          </w:p>
        </w:tc>
        <w:tc>
          <w:tcPr>
            <w:tcW w:w="604" w:type="dxa"/>
          </w:tcPr>
          <w:p w:rsidR="00864A69" w:rsidRDefault="00864A69">
            <w:pPr>
              <w:pStyle w:val="ConsPlusNormal"/>
              <w:jc w:val="center"/>
            </w:pPr>
            <w:r>
              <w:t>27</w:t>
            </w:r>
          </w:p>
        </w:tc>
        <w:tc>
          <w:tcPr>
            <w:tcW w:w="604" w:type="dxa"/>
          </w:tcPr>
          <w:p w:rsidR="00864A69" w:rsidRDefault="00864A69">
            <w:pPr>
              <w:pStyle w:val="ConsPlusNormal"/>
              <w:jc w:val="center"/>
            </w:pPr>
            <w:r>
              <w:t>27</w:t>
            </w:r>
          </w:p>
        </w:tc>
        <w:tc>
          <w:tcPr>
            <w:tcW w:w="964" w:type="dxa"/>
          </w:tcPr>
          <w:p w:rsidR="00864A69" w:rsidRDefault="00864A69">
            <w:pPr>
              <w:pStyle w:val="ConsPlusNormal"/>
              <w:jc w:val="center"/>
            </w:pPr>
            <w:r>
              <w:t>27</w:t>
            </w:r>
          </w:p>
        </w:tc>
        <w:tc>
          <w:tcPr>
            <w:tcW w:w="964" w:type="dxa"/>
          </w:tcPr>
          <w:p w:rsidR="00864A69" w:rsidRDefault="00864A69">
            <w:pPr>
              <w:pStyle w:val="ConsPlusNormal"/>
              <w:jc w:val="center"/>
            </w:pPr>
            <w:r>
              <w:t>0</w:t>
            </w:r>
          </w:p>
        </w:tc>
        <w:tc>
          <w:tcPr>
            <w:tcW w:w="987" w:type="dxa"/>
          </w:tcPr>
          <w:p w:rsidR="00864A69" w:rsidRDefault="00864A69">
            <w:pPr>
              <w:pStyle w:val="ConsPlusNormal"/>
            </w:pPr>
            <w:r>
              <w:t>Ежеквартально</w:t>
            </w:r>
          </w:p>
        </w:tc>
        <w:tc>
          <w:tcPr>
            <w:tcW w:w="1020" w:type="dxa"/>
          </w:tcPr>
          <w:p w:rsidR="00864A69" w:rsidRDefault="00864A69">
            <w:pPr>
              <w:pStyle w:val="ConsPlusNormal"/>
            </w:pPr>
            <w:r>
              <w:t xml:space="preserve">Отчетность организаций </w:t>
            </w:r>
            <w:r>
              <w:lastRenderedPageBreak/>
              <w:t>инфраструктуры</w:t>
            </w:r>
          </w:p>
        </w:tc>
        <w:tc>
          <w:tcPr>
            <w:tcW w:w="1474" w:type="dxa"/>
          </w:tcPr>
          <w:p w:rsidR="00864A69" w:rsidRDefault="00864A69">
            <w:pPr>
              <w:pStyle w:val="ConsPlusNormal"/>
            </w:pPr>
            <w:r>
              <w:lastRenderedPageBreak/>
              <w:t>Комитет экономического развития Администрац</w:t>
            </w:r>
            <w:r>
              <w:lastRenderedPageBreak/>
              <w:t>ии ЗАТО Северск</w:t>
            </w:r>
          </w:p>
        </w:tc>
      </w:tr>
      <w:tr w:rsidR="00864A69">
        <w:tc>
          <w:tcPr>
            <w:tcW w:w="424" w:type="dxa"/>
          </w:tcPr>
          <w:p w:rsidR="00864A69" w:rsidRDefault="00864A69">
            <w:pPr>
              <w:pStyle w:val="ConsPlusNormal"/>
              <w:jc w:val="center"/>
            </w:pPr>
            <w:r>
              <w:lastRenderedPageBreak/>
              <w:t>1.2</w:t>
            </w:r>
          </w:p>
        </w:tc>
        <w:tc>
          <w:tcPr>
            <w:tcW w:w="2154" w:type="dxa"/>
          </w:tcPr>
          <w:p w:rsidR="00864A69" w:rsidRDefault="00864A69">
            <w:pPr>
              <w:pStyle w:val="ConsPlusNormal"/>
            </w:pPr>
            <w:r>
              <w:t>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бизнес-инкубирования</w:t>
            </w:r>
          </w:p>
        </w:tc>
        <w:tc>
          <w:tcPr>
            <w:tcW w:w="740" w:type="dxa"/>
          </w:tcPr>
          <w:p w:rsidR="00864A69" w:rsidRDefault="00864A69">
            <w:pPr>
              <w:pStyle w:val="ConsPlusNormal"/>
              <w:jc w:val="center"/>
            </w:pPr>
            <w:r>
              <w:t>проц</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44</w:t>
            </w:r>
          </w:p>
        </w:tc>
        <w:tc>
          <w:tcPr>
            <w:tcW w:w="604" w:type="dxa"/>
          </w:tcPr>
          <w:p w:rsidR="00864A69" w:rsidRDefault="00864A69">
            <w:pPr>
              <w:pStyle w:val="ConsPlusNormal"/>
              <w:jc w:val="center"/>
            </w:pPr>
            <w:r>
              <w:t>48</w:t>
            </w:r>
          </w:p>
        </w:tc>
        <w:tc>
          <w:tcPr>
            <w:tcW w:w="604" w:type="dxa"/>
          </w:tcPr>
          <w:p w:rsidR="00864A69" w:rsidRDefault="00864A69">
            <w:pPr>
              <w:pStyle w:val="ConsPlusNormal"/>
              <w:jc w:val="center"/>
            </w:pPr>
            <w:r>
              <w:t>51</w:t>
            </w:r>
          </w:p>
        </w:tc>
        <w:tc>
          <w:tcPr>
            <w:tcW w:w="604" w:type="dxa"/>
          </w:tcPr>
          <w:p w:rsidR="00864A69" w:rsidRDefault="00864A69">
            <w:pPr>
              <w:pStyle w:val="ConsPlusNormal"/>
              <w:jc w:val="center"/>
            </w:pPr>
            <w:r>
              <w:t>53</w:t>
            </w:r>
          </w:p>
        </w:tc>
        <w:tc>
          <w:tcPr>
            <w:tcW w:w="604" w:type="dxa"/>
          </w:tcPr>
          <w:p w:rsidR="00864A69" w:rsidRDefault="00864A69">
            <w:pPr>
              <w:pStyle w:val="ConsPlusNormal"/>
              <w:jc w:val="center"/>
            </w:pPr>
            <w:r>
              <w:t>56</w:t>
            </w:r>
          </w:p>
        </w:tc>
        <w:tc>
          <w:tcPr>
            <w:tcW w:w="964" w:type="dxa"/>
          </w:tcPr>
          <w:p w:rsidR="00864A69" w:rsidRDefault="00864A69">
            <w:pPr>
              <w:pStyle w:val="ConsPlusNormal"/>
              <w:jc w:val="center"/>
            </w:pPr>
            <w:r>
              <w:t>59</w:t>
            </w:r>
          </w:p>
        </w:tc>
        <w:tc>
          <w:tcPr>
            <w:tcW w:w="964" w:type="dxa"/>
          </w:tcPr>
          <w:p w:rsidR="00864A69" w:rsidRDefault="00864A69">
            <w:pPr>
              <w:pStyle w:val="ConsPlusNormal"/>
              <w:jc w:val="center"/>
            </w:pPr>
            <w:r>
              <w:t>0</w:t>
            </w:r>
          </w:p>
        </w:tc>
        <w:tc>
          <w:tcPr>
            <w:tcW w:w="987" w:type="dxa"/>
          </w:tcPr>
          <w:p w:rsidR="00864A69" w:rsidRDefault="00864A69">
            <w:pPr>
              <w:pStyle w:val="ConsPlusNormal"/>
            </w:pPr>
            <w:r>
              <w:t>Ежеквартально</w:t>
            </w:r>
          </w:p>
        </w:tc>
        <w:tc>
          <w:tcPr>
            <w:tcW w:w="1020" w:type="dxa"/>
          </w:tcPr>
          <w:p w:rsidR="00864A69" w:rsidRDefault="00864A69">
            <w:pPr>
              <w:pStyle w:val="ConsPlusNormal"/>
            </w:pPr>
            <w:r>
              <w:t>Отчетность организаций инфраструктуры</w:t>
            </w:r>
          </w:p>
        </w:tc>
        <w:tc>
          <w:tcPr>
            <w:tcW w:w="1474" w:type="dxa"/>
          </w:tcPr>
          <w:p w:rsidR="00864A69" w:rsidRDefault="00864A69">
            <w:pPr>
              <w:pStyle w:val="ConsPlusNormal"/>
            </w:pPr>
            <w:r>
              <w:t>Комитет экономического развития Администрации ЗАТО Северск</w:t>
            </w:r>
          </w:p>
        </w:tc>
      </w:tr>
      <w:tr w:rsidR="00864A69">
        <w:tc>
          <w:tcPr>
            <w:tcW w:w="424" w:type="dxa"/>
          </w:tcPr>
          <w:p w:rsidR="00864A69" w:rsidRDefault="00864A69">
            <w:pPr>
              <w:pStyle w:val="ConsPlusNormal"/>
              <w:jc w:val="center"/>
            </w:pPr>
            <w:r>
              <w:t>1.3</w:t>
            </w:r>
          </w:p>
        </w:tc>
        <w:tc>
          <w:tcPr>
            <w:tcW w:w="2154" w:type="dxa"/>
          </w:tcPr>
          <w:p w:rsidR="00864A69" w:rsidRDefault="00864A69">
            <w:pPr>
              <w:pStyle w:val="ConsPlusNormal"/>
            </w:pPr>
            <w:r>
              <w:t>Доля субъектов малого и среднего предпринимательства, получивших поддержку, от общего числа субъектов малого и среднего предпринимательства, обратившихся за поддержкой</w:t>
            </w:r>
          </w:p>
        </w:tc>
        <w:tc>
          <w:tcPr>
            <w:tcW w:w="740" w:type="dxa"/>
          </w:tcPr>
          <w:p w:rsidR="00864A69" w:rsidRDefault="00864A69">
            <w:pPr>
              <w:pStyle w:val="ConsPlusNormal"/>
              <w:jc w:val="center"/>
            </w:pPr>
            <w:r>
              <w:t>проц</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70</w:t>
            </w:r>
          </w:p>
        </w:tc>
        <w:tc>
          <w:tcPr>
            <w:tcW w:w="604" w:type="dxa"/>
          </w:tcPr>
          <w:p w:rsidR="00864A69" w:rsidRDefault="00864A69">
            <w:pPr>
              <w:pStyle w:val="ConsPlusNormal"/>
              <w:jc w:val="center"/>
            </w:pPr>
            <w:r>
              <w:t>82</w:t>
            </w:r>
          </w:p>
        </w:tc>
        <w:tc>
          <w:tcPr>
            <w:tcW w:w="604" w:type="dxa"/>
          </w:tcPr>
          <w:p w:rsidR="00864A69" w:rsidRDefault="00864A69">
            <w:pPr>
              <w:pStyle w:val="ConsPlusNormal"/>
              <w:jc w:val="center"/>
            </w:pPr>
            <w:r>
              <w:t>30</w:t>
            </w:r>
          </w:p>
        </w:tc>
        <w:tc>
          <w:tcPr>
            <w:tcW w:w="604" w:type="dxa"/>
          </w:tcPr>
          <w:p w:rsidR="00864A69" w:rsidRDefault="00864A69">
            <w:pPr>
              <w:pStyle w:val="ConsPlusNormal"/>
              <w:jc w:val="center"/>
            </w:pPr>
            <w:r>
              <w:t>30</w:t>
            </w:r>
          </w:p>
        </w:tc>
        <w:tc>
          <w:tcPr>
            <w:tcW w:w="604" w:type="dxa"/>
          </w:tcPr>
          <w:p w:rsidR="00864A69" w:rsidRDefault="00864A69">
            <w:pPr>
              <w:pStyle w:val="ConsPlusNormal"/>
              <w:jc w:val="center"/>
            </w:pPr>
            <w:r>
              <w:t>30</w:t>
            </w:r>
          </w:p>
        </w:tc>
        <w:tc>
          <w:tcPr>
            <w:tcW w:w="964" w:type="dxa"/>
          </w:tcPr>
          <w:p w:rsidR="00864A69" w:rsidRDefault="00864A69">
            <w:pPr>
              <w:pStyle w:val="ConsPlusNormal"/>
              <w:jc w:val="center"/>
            </w:pPr>
            <w:r>
              <w:t>30</w:t>
            </w:r>
          </w:p>
        </w:tc>
        <w:tc>
          <w:tcPr>
            <w:tcW w:w="964" w:type="dxa"/>
          </w:tcPr>
          <w:p w:rsidR="00864A69" w:rsidRDefault="00864A69">
            <w:pPr>
              <w:pStyle w:val="ConsPlusNormal"/>
              <w:jc w:val="center"/>
            </w:pPr>
            <w:r>
              <w:t>0</w:t>
            </w:r>
          </w:p>
        </w:tc>
        <w:tc>
          <w:tcPr>
            <w:tcW w:w="987" w:type="dxa"/>
          </w:tcPr>
          <w:p w:rsidR="00864A69" w:rsidRDefault="00864A69">
            <w:pPr>
              <w:pStyle w:val="ConsPlusNormal"/>
            </w:pPr>
            <w:r>
              <w:t>Ежеквартально</w:t>
            </w:r>
          </w:p>
        </w:tc>
        <w:tc>
          <w:tcPr>
            <w:tcW w:w="1020" w:type="dxa"/>
          </w:tcPr>
          <w:p w:rsidR="00864A69" w:rsidRDefault="00864A69">
            <w:pPr>
              <w:pStyle w:val="ConsPlusNormal"/>
            </w:pPr>
            <w:r>
              <w:t>Отчетность организаций инфраструктуры</w:t>
            </w:r>
          </w:p>
        </w:tc>
        <w:tc>
          <w:tcPr>
            <w:tcW w:w="1474" w:type="dxa"/>
          </w:tcPr>
          <w:p w:rsidR="00864A69" w:rsidRDefault="00864A69">
            <w:pPr>
              <w:pStyle w:val="ConsPlusNormal"/>
            </w:pPr>
            <w:r>
              <w:t>Комитет экономического развития Администрации ЗАТО Северск</w:t>
            </w:r>
          </w:p>
        </w:tc>
      </w:tr>
      <w:tr w:rsidR="00864A69">
        <w:tc>
          <w:tcPr>
            <w:tcW w:w="13559" w:type="dxa"/>
            <w:gridSpan w:val="16"/>
            <w:vAlign w:val="center"/>
          </w:tcPr>
          <w:p w:rsidR="00864A69" w:rsidRDefault="00864A69">
            <w:pPr>
              <w:pStyle w:val="ConsPlusNormal"/>
              <w:outlineLvl w:val="5"/>
            </w:pPr>
            <w:r>
              <w:t>Показатели задачи 2 "Создание промышленного парка" подпрограммы 1</w:t>
            </w:r>
          </w:p>
        </w:tc>
      </w:tr>
      <w:tr w:rsidR="00864A69">
        <w:tc>
          <w:tcPr>
            <w:tcW w:w="424" w:type="dxa"/>
          </w:tcPr>
          <w:p w:rsidR="00864A69" w:rsidRDefault="00864A69">
            <w:pPr>
              <w:pStyle w:val="ConsPlusNormal"/>
              <w:jc w:val="center"/>
            </w:pPr>
            <w:r>
              <w:t>2.1</w:t>
            </w:r>
          </w:p>
        </w:tc>
        <w:tc>
          <w:tcPr>
            <w:tcW w:w="2154" w:type="dxa"/>
          </w:tcPr>
          <w:p w:rsidR="00864A69" w:rsidRDefault="00864A69">
            <w:pPr>
              <w:pStyle w:val="ConsPlusNormal"/>
            </w:pPr>
            <w:r>
              <w:t xml:space="preserve">Число потенциальных </w:t>
            </w:r>
            <w:r>
              <w:lastRenderedPageBreak/>
              <w:t>резидентов промышленного парка</w:t>
            </w:r>
          </w:p>
        </w:tc>
        <w:tc>
          <w:tcPr>
            <w:tcW w:w="740" w:type="dxa"/>
          </w:tcPr>
          <w:p w:rsidR="00864A69" w:rsidRDefault="00864A69">
            <w:pPr>
              <w:pStyle w:val="ConsPlusNormal"/>
              <w:jc w:val="center"/>
            </w:pPr>
            <w:r>
              <w:lastRenderedPageBreak/>
              <w:t>ед</w:t>
            </w:r>
          </w:p>
        </w:tc>
        <w:tc>
          <w:tcPr>
            <w:tcW w:w="604" w:type="dxa"/>
          </w:tcPr>
          <w:p w:rsidR="00864A69" w:rsidRDefault="00864A69">
            <w:pPr>
              <w:pStyle w:val="ConsPlusNormal"/>
              <w:jc w:val="center"/>
            </w:pPr>
            <w:r>
              <w:t>0</w:t>
            </w:r>
          </w:p>
        </w:tc>
        <w:tc>
          <w:tcPr>
            <w:tcW w:w="604" w:type="dxa"/>
          </w:tcPr>
          <w:p w:rsidR="00864A69" w:rsidRDefault="00864A69">
            <w:pPr>
              <w:pStyle w:val="ConsPlusNormal"/>
              <w:jc w:val="center"/>
            </w:pPr>
            <w:r>
              <w:t>0</w:t>
            </w:r>
          </w:p>
        </w:tc>
        <w:tc>
          <w:tcPr>
            <w:tcW w:w="604" w:type="dxa"/>
          </w:tcPr>
          <w:p w:rsidR="00864A69" w:rsidRDefault="00864A69">
            <w:pPr>
              <w:pStyle w:val="ConsPlusNormal"/>
              <w:jc w:val="center"/>
            </w:pPr>
            <w:r>
              <w:t>0</w:t>
            </w:r>
          </w:p>
        </w:tc>
        <w:tc>
          <w:tcPr>
            <w:tcW w:w="604" w:type="dxa"/>
          </w:tcPr>
          <w:p w:rsidR="00864A69" w:rsidRDefault="00864A69">
            <w:pPr>
              <w:pStyle w:val="ConsPlusNormal"/>
              <w:jc w:val="center"/>
            </w:pPr>
            <w:r>
              <w:t>0</w:t>
            </w:r>
          </w:p>
        </w:tc>
        <w:tc>
          <w:tcPr>
            <w:tcW w:w="604" w:type="dxa"/>
          </w:tcPr>
          <w:p w:rsidR="00864A69" w:rsidRDefault="00864A69">
            <w:pPr>
              <w:pStyle w:val="ConsPlusNormal"/>
              <w:jc w:val="center"/>
            </w:pPr>
            <w:r>
              <w:t>0</w:t>
            </w:r>
          </w:p>
        </w:tc>
        <w:tc>
          <w:tcPr>
            <w:tcW w:w="604" w:type="dxa"/>
          </w:tcPr>
          <w:p w:rsidR="00864A69" w:rsidRDefault="00864A69">
            <w:pPr>
              <w:pStyle w:val="ConsPlusNormal"/>
              <w:jc w:val="center"/>
            </w:pPr>
            <w:r>
              <w:t>0</w:t>
            </w:r>
          </w:p>
        </w:tc>
        <w:tc>
          <w:tcPr>
            <w:tcW w:w="604" w:type="dxa"/>
          </w:tcPr>
          <w:p w:rsidR="00864A69" w:rsidRDefault="00864A69">
            <w:pPr>
              <w:pStyle w:val="ConsPlusNormal"/>
              <w:jc w:val="center"/>
            </w:pPr>
            <w:r>
              <w:t>0</w:t>
            </w:r>
          </w:p>
        </w:tc>
        <w:tc>
          <w:tcPr>
            <w:tcW w:w="604" w:type="dxa"/>
          </w:tcPr>
          <w:p w:rsidR="00864A69" w:rsidRDefault="00864A69">
            <w:pPr>
              <w:pStyle w:val="ConsPlusNormal"/>
              <w:jc w:val="center"/>
            </w:pPr>
            <w:r>
              <w:t>0</w:t>
            </w:r>
          </w:p>
        </w:tc>
        <w:tc>
          <w:tcPr>
            <w:tcW w:w="964" w:type="dxa"/>
          </w:tcPr>
          <w:p w:rsidR="00864A69" w:rsidRDefault="00864A69">
            <w:pPr>
              <w:pStyle w:val="ConsPlusNormal"/>
              <w:jc w:val="center"/>
            </w:pPr>
            <w:r>
              <w:t>0</w:t>
            </w:r>
          </w:p>
        </w:tc>
        <w:tc>
          <w:tcPr>
            <w:tcW w:w="964" w:type="dxa"/>
          </w:tcPr>
          <w:p w:rsidR="00864A69" w:rsidRDefault="00864A69">
            <w:pPr>
              <w:pStyle w:val="ConsPlusNormal"/>
              <w:jc w:val="center"/>
            </w:pPr>
            <w:r>
              <w:t>0</w:t>
            </w:r>
          </w:p>
        </w:tc>
        <w:tc>
          <w:tcPr>
            <w:tcW w:w="987" w:type="dxa"/>
          </w:tcPr>
          <w:p w:rsidR="00864A69" w:rsidRDefault="00864A69">
            <w:pPr>
              <w:pStyle w:val="ConsPlusNormal"/>
            </w:pPr>
            <w:r>
              <w:t>Ежеквартально</w:t>
            </w:r>
          </w:p>
        </w:tc>
        <w:tc>
          <w:tcPr>
            <w:tcW w:w="1020" w:type="dxa"/>
          </w:tcPr>
          <w:p w:rsidR="00864A69" w:rsidRDefault="00864A69">
            <w:pPr>
              <w:pStyle w:val="ConsPlusNormal"/>
            </w:pPr>
            <w:r>
              <w:t xml:space="preserve">Отчетность </w:t>
            </w:r>
            <w:r>
              <w:lastRenderedPageBreak/>
              <w:t>организаций инфраструктуры</w:t>
            </w:r>
          </w:p>
        </w:tc>
        <w:tc>
          <w:tcPr>
            <w:tcW w:w="1474" w:type="dxa"/>
          </w:tcPr>
          <w:p w:rsidR="00864A69" w:rsidRDefault="00864A69">
            <w:pPr>
              <w:pStyle w:val="ConsPlusNormal"/>
            </w:pPr>
            <w:r>
              <w:lastRenderedPageBreak/>
              <w:t>Комитет экономическо</w:t>
            </w:r>
            <w:r>
              <w:lastRenderedPageBreak/>
              <w:t>го развития Администрации ЗАТО Северск</w:t>
            </w:r>
          </w:p>
        </w:tc>
      </w:tr>
      <w:tr w:rsidR="00864A69">
        <w:tc>
          <w:tcPr>
            <w:tcW w:w="13559" w:type="dxa"/>
            <w:gridSpan w:val="16"/>
            <w:vAlign w:val="center"/>
          </w:tcPr>
          <w:p w:rsidR="00864A69" w:rsidRDefault="00864A69">
            <w:pPr>
              <w:pStyle w:val="ConsPlusNormal"/>
              <w:outlineLvl w:val="5"/>
            </w:pPr>
            <w:r>
              <w:lastRenderedPageBreak/>
              <w:t>Показатели задачи 3 "Развитие технопарковой зоны ЗАТО Северск" подпрограммы 1</w:t>
            </w:r>
          </w:p>
        </w:tc>
      </w:tr>
      <w:tr w:rsidR="00864A69">
        <w:tc>
          <w:tcPr>
            <w:tcW w:w="424" w:type="dxa"/>
          </w:tcPr>
          <w:p w:rsidR="00864A69" w:rsidRDefault="00864A69">
            <w:pPr>
              <w:pStyle w:val="ConsPlusNormal"/>
              <w:jc w:val="center"/>
            </w:pPr>
            <w:r>
              <w:t>3.1</w:t>
            </w:r>
          </w:p>
        </w:tc>
        <w:tc>
          <w:tcPr>
            <w:tcW w:w="2154" w:type="dxa"/>
          </w:tcPr>
          <w:p w:rsidR="00864A69" w:rsidRDefault="00864A69">
            <w:pPr>
              <w:pStyle w:val="ConsPlusNormal"/>
            </w:pPr>
            <w:r>
              <w:t>Число резидентов технопарковой зоны (технопарка)</w:t>
            </w:r>
          </w:p>
        </w:tc>
        <w:tc>
          <w:tcPr>
            <w:tcW w:w="740" w:type="dxa"/>
          </w:tcPr>
          <w:p w:rsidR="00864A69" w:rsidRDefault="00864A69">
            <w:pPr>
              <w:pStyle w:val="ConsPlusNormal"/>
              <w:jc w:val="center"/>
            </w:pPr>
            <w:r>
              <w:t>ед</w:t>
            </w:r>
          </w:p>
        </w:tc>
        <w:tc>
          <w:tcPr>
            <w:tcW w:w="604" w:type="dxa"/>
          </w:tcPr>
          <w:p w:rsidR="00864A69" w:rsidRDefault="00864A69">
            <w:pPr>
              <w:pStyle w:val="ConsPlusNormal"/>
              <w:jc w:val="center"/>
            </w:pPr>
            <w:r>
              <w:t>16</w:t>
            </w:r>
          </w:p>
        </w:tc>
        <w:tc>
          <w:tcPr>
            <w:tcW w:w="604" w:type="dxa"/>
          </w:tcPr>
          <w:p w:rsidR="00864A69" w:rsidRDefault="00864A69">
            <w:pPr>
              <w:pStyle w:val="ConsPlusNormal"/>
              <w:jc w:val="center"/>
            </w:pPr>
            <w:r>
              <w:t>16</w:t>
            </w:r>
          </w:p>
        </w:tc>
        <w:tc>
          <w:tcPr>
            <w:tcW w:w="604" w:type="dxa"/>
          </w:tcPr>
          <w:p w:rsidR="00864A69" w:rsidRDefault="00864A69">
            <w:pPr>
              <w:pStyle w:val="ConsPlusNormal"/>
              <w:jc w:val="center"/>
            </w:pPr>
            <w:r>
              <w:t>16</w:t>
            </w:r>
          </w:p>
        </w:tc>
        <w:tc>
          <w:tcPr>
            <w:tcW w:w="604" w:type="dxa"/>
          </w:tcPr>
          <w:p w:rsidR="00864A69" w:rsidRDefault="00864A69">
            <w:pPr>
              <w:pStyle w:val="ConsPlusNormal"/>
              <w:jc w:val="center"/>
            </w:pPr>
            <w:r>
              <w:t>0</w:t>
            </w:r>
          </w:p>
        </w:tc>
        <w:tc>
          <w:tcPr>
            <w:tcW w:w="604" w:type="dxa"/>
          </w:tcPr>
          <w:p w:rsidR="00864A69" w:rsidRDefault="00864A69">
            <w:pPr>
              <w:pStyle w:val="ConsPlusNormal"/>
              <w:jc w:val="center"/>
            </w:pPr>
            <w:r>
              <w:t>0</w:t>
            </w:r>
          </w:p>
        </w:tc>
        <w:tc>
          <w:tcPr>
            <w:tcW w:w="604" w:type="dxa"/>
          </w:tcPr>
          <w:p w:rsidR="00864A69" w:rsidRDefault="00864A69">
            <w:pPr>
              <w:pStyle w:val="ConsPlusNormal"/>
              <w:jc w:val="center"/>
            </w:pPr>
            <w:r>
              <w:t>0</w:t>
            </w:r>
          </w:p>
        </w:tc>
        <w:tc>
          <w:tcPr>
            <w:tcW w:w="604" w:type="dxa"/>
          </w:tcPr>
          <w:p w:rsidR="00864A69" w:rsidRDefault="00864A69">
            <w:pPr>
              <w:pStyle w:val="ConsPlusNormal"/>
              <w:jc w:val="center"/>
            </w:pPr>
            <w:r>
              <w:t>0</w:t>
            </w:r>
          </w:p>
        </w:tc>
        <w:tc>
          <w:tcPr>
            <w:tcW w:w="604" w:type="dxa"/>
          </w:tcPr>
          <w:p w:rsidR="00864A69" w:rsidRDefault="00864A69">
            <w:pPr>
              <w:pStyle w:val="ConsPlusNormal"/>
              <w:jc w:val="center"/>
            </w:pPr>
            <w:r>
              <w:t>0</w:t>
            </w:r>
          </w:p>
        </w:tc>
        <w:tc>
          <w:tcPr>
            <w:tcW w:w="964" w:type="dxa"/>
          </w:tcPr>
          <w:p w:rsidR="00864A69" w:rsidRDefault="00864A69">
            <w:pPr>
              <w:pStyle w:val="ConsPlusNormal"/>
              <w:jc w:val="center"/>
            </w:pPr>
            <w:r>
              <w:t>0</w:t>
            </w:r>
          </w:p>
        </w:tc>
        <w:tc>
          <w:tcPr>
            <w:tcW w:w="964" w:type="dxa"/>
          </w:tcPr>
          <w:p w:rsidR="00864A69" w:rsidRDefault="00864A69">
            <w:pPr>
              <w:pStyle w:val="ConsPlusNormal"/>
              <w:jc w:val="center"/>
            </w:pPr>
            <w:r>
              <w:t>0</w:t>
            </w:r>
          </w:p>
        </w:tc>
        <w:tc>
          <w:tcPr>
            <w:tcW w:w="987" w:type="dxa"/>
          </w:tcPr>
          <w:p w:rsidR="00864A69" w:rsidRDefault="00864A69">
            <w:pPr>
              <w:pStyle w:val="ConsPlusNormal"/>
            </w:pPr>
            <w:r>
              <w:t>Ежеквартально</w:t>
            </w:r>
          </w:p>
        </w:tc>
        <w:tc>
          <w:tcPr>
            <w:tcW w:w="1020" w:type="dxa"/>
          </w:tcPr>
          <w:p w:rsidR="00864A69" w:rsidRDefault="00864A69">
            <w:pPr>
              <w:pStyle w:val="ConsPlusNormal"/>
            </w:pPr>
            <w:r>
              <w:t>Отчетность организаций инфраструктуры</w:t>
            </w:r>
          </w:p>
        </w:tc>
        <w:tc>
          <w:tcPr>
            <w:tcW w:w="1474" w:type="dxa"/>
          </w:tcPr>
          <w:p w:rsidR="00864A69" w:rsidRDefault="00864A69">
            <w:pPr>
              <w:pStyle w:val="ConsPlusNormal"/>
            </w:pPr>
            <w:r>
              <w:t>Комитет экономического развития Администрации ЗАТО Северск</w:t>
            </w:r>
          </w:p>
        </w:tc>
      </w:tr>
      <w:tr w:rsidR="00864A69">
        <w:tc>
          <w:tcPr>
            <w:tcW w:w="424" w:type="dxa"/>
          </w:tcPr>
          <w:p w:rsidR="00864A69" w:rsidRDefault="00864A69">
            <w:pPr>
              <w:pStyle w:val="ConsPlusNormal"/>
              <w:jc w:val="center"/>
            </w:pPr>
            <w:r>
              <w:t>3.2</w:t>
            </w:r>
          </w:p>
        </w:tc>
        <w:tc>
          <w:tcPr>
            <w:tcW w:w="2154" w:type="dxa"/>
          </w:tcPr>
          <w:p w:rsidR="00864A69" w:rsidRDefault="00864A69">
            <w:pPr>
              <w:pStyle w:val="ConsPlusNormal"/>
            </w:pPr>
            <w:r>
              <w:t>Доля отремонтированных объектов технопарковой зоны (технопарка) от общего числа объектов технопарковой зоны (технопарка)</w:t>
            </w:r>
          </w:p>
        </w:tc>
        <w:tc>
          <w:tcPr>
            <w:tcW w:w="740" w:type="dxa"/>
          </w:tcPr>
          <w:p w:rsidR="00864A69" w:rsidRDefault="00864A69">
            <w:pPr>
              <w:pStyle w:val="ConsPlusNormal"/>
              <w:jc w:val="center"/>
            </w:pPr>
            <w:r>
              <w:t>проц</w:t>
            </w:r>
          </w:p>
        </w:tc>
        <w:tc>
          <w:tcPr>
            <w:tcW w:w="604" w:type="dxa"/>
          </w:tcPr>
          <w:p w:rsidR="00864A69" w:rsidRDefault="00864A69">
            <w:pPr>
              <w:pStyle w:val="ConsPlusNormal"/>
              <w:jc w:val="center"/>
            </w:pPr>
            <w:r>
              <w:t>0</w:t>
            </w:r>
          </w:p>
        </w:tc>
        <w:tc>
          <w:tcPr>
            <w:tcW w:w="604" w:type="dxa"/>
          </w:tcPr>
          <w:p w:rsidR="00864A69" w:rsidRDefault="00864A69">
            <w:pPr>
              <w:pStyle w:val="ConsPlusNormal"/>
              <w:jc w:val="center"/>
            </w:pPr>
            <w:r>
              <w:t>0</w:t>
            </w:r>
          </w:p>
        </w:tc>
        <w:tc>
          <w:tcPr>
            <w:tcW w:w="604" w:type="dxa"/>
          </w:tcPr>
          <w:p w:rsidR="00864A69" w:rsidRDefault="00864A69">
            <w:pPr>
              <w:pStyle w:val="ConsPlusNormal"/>
              <w:jc w:val="center"/>
            </w:pPr>
            <w:r>
              <w:t>0</w:t>
            </w:r>
          </w:p>
        </w:tc>
        <w:tc>
          <w:tcPr>
            <w:tcW w:w="604" w:type="dxa"/>
          </w:tcPr>
          <w:p w:rsidR="00864A69" w:rsidRDefault="00864A69">
            <w:pPr>
              <w:pStyle w:val="ConsPlusNormal"/>
              <w:jc w:val="center"/>
            </w:pPr>
            <w:r>
              <w:t>0</w:t>
            </w:r>
          </w:p>
        </w:tc>
        <w:tc>
          <w:tcPr>
            <w:tcW w:w="604" w:type="dxa"/>
          </w:tcPr>
          <w:p w:rsidR="00864A69" w:rsidRDefault="00864A69">
            <w:pPr>
              <w:pStyle w:val="ConsPlusNormal"/>
              <w:jc w:val="center"/>
            </w:pPr>
            <w:r>
              <w:t>0</w:t>
            </w:r>
          </w:p>
        </w:tc>
        <w:tc>
          <w:tcPr>
            <w:tcW w:w="604" w:type="dxa"/>
          </w:tcPr>
          <w:p w:rsidR="00864A69" w:rsidRDefault="00864A69">
            <w:pPr>
              <w:pStyle w:val="ConsPlusNormal"/>
              <w:jc w:val="center"/>
            </w:pPr>
            <w:r>
              <w:t>0</w:t>
            </w:r>
          </w:p>
        </w:tc>
        <w:tc>
          <w:tcPr>
            <w:tcW w:w="604" w:type="dxa"/>
          </w:tcPr>
          <w:p w:rsidR="00864A69" w:rsidRDefault="00864A69">
            <w:pPr>
              <w:pStyle w:val="ConsPlusNormal"/>
              <w:jc w:val="center"/>
            </w:pPr>
            <w:r>
              <w:t>0</w:t>
            </w:r>
          </w:p>
        </w:tc>
        <w:tc>
          <w:tcPr>
            <w:tcW w:w="604" w:type="dxa"/>
          </w:tcPr>
          <w:p w:rsidR="00864A69" w:rsidRDefault="00864A69">
            <w:pPr>
              <w:pStyle w:val="ConsPlusNormal"/>
              <w:jc w:val="center"/>
            </w:pPr>
            <w:r>
              <w:t>0</w:t>
            </w:r>
          </w:p>
        </w:tc>
        <w:tc>
          <w:tcPr>
            <w:tcW w:w="964" w:type="dxa"/>
          </w:tcPr>
          <w:p w:rsidR="00864A69" w:rsidRDefault="00864A69">
            <w:pPr>
              <w:pStyle w:val="ConsPlusNormal"/>
              <w:jc w:val="center"/>
            </w:pPr>
            <w:r>
              <w:t>0</w:t>
            </w:r>
          </w:p>
        </w:tc>
        <w:tc>
          <w:tcPr>
            <w:tcW w:w="964" w:type="dxa"/>
          </w:tcPr>
          <w:p w:rsidR="00864A69" w:rsidRDefault="00864A69">
            <w:pPr>
              <w:pStyle w:val="ConsPlusNormal"/>
              <w:jc w:val="center"/>
            </w:pPr>
            <w:r>
              <w:t>0</w:t>
            </w:r>
          </w:p>
        </w:tc>
        <w:tc>
          <w:tcPr>
            <w:tcW w:w="987" w:type="dxa"/>
          </w:tcPr>
          <w:p w:rsidR="00864A69" w:rsidRDefault="00864A69">
            <w:pPr>
              <w:pStyle w:val="ConsPlusNormal"/>
            </w:pPr>
            <w:r>
              <w:t>Ежеквартально</w:t>
            </w:r>
          </w:p>
        </w:tc>
        <w:tc>
          <w:tcPr>
            <w:tcW w:w="1020" w:type="dxa"/>
          </w:tcPr>
          <w:p w:rsidR="00864A69" w:rsidRDefault="00864A69">
            <w:pPr>
              <w:pStyle w:val="ConsPlusNormal"/>
            </w:pPr>
            <w:r>
              <w:t>Отчетность организаций инфраструктуры</w:t>
            </w:r>
          </w:p>
        </w:tc>
        <w:tc>
          <w:tcPr>
            <w:tcW w:w="1474" w:type="dxa"/>
          </w:tcPr>
          <w:p w:rsidR="00864A69" w:rsidRDefault="00864A69">
            <w:pPr>
              <w:pStyle w:val="ConsPlusNormal"/>
            </w:pPr>
            <w:r>
              <w:t>Комитет экономического развития Администрации ЗАТО Северск</w:t>
            </w:r>
          </w:p>
        </w:tc>
      </w:tr>
    </w:tbl>
    <w:p w:rsidR="00864A69" w:rsidRDefault="00864A69">
      <w:pPr>
        <w:sectPr w:rsidR="00864A69">
          <w:pgSz w:w="16838" w:h="11905" w:orient="landscape"/>
          <w:pgMar w:top="1701" w:right="1134" w:bottom="850" w:left="1134" w:header="0" w:footer="0" w:gutter="0"/>
          <w:cols w:space="720"/>
        </w:sectPr>
      </w:pPr>
    </w:p>
    <w:p w:rsidR="00864A69" w:rsidRDefault="00864A69">
      <w:pPr>
        <w:pStyle w:val="ConsPlusNormal"/>
        <w:jc w:val="both"/>
      </w:pPr>
    </w:p>
    <w:p w:rsidR="00864A69" w:rsidRDefault="00864A69">
      <w:pPr>
        <w:pStyle w:val="ConsPlusNormal"/>
        <w:ind w:firstLine="540"/>
        <w:jc w:val="both"/>
      </w:pPr>
      <w:r>
        <w:t>--------------------------------</w:t>
      </w:r>
    </w:p>
    <w:p w:rsidR="00864A69" w:rsidRDefault="00864A69">
      <w:pPr>
        <w:pStyle w:val="ConsPlusNormal"/>
        <w:spacing w:before="220"/>
        <w:ind w:firstLine="540"/>
        <w:jc w:val="both"/>
      </w:pPr>
      <w:r>
        <w:t xml:space="preserve">&lt;*&gt; Значения целевых показателей приведены следующим образом: значения целевых показателей в соответствии с индикаторами реализации </w:t>
      </w:r>
      <w:hyperlink r:id="rId72" w:history="1">
        <w:r>
          <w:rPr>
            <w:color w:val="0000FF"/>
          </w:rPr>
          <w:t>Программы</w:t>
        </w:r>
      </w:hyperlink>
      <w:r>
        <w:t xml:space="preserve"> социально-экономического развития ЗАТО Северск на 2012 - 2017 годы, утвержденной решением Думы ЗАТО Северск от 17.11.2011 N 19/1 "Об утверждении Программы социально-экономического развития ЗАТО Северск на 2012 - 2017 годы" / фактически сложившиеся данные по состоянию на 2013 год (с учетом итогов переписи населения 2010 года).</w:t>
      </w:r>
    </w:p>
    <w:p w:rsidR="00864A69" w:rsidRDefault="00864A69">
      <w:pPr>
        <w:pStyle w:val="ConsPlusNormal"/>
        <w:jc w:val="both"/>
      </w:pPr>
    </w:p>
    <w:p w:rsidR="00864A69" w:rsidRDefault="00864A69">
      <w:pPr>
        <w:pStyle w:val="ConsPlusTitle"/>
        <w:jc w:val="center"/>
        <w:outlineLvl w:val="2"/>
      </w:pPr>
      <w:r>
        <w:t>III. Система мероприятий подпрограммы 1</w:t>
      </w:r>
    </w:p>
    <w:p w:rsidR="00864A69" w:rsidRDefault="00864A69">
      <w:pPr>
        <w:pStyle w:val="ConsPlusTitle"/>
        <w:jc w:val="center"/>
      </w:pPr>
      <w:r>
        <w:t>и ее ресурсное обеспечение</w:t>
      </w:r>
    </w:p>
    <w:p w:rsidR="00864A69" w:rsidRDefault="00864A69">
      <w:pPr>
        <w:pStyle w:val="ConsPlusNormal"/>
        <w:jc w:val="center"/>
      </w:pPr>
      <w:r>
        <w:t xml:space="preserve">(в ред. </w:t>
      </w:r>
      <w:hyperlink r:id="rId73" w:history="1">
        <w:r>
          <w:rPr>
            <w:color w:val="0000FF"/>
          </w:rPr>
          <w:t>постановления</w:t>
        </w:r>
      </w:hyperlink>
      <w:r>
        <w:t xml:space="preserve"> Администрации ЗАТО Северск</w:t>
      </w:r>
    </w:p>
    <w:p w:rsidR="00864A69" w:rsidRDefault="00864A69">
      <w:pPr>
        <w:pStyle w:val="ConsPlusNormal"/>
        <w:jc w:val="center"/>
      </w:pPr>
      <w:r>
        <w:t>от 13.02.2019 N 183)</w:t>
      </w:r>
    </w:p>
    <w:p w:rsidR="00864A69" w:rsidRDefault="00864A69">
      <w:pPr>
        <w:pStyle w:val="ConsPlusNormal"/>
        <w:jc w:val="both"/>
      </w:pPr>
    </w:p>
    <w:p w:rsidR="00864A69" w:rsidRDefault="00864A69">
      <w:pPr>
        <w:pStyle w:val="ConsPlusNormal"/>
        <w:ind w:firstLine="540"/>
        <w:jc w:val="both"/>
      </w:pPr>
      <w:r>
        <w:t>Ведомственные целевые программы отсутствуют.</w:t>
      </w:r>
    </w:p>
    <w:p w:rsidR="00864A69" w:rsidRDefault="00864A69">
      <w:pPr>
        <w:pStyle w:val="ConsPlusNormal"/>
        <w:spacing w:before="220"/>
        <w:ind w:firstLine="540"/>
        <w:jc w:val="both"/>
      </w:pPr>
      <w:r>
        <w:t>В рамках подпрограммы 1 планируется реализация следующих мероприятий:</w:t>
      </w:r>
    </w:p>
    <w:p w:rsidR="00864A69" w:rsidRDefault="00864A69">
      <w:pPr>
        <w:pStyle w:val="ConsPlusNormal"/>
        <w:spacing w:before="220"/>
        <w:ind w:firstLine="540"/>
        <w:jc w:val="both"/>
      </w:pPr>
      <w:r>
        <w:t>1) развитие и обеспечение деятельности муниципального центра поддержки предпринимательства - Ассоциации "Некоммерческое партнерство "Агентство развития предпринимательства - Северск";</w:t>
      </w:r>
    </w:p>
    <w:p w:rsidR="00864A69" w:rsidRDefault="00864A69">
      <w:pPr>
        <w:pStyle w:val="ConsPlusNormal"/>
        <w:spacing w:before="220"/>
        <w:ind w:firstLine="540"/>
        <w:jc w:val="both"/>
      </w:pPr>
      <w:r>
        <w:t>2) развитие и обеспечение деятельности бизнес-инкубатора ЗАТО Северск;</w:t>
      </w:r>
    </w:p>
    <w:p w:rsidR="00864A69" w:rsidRDefault="00864A69">
      <w:pPr>
        <w:pStyle w:val="ConsPlusNormal"/>
        <w:spacing w:before="220"/>
        <w:ind w:firstLine="540"/>
        <w:jc w:val="both"/>
      </w:pPr>
      <w:r>
        <w:t>3) обеспечение деятельности Фонда "Микрокредитная компания фонд развития малого и среднего предпринимательства ЗАТО Северск";</w:t>
      </w:r>
    </w:p>
    <w:p w:rsidR="00864A69" w:rsidRDefault="00864A69">
      <w:pPr>
        <w:pStyle w:val="ConsPlusNormal"/>
        <w:spacing w:before="220"/>
        <w:ind w:firstLine="540"/>
        <w:jc w:val="both"/>
      </w:pPr>
      <w:r>
        <w:t>4) развитие технопарковой зоны (технопарка);</w:t>
      </w:r>
    </w:p>
    <w:p w:rsidR="00864A69" w:rsidRDefault="00864A69">
      <w:pPr>
        <w:pStyle w:val="ConsPlusNormal"/>
        <w:spacing w:before="220"/>
        <w:ind w:firstLine="540"/>
        <w:jc w:val="both"/>
      </w:pPr>
      <w:r>
        <w:t>5) создание и развитие промышленного парка.</w:t>
      </w:r>
    </w:p>
    <w:p w:rsidR="00864A69" w:rsidRDefault="00864A69">
      <w:pPr>
        <w:pStyle w:val="ConsPlusNormal"/>
        <w:spacing w:before="220"/>
        <w:ind w:firstLine="540"/>
        <w:jc w:val="both"/>
      </w:pPr>
      <w:r>
        <w:t xml:space="preserve">В настоящее время софинансирование мероприятий подпрограммы 1 из областного бюджета осуществляется в порядке и на условиях, установленных </w:t>
      </w:r>
      <w:hyperlink r:id="rId74" w:history="1">
        <w:r>
          <w:rPr>
            <w:color w:val="0000FF"/>
          </w:rPr>
          <w:t>Порядком</w:t>
        </w:r>
      </w:hyperlink>
      <w:r>
        <w:t xml:space="preserve"> предоставления субсидий местным бюджетам из областного бюджета для оказания поддержки муниципальных программ (подпрограмм), содержащих мероприятия, направленные на развитие малого и среднего предпринимательства, утвержденным постановлением Администрации Томской области от 03.09.2015 N 311а "Об оказании поддержки муниципальных программ (подпрограмм), содержащих мероприятия, направленные на развитие малого и среднего предпринимательства, в рамках реализации мероприятий подпрограммы "Развитие малого и среднего предпринимательства в Томской области" государственной программы "Развитие предпринимательства в Томской области".</w:t>
      </w:r>
    </w:p>
    <w:p w:rsidR="00864A69" w:rsidRDefault="00864A69">
      <w:pPr>
        <w:pStyle w:val="ConsPlusNormal"/>
        <w:spacing w:before="220"/>
        <w:ind w:firstLine="540"/>
        <w:jc w:val="both"/>
      </w:pPr>
      <w:r>
        <w:t>Предоставление субсидий из бюджета Томской области по мероприятию подпрограммы 1 "Развитие и обеспечение деятельности бизнес-инкубатора" осуществляется при соблюдении следующих условий:</w:t>
      </w:r>
    </w:p>
    <w:p w:rsidR="00864A69" w:rsidRDefault="00864A69">
      <w:pPr>
        <w:pStyle w:val="ConsPlusNormal"/>
        <w:spacing w:before="220"/>
        <w:ind w:firstLine="540"/>
        <w:jc w:val="both"/>
      </w:pPr>
      <w:r>
        <w:t xml:space="preserve">расходные обязательства муниципального образования должны предусматривать обязанность муниципального образования предоставить муниципальным бизнес-инкубаторам или организациям, являющимся их управляющими компаниями, бюджетные ассигнования для обеспечения деятельности муниципальных бизнес-инкубаторов (оплаты коммунальных услуг, услуг по содержанию имущества, услуг связи, охранных услуг, расходов на содержание, обслуживание и текущий ремонт коммуникаций, систем видеонаблюдения, охранно-пожарной сигнализации и оборудования, сопровождение программного обеспечения, справочно-правовых и аналитических систем, развитие процессов бизнес-инкубирования, оплаты труда работников бизнес-инкубаторов или организаций, являющихся их управляющими компаниями, и других </w:t>
      </w:r>
      <w:r>
        <w:lastRenderedPageBreak/>
        <w:t>расходов, связанных с обеспечением деятельности муниципальных бизнес-инкубаторов);</w:t>
      </w:r>
    </w:p>
    <w:p w:rsidR="00864A69" w:rsidRDefault="00864A69">
      <w:pPr>
        <w:pStyle w:val="ConsPlusNormal"/>
        <w:spacing w:before="220"/>
        <w:ind w:firstLine="540"/>
        <w:jc w:val="both"/>
      </w:pPr>
      <w:r>
        <w:t>уровень софинансирования расходного обязательства муниципального образования за счет средств субсидии из областного бюджета не может быть установлен выше 90%.</w:t>
      </w:r>
    </w:p>
    <w:p w:rsidR="00864A69" w:rsidRDefault="00864A69">
      <w:pPr>
        <w:pStyle w:val="ConsPlusNormal"/>
        <w:spacing w:before="220"/>
        <w:ind w:firstLine="540"/>
        <w:jc w:val="both"/>
      </w:pPr>
      <w:r>
        <w:t>Предоставление субсидий из бюджета Томской области по мероприятию подпрограммы 1 "Развитие и обеспечение деятельности муниципального центра поддержки предпринимательства Ассоциации "Некоммерческое партнерство "Агентство развития предпринимательства - Северск" осуществляется при соблюдении следующих условий:</w:t>
      </w:r>
    </w:p>
    <w:p w:rsidR="00864A69" w:rsidRDefault="00864A69">
      <w:pPr>
        <w:pStyle w:val="ConsPlusNormal"/>
        <w:spacing w:before="220"/>
        <w:ind w:firstLine="540"/>
        <w:jc w:val="both"/>
      </w:pPr>
      <w:r>
        <w:t>расходные обязательства муниципального образования для развития и обеспечения деятельности муниципальных центров поддержки предпринимательства должны предусматривать расходы на возмещение затрат муниципальным центрам поддержки предпринимательства на приобретение и ремонт компьютерной и офисной техники, приобретение офисной мебели, программного обеспечения, аналитических систем, приобретение, обновление и сопровождение справочных правовых систем, оплату коммунальных услуг, услуг связи, охранных услуг, услуг по содержанию недвижимого имущества, используемого при осуществлении деятельности муниципального центра поддержки предпринимательства, услуг по повышению квалификации работников муниципальных центров поддержки предпринимательства, уплату арендной платы за аренду недвижимого имущества, не принадлежащего муниципальному образованию, оплату труда работников муниципальных центров поддержки предпринимательства и других затрат, связанных с развитием и обеспечением деятельности муниципальных центров поддержки предпринимательства;</w:t>
      </w:r>
    </w:p>
    <w:p w:rsidR="00864A69" w:rsidRDefault="00864A69">
      <w:pPr>
        <w:pStyle w:val="ConsPlusNormal"/>
        <w:spacing w:before="220"/>
        <w:ind w:firstLine="540"/>
        <w:jc w:val="both"/>
      </w:pPr>
      <w:r>
        <w:t>уровень софинансирования расходного обязательства муниципального образования за счет средств субсидии из областного бюджета не может быть установлен выше 80%.</w:t>
      </w:r>
    </w:p>
    <w:p w:rsidR="00864A69" w:rsidRDefault="00864A69">
      <w:pPr>
        <w:pStyle w:val="ConsPlusNormal"/>
        <w:spacing w:before="220"/>
        <w:ind w:firstLine="540"/>
        <w:jc w:val="both"/>
      </w:pPr>
      <w:r>
        <w:t>Финансирование мероприятия "Обеспечение текущей деятельности Фонда "Микрокредитная компания фонд развития малого и среднего предпринимательства ЗАТО Северск" в 2013, 2014, 2015, 2016 годах осуществлялось исключительно за счет средств местного бюджета.</w:t>
      </w:r>
    </w:p>
    <w:p w:rsidR="00864A69" w:rsidRDefault="00864A69">
      <w:pPr>
        <w:pStyle w:val="ConsPlusNormal"/>
        <w:spacing w:before="220"/>
        <w:ind w:firstLine="540"/>
        <w:jc w:val="both"/>
      </w:pPr>
      <w:r>
        <w:t xml:space="preserve">Начиная с 2015 года в соответствии с </w:t>
      </w:r>
      <w:hyperlink r:id="rId75" w:history="1">
        <w:r>
          <w:rPr>
            <w:color w:val="0000FF"/>
          </w:rPr>
          <w:t>пунктом 16</w:t>
        </w:r>
      </w:hyperlink>
      <w:r>
        <w:t xml:space="preserve"> Порядка предоставления субсидий местным бюджетам из областного бюджета для оказания поддержки муниципальных программ (подпрограмм), содержащих мероприятия, направленные на развитие малого и среднего предпринимательства, утвержденного постановлением Администрации Томской области от 03.09.2015 N 311а "Об оказании поддержки муниципальных программ (подпрограмм), содержащих мероприятия, направленные на развитие малого и среднего предпринимательства, в рамках реализации мероприятий подпрограммы "Развитие малого и среднего предпринимательства в Томской области" государственной программы "Развитие предпринимательства в Томской области" (далее - Порядок), расходы местного бюджета на финансирование текущей деятельности Фонда "МКК ФРМСП ЗАТО Северск" учитываются при предоставлении субсидии из областного бюджета по мероприятию "Субсидии бюджетам муниципальных образований Томской области, в том числе отнесенных к монопрофильным, на софинансирование расходов на развитие и обеспечение деятельности микрофинансовых организаций,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p w:rsidR="00864A69" w:rsidRDefault="00864A69">
      <w:pPr>
        <w:pStyle w:val="ConsPlusNormal"/>
        <w:spacing w:before="220"/>
        <w:ind w:firstLine="540"/>
        <w:jc w:val="both"/>
      </w:pPr>
      <w:r>
        <w:t>Уровень софинансирования расходного обязательства муниципального образования за счет средств субсидии областного бюджета не может быть выше 85%.</w:t>
      </w:r>
    </w:p>
    <w:p w:rsidR="00864A69" w:rsidRDefault="00864A69">
      <w:pPr>
        <w:pStyle w:val="ConsPlusNormal"/>
        <w:spacing w:before="220"/>
        <w:ind w:firstLine="540"/>
        <w:jc w:val="both"/>
      </w:pPr>
      <w:r>
        <w:t xml:space="preserve">Софинансирование мероприятия "Создание промышленного парка" может осуществляться за счет средств бюджета Томской области при соблюдении условий, установленных </w:t>
      </w:r>
      <w:hyperlink r:id="rId76" w:history="1">
        <w:r>
          <w:rPr>
            <w:color w:val="0000FF"/>
          </w:rPr>
          <w:t>пунктом 19</w:t>
        </w:r>
      </w:hyperlink>
      <w:r>
        <w:t xml:space="preserve"> вышеуказанного Порядка.</w:t>
      </w:r>
    </w:p>
    <w:p w:rsidR="00864A69" w:rsidRDefault="00864A69">
      <w:pPr>
        <w:pStyle w:val="ConsPlusNormal"/>
        <w:spacing w:before="220"/>
        <w:ind w:firstLine="540"/>
        <w:jc w:val="both"/>
      </w:pPr>
      <w:r>
        <w:lastRenderedPageBreak/>
        <w:t>Уровень софинансирования расходного обязательства муниципального образования за счет средств субсидии устанавливается законом Томской области об областном бюджете на соответствующий финансовый год и плановый период.</w:t>
      </w:r>
    </w:p>
    <w:p w:rsidR="00864A69" w:rsidRDefault="00864A69">
      <w:pPr>
        <w:pStyle w:val="ConsPlusNormal"/>
        <w:spacing w:before="220"/>
        <w:ind w:firstLine="540"/>
        <w:jc w:val="both"/>
      </w:pPr>
      <w:r>
        <w:t>Расходы на реализацию подпрограммы 1 в разрезе мероприятий представлены в таблице 2.</w:t>
      </w:r>
    </w:p>
    <w:p w:rsidR="00864A69" w:rsidRDefault="00864A69">
      <w:pPr>
        <w:pStyle w:val="ConsPlusNormal"/>
        <w:jc w:val="both"/>
      </w:pPr>
    </w:p>
    <w:p w:rsidR="00864A69" w:rsidRDefault="00864A69">
      <w:pPr>
        <w:pStyle w:val="ConsPlusTitle"/>
        <w:jc w:val="center"/>
        <w:outlineLvl w:val="3"/>
      </w:pPr>
      <w:r>
        <w:t>Перечень ведомственных целевых программ, основных</w:t>
      </w:r>
    </w:p>
    <w:p w:rsidR="00864A69" w:rsidRDefault="00864A69">
      <w:pPr>
        <w:pStyle w:val="ConsPlusTitle"/>
        <w:jc w:val="center"/>
      </w:pPr>
      <w:r>
        <w:t>мероприятий и ресурсное обеспечение подпрограммы 1</w:t>
      </w:r>
    </w:p>
    <w:p w:rsidR="00864A69" w:rsidRDefault="00864A69">
      <w:pPr>
        <w:pStyle w:val="ConsPlusTitle"/>
        <w:jc w:val="center"/>
      </w:pPr>
      <w:r>
        <w:t>"Создание и развитие инфраструктуры поддержки</w:t>
      </w:r>
    </w:p>
    <w:p w:rsidR="00864A69" w:rsidRDefault="00864A69">
      <w:pPr>
        <w:pStyle w:val="ConsPlusTitle"/>
        <w:jc w:val="center"/>
      </w:pPr>
      <w:r>
        <w:t>предпринимательства в ЗАТО Северск Томской</w:t>
      </w:r>
    </w:p>
    <w:p w:rsidR="00864A69" w:rsidRDefault="00864A69">
      <w:pPr>
        <w:pStyle w:val="ConsPlusTitle"/>
        <w:jc w:val="center"/>
      </w:pPr>
      <w:r>
        <w:t>области" муниципальной программы "Развитие</w:t>
      </w:r>
    </w:p>
    <w:p w:rsidR="00864A69" w:rsidRDefault="00864A69">
      <w:pPr>
        <w:pStyle w:val="ConsPlusTitle"/>
        <w:jc w:val="center"/>
      </w:pPr>
      <w:r>
        <w:t>предпринимательства в ЗАТО Северск"</w:t>
      </w:r>
    </w:p>
    <w:p w:rsidR="00864A69" w:rsidRDefault="00864A69">
      <w:pPr>
        <w:pStyle w:val="ConsPlusNormal"/>
        <w:jc w:val="both"/>
      </w:pPr>
    </w:p>
    <w:p w:rsidR="00864A69" w:rsidRDefault="00864A69">
      <w:pPr>
        <w:pStyle w:val="ConsPlusNormal"/>
        <w:jc w:val="right"/>
      </w:pPr>
      <w:r>
        <w:t>Таблица 2</w:t>
      </w:r>
    </w:p>
    <w:p w:rsidR="00864A69" w:rsidRDefault="00864A69">
      <w:pPr>
        <w:pStyle w:val="ConsPlusNormal"/>
        <w:jc w:val="both"/>
      </w:pPr>
    </w:p>
    <w:p w:rsidR="00864A69" w:rsidRDefault="00864A69">
      <w:pPr>
        <w:sectPr w:rsidR="00864A69">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324"/>
        <w:gridCol w:w="794"/>
        <w:gridCol w:w="1020"/>
        <w:gridCol w:w="850"/>
        <w:gridCol w:w="1020"/>
        <w:gridCol w:w="1020"/>
        <w:gridCol w:w="907"/>
        <w:gridCol w:w="1701"/>
        <w:gridCol w:w="2539"/>
        <w:gridCol w:w="794"/>
      </w:tblGrid>
      <w:tr w:rsidR="00864A69">
        <w:tc>
          <w:tcPr>
            <w:tcW w:w="604" w:type="dxa"/>
            <w:vMerge w:val="restart"/>
            <w:vAlign w:val="center"/>
          </w:tcPr>
          <w:p w:rsidR="00864A69" w:rsidRDefault="00864A69">
            <w:pPr>
              <w:pStyle w:val="ConsPlusNormal"/>
              <w:jc w:val="center"/>
            </w:pPr>
            <w:r>
              <w:lastRenderedPageBreak/>
              <w:t>N</w:t>
            </w:r>
          </w:p>
          <w:p w:rsidR="00864A69" w:rsidRDefault="00864A69">
            <w:pPr>
              <w:pStyle w:val="ConsPlusNormal"/>
              <w:jc w:val="center"/>
            </w:pPr>
            <w:r>
              <w:t>пп</w:t>
            </w:r>
          </w:p>
        </w:tc>
        <w:tc>
          <w:tcPr>
            <w:tcW w:w="2324" w:type="dxa"/>
            <w:vMerge w:val="restart"/>
            <w:vAlign w:val="center"/>
          </w:tcPr>
          <w:p w:rsidR="00864A69" w:rsidRDefault="00864A69">
            <w:pPr>
              <w:pStyle w:val="ConsPlusNormal"/>
              <w:jc w:val="center"/>
            </w:pPr>
            <w:r>
              <w:t>Наименование подпрограммы, задачи подпрограммы, ВЦП (основного мероприятия) муниципальной программы</w:t>
            </w:r>
          </w:p>
        </w:tc>
        <w:tc>
          <w:tcPr>
            <w:tcW w:w="794" w:type="dxa"/>
            <w:vMerge w:val="restart"/>
            <w:vAlign w:val="center"/>
          </w:tcPr>
          <w:p w:rsidR="00864A69" w:rsidRDefault="00864A69">
            <w:pPr>
              <w:pStyle w:val="ConsPlusNormal"/>
              <w:jc w:val="center"/>
            </w:pPr>
            <w:r>
              <w:t>Срок реализации, год</w:t>
            </w:r>
          </w:p>
        </w:tc>
        <w:tc>
          <w:tcPr>
            <w:tcW w:w="1020" w:type="dxa"/>
            <w:vMerge w:val="restart"/>
            <w:vAlign w:val="center"/>
          </w:tcPr>
          <w:p w:rsidR="00864A69" w:rsidRDefault="00864A69">
            <w:pPr>
              <w:pStyle w:val="ConsPlusNormal"/>
              <w:jc w:val="center"/>
            </w:pPr>
            <w:r>
              <w:t>Объем финансирования, тыс. руб.</w:t>
            </w:r>
          </w:p>
        </w:tc>
        <w:tc>
          <w:tcPr>
            <w:tcW w:w="3797" w:type="dxa"/>
            <w:gridSpan w:val="4"/>
            <w:vAlign w:val="center"/>
          </w:tcPr>
          <w:p w:rsidR="00864A69" w:rsidRDefault="00864A69">
            <w:pPr>
              <w:pStyle w:val="ConsPlusNormal"/>
              <w:jc w:val="center"/>
            </w:pPr>
            <w:r>
              <w:t>В том числе за счет средств</w:t>
            </w:r>
          </w:p>
        </w:tc>
        <w:tc>
          <w:tcPr>
            <w:tcW w:w="1701" w:type="dxa"/>
            <w:vMerge w:val="restart"/>
            <w:vAlign w:val="center"/>
          </w:tcPr>
          <w:p w:rsidR="00864A69" w:rsidRDefault="00864A69">
            <w:pPr>
              <w:pStyle w:val="ConsPlusNormal"/>
              <w:jc w:val="center"/>
            </w:pPr>
            <w:r>
              <w:t>Участник / участники мероприятия</w:t>
            </w:r>
          </w:p>
        </w:tc>
        <w:tc>
          <w:tcPr>
            <w:tcW w:w="3333" w:type="dxa"/>
            <w:gridSpan w:val="2"/>
            <w:vAlign w:val="center"/>
          </w:tcPr>
          <w:p w:rsidR="00864A69" w:rsidRDefault="00864A69">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864A69">
        <w:tc>
          <w:tcPr>
            <w:tcW w:w="604" w:type="dxa"/>
            <w:vMerge/>
          </w:tcPr>
          <w:p w:rsidR="00864A69" w:rsidRDefault="00864A69"/>
        </w:tc>
        <w:tc>
          <w:tcPr>
            <w:tcW w:w="2324" w:type="dxa"/>
            <w:vMerge/>
          </w:tcPr>
          <w:p w:rsidR="00864A69" w:rsidRDefault="00864A69"/>
        </w:tc>
        <w:tc>
          <w:tcPr>
            <w:tcW w:w="794" w:type="dxa"/>
            <w:vMerge/>
          </w:tcPr>
          <w:p w:rsidR="00864A69" w:rsidRDefault="00864A69"/>
        </w:tc>
        <w:tc>
          <w:tcPr>
            <w:tcW w:w="1020" w:type="dxa"/>
            <w:vMerge/>
          </w:tcPr>
          <w:p w:rsidR="00864A69" w:rsidRDefault="00864A69"/>
        </w:tc>
        <w:tc>
          <w:tcPr>
            <w:tcW w:w="850" w:type="dxa"/>
            <w:vAlign w:val="center"/>
          </w:tcPr>
          <w:p w:rsidR="00864A69" w:rsidRDefault="00864A69">
            <w:pPr>
              <w:pStyle w:val="ConsPlusNormal"/>
              <w:jc w:val="center"/>
            </w:pPr>
            <w:r>
              <w:t>федерального бюджета (по согласованию) (прогноз)</w:t>
            </w:r>
          </w:p>
        </w:tc>
        <w:tc>
          <w:tcPr>
            <w:tcW w:w="1020" w:type="dxa"/>
            <w:vAlign w:val="center"/>
          </w:tcPr>
          <w:p w:rsidR="00864A69" w:rsidRDefault="00864A69">
            <w:pPr>
              <w:pStyle w:val="ConsPlusNormal"/>
              <w:jc w:val="center"/>
            </w:pPr>
            <w:r>
              <w:t>областного бюджета (по согласованию) (прогноз)</w:t>
            </w:r>
          </w:p>
        </w:tc>
        <w:tc>
          <w:tcPr>
            <w:tcW w:w="1020" w:type="dxa"/>
            <w:vAlign w:val="center"/>
          </w:tcPr>
          <w:p w:rsidR="00864A69" w:rsidRDefault="00864A69">
            <w:pPr>
              <w:pStyle w:val="ConsPlusNormal"/>
              <w:jc w:val="center"/>
            </w:pPr>
            <w:r>
              <w:t>местного бюджета (утверждено)</w:t>
            </w:r>
          </w:p>
        </w:tc>
        <w:tc>
          <w:tcPr>
            <w:tcW w:w="907" w:type="dxa"/>
            <w:vAlign w:val="center"/>
          </w:tcPr>
          <w:p w:rsidR="00864A69" w:rsidRDefault="00864A69">
            <w:pPr>
              <w:pStyle w:val="ConsPlusNormal"/>
              <w:jc w:val="center"/>
            </w:pPr>
            <w:r>
              <w:t>внебюджетных источников (по согласованию) (прогноз)</w:t>
            </w:r>
          </w:p>
        </w:tc>
        <w:tc>
          <w:tcPr>
            <w:tcW w:w="1701" w:type="dxa"/>
            <w:vMerge/>
          </w:tcPr>
          <w:p w:rsidR="00864A69" w:rsidRDefault="00864A69"/>
        </w:tc>
        <w:tc>
          <w:tcPr>
            <w:tcW w:w="2539" w:type="dxa"/>
            <w:vAlign w:val="center"/>
          </w:tcPr>
          <w:p w:rsidR="00864A69" w:rsidRDefault="00864A69">
            <w:pPr>
              <w:pStyle w:val="ConsPlusNormal"/>
              <w:jc w:val="center"/>
            </w:pPr>
            <w:r>
              <w:t>наименование и единица измерения</w:t>
            </w:r>
          </w:p>
        </w:tc>
        <w:tc>
          <w:tcPr>
            <w:tcW w:w="794" w:type="dxa"/>
            <w:vAlign w:val="center"/>
          </w:tcPr>
          <w:p w:rsidR="00864A69" w:rsidRDefault="00864A69">
            <w:pPr>
              <w:pStyle w:val="ConsPlusNormal"/>
              <w:jc w:val="center"/>
            </w:pPr>
            <w:r>
              <w:t>значения по годам реализации</w:t>
            </w:r>
          </w:p>
        </w:tc>
      </w:tr>
      <w:tr w:rsidR="00864A69">
        <w:tc>
          <w:tcPr>
            <w:tcW w:w="604" w:type="dxa"/>
          </w:tcPr>
          <w:p w:rsidR="00864A69" w:rsidRDefault="00864A69">
            <w:pPr>
              <w:pStyle w:val="ConsPlusNormal"/>
              <w:jc w:val="center"/>
            </w:pPr>
            <w:r>
              <w:t>1</w:t>
            </w:r>
          </w:p>
        </w:tc>
        <w:tc>
          <w:tcPr>
            <w:tcW w:w="2324" w:type="dxa"/>
          </w:tcPr>
          <w:p w:rsidR="00864A69" w:rsidRDefault="00864A69">
            <w:pPr>
              <w:pStyle w:val="ConsPlusNormal"/>
              <w:jc w:val="center"/>
            </w:pPr>
            <w:r>
              <w:t>2</w:t>
            </w:r>
          </w:p>
        </w:tc>
        <w:tc>
          <w:tcPr>
            <w:tcW w:w="794" w:type="dxa"/>
          </w:tcPr>
          <w:p w:rsidR="00864A69" w:rsidRDefault="00864A69">
            <w:pPr>
              <w:pStyle w:val="ConsPlusNormal"/>
              <w:jc w:val="center"/>
            </w:pPr>
            <w:r>
              <w:t>3</w:t>
            </w:r>
          </w:p>
        </w:tc>
        <w:tc>
          <w:tcPr>
            <w:tcW w:w="1020" w:type="dxa"/>
          </w:tcPr>
          <w:p w:rsidR="00864A69" w:rsidRDefault="00864A69">
            <w:pPr>
              <w:pStyle w:val="ConsPlusNormal"/>
              <w:jc w:val="center"/>
            </w:pPr>
            <w:r>
              <w:t>4</w:t>
            </w:r>
          </w:p>
        </w:tc>
        <w:tc>
          <w:tcPr>
            <w:tcW w:w="850" w:type="dxa"/>
          </w:tcPr>
          <w:p w:rsidR="00864A69" w:rsidRDefault="00864A69">
            <w:pPr>
              <w:pStyle w:val="ConsPlusNormal"/>
              <w:jc w:val="center"/>
            </w:pPr>
            <w:r>
              <w:t>5</w:t>
            </w:r>
          </w:p>
        </w:tc>
        <w:tc>
          <w:tcPr>
            <w:tcW w:w="1020" w:type="dxa"/>
          </w:tcPr>
          <w:p w:rsidR="00864A69" w:rsidRDefault="00864A69">
            <w:pPr>
              <w:pStyle w:val="ConsPlusNormal"/>
              <w:jc w:val="center"/>
            </w:pPr>
            <w:r>
              <w:t>6</w:t>
            </w:r>
          </w:p>
        </w:tc>
        <w:tc>
          <w:tcPr>
            <w:tcW w:w="1020" w:type="dxa"/>
          </w:tcPr>
          <w:p w:rsidR="00864A69" w:rsidRDefault="00864A69">
            <w:pPr>
              <w:pStyle w:val="ConsPlusNormal"/>
              <w:jc w:val="center"/>
            </w:pPr>
            <w:r>
              <w:t>7</w:t>
            </w:r>
          </w:p>
        </w:tc>
        <w:tc>
          <w:tcPr>
            <w:tcW w:w="907" w:type="dxa"/>
          </w:tcPr>
          <w:p w:rsidR="00864A69" w:rsidRDefault="00864A69">
            <w:pPr>
              <w:pStyle w:val="ConsPlusNormal"/>
              <w:jc w:val="center"/>
            </w:pPr>
            <w:r>
              <w:t>8</w:t>
            </w:r>
          </w:p>
        </w:tc>
        <w:tc>
          <w:tcPr>
            <w:tcW w:w="1701" w:type="dxa"/>
          </w:tcPr>
          <w:p w:rsidR="00864A69" w:rsidRDefault="00864A69">
            <w:pPr>
              <w:pStyle w:val="ConsPlusNormal"/>
              <w:jc w:val="center"/>
            </w:pPr>
            <w:r>
              <w:t>9</w:t>
            </w:r>
          </w:p>
        </w:tc>
        <w:tc>
          <w:tcPr>
            <w:tcW w:w="2539" w:type="dxa"/>
          </w:tcPr>
          <w:p w:rsidR="00864A69" w:rsidRDefault="00864A69">
            <w:pPr>
              <w:pStyle w:val="ConsPlusNormal"/>
              <w:jc w:val="center"/>
            </w:pPr>
            <w:r>
              <w:t>10</w:t>
            </w:r>
          </w:p>
        </w:tc>
        <w:tc>
          <w:tcPr>
            <w:tcW w:w="794" w:type="dxa"/>
          </w:tcPr>
          <w:p w:rsidR="00864A69" w:rsidRDefault="00864A69">
            <w:pPr>
              <w:pStyle w:val="ConsPlusNormal"/>
              <w:jc w:val="center"/>
            </w:pPr>
            <w:r>
              <w:t>11</w:t>
            </w:r>
          </w:p>
        </w:tc>
      </w:tr>
      <w:tr w:rsidR="00864A69">
        <w:tc>
          <w:tcPr>
            <w:tcW w:w="604" w:type="dxa"/>
          </w:tcPr>
          <w:p w:rsidR="00864A69" w:rsidRDefault="00864A69">
            <w:pPr>
              <w:pStyle w:val="ConsPlusNormal"/>
              <w:jc w:val="center"/>
              <w:outlineLvl w:val="4"/>
            </w:pPr>
            <w:r>
              <w:t>1</w:t>
            </w:r>
          </w:p>
        </w:tc>
        <w:tc>
          <w:tcPr>
            <w:tcW w:w="12969" w:type="dxa"/>
            <w:gridSpan w:val="10"/>
          </w:tcPr>
          <w:p w:rsidR="00864A69" w:rsidRDefault="00864A69">
            <w:pPr>
              <w:pStyle w:val="ConsPlusNormal"/>
            </w:pPr>
            <w:r>
              <w:t>Задача 1 "Обеспечение текущей деятельности инфраструктуры поддержки малого и среднего предпринимательства" подпрограммы 1</w:t>
            </w:r>
          </w:p>
        </w:tc>
      </w:tr>
      <w:tr w:rsidR="00864A69">
        <w:tc>
          <w:tcPr>
            <w:tcW w:w="604" w:type="dxa"/>
            <w:vMerge w:val="restart"/>
          </w:tcPr>
          <w:p w:rsidR="00864A69" w:rsidRDefault="00864A69">
            <w:pPr>
              <w:pStyle w:val="ConsPlusNormal"/>
              <w:jc w:val="center"/>
            </w:pPr>
            <w:r>
              <w:t>1.1</w:t>
            </w:r>
          </w:p>
        </w:tc>
        <w:tc>
          <w:tcPr>
            <w:tcW w:w="2324" w:type="dxa"/>
            <w:vMerge w:val="restart"/>
          </w:tcPr>
          <w:p w:rsidR="00864A69" w:rsidRDefault="00864A69">
            <w:pPr>
              <w:pStyle w:val="ConsPlusNormal"/>
            </w:pPr>
            <w:r>
              <w:t>Основное мероприятие. Предоставление субсидий на текущую деятельность инфраструктуры поддержки малого и среднего предпринимательства, в т.ч.:</w:t>
            </w:r>
          </w:p>
        </w:tc>
        <w:tc>
          <w:tcPr>
            <w:tcW w:w="794" w:type="dxa"/>
          </w:tcPr>
          <w:p w:rsidR="00864A69" w:rsidRDefault="00864A69">
            <w:pPr>
              <w:pStyle w:val="ConsPlusNormal"/>
              <w:jc w:val="center"/>
            </w:pPr>
            <w:r>
              <w:t>Всего</w:t>
            </w:r>
          </w:p>
        </w:tc>
        <w:tc>
          <w:tcPr>
            <w:tcW w:w="1020" w:type="dxa"/>
          </w:tcPr>
          <w:p w:rsidR="00864A69" w:rsidRDefault="00864A69">
            <w:pPr>
              <w:pStyle w:val="ConsPlusNormal"/>
              <w:jc w:val="right"/>
            </w:pPr>
            <w:r>
              <w:t>27932,80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10553,95</w:t>
            </w:r>
          </w:p>
        </w:tc>
        <w:tc>
          <w:tcPr>
            <w:tcW w:w="1020" w:type="dxa"/>
          </w:tcPr>
          <w:p w:rsidR="00864A69" w:rsidRDefault="00864A69">
            <w:pPr>
              <w:pStyle w:val="ConsPlusNormal"/>
              <w:jc w:val="right"/>
            </w:pPr>
            <w:r>
              <w:t>17378,85</w:t>
            </w:r>
          </w:p>
        </w:tc>
        <w:tc>
          <w:tcPr>
            <w:tcW w:w="907" w:type="dxa"/>
          </w:tcPr>
          <w:p w:rsidR="00864A69" w:rsidRDefault="00864A69">
            <w:pPr>
              <w:pStyle w:val="ConsPlusNormal"/>
              <w:jc w:val="right"/>
            </w:pPr>
            <w:r>
              <w:t>0,00</w:t>
            </w:r>
          </w:p>
        </w:tc>
        <w:tc>
          <w:tcPr>
            <w:tcW w:w="1701" w:type="dxa"/>
            <w:vMerge w:val="restart"/>
          </w:tcPr>
          <w:p w:rsidR="00864A69" w:rsidRDefault="00864A69">
            <w:pPr>
              <w:pStyle w:val="ConsPlusNormal"/>
            </w:pPr>
            <w:r>
              <w:t xml:space="preserve">Администрация ЗАТО Северск/ Ассоциация "Некоммерческое партнерство "Агентство развития предпринимательства - Северск", Фонд "Микрокредитная компания фонд развития </w:t>
            </w:r>
            <w:r>
              <w:lastRenderedPageBreak/>
              <w:t>малого и среднего предпринимательства ЗАТО Северск"</w:t>
            </w:r>
          </w:p>
        </w:tc>
        <w:tc>
          <w:tcPr>
            <w:tcW w:w="2539" w:type="dxa"/>
          </w:tcPr>
          <w:p w:rsidR="00864A69" w:rsidRDefault="00864A69">
            <w:pPr>
              <w:pStyle w:val="ConsPlusNormal"/>
              <w:jc w:val="center"/>
            </w:pPr>
            <w:r>
              <w:lastRenderedPageBreak/>
              <w:t>X</w:t>
            </w:r>
          </w:p>
        </w:tc>
        <w:tc>
          <w:tcPr>
            <w:tcW w:w="794" w:type="dxa"/>
          </w:tcPr>
          <w:p w:rsidR="00864A69" w:rsidRDefault="00864A69">
            <w:pPr>
              <w:pStyle w:val="ConsPlusNormal"/>
              <w:jc w:val="center"/>
            </w:pPr>
            <w:r>
              <w:t>X</w:t>
            </w:r>
          </w:p>
        </w:tc>
      </w:tr>
      <w:tr w:rsidR="00864A69">
        <w:tc>
          <w:tcPr>
            <w:tcW w:w="604" w:type="dxa"/>
            <w:vMerge/>
          </w:tcPr>
          <w:p w:rsidR="00864A69" w:rsidRDefault="00864A69"/>
        </w:tc>
        <w:tc>
          <w:tcPr>
            <w:tcW w:w="2324" w:type="dxa"/>
            <w:vMerge/>
          </w:tcPr>
          <w:p w:rsidR="00864A69" w:rsidRDefault="00864A69"/>
        </w:tc>
        <w:tc>
          <w:tcPr>
            <w:tcW w:w="794" w:type="dxa"/>
            <w:vMerge w:val="restart"/>
          </w:tcPr>
          <w:p w:rsidR="00864A69" w:rsidRDefault="00864A69">
            <w:pPr>
              <w:pStyle w:val="ConsPlusNormal"/>
              <w:jc w:val="center"/>
            </w:pPr>
            <w:r>
              <w:t>2015</w:t>
            </w:r>
          </w:p>
        </w:tc>
        <w:tc>
          <w:tcPr>
            <w:tcW w:w="1020" w:type="dxa"/>
            <w:vMerge w:val="restart"/>
          </w:tcPr>
          <w:p w:rsidR="00864A69" w:rsidRDefault="00864A69">
            <w:pPr>
              <w:pStyle w:val="ConsPlusNormal"/>
              <w:jc w:val="right"/>
            </w:pPr>
            <w:r>
              <w:t>5608,42</w:t>
            </w:r>
          </w:p>
        </w:tc>
        <w:tc>
          <w:tcPr>
            <w:tcW w:w="85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3015,42</w:t>
            </w:r>
          </w:p>
        </w:tc>
        <w:tc>
          <w:tcPr>
            <w:tcW w:w="1020" w:type="dxa"/>
            <w:vMerge w:val="restart"/>
          </w:tcPr>
          <w:p w:rsidR="00864A69" w:rsidRDefault="00864A69">
            <w:pPr>
              <w:pStyle w:val="ConsPlusNormal"/>
              <w:jc w:val="right"/>
            </w:pPr>
            <w:r>
              <w:t>2593,00</w:t>
            </w:r>
          </w:p>
        </w:tc>
        <w:tc>
          <w:tcPr>
            <w:tcW w:w="907" w:type="dxa"/>
            <w:vMerge w:val="restart"/>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Общее количество обратившихся в муниципальный центр поддержки предпринимательства граждан и субъектов предпринимательской деятельности, ед</w:t>
            </w:r>
          </w:p>
        </w:tc>
        <w:tc>
          <w:tcPr>
            <w:tcW w:w="794" w:type="dxa"/>
          </w:tcPr>
          <w:p w:rsidR="00864A69" w:rsidRDefault="00864A69">
            <w:pPr>
              <w:pStyle w:val="ConsPlusNormal"/>
              <w:jc w:val="center"/>
            </w:pPr>
            <w:r>
              <w:t>150</w:t>
            </w:r>
          </w:p>
        </w:tc>
      </w:tr>
      <w:tr w:rsidR="00864A69">
        <w:tc>
          <w:tcPr>
            <w:tcW w:w="604" w:type="dxa"/>
            <w:vMerge/>
          </w:tcPr>
          <w:p w:rsidR="00864A69" w:rsidRDefault="00864A69"/>
        </w:tc>
        <w:tc>
          <w:tcPr>
            <w:tcW w:w="2324" w:type="dxa"/>
            <w:vMerge/>
          </w:tcPr>
          <w:p w:rsidR="00864A69" w:rsidRDefault="00864A69"/>
        </w:tc>
        <w:tc>
          <w:tcPr>
            <w:tcW w:w="794" w:type="dxa"/>
            <w:vMerge/>
          </w:tcPr>
          <w:p w:rsidR="00864A69" w:rsidRDefault="00864A69"/>
        </w:tc>
        <w:tc>
          <w:tcPr>
            <w:tcW w:w="1020"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1701" w:type="dxa"/>
            <w:vMerge/>
          </w:tcPr>
          <w:p w:rsidR="00864A69" w:rsidRDefault="00864A69"/>
        </w:tc>
        <w:tc>
          <w:tcPr>
            <w:tcW w:w="2539" w:type="dxa"/>
          </w:tcPr>
          <w:p w:rsidR="00864A69" w:rsidRDefault="00864A69">
            <w:pPr>
              <w:pStyle w:val="ConsPlusNormal"/>
            </w:pPr>
            <w:r>
              <w:t xml:space="preserve">2. Доля действующих субъектов малого и среднего </w:t>
            </w:r>
            <w:r>
              <w:lastRenderedPageBreak/>
              <w:t>предпринимательства от общего числа субъектов малого и среднего предпринимательства, прошедших процесс бизнес-инкубирования, проц</w:t>
            </w:r>
          </w:p>
        </w:tc>
        <w:tc>
          <w:tcPr>
            <w:tcW w:w="794" w:type="dxa"/>
          </w:tcPr>
          <w:p w:rsidR="00864A69" w:rsidRDefault="00864A69">
            <w:pPr>
              <w:pStyle w:val="ConsPlusNormal"/>
              <w:jc w:val="center"/>
            </w:pPr>
            <w:r>
              <w:lastRenderedPageBreak/>
              <w:t>0</w:t>
            </w:r>
          </w:p>
        </w:tc>
      </w:tr>
      <w:tr w:rsidR="00864A69">
        <w:tc>
          <w:tcPr>
            <w:tcW w:w="604" w:type="dxa"/>
            <w:vMerge/>
          </w:tcPr>
          <w:p w:rsidR="00864A69" w:rsidRDefault="00864A69"/>
        </w:tc>
        <w:tc>
          <w:tcPr>
            <w:tcW w:w="2324" w:type="dxa"/>
            <w:vMerge/>
          </w:tcPr>
          <w:p w:rsidR="00864A69" w:rsidRDefault="00864A69"/>
        </w:tc>
        <w:tc>
          <w:tcPr>
            <w:tcW w:w="794" w:type="dxa"/>
            <w:vMerge/>
          </w:tcPr>
          <w:p w:rsidR="00864A69" w:rsidRDefault="00864A69"/>
        </w:tc>
        <w:tc>
          <w:tcPr>
            <w:tcW w:w="1020"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1701" w:type="dxa"/>
            <w:vMerge/>
          </w:tcPr>
          <w:p w:rsidR="00864A69" w:rsidRDefault="00864A69"/>
        </w:tc>
        <w:tc>
          <w:tcPr>
            <w:tcW w:w="2539" w:type="dxa"/>
          </w:tcPr>
          <w:p w:rsidR="00864A69" w:rsidRDefault="00864A69">
            <w:pPr>
              <w:pStyle w:val="ConsPlusNormal"/>
            </w:pPr>
            <w:r>
              <w:t>3. Доля субъектов малого и среднего предпринимательства, получивших поддержку, от общего числа субъектов малого и среднего предпринимательства, обратившихся за поддержкой, проц</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2016</w:t>
            </w:r>
          </w:p>
        </w:tc>
        <w:tc>
          <w:tcPr>
            <w:tcW w:w="1020" w:type="dxa"/>
          </w:tcPr>
          <w:p w:rsidR="00864A69" w:rsidRDefault="00864A69">
            <w:pPr>
              <w:pStyle w:val="ConsPlusNormal"/>
              <w:jc w:val="right"/>
            </w:pPr>
            <w:r>
              <w:t>4020,04</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1334,19</w:t>
            </w:r>
          </w:p>
        </w:tc>
        <w:tc>
          <w:tcPr>
            <w:tcW w:w="1020" w:type="dxa"/>
          </w:tcPr>
          <w:p w:rsidR="00864A69" w:rsidRDefault="00864A69">
            <w:pPr>
              <w:pStyle w:val="ConsPlusNormal"/>
              <w:jc w:val="right"/>
            </w:pPr>
            <w:r>
              <w:t>2685,85</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Общее количество обратившихся в муниципальный центр поддержки предпринимательства граждан и субъектов предпринимательской деятельности, ед</w:t>
            </w:r>
          </w:p>
        </w:tc>
        <w:tc>
          <w:tcPr>
            <w:tcW w:w="794" w:type="dxa"/>
          </w:tcPr>
          <w:p w:rsidR="00864A69" w:rsidRDefault="00864A69">
            <w:pPr>
              <w:pStyle w:val="ConsPlusNormal"/>
              <w:jc w:val="center"/>
            </w:pPr>
            <w:r>
              <w:t>430</w:t>
            </w:r>
          </w:p>
        </w:tc>
      </w:tr>
      <w:tr w:rsidR="00864A69">
        <w:tc>
          <w:tcPr>
            <w:tcW w:w="604" w:type="dxa"/>
            <w:vMerge/>
          </w:tcPr>
          <w:p w:rsidR="00864A69" w:rsidRDefault="00864A69"/>
        </w:tc>
        <w:tc>
          <w:tcPr>
            <w:tcW w:w="2324" w:type="dxa"/>
            <w:vMerge/>
          </w:tcPr>
          <w:p w:rsidR="00864A69" w:rsidRDefault="00864A69"/>
        </w:tc>
        <w:tc>
          <w:tcPr>
            <w:tcW w:w="794" w:type="dxa"/>
            <w:vMerge w:val="restart"/>
          </w:tcPr>
          <w:p w:rsidR="00864A69" w:rsidRDefault="00864A69">
            <w:pPr>
              <w:pStyle w:val="ConsPlusNormal"/>
            </w:pPr>
          </w:p>
        </w:tc>
        <w:tc>
          <w:tcPr>
            <w:tcW w:w="1020" w:type="dxa"/>
            <w:vMerge w:val="restart"/>
          </w:tcPr>
          <w:p w:rsidR="00864A69" w:rsidRDefault="00864A69">
            <w:pPr>
              <w:pStyle w:val="ConsPlusNormal"/>
            </w:pPr>
          </w:p>
        </w:tc>
        <w:tc>
          <w:tcPr>
            <w:tcW w:w="850" w:type="dxa"/>
            <w:vMerge w:val="restart"/>
          </w:tcPr>
          <w:p w:rsidR="00864A69" w:rsidRDefault="00864A69">
            <w:pPr>
              <w:pStyle w:val="ConsPlusNormal"/>
            </w:pPr>
          </w:p>
        </w:tc>
        <w:tc>
          <w:tcPr>
            <w:tcW w:w="1020" w:type="dxa"/>
            <w:vMerge w:val="restart"/>
          </w:tcPr>
          <w:p w:rsidR="00864A69" w:rsidRDefault="00864A69">
            <w:pPr>
              <w:pStyle w:val="ConsPlusNormal"/>
            </w:pPr>
          </w:p>
        </w:tc>
        <w:tc>
          <w:tcPr>
            <w:tcW w:w="1020" w:type="dxa"/>
            <w:vMerge w:val="restart"/>
          </w:tcPr>
          <w:p w:rsidR="00864A69" w:rsidRDefault="00864A69">
            <w:pPr>
              <w:pStyle w:val="ConsPlusNormal"/>
            </w:pPr>
          </w:p>
        </w:tc>
        <w:tc>
          <w:tcPr>
            <w:tcW w:w="907" w:type="dxa"/>
            <w:vMerge w:val="restart"/>
          </w:tcPr>
          <w:p w:rsidR="00864A69" w:rsidRDefault="00864A69">
            <w:pPr>
              <w:pStyle w:val="ConsPlusNormal"/>
            </w:pPr>
          </w:p>
        </w:tc>
        <w:tc>
          <w:tcPr>
            <w:tcW w:w="1701" w:type="dxa"/>
            <w:vMerge/>
          </w:tcPr>
          <w:p w:rsidR="00864A69" w:rsidRDefault="00864A69"/>
        </w:tc>
        <w:tc>
          <w:tcPr>
            <w:tcW w:w="2539" w:type="dxa"/>
          </w:tcPr>
          <w:p w:rsidR="00864A69" w:rsidRDefault="00864A69">
            <w:pPr>
              <w:pStyle w:val="ConsPlusNormal"/>
            </w:pPr>
            <w:r>
              <w:t xml:space="preserve">2. Доля действующих субъектов малого и среднего предпринимательства от общего числа субъектов малого и среднего </w:t>
            </w:r>
            <w:r>
              <w:lastRenderedPageBreak/>
              <w:t>предпринимательства, прошедших процесс бизнес-инкубирования, проц</w:t>
            </w:r>
          </w:p>
        </w:tc>
        <w:tc>
          <w:tcPr>
            <w:tcW w:w="794" w:type="dxa"/>
          </w:tcPr>
          <w:p w:rsidR="00864A69" w:rsidRDefault="00864A69">
            <w:pPr>
              <w:pStyle w:val="ConsPlusNormal"/>
              <w:jc w:val="center"/>
            </w:pPr>
            <w:r>
              <w:lastRenderedPageBreak/>
              <w:t>44</w:t>
            </w:r>
          </w:p>
        </w:tc>
      </w:tr>
      <w:tr w:rsidR="00864A69">
        <w:tc>
          <w:tcPr>
            <w:tcW w:w="604" w:type="dxa"/>
            <w:vMerge/>
          </w:tcPr>
          <w:p w:rsidR="00864A69" w:rsidRDefault="00864A69"/>
        </w:tc>
        <w:tc>
          <w:tcPr>
            <w:tcW w:w="2324" w:type="dxa"/>
            <w:vMerge/>
          </w:tcPr>
          <w:p w:rsidR="00864A69" w:rsidRDefault="00864A69"/>
        </w:tc>
        <w:tc>
          <w:tcPr>
            <w:tcW w:w="794" w:type="dxa"/>
            <w:vMerge/>
          </w:tcPr>
          <w:p w:rsidR="00864A69" w:rsidRDefault="00864A69"/>
        </w:tc>
        <w:tc>
          <w:tcPr>
            <w:tcW w:w="1020"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1701" w:type="dxa"/>
            <w:vMerge/>
          </w:tcPr>
          <w:p w:rsidR="00864A69" w:rsidRDefault="00864A69"/>
        </w:tc>
        <w:tc>
          <w:tcPr>
            <w:tcW w:w="2539" w:type="dxa"/>
          </w:tcPr>
          <w:p w:rsidR="00864A69" w:rsidRDefault="00864A69">
            <w:pPr>
              <w:pStyle w:val="ConsPlusNormal"/>
            </w:pPr>
            <w:r>
              <w:t>3. Доля субъектов малого и среднего предпринимательства, получивших поддержку, от общего числа субъектов малого и среднего предпринимательства, обратившихся за поддержкой, проц</w:t>
            </w:r>
          </w:p>
        </w:tc>
        <w:tc>
          <w:tcPr>
            <w:tcW w:w="794" w:type="dxa"/>
          </w:tcPr>
          <w:p w:rsidR="00864A69" w:rsidRDefault="00864A69">
            <w:pPr>
              <w:pStyle w:val="ConsPlusNormal"/>
              <w:jc w:val="center"/>
            </w:pPr>
            <w:r>
              <w:t>70</w:t>
            </w:r>
          </w:p>
        </w:tc>
      </w:tr>
      <w:tr w:rsidR="00864A69">
        <w:tc>
          <w:tcPr>
            <w:tcW w:w="604" w:type="dxa"/>
            <w:vMerge/>
          </w:tcPr>
          <w:p w:rsidR="00864A69" w:rsidRDefault="00864A69"/>
        </w:tc>
        <w:tc>
          <w:tcPr>
            <w:tcW w:w="2324" w:type="dxa"/>
            <w:vMerge/>
          </w:tcPr>
          <w:p w:rsidR="00864A69" w:rsidRDefault="00864A69"/>
        </w:tc>
        <w:tc>
          <w:tcPr>
            <w:tcW w:w="794" w:type="dxa"/>
            <w:vMerge w:val="restart"/>
          </w:tcPr>
          <w:p w:rsidR="00864A69" w:rsidRDefault="00864A69">
            <w:pPr>
              <w:pStyle w:val="ConsPlusNormal"/>
              <w:jc w:val="center"/>
            </w:pPr>
            <w:r>
              <w:t>2017</w:t>
            </w:r>
          </w:p>
        </w:tc>
        <w:tc>
          <w:tcPr>
            <w:tcW w:w="1020" w:type="dxa"/>
            <w:vMerge w:val="restart"/>
          </w:tcPr>
          <w:p w:rsidR="00864A69" w:rsidRDefault="00864A69">
            <w:pPr>
              <w:pStyle w:val="ConsPlusNormal"/>
              <w:jc w:val="right"/>
            </w:pPr>
            <w:r>
              <w:t>6074,40</w:t>
            </w:r>
          </w:p>
        </w:tc>
        <w:tc>
          <w:tcPr>
            <w:tcW w:w="85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2974,40</w:t>
            </w:r>
          </w:p>
        </w:tc>
        <w:tc>
          <w:tcPr>
            <w:tcW w:w="1020" w:type="dxa"/>
            <w:vMerge w:val="restart"/>
          </w:tcPr>
          <w:p w:rsidR="00864A69" w:rsidRDefault="00864A69">
            <w:pPr>
              <w:pStyle w:val="ConsPlusNormal"/>
              <w:jc w:val="right"/>
            </w:pPr>
            <w:r>
              <w:t>3100,00</w:t>
            </w:r>
          </w:p>
        </w:tc>
        <w:tc>
          <w:tcPr>
            <w:tcW w:w="907" w:type="dxa"/>
            <w:vMerge w:val="restart"/>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Общее количество обратившихся в муниципальный центр поддержки предпринимательства граждан и субъектов предпринимательской деятельности, ед</w:t>
            </w:r>
          </w:p>
        </w:tc>
        <w:tc>
          <w:tcPr>
            <w:tcW w:w="794" w:type="dxa"/>
          </w:tcPr>
          <w:p w:rsidR="00864A69" w:rsidRDefault="00864A69">
            <w:pPr>
              <w:pStyle w:val="ConsPlusNormal"/>
              <w:jc w:val="center"/>
            </w:pPr>
            <w:r>
              <w:t>258</w:t>
            </w:r>
          </w:p>
        </w:tc>
      </w:tr>
      <w:tr w:rsidR="00864A69">
        <w:tc>
          <w:tcPr>
            <w:tcW w:w="604" w:type="dxa"/>
            <w:vMerge/>
          </w:tcPr>
          <w:p w:rsidR="00864A69" w:rsidRDefault="00864A69"/>
        </w:tc>
        <w:tc>
          <w:tcPr>
            <w:tcW w:w="2324" w:type="dxa"/>
            <w:vMerge/>
          </w:tcPr>
          <w:p w:rsidR="00864A69" w:rsidRDefault="00864A69"/>
        </w:tc>
        <w:tc>
          <w:tcPr>
            <w:tcW w:w="794" w:type="dxa"/>
            <w:vMerge/>
          </w:tcPr>
          <w:p w:rsidR="00864A69" w:rsidRDefault="00864A69"/>
        </w:tc>
        <w:tc>
          <w:tcPr>
            <w:tcW w:w="1020"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1701" w:type="dxa"/>
            <w:vMerge/>
          </w:tcPr>
          <w:p w:rsidR="00864A69" w:rsidRDefault="00864A69"/>
        </w:tc>
        <w:tc>
          <w:tcPr>
            <w:tcW w:w="2539" w:type="dxa"/>
          </w:tcPr>
          <w:p w:rsidR="00864A69" w:rsidRDefault="00864A69">
            <w:pPr>
              <w:pStyle w:val="ConsPlusNormal"/>
            </w:pPr>
            <w:r>
              <w:t xml:space="preserve">2. 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бизнес-инкубирования, </w:t>
            </w:r>
            <w:r>
              <w:lastRenderedPageBreak/>
              <w:t>проц</w:t>
            </w:r>
          </w:p>
        </w:tc>
        <w:tc>
          <w:tcPr>
            <w:tcW w:w="794" w:type="dxa"/>
          </w:tcPr>
          <w:p w:rsidR="00864A69" w:rsidRDefault="00864A69">
            <w:pPr>
              <w:pStyle w:val="ConsPlusNormal"/>
              <w:jc w:val="center"/>
            </w:pPr>
            <w:r>
              <w:lastRenderedPageBreak/>
              <w:t>48</w:t>
            </w:r>
          </w:p>
        </w:tc>
      </w:tr>
      <w:tr w:rsidR="00864A69">
        <w:tc>
          <w:tcPr>
            <w:tcW w:w="604" w:type="dxa"/>
            <w:vMerge/>
          </w:tcPr>
          <w:p w:rsidR="00864A69" w:rsidRDefault="00864A69"/>
        </w:tc>
        <w:tc>
          <w:tcPr>
            <w:tcW w:w="2324" w:type="dxa"/>
            <w:vMerge/>
          </w:tcPr>
          <w:p w:rsidR="00864A69" w:rsidRDefault="00864A69"/>
        </w:tc>
        <w:tc>
          <w:tcPr>
            <w:tcW w:w="794" w:type="dxa"/>
            <w:vMerge/>
          </w:tcPr>
          <w:p w:rsidR="00864A69" w:rsidRDefault="00864A69"/>
        </w:tc>
        <w:tc>
          <w:tcPr>
            <w:tcW w:w="1020"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1701" w:type="dxa"/>
            <w:vMerge/>
          </w:tcPr>
          <w:p w:rsidR="00864A69" w:rsidRDefault="00864A69"/>
        </w:tc>
        <w:tc>
          <w:tcPr>
            <w:tcW w:w="2539" w:type="dxa"/>
          </w:tcPr>
          <w:p w:rsidR="00864A69" w:rsidRDefault="00864A69">
            <w:pPr>
              <w:pStyle w:val="ConsPlusNormal"/>
            </w:pPr>
            <w:r>
              <w:t>3. Доля субъектов малого и среднего предпринимательства, получивших поддержку, от общего числа субъектов малого и среднего предпринимательства, обратившихся за поддержкой, проц</w:t>
            </w:r>
          </w:p>
        </w:tc>
        <w:tc>
          <w:tcPr>
            <w:tcW w:w="794" w:type="dxa"/>
          </w:tcPr>
          <w:p w:rsidR="00864A69" w:rsidRDefault="00864A69">
            <w:pPr>
              <w:pStyle w:val="ConsPlusNormal"/>
              <w:jc w:val="center"/>
            </w:pPr>
            <w:r>
              <w:t>82</w:t>
            </w:r>
          </w:p>
        </w:tc>
      </w:tr>
      <w:tr w:rsidR="00864A69">
        <w:tc>
          <w:tcPr>
            <w:tcW w:w="604" w:type="dxa"/>
            <w:vMerge/>
          </w:tcPr>
          <w:p w:rsidR="00864A69" w:rsidRDefault="00864A69"/>
        </w:tc>
        <w:tc>
          <w:tcPr>
            <w:tcW w:w="2324" w:type="dxa"/>
            <w:vMerge/>
          </w:tcPr>
          <w:p w:rsidR="00864A69" w:rsidRDefault="00864A69"/>
        </w:tc>
        <w:tc>
          <w:tcPr>
            <w:tcW w:w="794" w:type="dxa"/>
            <w:vMerge w:val="restart"/>
          </w:tcPr>
          <w:p w:rsidR="00864A69" w:rsidRDefault="00864A69">
            <w:pPr>
              <w:pStyle w:val="ConsPlusNormal"/>
              <w:jc w:val="center"/>
            </w:pPr>
            <w:r>
              <w:t>2018</w:t>
            </w:r>
          </w:p>
        </w:tc>
        <w:tc>
          <w:tcPr>
            <w:tcW w:w="1020" w:type="dxa"/>
            <w:vMerge w:val="restart"/>
          </w:tcPr>
          <w:p w:rsidR="00864A69" w:rsidRDefault="00864A69">
            <w:pPr>
              <w:pStyle w:val="ConsPlusNormal"/>
              <w:jc w:val="right"/>
            </w:pPr>
            <w:r>
              <w:t>6229,94</w:t>
            </w:r>
          </w:p>
        </w:tc>
        <w:tc>
          <w:tcPr>
            <w:tcW w:w="85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3229,94</w:t>
            </w:r>
          </w:p>
        </w:tc>
        <w:tc>
          <w:tcPr>
            <w:tcW w:w="1020" w:type="dxa"/>
            <w:vMerge w:val="restart"/>
          </w:tcPr>
          <w:p w:rsidR="00864A69" w:rsidRDefault="00864A69">
            <w:pPr>
              <w:pStyle w:val="ConsPlusNormal"/>
              <w:jc w:val="right"/>
            </w:pPr>
            <w:r>
              <w:t>3000,00</w:t>
            </w:r>
          </w:p>
        </w:tc>
        <w:tc>
          <w:tcPr>
            <w:tcW w:w="907" w:type="dxa"/>
            <w:vMerge w:val="restart"/>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Общее количество обратившихся в муниципальный центр поддержки предпринимательства граждан и субъектов предпринимательской деятельности, ед</w:t>
            </w:r>
          </w:p>
        </w:tc>
        <w:tc>
          <w:tcPr>
            <w:tcW w:w="794" w:type="dxa"/>
          </w:tcPr>
          <w:p w:rsidR="00864A69" w:rsidRDefault="00864A69">
            <w:pPr>
              <w:pStyle w:val="ConsPlusNormal"/>
              <w:jc w:val="center"/>
            </w:pPr>
            <w:r>
              <w:t>394</w:t>
            </w:r>
          </w:p>
        </w:tc>
      </w:tr>
      <w:tr w:rsidR="00864A69">
        <w:tc>
          <w:tcPr>
            <w:tcW w:w="604" w:type="dxa"/>
            <w:vMerge/>
          </w:tcPr>
          <w:p w:rsidR="00864A69" w:rsidRDefault="00864A69"/>
        </w:tc>
        <w:tc>
          <w:tcPr>
            <w:tcW w:w="2324" w:type="dxa"/>
            <w:vMerge/>
          </w:tcPr>
          <w:p w:rsidR="00864A69" w:rsidRDefault="00864A69"/>
        </w:tc>
        <w:tc>
          <w:tcPr>
            <w:tcW w:w="794" w:type="dxa"/>
            <w:vMerge/>
          </w:tcPr>
          <w:p w:rsidR="00864A69" w:rsidRDefault="00864A69"/>
        </w:tc>
        <w:tc>
          <w:tcPr>
            <w:tcW w:w="1020"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1701" w:type="dxa"/>
            <w:vMerge/>
          </w:tcPr>
          <w:p w:rsidR="00864A69" w:rsidRDefault="00864A69"/>
        </w:tc>
        <w:tc>
          <w:tcPr>
            <w:tcW w:w="2539" w:type="dxa"/>
          </w:tcPr>
          <w:p w:rsidR="00864A69" w:rsidRDefault="00864A69">
            <w:pPr>
              <w:pStyle w:val="ConsPlusNormal"/>
            </w:pPr>
            <w:r>
              <w:t>2. 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бизнес-инкубирования, проц</w:t>
            </w:r>
          </w:p>
        </w:tc>
        <w:tc>
          <w:tcPr>
            <w:tcW w:w="794" w:type="dxa"/>
          </w:tcPr>
          <w:p w:rsidR="00864A69" w:rsidRDefault="00864A69">
            <w:pPr>
              <w:pStyle w:val="ConsPlusNormal"/>
              <w:jc w:val="center"/>
            </w:pPr>
            <w:r>
              <w:t>51</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pPr>
          </w:p>
        </w:tc>
        <w:tc>
          <w:tcPr>
            <w:tcW w:w="1020" w:type="dxa"/>
          </w:tcPr>
          <w:p w:rsidR="00864A69" w:rsidRDefault="00864A69">
            <w:pPr>
              <w:pStyle w:val="ConsPlusNormal"/>
            </w:pPr>
          </w:p>
        </w:tc>
        <w:tc>
          <w:tcPr>
            <w:tcW w:w="850" w:type="dxa"/>
          </w:tcPr>
          <w:p w:rsidR="00864A69" w:rsidRDefault="00864A69">
            <w:pPr>
              <w:pStyle w:val="ConsPlusNormal"/>
            </w:pPr>
          </w:p>
        </w:tc>
        <w:tc>
          <w:tcPr>
            <w:tcW w:w="1020" w:type="dxa"/>
          </w:tcPr>
          <w:p w:rsidR="00864A69" w:rsidRDefault="00864A69">
            <w:pPr>
              <w:pStyle w:val="ConsPlusNormal"/>
            </w:pPr>
          </w:p>
        </w:tc>
        <w:tc>
          <w:tcPr>
            <w:tcW w:w="1020" w:type="dxa"/>
          </w:tcPr>
          <w:p w:rsidR="00864A69" w:rsidRDefault="00864A69">
            <w:pPr>
              <w:pStyle w:val="ConsPlusNormal"/>
            </w:pPr>
          </w:p>
        </w:tc>
        <w:tc>
          <w:tcPr>
            <w:tcW w:w="907" w:type="dxa"/>
          </w:tcPr>
          <w:p w:rsidR="00864A69" w:rsidRDefault="00864A69">
            <w:pPr>
              <w:pStyle w:val="ConsPlusNormal"/>
            </w:pPr>
          </w:p>
        </w:tc>
        <w:tc>
          <w:tcPr>
            <w:tcW w:w="1701" w:type="dxa"/>
            <w:vMerge/>
          </w:tcPr>
          <w:p w:rsidR="00864A69" w:rsidRDefault="00864A69"/>
        </w:tc>
        <w:tc>
          <w:tcPr>
            <w:tcW w:w="2539" w:type="dxa"/>
          </w:tcPr>
          <w:p w:rsidR="00864A69" w:rsidRDefault="00864A69">
            <w:pPr>
              <w:pStyle w:val="ConsPlusNormal"/>
            </w:pPr>
            <w:r>
              <w:t xml:space="preserve">3. Доля субъектов малого </w:t>
            </w:r>
            <w:r>
              <w:lastRenderedPageBreak/>
              <w:t>и среднего предпринимательства, получивших поддержку, от общего числа субъектов малого и среднего предпринимательства, обратившихся за поддержкой, проц</w:t>
            </w:r>
          </w:p>
        </w:tc>
        <w:tc>
          <w:tcPr>
            <w:tcW w:w="794" w:type="dxa"/>
          </w:tcPr>
          <w:p w:rsidR="00864A69" w:rsidRDefault="00864A69">
            <w:pPr>
              <w:pStyle w:val="ConsPlusNormal"/>
              <w:jc w:val="center"/>
            </w:pPr>
            <w:r>
              <w:lastRenderedPageBreak/>
              <w:t>30</w:t>
            </w:r>
          </w:p>
        </w:tc>
      </w:tr>
      <w:tr w:rsidR="00864A69">
        <w:tc>
          <w:tcPr>
            <w:tcW w:w="604" w:type="dxa"/>
            <w:vMerge/>
          </w:tcPr>
          <w:p w:rsidR="00864A69" w:rsidRDefault="00864A69"/>
        </w:tc>
        <w:tc>
          <w:tcPr>
            <w:tcW w:w="2324" w:type="dxa"/>
            <w:vMerge/>
          </w:tcPr>
          <w:p w:rsidR="00864A69" w:rsidRDefault="00864A69"/>
        </w:tc>
        <w:tc>
          <w:tcPr>
            <w:tcW w:w="794" w:type="dxa"/>
            <w:vMerge w:val="restart"/>
          </w:tcPr>
          <w:p w:rsidR="00864A69" w:rsidRDefault="00864A69">
            <w:pPr>
              <w:pStyle w:val="ConsPlusNormal"/>
              <w:jc w:val="center"/>
            </w:pPr>
            <w:r>
              <w:t>2019</w:t>
            </w:r>
          </w:p>
        </w:tc>
        <w:tc>
          <w:tcPr>
            <w:tcW w:w="1020" w:type="dxa"/>
            <w:vMerge w:val="restart"/>
          </w:tcPr>
          <w:p w:rsidR="00864A69" w:rsidRDefault="00864A69">
            <w:pPr>
              <w:pStyle w:val="ConsPlusNormal"/>
              <w:jc w:val="right"/>
            </w:pPr>
            <w:r>
              <w:t>3000,00</w:t>
            </w:r>
          </w:p>
        </w:tc>
        <w:tc>
          <w:tcPr>
            <w:tcW w:w="85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3000,00</w:t>
            </w:r>
          </w:p>
        </w:tc>
        <w:tc>
          <w:tcPr>
            <w:tcW w:w="907" w:type="dxa"/>
            <w:vMerge w:val="restart"/>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Общее количество обратившихся в муниципальный центр поддержки предпринимательства граждан и субъектов предпринимательской деятельности, ед</w:t>
            </w:r>
          </w:p>
        </w:tc>
        <w:tc>
          <w:tcPr>
            <w:tcW w:w="794" w:type="dxa"/>
          </w:tcPr>
          <w:p w:rsidR="00864A69" w:rsidRDefault="00864A69">
            <w:pPr>
              <w:pStyle w:val="ConsPlusNormal"/>
              <w:jc w:val="center"/>
            </w:pPr>
            <w:r>
              <w:t>27</w:t>
            </w:r>
          </w:p>
        </w:tc>
      </w:tr>
      <w:tr w:rsidR="00864A69">
        <w:tc>
          <w:tcPr>
            <w:tcW w:w="604" w:type="dxa"/>
            <w:vMerge/>
          </w:tcPr>
          <w:p w:rsidR="00864A69" w:rsidRDefault="00864A69"/>
        </w:tc>
        <w:tc>
          <w:tcPr>
            <w:tcW w:w="2324" w:type="dxa"/>
            <w:vMerge/>
          </w:tcPr>
          <w:p w:rsidR="00864A69" w:rsidRDefault="00864A69"/>
        </w:tc>
        <w:tc>
          <w:tcPr>
            <w:tcW w:w="794" w:type="dxa"/>
            <w:vMerge/>
          </w:tcPr>
          <w:p w:rsidR="00864A69" w:rsidRDefault="00864A69"/>
        </w:tc>
        <w:tc>
          <w:tcPr>
            <w:tcW w:w="1020"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1701" w:type="dxa"/>
            <w:vMerge/>
          </w:tcPr>
          <w:p w:rsidR="00864A69" w:rsidRDefault="00864A69"/>
        </w:tc>
        <w:tc>
          <w:tcPr>
            <w:tcW w:w="2539" w:type="dxa"/>
          </w:tcPr>
          <w:p w:rsidR="00864A69" w:rsidRDefault="00864A69">
            <w:pPr>
              <w:pStyle w:val="ConsPlusNormal"/>
            </w:pPr>
            <w:r>
              <w:t>2. 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бизнес-инкубирования, проц</w:t>
            </w:r>
          </w:p>
        </w:tc>
        <w:tc>
          <w:tcPr>
            <w:tcW w:w="794" w:type="dxa"/>
          </w:tcPr>
          <w:p w:rsidR="00864A69" w:rsidRDefault="00864A69">
            <w:pPr>
              <w:pStyle w:val="ConsPlusNormal"/>
              <w:jc w:val="center"/>
            </w:pPr>
            <w:r>
              <w:t>53</w:t>
            </w:r>
          </w:p>
        </w:tc>
      </w:tr>
      <w:tr w:rsidR="00864A69">
        <w:tc>
          <w:tcPr>
            <w:tcW w:w="604" w:type="dxa"/>
            <w:vMerge/>
          </w:tcPr>
          <w:p w:rsidR="00864A69" w:rsidRDefault="00864A69"/>
        </w:tc>
        <w:tc>
          <w:tcPr>
            <w:tcW w:w="2324" w:type="dxa"/>
            <w:vMerge/>
          </w:tcPr>
          <w:p w:rsidR="00864A69" w:rsidRDefault="00864A69"/>
        </w:tc>
        <w:tc>
          <w:tcPr>
            <w:tcW w:w="794" w:type="dxa"/>
            <w:vMerge/>
          </w:tcPr>
          <w:p w:rsidR="00864A69" w:rsidRDefault="00864A69"/>
        </w:tc>
        <w:tc>
          <w:tcPr>
            <w:tcW w:w="1020"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1701" w:type="dxa"/>
            <w:vMerge/>
          </w:tcPr>
          <w:p w:rsidR="00864A69" w:rsidRDefault="00864A69"/>
        </w:tc>
        <w:tc>
          <w:tcPr>
            <w:tcW w:w="2539" w:type="dxa"/>
          </w:tcPr>
          <w:p w:rsidR="00864A69" w:rsidRDefault="00864A69">
            <w:pPr>
              <w:pStyle w:val="ConsPlusNormal"/>
            </w:pPr>
            <w:r>
              <w:t xml:space="preserve">3. Доля субъектов малого и среднего предпринимательства, получивших поддержку, </w:t>
            </w:r>
            <w:r>
              <w:lastRenderedPageBreak/>
              <w:t>от общего числа субъектов малого и среднего предпринимательства, обратившихся за поддержкой, проц</w:t>
            </w:r>
          </w:p>
        </w:tc>
        <w:tc>
          <w:tcPr>
            <w:tcW w:w="794" w:type="dxa"/>
          </w:tcPr>
          <w:p w:rsidR="00864A69" w:rsidRDefault="00864A69">
            <w:pPr>
              <w:pStyle w:val="ConsPlusNormal"/>
              <w:jc w:val="center"/>
            </w:pPr>
            <w:r>
              <w:lastRenderedPageBreak/>
              <w:t>30</w:t>
            </w:r>
          </w:p>
        </w:tc>
      </w:tr>
      <w:tr w:rsidR="00864A69">
        <w:tc>
          <w:tcPr>
            <w:tcW w:w="604" w:type="dxa"/>
            <w:vMerge/>
          </w:tcPr>
          <w:p w:rsidR="00864A69" w:rsidRDefault="00864A69"/>
        </w:tc>
        <w:tc>
          <w:tcPr>
            <w:tcW w:w="2324" w:type="dxa"/>
            <w:vMerge/>
          </w:tcPr>
          <w:p w:rsidR="00864A69" w:rsidRDefault="00864A69"/>
        </w:tc>
        <w:tc>
          <w:tcPr>
            <w:tcW w:w="794" w:type="dxa"/>
            <w:vMerge w:val="restart"/>
          </w:tcPr>
          <w:p w:rsidR="00864A69" w:rsidRDefault="00864A69">
            <w:pPr>
              <w:pStyle w:val="ConsPlusNormal"/>
              <w:jc w:val="center"/>
            </w:pPr>
            <w:r>
              <w:t>2020</w:t>
            </w:r>
          </w:p>
        </w:tc>
        <w:tc>
          <w:tcPr>
            <w:tcW w:w="1020" w:type="dxa"/>
            <w:vMerge w:val="restart"/>
          </w:tcPr>
          <w:p w:rsidR="00864A69" w:rsidRDefault="00864A69">
            <w:pPr>
              <w:pStyle w:val="ConsPlusNormal"/>
              <w:jc w:val="right"/>
            </w:pPr>
            <w:r>
              <w:t>3000,00</w:t>
            </w:r>
          </w:p>
        </w:tc>
        <w:tc>
          <w:tcPr>
            <w:tcW w:w="85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3000,00</w:t>
            </w:r>
          </w:p>
        </w:tc>
        <w:tc>
          <w:tcPr>
            <w:tcW w:w="907" w:type="dxa"/>
            <w:vMerge w:val="restart"/>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Общее количество обратившихся в муниципальный центр поддержки предпринимательства граждан и субъектов предпринимательской деятельности, ед</w:t>
            </w:r>
          </w:p>
        </w:tc>
        <w:tc>
          <w:tcPr>
            <w:tcW w:w="794" w:type="dxa"/>
          </w:tcPr>
          <w:p w:rsidR="00864A69" w:rsidRDefault="00864A69">
            <w:pPr>
              <w:pStyle w:val="ConsPlusNormal"/>
              <w:jc w:val="center"/>
            </w:pPr>
            <w:r>
              <w:t>27</w:t>
            </w:r>
          </w:p>
        </w:tc>
      </w:tr>
      <w:tr w:rsidR="00864A69">
        <w:tc>
          <w:tcPr>
            <w:tcW w:w="604" w:type="dxa"/>
            <w:vMerge/>
          </w:tcPr>
          <w:p w:rsidR="00864A69" w:rsidRDefault="00864A69"/>
        </w:tc>
        <w:tc>
          <w:tcPr>
            <w:tcW w:w="2324" w:type="dxa"/>
            <w:vMerge/>
          </w:tcPr>
          <w:p w:rsidR="00864A69" w:rsidRDefault="00864A69"/>
        </w:tc>
        <w:tc>
          <w:tcPr>
            <w:tcW w:w="794" w:type="dxa"/>
            <w:vMerge/>
          </w:tcPr>
          <w:p w:rsidR="00864A69" w:rsidRDefault="00864A69"/>
        </w:tc>
        <w:tc>
          <w:tcPr>
            <w:tcW w:w="1020"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1701" w:type="dxa"/>
            <w:vMerge/>
          </w:tcPr>
          <w:p w:rsidR="00864A69" w:rsidRDefault="00864A69"/>
        </w:tc>
        <w:tc>
          <w:tcPr>
            <w:tcW w:w="2539" w:type="dxa"/>
          </w:tcPr>
          <w:p w:rsidR="00864A69" w:rsidRDefault="00864A69">
            <w:pPr>
              <w:pStyle w:val="ConsPlusNormal"/>
            </w:pPr>
            <w:r>
              <w:t>2. 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бизнес-инкубирования, проц</w:t>
            </w:r>
          </w:p>
        </w:tc>
        <w:tc>
          <w:tcPr>
            <w:tcW w:w="794" w:type="dxa"/>
          </w:tcPr>
          <w:p w:rsidR="00864A69" w:rsidRDefault="00864A69">
            <w:pPr>
              <w:pStyle w:val="ConsPlusNormal"/>
              <w:jc w:val="center"/>
            </w:pPr>
            <w:r>
              <w:t>56</w:t>
            </w:r>
          </w:p>
        </w:tc>
      </w:tr>
      <w:tr w:rsidR="00864A69">
        <w:tc>
          <w:tcPr>
            <w:tcW w:w="604" w:type="dxa"/>
            <w:vMerge/>
          </w:tcPr>
          <w:p w:rsidR="00864A69" w:rsidRDefault="00864A69"/>
        </w:tc>
        <w:tc>
          <w:tcPr>
            <w:tcW w:w="2324" w:type="dxa"/>
            <w:vMerge/>
          </w:tcPr>
          <w:p w:rsidR="00864A69" w:rsidRDefault="00864A69"/>
        </w:tc>
        <w:tc>
          <w:tcPr>
            <w:tcW w:w="794" w:type="dxa"/>
            <w:vMerge/>
          </w:tcPr>
          <w:p w:rsidR="00864A69" w:rsidRDefault="00864A69"/>
        </w:tc>
        <w:tc>
          <w:tcPr>
            <w:tcW w:w="1020"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1701" w:type="dxa"/>
            <w:vMerge/>
          </w:tcPr>
          <w:p w:rsidR="00864A69" w:rsidRDefault="00864A69"/>
        </w:tc>
        <w:tc>
          <w:tcPr>
            <w:tcW w:w="2539" w:type="dxa"/>
          </w:tcPr>
          <w:p w:rsidR="00864A69" w:rsidRDefault="00864A69">
            <w:pPr>
              <w:pStyle w:val="ConsPlusNormal"/>
            </w:pPr>
            <w:r>
              <w:t xml:space="preserve">3. Доля субъектов малого и среднего предпринимательства, получивших поддержку, от общего числа субъектов малого и среднего </w:t>
            </w:r>
            <w:r>
              <w:lastRenderedPageBreak/>
              <w:t>предпринимательства, обратившихся за поддержкой, проц</w:t>
            </w:r>
          </w:p>
        </w:tc>
        <w:tc>
          <w:tcPr>
            <w:tcW w:w="794" w:type="dxa"/>
          </w:tcPr>
          <w:p w:rsidR="00864A69" w:rsidRDefault="00864A69">
            <w:pPr>
              <w:pStyle w:val="ConsPlusNormal"/>
              <w:jc w:val="center"/>
            </w:pPr>
            <w:r>
              <w:lastRenderedPageBreak/>
              <w:t>30</w:t>
            </w:r>
          </w:p>
        </w:tc>
      </w:tr>
      <w:tr w:rsidR="00864A69">
        <w:tc>
          <w:tcPr>
            <w:tcW w:w="604" w:type="dxa"/>
            <w:vMerge/>
          </w:tcPr>
          <w:p w:rsidR="00864A69" w:rsidRDefault="00864A69"/>
        </w:tc>
        <w:tc>
          <w:tcPr>
            <w:tcW w:w="2324" w:type="dxa"/>
            <w:vMerge/>
          </w:tcPr>
          <w:p w:rsidR="00864A69" w:rsidRDefault="00864A69"/>
        </w:tc>
        <w:tc>
          <w:tcPr>
            <w:tcW w:w="794" w:type="dxa"/>
            <w:vMerge w:val="restart"/>
          </w:tcPr>
          <w:p w:rsidR="00864A69" w:rsidRDefault="00864A69">
            <w:pPr>
              <w:pStyle w:val="ConsPlusNormal"/>
              <w:jc w:val="center"/>
            </w:pPr>
            <w:r>
              <w:t>2021 (прогнозный период)</w:t>
            </w:r>
          </w:p>
        </w:tc>
        <w:tc>
          <w:tcPr>
            <w:tcW w:w="1020" w:type="dxa"/>
            <w:vMerge w:val="restart"/>
          </w:tcPr>
          <w:p w:rsidR="00864A69" w:rsidRDefault="00864A69">
            <w:pPr>
              <w:pStyle w:val="ConsPlusNormal"/>
              <w:jc w:val="right"/>
            </w:pPr>
            <w:r>
              <w:t>3000,00</w:t>
            </w:r>
          </w:p>
        </w:tc>
        <w:tc>
          <w:tcPr>
            <w:tcW w:w="85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3000,00</w:t>
            </w:r>
          </w:p>
        </w:tc>
        <w:tc>
          <w:tcPr>
            <w:tcW w:w="907" w:type="dxa"/>
            <w:vMerge w:val="restart"/>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Общее количество обратившихся в муниципальный центр поддержки предпринимательства граждан и субъектов предпринимательской деятельности, ед</w:t>
            </w:r>
          </w:p>
        </w:tc>
        <w:tc>
          <w:tcPr>
            <w:tcW w:w="794" w:type="dxa"/>
          </w:tcPr>
          <w:p w:rsidR="00864A69" w:rsidRDefault="00864A69">
            <w:pPr>
              <w:pStyle w:val="ConsPlusNormal"/>
              <w:jc w:val="center"/>
            </w:pPr>
            <w:r>
              <w:t>27</w:t>
            </w:r>
          </w:p>
        </w:tc>
      </w:tr>
      <w:tr w:rsidR="00864A69">
        <w:tc>
          <w:tcPr>
            <w:tcW w:w="604" w:type="dxa"/>
            <w:vMerge/>
          </w:tcPr>
          <w:p w:rsidR="00864A69" w:rsidRDefault="00864A69"/>
        </w:tc>
        <w:tc>
          <w:tcPr>
            <w:tcW w:w="2324" w:type="dxa"/>
            <w:vMerge/>
          </w:tcPr>
          <w:p w:rsidR="00864A69" w:rsidRDefault="00864A69"/>
        </w:tc>
        <w:tc>
          <w:tcPr>
            <w:tcW w:w="794" w:type="dxa"/>
            <w:vMerge/>
          </w:tcPr>
          <w:p w:rsidR="00864A69" w:rsidRDefault="00864A69"/>
        </w:tc>
        <w:tc>
          <w:tcPr>
            <w:tcW w:w="1020"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1701" w:type="dxa"/>
            <w:vMerge/>
          </w:tcPr>
          <w:p w:rsidR="00864A69" w:rsidRDefault="00864A69"/>
        </w:tc>
        <w:tc>
          <w:tcPr>
            <w:tcW w:w="2539" w:type="dxa"/>
          </w:tcPr>
          <w:p w:rsidR="00864A69" w:rsidRDefault="00864A69">
            <w:pPr>
              <w:pStyle w:val="ConsPlusNormal"/>
            </w:pPr>
            <w:r>
              <w:t>2. 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бизнес-инкубирования, проц</w:t>
            </w:r>
          </w:p>
        </w:tc>
        <w:tc>
          <w:tcPr>
            <w:tcW w:w="794" w:type="dxa"/>
          </w:tcPr>
          <w:p w:rsidR="00864A69" w:rsidRDefault="00864A69">
            <w:pPr>
              <w:pStyle w:val="ConsPlusNormal"/>
              <w:jc w:val="center"/>
            </w:pPr>
            <w:r>
              <w:t>59</w:t>
            </w:r>
          </w:p>
        </w:tc>
      </w:tr>
      <w:tr w:rsidR="00864A69">
        <w:tc>
          <w:tcPr>
            <w:tcW w:w="604" w:type="dxa"/>
            <w:vMerge/>
          </w:tcPr>
          <w:p w:rsidR="00864A69" w:rsidRDefault="00864A69"/>
        </w:tc>
        <w:tc>
          <w:tcPr>
            <w:tcW w:w="2324" w:type="dxa"/>
            <w:vMerge/>
          </w:tcPr>
          <w:p w:rsidR="00864A69" w:rsidRDefault="00864A69"/>
        </w:tc>
        <w:tc>
          <w:tcPr>
            <w:tcW w:w="794" w:type="dxa"/>
            <w:vMerge/>
          </w:tcPr>
          <w:p w:rsidR="00864A69" w:rsidRDefault="00864A69"/>
        </w:tc>
        <w:tc>
          <w:tcPr>
            <w:tcW w:w="1020"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1701" w:type="dxa"/>
            <w:vMerge/>
          </w:tcPr>
          <w:p w:rsidR="00864A69" w:rsidRDefault="00864A69"/>
        </w:tc>
        <w:tc>
          <w:tcPr>
            <w:tcW w:w="2539" w:type="dxa"/>
          </w:tcPr>
          <w:p w:rsidR="00864A69" w:rsidRDefault="00864A69">
            <w:pPr>
              <w:pStyle w:val="ConsPlusNormal"/>
            </w:pPr>
            <w:r>
              <w:t>3. Доля субъектов малого и среднего предпринимательства, получивших поддержку, от общего числа субъектов малого и среднего предпринимательства, обратившихся за поддержкой, проц</w:t>
            </w:r>
          </w:p>
        </w:tc>
        <w:tc>
          <w:tcPr>
            <w:tcW w:w="794" w:type="dxa"/>
          </w:tcPr>
          <w:p w:rsidR="00864A69" w:rsidRDefault="00864A69">
            <w:pPr>
              <w:pStyle w:val="ConsPlusNormal"/>
              <w:jc w:val="center"/>
            </w:pPr>
            <w:r>
              <w:t>30</w:t>
            </w:r>
          </w:p>
        </w:tc>
      </w:tr>
      <w:tr w:rsidR="00864A69">
        <w:tc>
          <w:tcPr>
            <w:tcW w:w="604" w:type="dxa"/>
            <w:vMerge/>
          </w:tcPr>
          <w:p w:rsidR="00864A69" w:rsidRDefault="00864A69"/>
        </w:tc>
        <w:tc>
          <w:tcPr>
            <w:tcW w:w="2324" w:type="dxa"/>
            <w:vMerge/>
          </w:tcPr>
          <w:p w:rsidR="00864A69" w:rsidRDefault="00864A69"/>
        </w:tc>
        <w:tc>
          <w:tcPr>
            <w:tcW w:w="794" w:type="dxa"/>
            <w:vMerge w:val="restart"/>
          </w:tcPr>
          <w:p w:rsidR="00864A69" w:rsidRDefault="00864A69">
            <w:pPr>
              <w:pStyle w:val="ConsPlusNormal"/>
              <w:jc w:val="center"/>
            </w:pPr>
            <w:r>
              <w:t>2022 (прогнозный период)</w:t>
            </w:r>
          </w:p>
        </w:tc>
        <w:tc>
          <w:tcPr>
            <w:tcW w:w="1020" w:type="dxa"/>
            <w:vMerge w:val="restart"/>
          </w:tcPr>
          <w:p w:rsidR="00864A69" w:rsidRDefault="00864A69">
            <w:pPr>
              <w:pStyle w:val="ConsPlusNormal"/>
              <w:jc w:val="right"/>
            </w:pPr>
            <w:r>
              <w:t>0,00</w:t>
            </w:r>
          </w:p>
        </w:tc>
        <w:tc>
          <w:tcPr>
            <w:tcW w:w="85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907" w:type="dxa"/>
            <w:vMerge w:val="restart"/>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Общее количество обратившихся в муниципальный центр поддержки предпринимательства граждан и субъектов предпринимательской деятельности, ед</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2324" w:type="dxa"/>
            <w:vMerge/>
          </w:tcPr>
          <w:p w:rsidR="00864A69" w:rsidRDefault="00864A69"/>
        </w:tc>
        <w:tc>
          <w:tcPr>
            <w:tcW w:w="794" w:type="dxa"/>
            <w:vMerge/>
          </w:tcPr>
          <w:p w:rsidR="00864A69" w:rsidRDefault="00864A69"/>
        </w:tc>
        <w:tc>
          <w:tcPr>
            <w:tcW w:w="1020"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1701" w:type="dxa"/>
            <w:vMerge/>
          </w:tcPr>
          <w:p w:rsidR="00864A69" w:rsidRDefault="00864A69"/>
        </w:tc>
        <w:tc>
          <w:tcPr>
            <w:tcW w:w="2539" w:type="dxa"/>
          </w:tcPr>
          <w:p w:rsidR="00864A69" w:rsidRDefault="00864A69">
            <w:pPr>
              <w:pStyle w:val="ConsPlusNormal"/>
            </w:pPr>
            <w:r>
              <w:t>2. 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бизнес-инкубирования, проц</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2324" w:type="dxa"/>
            <w:vMerge/>
          </w:tcPr>
          <w:p w:rsidR="00864A69" w:rsidRDefault="00864A69"/>
        </w:tc>
        <w:tc>
          <w:tcPr>
            <w:tcW w:w="794" w:type="dxa"/>
            <w:vMerge/>
          </w:tcPr>
          <w:p w:rsidR="00864A69" w:rsidRDefault="00864A69"/>
        </w:tc>
        <w:tc>
          <w:tcPr>
            <w:tcW w:w="1020"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1701" w:type="dxa"/>
            <w:vMerge/>
          </w:tcPr>
          <w:p w:rsidR="00864A69" w:rsidRDefault="00864A69"/>
        </w:tc>
        <w:tc>
          <w:tcPr>
            <w:tcW w:w="2539" w:type="dxa"/>
          </w:tcPr>
          <w:p w:rsidR="00864A69" w:rsidRDefault="00864A69">
            <w:pPr>
              <w:pStyle w:val="ConsPlusNormal"/>
            </w:pPr>
            <w:r>
              <w:t>3. Доля субъектов малого и среднего предпринимательства, получивших поддержку, от общего числа субъектов малого и среднего предпринимательства, обратившихся за поддержкой, проц</w:t>
            </w:r>
          </w:p>
        </w:tc>
        <w:tc>
          <w:tcPr>
            <w:tcW w:w="794" w:type="dxa"/>
          </w:tcPr>
          <w:p w:rsidR="00864A69" w:rsidRDefault="00864A69">
            <w:pPr>
              <w:pStyle w:val="ConsPlusNormal"/>
              <w:jc w:val="center"/>
            </w:pPr>
            <w:r>
              <w:t>0</w:t>
            </w:r>
          </w:p>
        </w:tc>
      </w:tr>
      <w:tr w:rsidR="00864A69">
        <w:tc>
          <w:tcPr>
            <w:tcW w:w="604" w:type="dxa"/>
            <w:vMerge w:val="restart"/>
          </w:tcPr>
          <w:p w:rsidR="00864A69" w:rsidRDefault="00864A69">
            <w:pPr>
              <w:pStyle w:val="ConsPlusNormal"/>
              <w:jc w:val="center"/>
            </w:pPr>
            <w:r>
              <w:t>1.1.1</w:t>
            </w:r>
          </w:p>
        </w:tc>
        <w:tc>
          <w:tcPr>
            <w:tcW w:w="2324" w:type="dxa"/>
            <w:vMerge w:val="restart"/>
          </w:tcPr>
          <w:p w:rsidR="00864A69" w:rsidRDefault="00864A69">
            <w:pPr>
              <w:pStyle w:val="ConsPlusNormal"/>
            </w:pPr>
            <w:r>
              <w:t xml:space="preserve">Развитие и обеспечение </w:t>
            </w:r>
            <w:r>
              <w:lastRenderedPageBreak/>
              <w:t>деятельности муниципального центра поддержки предпринимательства Ассоциации "Некоммерческое партнерство "Агентство развития предпринимательства - Северск"</w:t>
            </w:r>
          </w:p>
        </w:tc>
        <w:tc>
          <w:tcPr>
            <w:tcW w:w="794" w:type="dxa"/>
          </w:tcPr>
          <w:p w:rsidR="00864A69" w:rsidRDefault="00864A69">
            <w:pPr>
              <w:pStyle w:val="ConsPlusNormal"/>
              <w:jc w:val="center"/>
            </w:pPr>
            <w:r>
              <w:lastRenderedPageBreak/>
              <w:t>Всего</w:t>
            </w:r>
          </w:p>
        </w:tc>
        <w:tc>
          <w:tcPr>
            <w:tcW w:w="1020" w:type="dxa"/>
          </w:tcPr>
          <w:p w:rsidR="00864A69" w:rsidRDefault="00864A69">
            <w:pPr>
              <w:pStyle w:val="ConsPlusNormal"/>
              <w:jc w:val="right"/>
            </w:pPr>
            <w:r>
              <w:t>2508,18</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1390,49</w:t>
            </w:r>
          </w:p>
        </w:tc>
        <w:tc>
          <w:tcPr>
            <w:tcW w:w="1020" w:type="dxa"/>
          </w:tcPr>
          <w:p w:rsidR="00864A69" w:rsidRDefault="00864A69">
            <w:pPr>
              <w:pStyle w:val="ConsPlusNormal"/>
              <w:jc w:val="right"/>
            </w:pPr>
            <w:r>
              <w:t>1117,69</w:t>
            </w:r>
          </w:p>
        </w:tc>
        <w:tc>
          <w:tcPr>
            <w:tcW w:w="907" w:type="dxa"/>
          </w:tcPr>
          <w:p w:rsidR="00864A69" w:rsidRDefault="00864A69">
            <w:pPr>
              <w:pStyle w:val="ConsPlusNormal"/>
              <w:jc w:val="right"/>
            </w:pPr>
            <w:r>
              <w:t>0,00</w:t>
            </w:r>
          </w:p>
        </w:tc>
        <w:tc>
          <w:tcPr>
            <w:tcW w:w="1701" w:type="dxa"/>
            <w:vMerge w:val="restart"/>
          </w:tcPr>
          <w:p w:rsidR="00864A69" w:rsidRDefault="00864A69">
            <w:pPr>
              <w:pStyle w:val="ConsPlusNormal"/>
            </w:pPr>
            <w:r>
              <w:t>Администрация ЗАТО Северск</w:t>
            </w:r>
          </w:p>
        </w:tc>
        <w:tc>
          <w:tcPr>
            <w:tcW w:w="2539" w:type="dxa"/>
          </w:tcPr>
          <w:p w:rsidR="00864A69" w:rsidRDefault="00864A69">
            <w:pPr>
              <w:pStyle w:val="ConsPlusNormal"/>
              <w:jc w:val="center"/>
            </w:pPr>
            <w:r>
              <w:t>X</w:t>
            </w:r>
          </w:p>
        </w:tc>
        <w:tc>
          <w:tcPr>
            <w:tcW w:w="794" w:type="dxa"/>
          </w:tcPr>
          <w:p w:rsidR="00864A69" w:rsidRDefault="00864A69">
            <w:pPr>
              <w:pStyle w:val="ConsPlusNormal"/>
              <w:jc w:val="center"/>
            </w:pPr>
            <w:r>
              <w:t>X</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2015</w:t>
            </w:r>
          </w:p>
        </w:tc>
        <w:tc>
          <w:tcPr>
            <w:tcW w:w="1020" w:type="dxa"/>
          </w:tcPr>
          <w:p w:rsidR="00864A69" w:rsidRDefault="00864A69">
            <w:pPr>
              <w:pStyle w:val="ConsPlusNormal"/>
              <w:jc w:val="right"/>
            </w:pPr>
            <w:r>
              <w:t>465,42</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315,42</w:t>
            </w:r>
          </w:p>
        </w:tc>
        <w:tc>
          <w:tcPr>
            <w:tcW w:w="1020" w:type="dxa"/>
          </w:tcPr>
          <w:p w:rsidR="00864A69" w:rsidRDefault="00864A69">
            <w:pPr>
              <w:pStyle w:val="ConsPlusNormal"/>
              <w:jc w:val="right"/>
            </w:pPr>
            <w:r>
              <w:t>150,00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 xml:space="preserve">1. Общее количество </w:t>
            </w:r>
            <w:r>
              <w:lastRenderedPageBreak/>
              <w:t>обратившихся в муниципальный центр поддержки предпринимательства граждан и субъектов предпринимательской деятельности, ед</w:t>
            </w:r>
          </w:p>
        </w:tc>
        <w:tc>
          <w:tcPr>
            <w:tcW w:w="794" w:type="dxa"/>
          </w:tcPr>
          <w:p w:rsidR="00864A69" w:rsidRDefault="00864A69">
            <w:pPr>
              <w:pStyle w:val="ConsPlusNormal"/>
              <w:jc w:val="center"/>
            </w:pPr>
            <w:r>
              <w:lastRenderedPageBreak/>
              <w:t>150</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2016</w:t>
            </w:r>
          </w:p>
        </w:tc>
        <w:tc>
          <w:tcPr>
            <w:tcW w:w="1020" w:type="dxa"/>
          </w:tcPr>
          <w:p w:rsidR="00864A69" w:rsidRDefault="00864A69">
            <w:pPr>
              <w:pStyle w:val="ConsPlusNormal"/>
              <w:jc w:val="right"/>
            </w:pPr>
            <w:r>
              <w:t>338,42</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270,73</w:t>
            </w:r>
          </w:p>
        </w:tc>
        <w:tc>
          <w:tcPr>
            <w:tcW w:w="1020" w:type="dxa"/>
          </w:tcPr>
          <w:p w:rsidR="00864A69" w:rsidRDefault="00864A69">
            <w:pPr>
              <w:pStyle w:val="ConsPlusNormal"/>
              <w:jc w:val="right"/>
            </w:pPr>
            <w:r>
              <w:t>67,69</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Общее количество обратившихся в муниципальный центр поддержки предпринимательства граждан и субъектов предпринимательской деятельности, ед</w:t>
            </w:r>
          </w:p>
        </w:tc>
        <w:tc>
          <w:tcPr>
            <w:tcW w:w="794" w:type="dxa"/>
          </w:tcPr>
          <w:p w:rsidR="00864A69" w:rsidRDefault="00864A69">
            <w:pPr>
              <w:pStyle w:val="ConsPlusNormal"/>
              <w:jc w:val="center"/>
            </w:pPr>
            <w:r>
              <w:t>430</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2017</w:t>
            </w:r>
          </w:p>
        </w:tc>
        <w:tc>
          <w:tcPr>
            <w:tcW w:w="1020" w:type="dxa"/>
          </w:tcPr>
          <w:p w:rsidR="00864A69" w:rsidRDefault="00864A69">
            <w:pPr>
              <w:pStyle w:val="ConsPlusNormal"/>
              <w:jc w:val="right"/>
            </w:pPr>
            <w:r>
              <w:t>574,40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274,40</w:t>
            </w:r>
          </w:p>
        </w:tc>
        <w:tc>
          <w:tcPr>
            <w:tcW w:w="1020" w:type="dxa"/>
          </w:tcPr>
          <w:p w:rsidR="00864A69" w:rsidRDefault="00864A69">
            <w:pPr>
              <w:pStyle w:val="ConsPlusNormal"/>
              <w:jc w:val="right"/>
            </w:pPr>
            <w:r>
              <w:t>300,00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Общее количество обратившихся в муниципальный центр поддержки предпринимательства граждан и субъектов предпринимательской деятельности, ед</w:t>
            </w:r>
          </w:p>
        </w:tc>
        <w:tc>
          <w:tcPr>
            <w:tcW w:w="794" w:type="dxa"/>
          </w:tcPr>
          <w:p w:rsidR="00864A69" w:rsidRDefault="00864A69">
            <w:pPr>
              <w:pStyle w:val="ConsPlusNormal"/>
              <w:jc w:val="center"/>
            </w:pPr>
            <w:r>
              <w:t>258</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2018</w:t>
            </w:r>
          </w:p>
        </w:tc>
        <w:tc>
          <w:tcPr>
            <w:tcW w:w="1020" w:type="dxa"/>
          </w:tcPr>
          <w:p w:rsidR="00864A69" w:rsidRDefault="00864A69">
            <w:pPr>
              <w:pStyle w:val="ConsPlusNormal"/>
              <w:jc w:val="right"/>
            </w:pPr>
            <w:r>
              <w:t>729,94</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529,94</w:t>
            </w:r>
          </w:p>
        </w:tc>
        <w:tc>
          <w:tcPr>
            <w:tcW w:w="1020" w:type="dxa"/>
          </w:tcPr>
          <w:p w:rsidR="00864A69" w:rsidRDefault="00864A69">
            <w:pPr>
              <w:pStyle w:val="ConsPlusNormal"/>
              <w:jc w:val="right"/>
            </w:pPr>
            <w:r>
              <w:t>200,00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Общее количество обратившихся в муниципальный центр поддержки предпринимательства граждан и субъектов предпринимательской деятельности, ед</w:t>
            </w:r>
          </w:p>
        </w:tc>
        <w:tc>
          <w:tcPr>
            <w:tcW w:w="794" w:type="dxa"/>
          </w:tcPr>
          <w:p w:rsidR="00864A69" w:rsidRDefault="00864A69">
            <w:pPr>
              <w:pStyle w:val="ConsPlusNormal"/>
              <w:jc w:val="center"/>
            </w:pPr>
            <w:r>
              <w:t>394</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2019</w:t>
            </w:r>
          </w:p>
        </w:tc>
        <w:tc>
          <w:tcPr>
            <w:tcW w:w="1020" w:type="dxa"/>
          </w:tcPr>
          <w:p w:rsidR="00864A69" w:rsidRDefault="00864A69">
            <w:pPr>
              <w:pStyle w:val="ConsPlusNormal"/>
              <w:jc w:val="right"/>
            </w:pPr>
            <w:r>
              <w:t>200,00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200,00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Общее количество обратившихся в муниципальный центр поддержки предпринимательства граждан и субъектов предпринимательской деятельности, ед</w:t>
            </w:r>
          </w:p>
        </w:tc>
        <w:tc>
          <w:tcPr>
            <w:tcW w:w="794" w:type="dxa"/>
          </w:tcPr>
          <w:p w:rsidR="00864A69" w:rsidRDefault="00864A69">
            <w:pPr>
              <w:pStyle w:val="ConsPlusNormal"/>
              <w:jc w:val="center"/>
            </w:pPr>
            <w:r>
              <w:t>27</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2020</w:t>
            </w:r>
          </w:p>
        </w:tc>
        <w:tc>
          <w:tcPr>
            <w:tcW w:w="1020" w:type="dxa"/>
          </w:tcPr>
          <w:p w:rsidR="00864A69" w:rsidRDefault="00864A69">
            <w:pPr>
              <w:pStyle w:val="ConsPlusNormal"/>
              <w:jc w:val="right"/>
            </w:pPr>
            <w:r>
              <w:t>200,00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200,00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Общее количество обратившихся в муниципальный центр поддержки предпринимательства граждан и субъектов предпринимательской деятельности, ед</w:t>
            </w:r>
          </w:p>
        </w:tc>
        <w:tc>
          <w:tcPr>
            <w:tcW w:w="794" w:type="dxa"/>
          </w:tcPr>
          <w:p w:rsidR="00864A69" w:rsidRDefault="00864A69">
            <w:pPr>
              <w:pStyle w:val="ConsPlusNormal"/>
              <w:jc w:val="center"/>
            </w:pPr>
            <w:r>
              <w:t>27</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2021 (прогнозный период)</w:t>
            </w:r>
          </w:p>
        </w:tc>
        <w:tc>
          <w:tcPr>
            <w:tcW w:w="1020" w:type="dxa"/>
          </w:tcPr>
          <w:p w:rsidR="00864A69" w:rsidRDefault="00864A69">
            <w:pPr>
              <w:pStyle w:val="ConsPlusNormal"/>
              <w:jc w:val="right"/>
            </w:pPr>
            <w:r>
              <w:t>200,00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200,00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Общее количество обратившихся в муниципальный центр поддержки предпринимательства граждан и субъектов предпринимательской деятельности, ед</w:t>
            </w:r>
          </w:p>
        </w:tc>
        <w:tc>
          <w:tcPr>
            <w:tcW w:w="794" w:type="dxa"/>
          </w:tcPr>
          <w:p w:rsidR="00864A69" w:rsidRDefault="00864A69">
            <w:pPr>
              <w:pStyle w:val="ConsPlusNormal"/>
              <w:jc w:val="center"/>
            </w:pPr>
            <w:r>
              <w:t>27</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2022 (прогнозный период)</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 xml:space="preserve">1. Общее количество обратившихся в муниципальный центр поддержки предпринимательства граждан и субъектов предпринимательской </w:t>
            </w:r>
            <w:r>
              <w:lastRenderedPageBreak/>
              <w:t>деятельности, ед</w:t>
            </w:r>
          </w:p>
        </w:tc>
        <w:tc>
          <w:tcPr>
            <w:tcW w:w="794" w:type="dxa"/>
          </w:tcPr>
          <w:p w:rsidR="00864A69" w:rsidRDefault="00864A69">
            <w:pPr>
              <w:pStyle w:val="ConsPlusNormal"/>
              <w:jc w:val="center"/>
            </w:pPr>
            <w:r>
              <w:lastRenderedPageBreak/>
              <w:t>0</w:t>
            </w:r>
          </w:p>
        </w:tc>
      </w:tr>
      <w:tr w:rsidR="00864A69">
        <w:tc>
          <w:tcPr>
            <w:tcW w:w="604" w:type="dxa"/>
            <w:vMerge w:val="restart"/>
          </w:tcPr>
          <w:p w:rsidR="00864A69" w:rsidRDefault="00864A69">
            <w:pPr>
              <w:pStyle w:val="ConsPlusNormal"/>
              <w:jc w:val="center"/>
            </w:pPr>
            <w:r>
              <w:lastRenderedPageBreak/>
              <w:t>1.1.2</w:t>
            </w:r>
          </w:p>
        </w:tc>
        <w:tc>
          <w:tcPr>
            <w:tcW w:w="2324" w:type="dxa"/>
            <w:vMerge w:val="restart"/>
          </w:tcPr>
          <w:p w:rsidR="00864A69" w:rsidRDefault="00864A69">
            <w:pPr>
              <w:pStyle w:val="ConsPlusNormal"/>
            </w:pPr>
            <w:r>
              <w:t>Развитие и обеспечение деятельности бизнес-инкубатора ЗАТО Северск</w:t>
            </w:r>
          </w:p>
        </w:tc>
        <w:tc>
          <w:tcPr>
            <w:tcW w:w="794" w:type="dxa"/>
          </w:tcPr>
          <w:p w:rsidR="00864A69" w:rsidRDefault="00864A69">
            <w:pPr>
              <w:pStyle w:val="ConsPlusNormal"/>
              <w:jc w:val="center"/>
            </w:pPr>
            <w:r>
              <w:t>Всего</w:t>
            </w:r>
          </w:p>
        </w:tc>
        <w:tc>
          <w:tcPr>
            <w:tcW w:w="1020" w:type="dxa"/>
          </w:tcPr>
          <w:p w:rsidR="00864A69" w:rsidRDefault="00864A69">
            <w:pPr>
              <w:pStyle w:val="ConsPlusNormal"/>
              <w:jc w:val="right"/>
            </w:pPr>
            <w:r>
              <w:t>10781,62</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9163,46</w:t>
            </w:r>
          </w:p>
        </w:tc>
        <w:tc>
          <w:tcPr>
            <w:tcW w:w="1020" w:type="dxa"/>
          </w:tcPr>
          <w:p w:rsidR="00864A69" w:rsidRDefault="00864A69">
            <w:pPr>
              <w:pStyle w:val="ConsPlusNormal"/>
              <w:jc w:val="right"/>
            </w:pPr>
            <w:r>
              <w:t>1618,16</w:t>
            </w:r>
          </w:p>
        </w:tc>
        <w:tc>
          <w:tcPr>
            <w:tcW w:w="907" w:type="dxa"/>
          </w:tcPr>
          <w:p w:rsidR="00864A69" w:rsidRDefault="00864A69">
            <w:pPr>
              <w:pStyle w:val="ConsPlusNormal"/>
              <w:jc w:val="right"/>
            </w:pPr>
            <w:r>
              <w:t>0,00</w:t>
            </w:r>
          </w:p>
        </w:tc>
        <w:tc>
          <w:tcPr>
            <w:tcW w:w="1701" w:type="dxa"/>
            <w:vMerge w:val="restart"/>
          </w:tcPr>
          <w:p w:rsidR="00864A69" w:rsidRDefault="00864A69">
            <w:pPr>
              <w:pStyle w:val="ConsPlusNormal"/>
            </w:pPr>
            <w:r>
              <w:t>Администрация ЗАТО Северск</w:t>
            </w:r>
          </w:p>
        </w:tc>
        <w:tc>
          <w:tcPr>
            <w:tcW w:w="2539" w:type="dxa"/>
          </w:tcPr>
          <w:p w:rsidR="00864A69" w:rsidRDefault="00864A69">
            <w:pPr>
              <w:pStyle w:val="ConsPlusNormal"/>
              <w:jc w:val="center"/>
            </w:pPr>
            <w:r>
              <w:t>X</w:t>
            </w:r>
          </w:p>
        </w:tc>
        <w:tc>
          <w:tcPr>
            <w:tcW w:w="794" w:type="dxa"/>
          </w:tcPr>
          <w:p w:rsidR="00864A69" w:rsidRDefault="00864A69">
            <w:pPr>
              <w:pStyle w:val="ConsPlusNormal"/>
              <w:jc w:val="center"/>
            </w:pPr>
            <w:r>
              <w:t>X</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2015</w:t>
            </w:r>
          </w:p>
        </w:tc>
        <w:tc>
          <w:tcPr>
            <w:tcW w:w="1020" w:type="dxa"/>
          </w:tcPr>
          <w:p w:rsidR="00864A69" w:rsidRDefault="00864A69">
            <w:pPr>
              <w:pStyle w:val="ConsPlusNormal"/>
              <w:jc w:val="right"/>
            </w:pPr>
            <w:r>
              <w:t>3000,00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2700,00</w:t>
            </w:r>
          </w:p>
        </w:tc>
        <w:tc>
          <w:tcPr>
            <w:tcW w:w="1020" w:type="dxa"/>
          </w:tcPr>
          <w:p w:rsidR="00864A69" w:rsidRDefault="00864A69">
            <w:pPr>
              <w:pStyle w:val="ConsPlusNormal"/>
              <w:jc w:val="right"/>
            </w:pPr>
            <w:r>
              <w:t>300,00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бизнес-инкубирования, проц</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2016</w:t>
            </w:r>
          </w:p>
        </w:tc>
        <w:tc>
          <w:tcPr>
            <w:tcW w:w="1020" w:type="dxa"/>
          </w:tcPr>
          <w:p w:rsidR="00864A69" w:rsidRDefault="00864A69">
            <w:pPr>
              <w:pStyle w:val="ConsPlusNormal"/>
              <w:jc w:val="right"/>
            </w:pPr>
            <w:r>
              <w:t>1181,62</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1063,46</w:t>
            </w:r>
          </w:p>
        </w:tc>
        <w:tc>
          <w:tcPr>
            <w:tcW w:w="1020" w:type="dxa"/>
          </w:tcPr>
          <w:p w:rsidR="00864A69" w:rsidRDefault="00864A69">
            <w:pPr>
              <w:pStyle w:val="ConsPlusNormal"/>
              <w:jc w:val="right"/>
            </w:pPr>
            <w:r>
              <w:t>118,16</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бизнес-инкубирования, проц</w:t>
            </w:r>
          </w:p>
        </w:tc>
        <w:tc>
          <w:tcPr>
            <w:tcW w:w="794" w:type="dxa"/>
          </w:tcPr>
          <w:p w:rsidR="00864A69" w:rsidRDefault="00864A69">
            <w:pPr>
              <w:pStyle w:val="ConsPlusNormal"/>
              <w:jc w:val="center"/>
            </w:pPr>
            <w:r>
              <w:t>44</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2017</w:t>
            </w:r>
          </w:p>
        </w:tc>
        <w:tc>
          <w:tcPr>
            <w:tcW w:w="1020" w:type="dxa"/>
          </w:tcPr>
          <w:p w:rsidR="00864A69" w:rsidRDefault="00864A69">
            <w:pPr>
              <w:pStyle w:val="ConsPlusNormal"/>
              <w:jc w:val="right"/>
            </w:pPr>
            <w:r>
              <w:t>3000,00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2700,00</w:t>
            </w:r>
          </w:p>
        </w:tc>
        <w:tc>
          <w:tcPr>
            <w:tcW w:w="1020" w:type="dxa"/>
          </w:tcPr>
          <w:p w:rsidR="00864A69" w:rsidRDefault="00864A69">
            <w:pPr>
              <w:pStyle w:val="ConsPlusNormal"/>
              <w:jc w:val="right"/>
            </w:pPr>
            <w:r>
              <w:t>300,00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 xml:space="preserve">1. Доля действующих субъектов малого и среднего предпринимательства от общего числа субъектов малого и среднего предпринимательства, прошедших процесс </w:t>
            </w:r>
            <w:r>
              <w:lastRenderedPageBreak/>
              <w:t>бизнес-инкубирования, проц</w:t>
            </w:r>
          </w:p>
        </w:tc>
        <w:tc>
          <w:tcPr>
            <w:tcW w:w="794" w:type="dxa"/>
          </w:tcPr>
          <w:p w:rsidR="00864A69" w:rsidRDefault="00864A69">
            <w:pPr>
              <w:pStyle w:val="ConsPlusNormal"/>
              <w:jc w:val="center"/>
            </w:pPr>
            <w:r>
              <w:lastRenderedPageBreak/>
              <w:t>48</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2018</w:t>
            </w:r>
          </w:p>
        </w:tc>
        <w:tc>
          <w:tcPr>
            <w:tcW w:w="1020" w:type="dxa"/>
          </w:tcPr>
          <w:p w:rsidR="00864A69" w:rsidRDefault="00864A69">
            <w:pPr>
              <w:pStyle w:val="ConsPlusNormal"/>
              <w:jc w:val="right"/>
            </w:pPr>
            <w:r>
              <w:t>3000,00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2700,00</w:t>
            </w:r>
          </w:p>
        </w:tc>
        <w:tc>
          <w:tcPr>
            <w:tcW w:w="1020" w:type="dxa"/>
          </w:tcPr>
          <w:p w:rsidR="00864A69" w:rsidRDefault="00864A69">
            <w:pPr>
              <w:pStyle w:val="ConsPlusNormal"/>
              <w:jc w:val="right"/>
            </w:pPr>
            <w:r>
              <w:t>300,00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бизнес-инкубирования, проц</w:t>
            </w:r>
          </w:p>
        </w:tc>
        <w:tc>
          <w:tcPr>
            <w:tcW w:w="794" w:type="dxa"/>
          </w:tcPr>
          <w:p w:rsidR="00864A69" w:rsidRDefault="00864A69">
            <w:pPr>
              <w:pStyle w:val="ConsPlusNormal"/>
              <w:jc w:val="center"/>
            </w:pPr>
            <w:r>
              <w:t>51</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2019</w:t>
            </w:r>
          </w:p>
        </w:tc>
        <w:tc>
          <w:tcPr>
            <w:tcW w:w="1020" w:type="dxa"/>
          </w:tcPr>
          <w:p w:rsidR="00864A69" w:rsidRDefault="00864A69">
            <w:pPr>
              <w:pStyle w:val="ConsPlusNormal"/>
              <w:jc w:val="right"/>
            </w:pPr>
            <w:r>
              <w:t>300,00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300,00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бизнес-инкубирования, проц</w:t>
            </w:r>
          </w:p>
        </w:tc>
        <w:tc>
          <w:tcPr>
            <w:tcW w:w="794" w:type="dxa"/>
          </w:tcPr>
          <w:p w:rsidR="00864A69" w:rsidRDefault="00864A69">
            <w:pPr>
              <w:pStyle w:val="ConsPlusNormal"/>
              <w:jc w:val="center"/>
            </w:pPr>
            <w:r>
              <w:t>53</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2020</w:t>
            </w:r>
          </w:p>
        </w:tc>
        <w:tc>
          <w:tcPr>
            <w:tcW w:w="1020" w:type="dxa"/>
          </w:tcPr>
          <w:p w:rsidR="00864A69" w:rsidRDefault="00864A69">
            <w:pPr>
              <w:pStyle w:val="ConsPlusNormal"/>
              <w:jc w:val="right"/>
            </w:pPr>
            <w:r>
              <w:t>300,00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300,00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 xml:space="preserve">1. 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бизнес-инкубирования, </w:t>
            </w:r>
            <w:r>
              <w:lastRenderedPageBreak/>
              <w:t>проц</w:t>
            </w:r>
          </w:p>
        </w:tc>
        <w:tc>
          <w:tcPr>
            <w:tcW w:w="794" w:type="dxa"/>
          </w:tcPr>
          <w:p w:rsidR="00864A69" w:rsidRDefault="00864A69">
            <w:pPr>
              <w:pStyle w:val="ConsPlusNormal"/>
              <w:jc w:val="center"/>
            </w:pPr>
            <w:r>
              <w:lastRenderedPageBreak/>
              <w:t>56</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2021 (прогнозный период)</w:t>
            </w:r>
          </w:p>
        </w:tc>
        <w:tc>
          <w:tcPr>
            <w:tcW w:w="1020" w:type="dxa"/>
          </w:tcPr>
          <w:p w:rsidR="00864A69" w:rsidRDefault="00864A69">
            <w:pPr>
              <w:pStyle w:val="ConsPlusNormal"/>
              <w:jc w:val="right"/>
            </w:pPr>
            <w:r>
              <w:t>300,00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300,00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бизнес-инкубирования, проц</w:t>
            </w:r>
          </w:p>
        </w:tc>
        <w:tc>
          <w:tcPr>
            <w:tcW w:w="794" w:type="dxa"/>
          </w:tcPr>
          <w:p w:rsidR="00864A69" w:rsidRDefault="00864A69">
            <w:pPr>
              <w:pStyle w:val="ConsPlusNormal"/>
              <w:jc w:val="center"/>
            </w:pPr>
            <w:r>
              <w:t>59</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2022 (прогнозный период)</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бизнес-инкубирования, проц</w:t>
            </w:r>
          </w:p>
        </w:tc>
        <w:tc>
          <w:tcPr>
            <w:tcW w:w="794" w:type="dxa"/>
          </w:tcPr>
          <w:p w:rsidR="00864A69" w:rsidRDefault="00864A69">
            <w:pPr>
              <w:pStyle w:val="ConsPlusNormal"/>
              <w:jc w:val="center"/>
            </w:pPr>
            <w:r>
              <w:t>0</w:t>
            </w:r>
          </w:p>
        </w:tc>
      </w:tr>
      <w:tr w:rsidR="00864A69">
        <w:tc>
          <w:tcPr>
            <w:tcW w:w="604" w:type="dxa"/>
            <w:vMerge w:val="restart"/>
          </w:tcPr>
          <w:p w:rsidR="00864A69" w:rsidRDefault="00864A69">
            <w:pPr>
              <w:pStyle w:val="ConsPlusNormal"/>
              <w:jc w:val="center"/>
            </w:pPr>
            <w:r>
              <w:t>1.1.3</w:t>
            </w:r>
          </w:p>
        </w:tc>
        <w:tc>
          <w:tcPr>
            <w:tcW w:w="2324" w:type="dxa"/>
            <w:vMerge w:val="restart"/>
          </w:tcPr>
          <w:p w:rsidR="00864A69" w:rsidRDefault="00864A69">
            <w:pPr>
              <w:pStyle w:val="ConsPlusNormal"/>
            </w:pPr>
            <w:r>
              <w:t>Обеспечение текущей деятельности Фонда "Микрокредитная компания фонд развития малого и среднего предпринимательства ЗАТО Северск"</w:t>
            </w:r>
          </w:p>
        </w:tc>
        <w:tc>
          <w:tcPr>
            <w:tcW w:w="794" w:type="dxa"/>
          </w:tcPr>
          <w:p w:rsidR="00864A69" w:rsidRDefault="00864A69">
            <w:pPr>
              <w:pStyle w:val="ConsPlusNormal"/>
              <w:jc w:val="center"/>
            </w:pPr>
            <w:r>
              <w:t>Всего</w:t>
            </w:r>
          </w:p>
        </w:tc>
        <w:tc>
          <w:tcPr>
            <w:tcW w:w="1020" w:type="dxa"/>
          </w:tcPr>
          <w:p w:rsidR="00864A69" w:rsidRDefault="00864A69">
            <w:pPr>
              <w:pStyle w:val="ConsPlusNormal"/>
              <w:jc w:val="right"/>
            </w:pPr>
            <w:r>
              <w:t>14143,00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14143,00</w:t>
            </w:r>
          </w:p>
        </w:tc>
        <w:tc>
          <w:tcPr>
            <w:tcW w:w="907" w:type="dxa"/>
          </w:tcPr>
          <w:p w:rsidR="00864A69" w:rsidRDefault="00864A69">
            <w:pPr>
              <w:pStyle w:val="ConsPlusNormal"/>
              <w:jc w:val="right"/>
            </w:pPr>
            <w:r>
              <w:t>0,00</w:t>
            </w:r>
          </w:p>
        </w:tc>
        <w:tc>
          <w:tcPr>
            <w:tcW w:w="1701" w:type="dxa"/>
          </w:tcPr>
          <w:p w:rsidR="00864A69" w:rsidRDefault="00864A69">
            <w:pPr>
              <w:pStyle w:val="ConsPlusNormal"/>
            </w:pPr>
            <w:r>
              <w:t>Администрация ЗАТО Северск</w:t>
            </w:r>
          </w:p>
        </w:tc>
        <w:tc>
          <w:tcPr>
            <w:tcW w:w="2539" w:type="dxa"/>
          </w:tcPr>
          <w:p w:rsidR="00864A69" w:rsidRDefault="00864A69">
            <w:pPr>
              <w:pStyle w:val="ConsPlusNormal"/>
              <w:jc w:val="center"/>
            </w:pPr>
            <w:r>
              <w:t>X</w:t>
            </w:r>
          </w:p>
        </w:tc>
        <w:tc>
          <w:tcPr>
            <w:tcW w:w="794" w:type="dxa"/>
          </w:tcPr>
          <w:p w:rsidR="00864A69" w:rsidRDefault="00864A69">
            <w:pPr>
              <w:pStyle w:val="ConsPlusNormal"/>
              <w:jc w:val="center"/>
            </w:pPr>
            <w:r>
              <w:t>X</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2015</w:t>
            </w:r>
          </w:p>
        </w:tc>
        <w:tc>
          <w:tcPr>
            <w:tcW w:w="1020" w:type="dxa"/>
          </w:tcPr>
          <w:p w:rsidR="00864A69" w:rsidRDefault="00864A69">
            <w:pPr>
              <w:pStyle w:val="ConsPlusNormal"/>
              <w:jc w:val="right"/>
            </w:pPr>
            <w:r>
              <w:t>2143,00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2143,00</w:t>
            </w:r>
          </w:p>
        </w:tc>
        <w:tc>
          <w:tcPr>
            <w:tcW w:w="907" w:type="dxa"/>
          </w:tcPr>
          <w:p w:rsidR="00864A69" w:rsidRDefault="00864A69">
            <w:pPr>
              <w:pStyle w:val="ConsPlusNormal"/>
              <w:jc w:val="right"/>
            </w:pPr>
            <w:r>
              <w:t>0,00</w:t>
            </w:r>
          </w:p>
        </w:tc>
        <w:tc>
          <w:tcPr>
            <w:tcW w:w="1701" w:type="dxa"/>
            <w:vMerge w:val="restart"/>
          </w:tcPr>
          <w:p w:rsidR="00864A69" w:rsidRDefault="00864A69">
            <w:pPr>
              <w:pStyle w:val="ConsPlusNormal"/>
            </w:pPr>
          </w:p>
        </w:tc>
        <w:tc>
          <w:tcPr>
            <w:tcW w:w="2539" w:type="dxa"/>
          </w:tcPr>
          <w:p w:rsidR="00864A69" w:rsidRDefault="00864A69">
            <w:pPr>
              <w:pStyle w:val="ConsPlusNormal"/>
            </w:pPr>
            <w:r>
              <w:t xml:space="preserve">1. Доля субъектов малого и среднего предпринимательства, получивших поддержку, от общего числа субъектов малого и среднего </w:t>
            </w:r>
            <w:r>
              <w:lastRenderedPageBreak/>
              <w:t>предпринимательства, обратившихся за поддержкой, проц</w:t>
            </w:r>
          </w:p>
        </w:tc>
        <w:tc>
          <w:tcPr>
            <w:tcW w:w="794" w:type="dxa"/>
          </w:tcPr>
          <w:p w:rsidR="00864A69" w:rsidRDefault="00864A69">
            <w:pPr>
              <w:pStyle w:val="ConsPlusNormal"/>
              <w:jc w:val="center"/>
            </w:pPr>
            <w:r>
              <w:lastRenderedPageBreak/>
              <w:t>0</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2016</w:t>
            </w:r>
          </w:p>
        </w:tc>
        <w:tc>
          <w:tcPr>
            <w:tcW w:w="1020" w:type="dxa"/>
          </w:tcPr>
          <w:p w:rsidR="00864A69" w:rsidRDefault="00864A69">
            <w:pPr>
              <w:pStyle w:val="ConsPlusNormal"/>
              <w:jc w:val="right"/>
            </w:pPr>
            <w:r>
              <w:t>2500,00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2500,00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Доля субъектов малого и среднего предпринимательства, получивших поддержку, от общего числа субъектов малого и среднего предпринимательства, обратившихся за поддержкой, проц</w:t>
            </w:r>
          </w:p>
        </w:tc>
        <w:tc>
          <w:tcPr>
            <w:tcW w:w="794" w:type="dxa"/>
          </w:tcPr>
          <w:p w:rsidR="00864A69" w:rsidRDefault="00864A69">
            <w:pPr>
              <w:pStyle w:val="ConsPlusNormal"/>
              <w:jc w:val="center"/>
            </w:pPr>
            <w:r>
              <w:t>70</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2017</w:t>
            </w:r>
          </w:p>
        </w:tc>
        <w:tc>
          <w:tcPr>
            <w:tcW w:w="1020" w:type="dxa"/>
          </w:tcPr>
          <w:p w:rsidR="00864A69" w:rsidRDefault="00864A69">
            <w:pPr>
              <w:pStyle w:val="ConsPlusNormal"/>
              <w:jc w:val="right"/>
            </w:pPr>
            <w:r>
              <w:t>2500,00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2500,00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Доля субъектов малого и среднего предпринимательства, получивших поддержку, от общего числа субъектов малого и среднего предпринимательства, обратившихся за поддержкой, проц</w:t>
            </w:r>
          </w:p>
        </w:tc>
        <w:tc>
          <w:tcPr>
            <w:tcW w:w="794" w:type="dxa"/>
          </w:tcPr>
          <w:p w:rsidR="00864A69" w:rsidRDefault="00864A69">
            <w:pPr>
              <w:pStyle w:val="ConsPlusNormal"/>
              <w:jc w:val="center"/>
            </w:pPr>
            <w:r>
              <w:t>82</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2018</w:t>
            </w:r>
          </w:p>
        </w:tc>
        <w:tc>
          <w:tcPr>
            <w:tcW w:w="1020" w:type="dxa"/>
          </w:tcPr>
          <w:p w:rsidR="00864A69" w:rsidRDefault="00864A69">
            <w:pPr>
              <w:pStyle w:val="ConsPlusNormal"/>
              <w:jc w:val="right"/>
            </w:pPr>
            <w:r>
              <w:t>2500,00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2500,00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 xml:space="preserve">1. Доля субъектов малого и среднего предпринимательства, получивших поддержку, от общего числа субъектов малого и среднего предпринимательства, </w:t>
            </w:r>
            <w:r>
              <w:lastRenderedPageBreak/>
              <w:t>обратившихся за поддержкой, проц</w:t>
            </w:r>
          </w:p>
        </w:tc>
        <w:tc>
          <w:tcPr>
            <w:tcW w:w="794" w:type="dxa"/>
          </w:tcPr>
          <w:p w:rsidR="00864A69" w:rsidRDefault="00864A69">
            <w:pPr>
              <w:pStyle w:val="ConsPlusNormal"/>
              <w:jc w:val="center"/>
            </w:pPr>
            <w:r>
              <w:lastRenderedPageBreak/>
              <w:t>30</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2019</w:t>
            </w:r>
          </w:p>
        </w:tc>
        <w:tc>
          <w:tcPr>
            <w:tcW w:w="1020" w:type="dxa"/>
          </w:tcPr>
          <w:p w:rsidR="00864A69" w:rsidRDefault="00864A69">
            <w:pPr>
              <w:pStyle w:val="ConsPlusNormal"/>
              <w:jc w:val="right"/>
            </w:pPr>
            <w:r>
              <w:t>2500,00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2500,00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Доля субъектов малого и среднего предпринимательства, получивших поддержку, от общего числа субъектов малого и среднего предпринимательства, обратившихся за поддержкой, проц</w:t>
            </w:r>
          </w:p>
        </w:tc>
        <w:tc>
          <w:tcPr>
            <w:tcW w:w="794" w:type="dxa"/>
          </w:tcPr>
          <w:p w:rsidR="00864A69" w:rsidRDefault="00864A69">
            <w:pPr>
              <w:pStyle w:val="ConsPlusNormal"/>
              <w:jc w:val="center"/>
            </w:pPr>
            <w:r>
              <w:t>30</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2020</w:t>
            </w:r>
          </w:p>
        </w:tc>
        <w:tc>
          <w:tcPr>
            <w:tcW w:w="1020" w:type="dxa"/>
          </w:tcPr>
          <w:p w:rsidR="00864A69" w:rsidRDefault="00864A69">
            <w:pPr>
              <w:pStyle w:val="ConsPlusNormal"/>
              <w:jc w:val="right"/>
            </w:pPr>
            <w:r>
              <w:t>2500,00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2500,00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Доля субъектов малого и среднего предпринимательства, получивших поддержку, от общего числа субъектов малого и среднего предпринимательства, обратившихся за поддержкой, проц</w:t>
            </w:r>
          </w:p>
        </w:tc>
        <w:tc>
          <w:tcPr>
            <w:tcW w:w="794" w:type="dxa"/>
          </w:tcPr>
          <w:p w:rsidR="00864A69" w:rsidRDefault="00864A69">
            <w:pPr>
              <w:pStyle w:val="ConsPlusNormal"/>
              <w:jc w:val="center"/>
            </w:pPr>
            <w:r>
              <w:t>30</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2021 (прогнозный период)</w:t>
            </w:r>
          </w:p>
        </w:tc>
        <w:tc>
          <w:tcPr>
            <w:tcW w:w="1020" w:type="dxa"/>
          </w:tcPr>
          <w:p w:rsidR="00864A69" w:rsidRDefault="00864A69">
            <w:pPr>
              <w:pStyle w:val="ConsPlusNormal"/>
              <w:jc w:val="right"/>
            </w:pPr>
            <w:r>
              <w:t>2500,00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2500,00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 xml:space="preserve">1. Доля субъектов малого и среднего предпринимательства, получивших поддержку, от общего числа субъектов малого и среднего предпринимательства, обратившихся за </w:t>
            </w:r>
            <w:r>
              <w:lastRenderedPageBreak/>
              <w:t>поддержкой, проц</w:t>
            </w:r>
          </w:p>
        </w:tc>
        <w:tc>
          <w:tcPr>
            <w:tcW w:w="794" w:type="dxa"/>
          </w:tcPr>
          <w:p w:rsidR="00864A69" w:rsidRDefault="00864A69">
            <w:pPr>
              <w:pStyle w:val="ConsPlusNormal"/>
              <w:jc w:val="center"/>
            </w:pPr>
            <w:r>
              <w:lastRenderedPageBreak/>
              <w:t>30</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2022 (прогнозный период)</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Доля субъектов малого и среднего предпринимательства, получивших поддержку, от общего числа субъектов малого и среднего предпринимательства, обратившихся за поддержкой, проц</w:t>
            </w:r>
          </w:p>
        </w:tc>
        <w:tc>
          <w:tcPr>
            <w:tcW w:w="794" w:type="dxa"/>
          </w:tcPr>
          <w:p w:rsidR="00864A69" w:rsidRDefault="00864A69">
            <w:pPr>
              <w:pStyle w:val="ConsPlusNormal"/>
              <w:jc w:val="center"/>
            </w:pPr>
            <w:r>
              <w:t>0</w:t>
            </w:r>
          </w:p>
        </w:tc>
      </w:tr>
      <w:tr w:rsidR="00864A69">
        <w:tc>
          <w:tcPr>
            <w:tcW w:w="604" w:type="dxa"/>
          </w:tcPr>
          <w:p w:rsidR="00864A69" w:rsidRDefault="00864A69">
            <w:pPr>
              <w:pStyle w:val="ConsPlusNormal"/>
              <w:jc w:val="center"/>
              <w:outlineLvl w:val="4"/>
            </w:pPr>
            <w:r>
              <w:t>2</w:t>
            </w:r>
          </w:p>
        </w:tc>
        <w:tc>
          <w:tcPr>
            <w:tcW w:w="12969" w:type="dxa"/>
            <w:gridSpan w:val="10"/>
          </w:tcPr>
          <w:p w:rsidR="00864A69" w:rsidRDefault="00864A69">
            <w:pPr>
              <w:pStyle w:val="ConsPlusNormal"/>
            </w:pPr>
            <w:r>
              <w:t>Задача 2 "Создание промышленного парка" подпрограммы 1</w:t>
            </w:r>
          </w:p>
        </w:tc>
      </w:tr>
      <w:tr w:rsidR="00864A69">
        <w:tc>
          <w:tcPr>
            <w:tcW w:w="604" w:type="dxa"/>
            <w:vMerge w:val="restart"/>
          </w:tcPr>
          <w:p w:rsidR="00864A69" w:rsidRDefault="00864A69">
            <w:pPr>
              <w:pStyle w:val="ConsPlusNormal"/>
              <w:jc w:val="center"/>
            </w:pPr>
            <w:r>
              <w:t>2.1</w:t>
            </w:r>
          </w:p>
        </w:tc>
        <w:tc>
          <w:tcPr>
            <w:tcW w:w="2324" w:type="dxa"/>
            <w:vMerge w:val="restart"/>
          </w:tcPr>
          <w:p w:rsidR="00864A69" w:rsidRDefault="00864A69">
            <w:pPr>
              <w:pStyle w:val="ConsPlusNormal"/>
            </w:pPr>
            <w:r>
              <w:t>Основное мероприятие. Строительство объектов транспортной и инженерной инфраструктуры для промышленного парка в ЗАТО Северск Томской области, в т.ч.:</w:t>
            </w:r>
          </w:p>
        </w:tc>
        <w:tc>
          <w:tcPr>
            <w:tcW w:w="794" w:type="dxa"/>
          </w:tcPr>
          <w:p w:rsidR="00864A69" w:rsidRDefault="00864A69">
            <w:pPr>
              <w:pStyle w:val="ConsPlusNormal"/>
              <w:jc w:val="center"/>
            </w:pPr>
            <w:r>
              <w:t>Всего</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val="restart"/>
          </w:tcPr>
          <w:p w:rsidR="00864A69" w:rsidRDefault="00864A69">
            <w:pPr>
              <w:pStyle w:val="ConsPlusNormal"/>
            </w:pPr>
            <w:r>
              <w:t>Управление капитального строительства Администрации ЗАТО Северск/ Управление капитального строительства Администрации ЗАТО Северск</w:t>
            </w:r>
          </w:p>
        </w:tc>
        <w:tc>
          <w:tcPr>
            <w:tcW w:w="2539" w:type="dxa"/>
          </w:tcPr>
          <w:p w:rsidR="00864A69" w:rsidRDefault="00864A69">
            <w:pPr>
              <w:pStyle w:val="ConsPlusNormal"/>
              <w:jc w:val="center"/>
            </w:pPr>
            <w:r>
              <w:t>X</w:t>
            </w:r>
          </w:p>
        </w:tc>
        <w:tc>
          <w:tcPr>
            <w:tcW w:w="794" w:type="dxa"/>
          </w:tcPr>
          <w:p w:rsidR="00864A69" w:rsidRDefault="00864A69">
            <w:pPr>
              <w:pStyle w:val="ConsPlusNormal"/>
              <w:jc w:val="center"/>
            </w:pPr>
            <w:r>
              <w:t>X</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2015</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Число потенциальных резидентов промышленного парка, ед</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2016</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Число потенциальных резидентов промышленного парка, ед</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2017</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Число потенциальных резидентов промышленного парка, ед</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2018</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 xml:space="preserve">1. Число потенциальных резидентов промышленного парка, </w:t>
            </w:r>
            <w:r>
              <w:lastRenderedPageBreak/>
              <w:t>ед</w:t>
            </w:r>
          </w:p>
        </w:tc>
        <w:tc>
          <w:tcPr>
            <w:tcW w:w="794" w:type="dxa"/>
          </w:tcPr>
          <w:p w:rsidR="00864A69" w:rsidRDefault="00864A69">
            <w:pPr>
              <w:pStyle w:val="ConsPlusNormal"/>
              <w:jc w:val="center"/>
            </w:pPr>
            <w:r>
              <w:lastRenderedPageBreak/>
              <w:t>0</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2019</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Число потенциальных резидентов промышленного парка, ед</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2020</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Число потенциальных резидентов промышленного парка, ед</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2021 (прогнозный период)</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Число потенциальных резидентов промышленного парка, ед</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2022 (прогнозный период)</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Число потенциальных резидентов промышленного парка, ед</w:t>
            </w:r>
          </w:p>
        </w:tc>
        <w:tc>
          <w:tcPr>
            <w:tcW w:w="794" w:type="dxa"/>
          </w:tcPr>
          <w:p w:rsidR="00864A69" w:rsidRDefault="00864A69">
            <w:pPr>
              <w:pStyle w:val="ConsPlusNormal"/>
              <w:jc w:val="center"/>
            </w:pPr>
            <w:r>
              <w:t>0</w:t>
            </w:r>
          </w:p>
        </w:tc>
      </w:tr>
      <w:tr w:rsidR="00864A69">
        <w:tc>
          <w:tcPr>
            <w:tcW w:w="604" w:type="dxa"/>
            <w:vMerge w:val="restart"/>
          </w:tcPr>
          <w:p w:rsidR="00864A69" w:rsidRDefault="00864A69">
            <w:pPr>
              <w:pStyle w:val="ConsPlusNormal"/>
              <w:jc w:val="center"/>
            </w:pPr>
            <w:r>
              <w:t>2.1.1</w:t>
            </w:r>
          </w:p>
        </w:tc>
        <w:tc>
          <w:tcPr>
            <w:tcW w:w="2324" w:type="dxa"/>
            <w:vMerge w:val="restart"/>
          </w:tcPr>
          <w:p w:rsidR="00864A69" w:rsidRDefault="00864A69">
            <w:pPr>
              <w:pStyle w:val="ConsPlusNormal"/>
            </w:pPr>
            <w:r>
              <w:t>Строительство объектов транспортной и инженерной инфраструктуры для промышленного парка в ЗАТО Северск Томской области, в т.ч.:</w:t>
            </w:r>
          </w:p>
        </w:tc>
        <w:tc>
          <w:tcPr>
            <w:tcW w:w="794" w:type="dxa"/>
          </w:tcPr>
          <w:p w:rsidR="00864A69" w:rsidRDefault="00864A69">
            <w:pPr>
              <w:pStyle w:val="ConsPlusNormal"/>
              <w:jc w:val="center"/>
            </w:pPr>
            <w:r>
              <w:t>Всего</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val="restart"/>
          </w:tcPr>
          <w:p w:rsidR="00864A69" w:rsidRDefault="00864A69">
            <w:pPr>
              <w:pStyle w:val="ConsPlusNormal"/>
            </w:pPr>
            <w:r>
              <w:t>Управление капитального строительства Администрации ЗАТО Северск/ Управление капитального строительства Администрации ЗАТО Северск</w:t>
            </w:r>
          </w:p>
        </w:tc>
        <w:tc>
          <w:tcPr>
            <w:tcW w:w="2539" w:type="dxa"/>
          </w:tcPr>
          <w:p w:rsidR="00864A69" w:rsidRDefault="00864A69">
            <w:pPr>
              <w:pStyle w:val="ConsPlusNormal"/>
              <w:jc w:val="center"/>
            </w:pPr>
            <w:r>
              <w:t>X</w:t>
            </w:r>
          </w:p>
        </w:tc>
        <w:tc>
          <w:tcPr>
            <w:tcW w:w="794" w:type="dxa"/>
          </w:tcPr>
          <w:p w:rsidR="00864A69" w:rsidRDefault="00864A69">
            <w:pPr>
              <w:pStyle w:val="ConsPlusNormal"/>
              <w:jc w:val="center"/>
            </w:pPr>
            <w:r>
              <w:t>X</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2015</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Число потенциальных резидентов промышленного парка, ед</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2016</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Число потенциальных резидентов промышленного парка, ед</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2017</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Число потенциальных резидентов промышленного парка, ед</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2018</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Число потенциальных резидентов промышленного парка, ед</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2019</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Число потенциальных резидентов промышленного парка, ед</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2020</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Число потенциальных резидентов промышленного парка, ед</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2021 (прогнозный период)</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Число потенциальных резидентов промышленного парка, ед</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2022 (прогнозный период)</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Число потенциальных резидентов промышленного парка, ед</w:t>
            </w:r>
          </w:p>
        </w:tc>
        <w:tc>
          <w:tcPr>
            <w:tcW w:w="794" w:type="dxa"/>
          </w:tcPr>
          <w:p w:rsidR="00864A69" w:rsidRDefault="00864A69">
            <w:pPr>
              <w:pStyle w:val="ConsPlusNormal"/>
              <w:jc w:val="center"/>
            </w:pPr>
            <w:r>
              <w:t>0</w:t>
            </w:r>
          </w:p>
        </w:tc>
      </w:tr>
      <w:tr w:rsidR="00864A69">
        <w:tc>
          <w:tcPr>
            <w:tcW w:w="604" w:type="dxa"/>
          </w:tcPr>
          <w:p w:rsidR="00864A69" w:rsidRDefault="00864A69">
            <w:pPr>
              <w:pStyle w:val="ConsPlusNormal"/>
              <w:jc w:val="center"/>
              <w:outlineLvl w:val="4"/>
            </w:pPr>
            <w:r>
              <w:t>3</w:t>
            </w:r>
          </w:p>
        </w:tc>
        <w:tc>
          <w:tcPr>
            <w:tcW w:w="12969" w:type="dxa"/>
            <w:gridSpan w:val="10"/>
          </w:tcPr>
          <w:p w:rsidR="00864A69" w:rsidRDefault="00864A69">
            <w:pPr>
              <w:pStyle w:val="ConsPlusNormal"/>
            </w:pPr>
            <w:r>
              <w:t>Задача 3 "Развитие технопарковой зоны ЗАТО Северск" подпрограммы 1</w:t>
            </w:r>
          </w:p>
        </w:tc>
      </w:tr>
      <w:tr w:rsidR="00864A69">
        <w:tc>
          <w:tcPr>
            <w:tcW w:w="604" w:type="dxa"/>
            <w:vMerge w:val="restart"/>
          </w:tcPr>
          <w:p w:rsidR="00864A69" w:rsidRDefault="00864A69">
            <w:pPr>
              <w:pStyle w:val="ConsPlusNormal"/>
              <w:jc w:val="center"/>
            </w:pPr>
            <w:r>
              <w:t>3.1</w:t>
            </w:r>
          </w:p>
        </w:tc>
        <w:tc>
          <w:tcPr>
            <w:tcW w:w="2324" w:type="dxa"/>
            <w:vMerge w:val="restart"/>
          </w:tcPr>
          <w:p w:rsidR="00864A69" w:rsidRDefault="00864A69">
            <w:pPr>
              <w:pStyle w:val="ConsPlusNormal"/>
            </w:pPr>
            <w:r>
              <w:t xml:space="preserve">Основное </w:t>
            </w:r>
            <w:r>
              <w:lastRenderedPageBreak/>
              <w:t>мероприятие. Осуществление ремонта объектов технопарковой зоны (технопарка), в т.ч.:</w:t>
            </w:r>
          </w:p>
        </w:tc>
        <w:tc>
          <w:tcPr>
            <w:tcW w:w="794" w:type="dxa"/>
          </w:tcPr>
          <w:p w:rsidR="00864A69" w:rsidRDefault="00864A69">
            <w:pPr>
              <w:pStyle w:val="ConsPlusNormal"/>
              <w:jc w:val="center"/>
            </w:pPr>
            <w:r>
              <w:lastRenderedPageBreak/>
              <w:t>Всего</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val="restart"/>
          </w:tcPr>
          <w:p w:rsidR="00864A69" w:rsidRDefault="00864A69">
            <w:pPr>
              <w:pStyle w:val="ConsPlusNormal"/>
            </w:pPr>
            <w:r>
              <w:t xml:space="preserve">Управление </w:t>
            </w:r>
            <w:r>
              <w:lastRenderedPageBreak/>
              <w:t>капитального строительства Администрации ЗАТО Северск/ Управление капитального строительства Администрации ЗАТО Северск</w:t>
            </w:r>
          </w:p>
        </w:tc>
        <w:tc>
          <w:tcPr>
            <w:tcW w:w="2539" w:type="dxa"/>
          </w:tcPr>
          <w:p w:rsidR="00864A69" w:rsidRDefault="00864A69">
            <w:pPr>
              <w:pStyle w:val="ConsPlusNormal"/>
              <w:jc w:val="center"/>
            </w:pPr>
            <w:r>
              <w:lastRenderedPageBreak/>
              <w:t>X</w:t>
            </w:r>
          </w:p>
        </w:tc>
        <w:tc>
          <w:tcPr>
            <w:tcW w:w="794" w:type="dxa"/>
          </w:tcPr>
          <w:p w:rsidR="00864A69" w:rsidRDefault="00864A69">
            <w:pPr>
              <w:pStyle w:val="ConsPlusNormal"/>
              <w:jc w:val="center"/>
            </w:pPr>
            <w:r>
              <w:t>X</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2015</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Число резидентов технопарковой зоны (технопарка), ед</w:t>
            </w:r>
          </w:p>
        </w:tc>
        <w:tc>
          <w:tcPr>
            <w:tcW w:w="794" w:type="dxa"/>
          </w:tcPr>
          <w:p w:rsidR="00864A69" w:rsidRDefault="00864A69">
            <w:pPr>
              <w:pStyle w:val="ConsPlusNormal"/>
              <w:jc w:val="center"/>
            </w:pPr>
            <w:r>
              <w:t>16</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2016</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Доля отремонтированных объектов технопарковой зоны (технопарка) от общего числа объектов технопарковой зоны (технопарка), проц</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2017</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Доля отремонтированных объектов технопарковой зоны (технопарка) от общего числа объектов технопарковой зоны (технопарка), проц</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2018</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Доля отремонтированных объектов технопарковой зоны (технопарка) от общего числа объектов технопарковой зоны (технопарка), проц</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2019</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 xml:space="preserve">1. Доля отремонтированных объектов технопарковой зоны (технопарка) от общего числа объектов технопарковой зоны </w:t>
            </w:r>
            <w:r>
              <w:lastRenderedPageBreak/>
              <w:t>(технопарка), проц</w:t>
            </w:r>
          </w:p>
        </w:tc>
        <w:tc>
          <w:tcPr>
            <w:tcW w:w="794" w:type="dxa"/>
          </w:tcPr>
          <w:p w:rsidR="00864A69" w:rsidRDefault="00864A69">
            <w:pPr>
              <w:pStyle w:val="ConsPlusNormal"/>
              <w:jc w:val="center"/>
            </w:pPr>
            <w:r>
              <w:lastRenderedPageBreak/>
              <w:t>0</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2020</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Доля отремонтированных объектов технопарковой зоны (технопарка) от общего числа объектов технопарковой зоны (технопарка), проц</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2021 (прогнозный период)</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Доля отремонтированных объектов технопарковой зоны (технопарка) от общего числа объектов технопарковой зоны (технопарка), проц</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2022 (прогнозный период)</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Доля отремонтированных объектов технопарковой зоны (технопарка) от общего числа объектов технопарковой зоны (технопарка), проц</w:t>
            </w:r>
          </w:p>
        </w:tc>
        <w:tc>
          <w:tcPr>
            <w:tcW w:w="794" w:type="dxa"/>
          </w:tcPr>
          <w:p w:rsidR="00864A69" w:rsidRDefault="00864A69">
            <w:pPr>
              <w:pStyle w:val="ConsPlusNormal"/>
              <w:jc w:val="center"/>
            </w:pPr>
            <w:r>
              <w:t>0</w:t>
            </w:r>
          </w:p>
        </w:tc>
      </w:tr>
      <w:tr w:rsidR="00864A69">
        <w:tc>
          <w:tcPr>
            <w:tcW w:w="604" w:type="dxa"/>
            <w:vMerge w:val="restart"/>
          </w:tcPr>
          <w:p w:rsidR="00864A69" w:rsidRDefault="00864A69">
            <w:pPr>
              <w:pStyle w:val="ConsPlusNormal"/>
              <w:jc w:val="center"/>
            </w:pPr>
            <w:r>
              <w:t>3.1.1</w:t>
            </w:r>
          </w:p>
        </w:tc>
        <w:tc>
          <w:tcPr>
            <w:tcW w:w="2324" w:type="dxa"/>
            <w:vMerge w:val="restart"/>
          </w:tcPr>
          <w:p w:rsidR="00864A69" w:rsidRDefault="00864A69">
            <w:pPr>
              <w:pStyle w:val="ConsPlusNormal"/>
            </w:pPr>
            <w:r>
              <w:t>Проведение государственной экспертизы сметной документации</w:t>
            </w:r>
          </w:p>
        </w:tc>
        <w:tc>
          <w:tcPr>
            <w:tcW w:w="794" w:type="dxa"/>
          </w:tcPr>
          <w:p w:rsidR="00864A69" w:rsidRDefault="00864A69">
            <w:pPr>
              <w:pStyle w:val="ConsPlusNormal"/>
              <w:jc w:val="center"/>
            </w:pPr>
            <w:r>
              <w:t>Всего</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val="restart"/>
          </w:tcPr>
          <w:p w:rsidR="00864A69" w:rsidRDefault="00864A69">
            <w:pPr>
              <w:pStyle w:val="ConsPlusNormal"/>
            </w:pPr>
            <w:r>
              <w:t xml:space="preserve">Управление капитального строительства Администрации ЗАТО Северск/ Управление капитального строительства </w:t>
            </w:r>
            <w:r>
              <w:lastRenderedPageBreak/>
              <w:t>Администрации ЗАТО Северск</w:t>
            </w:r>
          </w:p>
        </w:tc>
        <w:tc>
          <w:tcPr>
            <w:tcW w:w="2539" w:type="dxa"/>
          </w:tcPr>
          <w:p w:rsidR="00864A69" w:rsidRDefault="00864A69">
            <w:pPr>
              <w:pStyle w:val="ConsPlusNormal"/>
              <w:jc w:val="center"/>
            </w:pPr>
            <w:r>
              <w:lastRenderedPageBreak/>
              <w:t>X</w:t>
            </w:r>
          </w:p>
        </w:tc>
        <w:tc>
          <w:tcPr>
            <w:tcW w:w="794" w:type="dxa"/>
          </w:tcPr>
          <w:p w:rsidR="00864A69" w:rsidRDefault="00864A69">
            <w:pPr>
              <w:pStyle w:val="ConsPlusNormal"/>
              <w:jc w:val="center"/>
            </w:pPr>
            <w:r>
              <w:t>X</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2015</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Число резидентов технопарковой зоны (технопарка), ед</w:t>
            </w:r>
          </w:p>
        </w:tc>
        <w:tc>
          <w:tcPr>
            <w:tcW w:w="794" w:type="dxa"/>
          </w:tcPr>
          <w:p w:rsidR="00864A69" w:rsidRDefault="00864A69">
            <w:pPr>
              <w:pStyle w:val="ConsPlusNormal"/>
              <w:jc w:val="center"/>
            </w:pPr>
            <w:r>
              <w:t>16</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2016</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 xml:space="preserve">1. Доля отремонтированных объектов технопарковой </w:t>
            </w:r>
            <w:r>
              <w:lastRenderedPageBreak/>
              <w:t>зоны (технопарка) от общего числа объектов технопарковой зоны (технопарка), проц</w:t>
            </w:r>
          </w:p>
        </w:tc>
        <w:tc>
          <w:tcPr>
            <w:tcW w:w="794" w:type="dxa"/>
          </w:tcPr>
          <w:p w:rsidR="00864A69" w:rsidRDefault="00864A69">
            <w:pPr>
              <w:pStyle w:val="ConsPlusNormal"/>
              <w:jc w:val="center"/>
            </w:pPr>
            <w:r>
              <w:lastRenderedPageBreak/>
              <w:t>0</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2017</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Доля отремонтированных объектов технопарковой зоны (технопарка) от общего числа объектов технопарковой зоны (технопарка), проц</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2018</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Доля отремонтированных объектов технопарковой зоны (технопарка) от общего числа объектов технопарковой зоны (технопарка), проц</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2019</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Доля отремонтированных объектов технопарковой зоны (технопарка) от общего числа объектов технопарковой зоны (технопарка), проц</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2020</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 xml:space="preserve">1. Доля отремонтированных объектов технопарковой зоны (технопарка) от общего числа объектов </w:t>
            </w:r>
            <w:r>
              <w:lastRenderedPageBreak/>
              <w:t>технопарковой зоны (технопарка), проц</w:t>
            </w:r>
          </w:p>
        </w:tc>
        <w:tc>
          <w:tcPr>
            <w:tcW w:w="794" w:type="dxa"/>
          </w:tcPr>
          <w:p w:rsidR="00864A69" w:rsidRDefault="00864A69">
            <w:pPr>
              <w:pStyle w:val="ConsPlusNormal"/>
              <w:jc w:val="center"/>
            </w:pPr>
            <w:r>
              <w:lastRenderedPageBreak/>
              <w:t>0</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2021 (прогнозный период)</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Доля отремонтированных объектов технопарковой зоны (технопарка) от общего числа объектов технопарковой зоны (технопарка), проц</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2022 (прогнозный период)</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Доля отремонтированных объектов технопарковой зоны (технопарка) от общего числа объектов технопарковой зоны (технопарка), проц</w:t>
            </w:r>
          </w:p>
        </w:tc>
        <w:tc>
          <w:tcPr>
            <w:tcW w:w="794" w:type="dxa"/>
          </w:tcPr>
          <w:p w:rsidR="00864A69" w:rsidRDefault="00864A69">
            <w:pPr>
              <w:pStyle w:val="ConsPlusNormal"/>
              <w:jc w:val="center"/>
            </w:pPr>
            <w:r>
              <w:t>0</w:t>
            </w:r>
          </w:p>
        </w:tc>
      </w:tr>
      <w:tr w:rsidR="00864A69">
        <w:tc>
          <w:tcPr>
            <w:tcW w:w="604" w:type="dxa"/>
            <w:vMerge w:val="restart"/>
          </w:tcPr>
          <w:p w:rsidR="00864A69" w:rsidRDefault="00864A69">
            <w:pPr>
              <w:pStyle w:val="ConsPlusNormal"/>
              <w:jc w:val="center"/>
            </w:pPr>
            <w:r>
              <w:t>3.1.2</w:t>
            </w:r>
          </w:p>
        </w:tc>
        <w:tc>
          <w:tcPr>
            <w:tcW w:w="2324" w:type="dxa"/>
            <w:vMerge w:val="restart"/>
          </w:tcPr>
          <w:p w:rsidR="00864A69" w:rsidRDefault="00864A69">
            <w:pPr>
              <w:pStyle w:val="ConsPlusNormal"/>
            </w:pPr>
            <w:r>
              <w:t>Капитальный ремонт кровли по адресу: Томская область, ЗАТО Северск, г. Северск, ул. Северная, 2а, стр. 8</w:t>
            </w:r>
          </w:p>
        </w:tc>
        <w:tc>
          <w:tcPr>
            <w:tcW w:w="794" w:type="dxa"/>
          </w:tcPr>
          <w:p w:rsidR="00864A69" w:rsidRDefault="00864A69">
            <w:pPr>
              <w:pStyle w:val="ConsPlusNormal"/>
              <w:jc w:val="center"/>
            </w:pPr>
            <w:r>
              <w:t>Всего</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val="restart"/>
          </w:tcPr>
          <w:p w:rsidR="00864A69" w:rsidRDefault="00864A69">
            <w:pPr>
              <w:pStyle w:val="ConsPlusNormal"/>
            </w:pPr>
            <w:r>
              <w:t>Управление капитального строительства Администрации ЗАТО Северск/ Управление капитального строительства Администрации ЗАТО Северск</w:t>
            </w:r>
          </w:p>
        </w:tc>
        <w:tc>
          <w:tcPr>
            <w:tcW w:w="2539" w:type="dxa"/>
          </w:tcPr>
          <w:p w:rsidR="00864A69" w:rsidRDefault="00864A69">
            <w:pPr>
              <w:pStyle w:val="ConsPlusNormal"/>
              <w:jc w:val="center"/>
            </w:pPr>
            <w:r>
              <w:t>X</w:t>
            </w:r>
          </w:p>
        </w:tc>
        <w:tc>
          <w:tcPr>
            <w:tcW w:w="794" w:type="dxa"/>
          </w:tcPr>
          <w:p w:rsidR="00864A69" w:rsidRDefault="00864A69">
            <w:pPr>
              <w:pStyle w:val="ConsPlusNormal"/>
              <w:jc w:val="center"/>
            </w:pPr>
            <w:r>
              <w:t>X</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2015</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Число резидентов технопарковой зоны (технопарка), ед</w:t>
            </w:r>
          </w:p>
        </w:tc>
        <w:tc>
          <w:tcPr>
            <w:tcW w:w="794" w:type="dxa"/>
          </w:tcPr>
          <w:p w:rsidR="00864A69" w:rsidRDefault="00864A69">
            <w:pPr>
              <w:pStyle w:val="ConsPlusNormal"/>
              <w:jc w:val="center"/>
            </w:pPr>
            <w:r>
              <w:t>16</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2016</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Доля отремонтированных объектов технопарковой зоны (технопарка) от общего числа объектов технопарковой зоны (технопарка), проц</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2017</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 xml:space="preserve">1. Доля отремонтированных </w:t>
            </w:r>
            <w:r>
              <w:lastRenderedPageBreak/>
              <w:t>объектов технопарковой зоны (технопарка) от общего числа объектов технопарковой зоны (технопарка), проц</w:t>
            </w:r>
          </w:p>
        </w:tc>
        <w:tc>
          <w:tcPr>
            <w:tcW w:w="794" w:type="dxa"/>
          </w:tcPr>
          <w:p w:rsidR="00864A69" w:rsidRDefault="00864A69">
            <w:pPr>
              <w:pStyle w:val="ConsPlusNormal"/>
              <w:jc w:val="center"/>
            </w:pPr>
            <w:r>
              <w:lastRenderedPageBreak/>
              <w:t>0</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2018</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Доля отремонтированных объектов технопарковой зоны (технопарка) от общего числа объектов технопарковой зоны (технопарка), проц</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2019</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Доля отремонтированных объектов технопарковой зоны (технопарка) от общего числа объектов технопарковой зоны (технопарка), проц</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2020</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Доля отремонтированных объектов технопарковой зоны (технопарка) от общего числа объектов технопарковой зоны (технопарка), проц</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2021 (прогнозный перио</w:t>
            </w:r>
            <w:r>
              <w:lastRenderedPageBreak/>
              <w:t>д)</w:t>
            </w:r>
          </w:p>
        </w:tc>
        <w:tc>
          <w:tcPr>
            <w:tcW w:w="1020" w:type="dxa"/>
          </w:tcPr>
          <w:p w:rsidR="00864A69" w:rsidRDefault="00864A69">
            <w:pPr>
              <w:pStyle w:val="ConsPlusNormal"/>
              <w:jc w:val="right"/>
            </w:pPr>
            <w:r>
              <w:lastRenderedPageBreak/>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 xml:space="preserve">1. Доля отремонтированных объектов технопарковой зоны (технопарка) от </w:t>
            </w:r>
            <w:r>
              <w:lastRenderedPageBreak/>
              <w:t>общего числа объектов технопарковой зоны (технопарка), проц</w:t>
            </w:r>
          </w:p>
        </w:tc>
        <w:tc>
          <w:tcPr>
            <w:tcW w:w="794" w:type="dxa"/>
          </w:tcPr>
          <w:p w:rsidR="00864A69" w:rsidRDefault="00864A69">
            <w:pPr>
              <w:pStyle w:val="ConsPlusNormal"/>
              <w:jc w:val="center"/>
            </w:pPr>
            <w:r>
              <w:lastRenderedPageBreak/>
              <w:t>0</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2022 (прогнозный период)</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Доля отремонтированных объектов технопарковой зоны (технопарка) от общего числа объектов технопарковой зоны (технопарка), проц</w:t>
            </w:r>
          </w:p>
        </w:tc>
        <w:tc>
          <w:tcPr>
            <w:tcW w:w="794" w:type="dxa"/>
          </w:tcPr>
          <w:p w:rsidR="00864A69" w:rsidRDefault="00864A69">
            <w:pPr>
              <w:pStyle w:val="ConsPlusNormal"/>
              <w:jc w:val="center"/>
            </w:pPr>
            <w:r>
              <w:t>0</w:t>
            </w:r>
          </w:p>
        </w:tc>
      </w:tr>
      <w:tr w:rsidR="00864A69">
        <w:tc>
          <w:tcPr>
            <w:tcW w:w="604" w:type="dxa"/>
            <w:vMerge w:val="restart"/>
          </w:tcPr>
          <w:p w:rsidR="00864A69" w:rsidRDefault="00864A69">
            <w:pPr>
              <w:pStyle w:val="ConsPlusNormal"/>
              <w:jc w:val="center"/>
            </w:pPr>
            <w:r>
              <w:t>3.1.3</w:t>
            </w:r>
          </w:p>
        </w:tc>
        <w:tc>
          <w:tcPr>
            <w:tcW w:w="2324" w:type="dxa"/>
            <w:vMerge w:val="restart"/>
          </w:tcPr>
          <w:p w:rsidR="00864A69" w:rsidRDefault="00864A69">
            <w:pPr>
              <w:pStyle w:val="ConsPlusNormal"/>
            </w:pPr>
            <w:r>
              <w:t>Капитальный ремонт кровли здания по адресу: Томская область, ЗАТО Северск, г. Северск, ул. Сосновая, 4, стр. 10</w:t>
            </w:r>
          </w:p>
        </w:tc>
        <w:tc>
          <w:tcPr>
            <w:tcW w:w="794" w:type="dxa"/>
          </w:tcPr>
          <w:p w:rsidR="00864A69" w:rsidRDefault="00864A69">
            <w:pPr>
              <w:pStyle w:val="ConsPlusNormal"/>
              <w:jc w:val="center"/>
            </w:pPr>
            <w:r>
              <w:t>Всего</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val="restart"/>
          </w:tcPr>
          <w:p w:rsidR="00864A69" w:rsidRDefault="00864A69">
            <w:pPr>
              <w:pStyle w:val="ConsPlusNormal"/>
            </w:pPr>
            <w:r>
              <w:t>Управление капитального строительства Администрации ЗАТО Северск/ Управление капитального строительства Администрации ЗАТО Северск</w:t>
            </w:r>
          </w:p>
        </w:tc>
        <w:tc>
          <w:tcPr>
            <w:tcW w:w="2539" w:type="dxa"/>
          </w:tcPr>
          <w:p w:rsidR="00864A69" w:rsidRDefault="00864A69">
            <w:pPr>
              <w:pStyle w:val="ConsPlusNormal"/>
              <w:jc w:val="center"/>
            </w:pPr>
            <w:r>
              <w:t>X</w:t>
            </w:r>
          </w:p>
        </w:tc>
        <w:tc>
          <w:tcPr>
            <w:tcW w:w="794" w:type="dxa"/>
          </w:tcPr>
          <w:p w:rsidR="00864A69" w:rsidRDefault="00864A69">
            <w:pPr>
              <w:pStyle w:val="ConsPlusNormal"/>
              <w:jc w:val="center"/>
            </w:pPr>
            <w:r>
              <w:t>X</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2015</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Число резидентов технопарковой зоны (технопарка), ед</w:t>
            </w:r>
          </w:p>
        </w:tc>
        <w:tc>
          <w:tcPr>
            <w:tcW w:w="794" w:type="dxa"/>
          </w:tcPr>
          <w:p w:rsidR="00864A69" w:rsidRDefault="00864A69">
            <w:pPr>
              <w:pStyle w:val="ConsPlusNormal"/>
              <w:jc w:val="center"/>
            </w:pPr>
            <w:r>
              <w:t>16</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2016</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Доля отремонтированных объектов технопарковой зоны (технопарка) от общего числа объектов технопарковой зоны (технопарка), проц</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2017</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Доля отремонтированных объектов технопарковой зоны (технопарка) от общего числа объектов технопарковой зоны (технопарка), проц</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2018</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 xml:space="preserve">1. Доля </w:t>
            </w:r>
            <w:r>
              <w:lastRenderedPageBreak/>
              <w:t>отремонтированных объектов технопарковой зоны (технопарка) от общего числа объектов технопарковой зоны (технопарка), проц</w:t>
            </w:r>
          </w:p>
        </w:tc>
        <w:tc>
          <w:tcPr>
            <w:tcW w:w="794" w:type="dxa"/>
          </w:tcPr>
          <w:p w:rsidR="00864A69" w:rsidRDefault="00864A69">
            <w:pPr>
              <w:pStyle w:val="ConsPlusNormal"/>
              <w:jc w:val="center"/>
            </w:pPr>
            <w:r>
              <w:lastRenderedPageBreak/>
              <w:t>0</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2019</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Доля отремонтированных объектов технопарковой зоны (технопарка) от общего числа объектов технопарковой зоны (технопарка), проц</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2020</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Доля отремонтированных объектов технопарковой зоны (технопарка) от общего числа объектов технопарковой зоны (технопарка), проц</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2021 (прогнозный период)</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1. Доля отремонтированных объектов технопарковой зоны (технопарка) от общего числа объектов технопарковой зоны (технопарка), проц</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2324" w:type="dxa"/>
            <w:vMerge/>
          </w:tcPr>
          <w:p w:rsidR="00864A69" w:rsidRDefault="00864A69"/>
        </w:tc>
        <w:tc>
          <w:tcPr>
            <w:tcW w:w="794" w:type="dxa"/>
          </w:tcPr>
          <w:p w:rsidR="00864A69" w:rsidRDefault="00864A69">
            <w:pPr>
              <w:pStyle w:val="ConsPlusNormal"/>
              <w:jc w:val="center"/>
            </w:pPr>
            <w:r>
              <w:t xml:space="preserve">2022 (прогнозный </w:t>
            </w:r>
            <w:r>
              <w:lastRenderedPageBreak/>
              <w:t>период)</w:t>
            </w:r>
          </w:p>
        </w:tc>
        <w:tc>
          <w:tcPr>
            <w:tcW w:w="1020" w:type="dxa"/>
          </w:tcPr>
          <w:p w:rsidR="00864A69" w:rsidRDefault="00864A69">
            <w:pPr>
              <w:pStyle w:val="ConsPlusNormal"/>
              <w:jc w:val="right"/>
            </w:pPr>
            <w:r>
              <w:lastRenderedPageBreak/>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539" w:type="dxa"/>
          </w:tcPr>
          <w:p w:rsidR="00864A69" w:rsidRDefault="00864A69">
            <w:pPr>
              <w:pStyle w:val="ConsPlusNormal"/>
            </w:pPr>
            <w:r>
              <w:t xml:space="preserve">1. Доля отремонтированных объектов технопарковой </w:t>
            </w:r>
            <w:r>
              <w:lastRenderedPageBreak/>
              <w:t>зоны (технопарка) от общего числа объектов технопарковой зоны (технопарка), проц</w:t>
            </w:r>
          </w:p>
        </w:tc>
        <w:tc>
          <w:tcPr>
            <w:tcW w:w="794" w:type="dxa"/>
          </w:tcPr>
          <w:p w:rsidR="00864A69" w:rsidRDefault="00864A69">
            <w:pPr>
              <w:pStyle w:val="ConsPlusNormal"/>
              <w:jc w:val="center"/>
            </w:pPr>
            <w:r>
              <w:lastRenderedPageBreak/>
              <w:t>0</w:t>
            </w:r>
          </w:p>
        </w:tc>
      </w:tr>
      <w:tr w:rsidR="00864A69">
        <w:tc>
          <w:tcPr>
            <w:tcW w:w="2928" w:type="dxa"/>
            <w:gridSpan w:val="2"/>
            <w:vMerge w:val="restart"/>
          </w:tcPr>
          <w:p w:rsidR="00864A69" w:rsidRDefault="00864A69">
            <w:pPr>
              <w:pStyle w:val="ConsPlusNormal"/>
            </w:pPr>
            <w:r>
              <w:lastRenderedPageBreak/>
              <w:t>Итого по подпрограмме 1</w:t>
            </w:r>
          </w:p>
        </w:tc>
        <w:tc>
          <w:tcPr>
            <w:tcW w:w="794" w:type="dxa"/>
          </w:tcPr>
          <w:p w:rsidR="00864A69" w:rsidRDefault="00864A69">
            <w:pPr>
              <w:pStyle w:val="ConsPlusNormal"/>
              <w:jc w:val="center"/>
            </w:pPr>
            <w:r>
              <w:t>Всего</w:t>
            </w:r>
          </w:p>
        </w:tc>
        <w:tc>
          <w:tcPr>
            <w:tcW w:w="1020" w:type="dxa"/>
          </w:tcPr>
          <w:p w:rsidR="00864A69" w:rsidRDefault="00864A69">
            <w:pPr>
              <w:pStyle w:val="ConsPlusNormal"/>
              <w:jc w:val="right"/>
            </w:pPr>
            <w:r>
              <w:t>27932,80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10553,95</w:t>
            </w:r>
          </w:p>
        </w:tc>
        <w:tc>
          <w:tcPr>
            <w:tcW w:w="1020" w:type="dxa"/>
          </w:tcPr>
          <w:p w:rsidR="00864A69" w:rsidRDefault="00864A69">
            <w:pPr>
              <w:pStyle w:val="ConsPlusNormal"/>
              <w:jc w:val="right"/>
            </w:pPr>
            <w:r>
              <w:t>17378,85</w:t>
            </w:r>
          </w:p>
        </w:tc>
        <w:tc>
          <w:tcPr>
            <w:tcW w:w="907" w:type="dxa"/>
          </w:tcPr>
          <w:p w:rsidR="00864A69" w:rsidRDefault="00864A69">
            <w:pPr>
              <w:pStyle w:val="ConsPlusNormal"/>
              <w:jc w:val="right"/>
            </w:pPr>
            <w:r>
              <w:t>0,00</w:t>
            </w:r>
          </w:p>
        </w:tc>
        <w:tc>
          <w:tcPr>
            <w:tcW w:w="1701" w:type="dxa"/>
          </w:tcPr>
          <w:p w:rsidR="00864A69" w:rsidRDefault="00864A69">
            <w:pPr>
              <w:pStyle w:val="ConsPlusNormal"/>
            </w:pPr>
          </w:p>
        </w:tc>
        <w:tc>
          <w:tcPr>
            <w:tcW w:w="2539" w:type="dxa"/>
          </w:tcPr>
          <w:p w:rsidR="00864A69" w:rsidRDefault="00864A69">
            <w:pPr>
              <w:pStyle w:val="ConsPlusNormal"/>
              <w:jc w:val="center"/>
            </w:pPr>
            <w:r>
              <w:t>X</w:t>
            </w:r>
          </w:p>
        </w:tc>
        <w:tc>
          <w:tcPr>
            <w:tcW w:w="794" w:type="dxa"/>
          </w:tcPr>
          <w:p w:rsidR="00864A69" w:rsidRDefault="00864A69">
            <w:pPr>
              <w:pStyle w:val="ConsPlusNormal"/>
              <w:jc w:val="center"/>
            </w:pPr>
            <w:r>
              <w:t>X</w:t>
            </w:r>
          </w:p>
        </w:tc>
      </w:tr>
      <w:tr w:rsidR="00864A69">
        <w:tc>
          <w:tcPr>
            <w:tcW w:w="2928" w:type="dxa"/>
            <w:gridSpan w:val="2"/>
            <w:vMerge/>
          </w:tcPr>
          <w:p w:rsidR="00864A69" w:rsidRDefault="00864A69"/>
        </w:tc>
        <w:tc>
          <w:tcPr>
            <w:tcW w:w="794" w:type="dxa"/>
          </w:tcPr>
          <w:p w:rsidR="00864A69" w:rsidRDefault="00864A69">
            <w:pPr>
              <w:pStyle w:val="ConsPlusNormal"/>
              <w:jc w:val="center"/>
            </w:pPr>
            <w:r>
              <w:t>2015</w:t>
            </w:r>
          </w:p>
        </w:tc>
        <w:tc>
          <w:tcPr>
            <w:tcW w:w="1020" w:type="dxa"/>
          </w:tcPr>
          <w:p w:rsidR="00864A69" w:rsidRDefault="00864A69">
            <w:pPr>
              <w:pStyle w:val="ConsPlusNormal"/>
              <w:jc w:val="right"/>
            </w:pPr>
            <w:r>
              <w:t>5608,42</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3015,42</w:t>
            </w:r>
          </w:p>
        </w:tc>
        <w:tc>
          <w:tcPr>
            <w:tcW w:w="1020" w:type="dxa"/>
          </w:tcPr>
          <w:p w:rsidR="00864A69" w:rsidRDefault="00864A69">
            <w:pPr>
              <w:pStyle w:val="ConsPlusNormal"/>
              <w:jc w:val="right"/>
            </w:pPr>
            <w:r>
              <w:t>2593,00</w:t>
            </w:r>
          </w:p>
        </w:tc>
        <w:tc>
          <w:tcPr>
            <w:tcW w:w="907" w:type="dxa"/>
          </w:tcPr>
          <w:p w:rsidR="00864A69" w:rsidRDefault="00864A69">
            <w:pPr>
              <w:pStyle w:val="ConsPlusNormal"/>
              <w:jc w:val="right"/>
            </w:pPr>
            <w:r>
              <w:t>0,00</w:t>
            </w:r>
          </w:p>
        </w:tc>
        <w:tc>
          <w:tcPr>
            <w:tcW w:w="1701" w:type="dxa"/>
          </w:tcPr>
          <w:p w:rsidR="00864A69" w:rsidRDefault="00864A69">
            <w:pPr>
              <w:pStyle w:val="ConsPlusNormal"/>
            </w:pPr>
          </w:p>
        </w:tc>
        <w:tc>
          <w:tcPr>
            <w:tcW w:w="2539" w:type="dxa"/>
          </w:tcPr>
          <w:p w:rsidR="00864A69" w:rsidRDefault="00864A69">
            <w:pPr>
              <w:pStyle w:val="ConsPlusNormal"/>
              <w:jc w:val="center"/>
            </w:pPr>
            <w:r>
              <w:t>Х</w:t>
            </w:r>
          </w:p>
        </w:tc>
        <w:tc>
          <w:tcPr>
            <w:tcW w:w="794" w:type="dxa"/>
          </w:tcPr>
          <w:p w:rsidR="00864A69" w:rsidRDefault="00864A69">
            <w:pPr>
              <w:pStyle w:val="ConsPlusNormal"/>
              <w:jc w:val="center"/>
            </w:pPr>
            <w:r>
              <w:t>Х</w:t>
            </w:r>
          </w:p>
        </w:tc>
      </w:tr>
      <w:tr w:rsidR="00864A69">
        <w:tc>
          <w:tcPr>
            <w:tcW w:w="2928" w:type="dxa"/>
            <w:gridSpan w:val="2"/>
            <w:vMerge/>
          </w:tcPr>
          <w:p w:rsidR="00864A69" w:rsidRDefault="00864A69"/>
        </w:tc>
        <w:tc>
          <w:tcPr>
            <w:tcW w:w="794" w:type="dxa"/>
          </w:tcPr>
          <w:p w:rsidR="00864A69" w:rsidRDefault="00864A69">
            <w:pPr>
              <w:pStyle w:val="ConsPlusNormal"/>
              <w:jc w:val="center"/>
            </w:pPr>
            <w:r>
              <w:t>2016</w:t>
            </w:r>
          </w:p>
        </w:tc>
        <w:tc>
          <w:tcPr>
            <w:tcW w:w="1020" w:type="dxa"/>
          </w:tcPr>
          <w:p w:rsidR="00864A69" w:rsidRDefault="00864A69">
            <w:pPr>
              <w:pStyle w:val="ConsPlusNormal"/>
              <w:jc w:val="right"/>
            </w:pPr>
            <w:r>
              <w:t>4020,04</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1334,19</w:t>
            </w:r>
          </w:p>
        </w:tc>
        <w:tc>
          <w:tcPr>
            <w:tcW w:w="1020" w:type="dxa"/>
          </w:tcPr>
          <w:p w:rsidR="00864A69" w:rsidRDefault="00864A69">
            <w:pPr>
              <w:pStyle w:val="ConsPlusNormal"/>
              <w:jc w:val="right"/>
            </w:pPr>
            <w:r>
              <w:t>2685,85</w:t>
            </w:r>
          </w:p>
        </w:tc>
        <w:tc>
          <w:tcPr>
            <w:tcW w:w="907" w:type="dxa"/>
          </w:tcPr>
          <w:p w:rsidR="00864A69" w:rsidRDefault="00864A69">
            <w:pPr>
              <w:pStyle w:val="ConsPlusNormal"/>
              <w:jc w:val="right"/>
            </w:pPr>
            <w:r>
              <w:t>0,00</w:t>
            </w:r>
          </w:p>
        </w:tc>
        <w:tc>
          <w:tcPr>
            <w:tcW w:w="1701" w:type="dxa"/>
          </w:tcPr>
          <w:p w:rsidR="00864A69" w:rsidRDefault="00864A69">
            <w:pPr>
              <w:pStyle w:val="ConsPlusNormal"/>
            </w:pPr>
          </w:p>
        </w:tc>
        <w:tc>
          <w:tcPr>
            <w:tcW w:w="2539" w:type="dxa"/>
          </w:tcPr>
          <w:p w:rsidR="00864A69" w:rsidRDefault="00864A69">
            <w:pPr>
              <w:pStyle w:val="ConsPlusNormal"/>
              <w:jc w:val="center"/>
            </w:pPr>
            <w:r>
              <w:t>Х</w:t>
            </w:r>
          </w:p>
        </w:tc>
        <w:tc>
          <w:tcPr>
            <w:tcW w:w="794" w:type="dxa"/>
          </w:tcPr>
          <w:p w:rsidR="00864A69" w:rsidRDefault="00864A69">
            <w:pPr>
              <w:pStyle w:val="ConsPlusNormal"/>
              <w:jc w:val="center"/>
            </w:pPr>
            <w:r>
              <w:t>Х</w:t>
            </w:r>
          </w:p>
        </w:tc>
      </w:tr>
      <w:tr w:rsidR="00864A69">
        <w:tc>
          <w:tcPr>
            <w:tcW w:w="2928" w:type="dxa"/>
            <w:gridSpan w:val="2"/>
            <w:vMerge/>
          </w:tcPr>
          <w:p w:rsidR="00864A69" w:rsidRDefault="00864A69"/>
        </w:tc>
        <w:tc>
          <w:tcPr>
            <w:tcW w:w="794" w:type="dxa"/>
          </w:tcPr>
          <w:p w:rsidR="00864A69" w:rsidRDefault="00864A69">
            <w:pPr>
              <w:pStyle w:val="ConsPlusNormal"/>
              <w:jc w:val="center"/>
            </w:pPr>
            <w:r>
              <w:t>2017</w:t>
            </w:r>
          </w:p>
        </w:tc>
        <w:tc>
          <w:tcPr>
            <w:tcW w:w="1020" w:type="dxa"/>
          </w:tcPr>
          <w:p w:rsidR="00864A69" w:rsidRDefault="00864A69">
            <w:pPr>
              <w:pStyle w:val="ConsPlusNormal"/>
              <w:jc w:val="right"/>
            </w:pPr>
            <w:r>
              <w:t>6074,40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2974,40</w:t>
            </w:r>
          </w:p>
        </w:tc>
        <w:tc>
          <w:tcPr>
            <w:tcW w:w="1020" w:type="dxa"/>
          </w:tcPr>
          <w:p w:rsidR="00864A69" w:rsidRDefault="00864A69">
            <w:pPr>
              <w:pStyle w:val="ConsPlusNormal"/>
              <w:jc w:val="right"/>
            </w:pPr>
            <w:r>
              <w:t>3100,00</w:t>
            </w:r>
          </w:p>
        </w:tc>
        <w:tc>
          <w:tcPr>
            <w:tcW w:w="907" w:type="dxa"/>
          </w:tcPr>
          <w:p w:rsidR="00864A69" w:rsidRDefault="00864A69">
            <w:pPr>
              <w:pStyle w:val="ConsPlusNormal"/>
              <w:jc w:val="right"/>
            </w:pPr>
            <w:r>
              <w:t>0,00</w:t>
            </w:r>
          </w:p>
        </w:tc>
        <w:tc>
          <w:tcPr>
            <w:tcW w:w="1701" w:type="dxa"/>
          </w:tcPr>
          <w:p w:rsidR="00864A69" w:rsidRDefault="00864A69">
            <w:pPr>
              <w:pStyle w:val="ConsPlusNormal"/>
            </w:pPr>
          </w:p>
        </w:tc>
        <w:tc>
          <w:tcPr>
            <w:tcW w:w="2539" w:type="dxa"/>
          </w:tcPr>
          <w:p w:rsidR="00864A69" w:rsidRDefault="00864A69">
            <w:pPr>
              <w:pStyle w:val="ConsPlusNormal"/>
              <w:jc w:val="center"/>
            </w:pPr>
            <w:r>
              <w:t>Х</w:t>
            </w:r>
          </w:p>
        </w:tc>
        <w:tc>
          <w:tcPr>
            <w:tcW w:w="794" w:type="dxa"/>
          </w:tcPr>
          <w:p w:rsidR="00864A69" w:rsidRDefault="00864A69">
            <w:pPr>
              <w:pStyle w:val="ConsPlusNormal"/>
              <w:jc w:val="center"/>
            </w:pPr>
            <w:r>
              <w:t>Х</w:t>
            </w:r>
          </w:p>
        </w:tc>
      </w:tr>
      <w:tr w:rsidR="00864A69">
        <w:tc>
          <w:tcPr>
            <w:tcW w:w="2928" w:type="dxa"/>
            <w:gridSpan w:val="2"/>
            <w:vMerge/>
          </w:tcPr>
          <w:p w:rsidR="00864A69" w:rsidRDefault="00864A69"/>
        </w:tc>
        <w:tc>
          <w:tcPr>
            <w:tcW w:w="794" w:type="dxa"/>
          </w:tcPr>
          <w:p w:rsidR="00864A69" w:rsidRDefault="00864A69">
            <w:pPr>
              <w:pStyle w:val="ConsPlusNormal"/>
              <w:jc w:val="center"/>
            </w:pPr>
            <w:r>
              <w:t>2018</w:t>
            </w:r>
          </w:p>
        </w:tc>
        <w:tc>
          <w:tcPr>
            <w:tcW w:w="1020" w:type="dxa"/>
          </w:tcPr>
          <w:p w:rsidR="00864A69" w:rsidRDefault="00864A69">
            <w:pPr>
              <w:pStyle w:val="ConsPlusNormal"/>
              <w:jc w:val="right"/>
            </w:pPr>
            <w:r>
              <w:t>6229,94</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3229,94</w:t>
            </w:r>
          </w:p>
        </w:tc>
        <w:tc>
          <w:tcPr>
            <w:tcW w:w="1020" w:type="dxa"/>
          </w:tcPr>
          <w:p w:rsidR="00864A69" w:rsidRDefault="00864A69">
            <w:pPr>
              <w:pStyle w:val="ConsPlusNormal"/>
              <w:jc w:val="right"/>
            </w:pPr>
            <w:r>
              <w:t>3000,00</w:t>
            </w:r>
          </w:p>
        </w:tc>
        <w:tc>
          <w:tcPr>
            <w:tcW w:w="907" w:type="dxa"/>
          </w:tcPr>
          <w:p w:rsidR="00864A69" w:rsidRDefault="00864A69">
            <w:pPr>
              <w:pStyle w:val="ConsPlusNormal"/>
              <w:jc w:val="right"/>
            </w:pPr>
            <w:r>
              <w:t>0,00</w:t>
            </w:r>
          </w:p>
        </w:tc>
        <w:tc>
          <w:tcPr>
            <w:tcW w:w="1701" w:type="dxa"/>
          </w:tcPr>
          <w:p w:rsidR="00864A69" w:rsidRDefault="00864A69">
            <w:pPr>
              <w:pStyle w:val="ConsPlusNormal"/>
            </w:pPr>
          </w:p>
        </w:tc>
        <w:tc>
          <w:tcPr>
            <w:tcW w:w="2539" w:type="dxa"/>
          </w:tcPr>
          <w:p w:rsidR="00864A69" w:rsidRDefault="00864A69">
            <w:pPr>
              <w:pStyle w:val="ConsPlusNormal"/>
              <w:jc w:val="center"/>
            </w:pPr>
            <w:r>
              <w:t>Х</w:t>
            </w:r>
          </w:p>
        </w:tc>
        <w:tc>
          <w:tcPr>
            <w:tcW w:w="794" w:type="dxa"/>
          </w:tcPr>
          <w:p w:rsidR="00864A69" w:rsidRDefault="00864A69">
            <w:pPr>
              <w:pStyle w:val="ConsPlusNormal"/>
              <w:jc w:val="center"/>
            </w:pPr>
            <w:r>
              <w:t>Х</w:t>
            </w:r>
          </w:p>
        </w:tc>
      </w:tr>
      <w:tr w:rsidR="00864A69">
        <w:tc>
          <w:tcPr>
            <w:tcW w:w="2928" w:type="dxa"/>
            <w:gridSpan w:val="2"/>
            <w:vMerge/>
          </w:tcPr>
          <w:p w:rsidR="00864A69" w:rsidRDefault="00864A69"/>
        </w:tc>
        <w:tc>
          <w:tcPr>
            <w:tcW w:w="794" w:type="dxa"/>
          </w:tcPr>
          <w:p w:rsidR="00864A69" w:rsidRDefault="00864A69">
            <w:pPr>
              <w:pStyle w:val="ConsPlusNormal"/>
              <w:jc w:val="center"/>
            </w:pPr>
            <w:r>
              <w:t>2019</w:t>
            </w:r>
          </w:p>
        </w:tc>
        <w:tc>
          <w:tcPr>
            <w:tcW w:w="1020" w:type="dxa"/>
          </w:tcPr>
          <w:p w:rsidR="00864A69" w:rsidRDefault="00864A69">
            <w:pPr>
              <w:pStyle w:val="ConsPlusNormal"/>
              <w:jc w:val="right"/>
            </w:pPr>
            <w:r>
              <w:t>3000,00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3000,00</w:t>
            </w:r>
          </w:p>
        </w:tc>
        <w:tc>
          <w:tcPr>
            <w:tcW w:w="907" w:type="dxa"/>
          </w:tcPr>
          <w:p w:rsidR="00864A69" w:rsidRDefault="00864A69">
            <w:pPr>
              <w:pStyle w:val="ConsPlusNormal"/>
              <w:jc w:val="right"/>
            </w:pPr>
            <w:r>
              <w:t>0,00</w:t>
            </w:r>
          </w:p>
        </w:tc>
        <w:tc>
          <w:tcPr>
            <w:tcW w:w="1701" w:type="dxa"/>
          </w:tcPr>
          <w:p w:rsidR="00864A69" w:rsidRDefault="00864A69">
            <w:pPr>
              <w:pStyle w:val="ConsPlusNormal"/>
            </w:pPr>
          </w:p>
        </w:tc>
        <w:tc>
          <w:tcPr>
            <w:tcW w:w="2539" w:type="dxa"/>
          </w:tcPr>
          <w:p w:rsidR="00864A69" w:rsidRDefault="00864A69">
            <w:pPr>
              <w:pStyle w:val="ConsPlusNormal"/>
              <w:jc w:val="center"/>
            </w:pPr>
            <w:r>
              <w:t>Х</w:t>
            </w:r>
          </w:p>
        </w:tc>
        <w:tc>
          <w:tcPr>
            <w:tcW w:w="794" w:type="dxa"/>
          </w:tcPr>
          <w:p w:rsidR="00864A69" w:rsidRDefault="00864A69">
            <w:pPr>
              <w:pStyle w:val="ConsPlusNormal"/>
              <w:jc w:val="center"/>
            </w:pPr>
            <w:r>
              <w:t>Х</w:t>
            </w:r>
          </w:p>
        </w:tc>
      </w:tr>
      <w:tr w:rsidR="00864A69">
        <w:tc>
          <w:tcPr>
            <w:tcW w:w="2928" w:type="dxa"/>
            <w:gridSpan w:val="2"/>
            <w:vMerge/>
          </w:tcPr>
          <w:p w:rsidR="00864A69" w:rsidRDefault="00864A69"/>
        </w:tc>
        <w:tc>
          <w:tcPr>
            <w:tcW w:w="794" w:type="dxa"/>
          </w:tcPr>
          <w:p w:rsidR="00864A69" w:rsidRDefault="00864A69">
            <w:pPr>
              <w:pStyle w:val="ConsPlusNormal"/>
              <w:jc w:val="center"/>
            </w:pPr>
            <w:r>
              <w:t>2020</w:t>
            </w:r>
          </w:p>
        </w:tc>
        <w:tc>
          <w:tcPr>
            <w:tcW w:w="1020" w:type="dxa"/>
          </w:tcPr>
          <w:p w:rsidR="00864A69" w:rsidRDefault="00864A69">
            <w:pPr>
              <w:pStyle w:val="ConsPlusNormal"/>
              <w:jc w:val="right"/>
            </w:pPr>
            <w:r>
              <w:t>3000,00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3000,00</w:t>
            </w:r>
          </w:p>
        </w:tc>
        <w:tc>
          <w:tcPr>
            <w:tcW w:w="907" w:type="dxa"/>
          </w:tcPr>
          <w:p w:rsidR="00864A69" w:rsidRDefault="00864A69">
            <w:pPr>
              <w:pStyle w:val="ConsPlusNormal"/>
              <w:jc w:val="right"/>
            </w:pPr>
            <w:r>
              <w:t>0,00</w:t>
            </w:r>
          </w:p>
        </w:tc>
        <w:tc>
          <w:tcPr>
            <w:tcW w:w="1701" w:type="dxa"/>
          </w:tcPr>
          <w:p w:rsidR="00864A69" w:rsidRDefault="00864A69">
            <w:pPr>
              <w:pStyle w:val="ConsPlusNormal"/>
            </w:pPr>
          </w:p>
        </w:tc>
        <w:tc>
          <w:tcPr>
            <w:tcW w:w="2539" w:type="dxa"/>
          </w:tcPr>
          <w:p w:rsidR="00864A69" w:rsidRDefault="00864A69">
            <w:pPr>
              <w:pStyle w:val="ConsPlusNormal"/>
              <w:jc w:val="center"/>
            </w:pPr>
            <w:r>
              <w:t>Х</w:t>
            </w:r>
          </w:p>
        </w:tc>
        <w:tc>
          <w:tcPr>
            <w:tcW w:w="794" w:type="dxa"/>
          </w:tcPr>
          <w:p w:rsidR="00864A69" w:rsidRDefault="00864A69">
            <w:pPr>
              <w:pStyle w:val="ConsPlusNormal"/>
              <w:jc w:val="center"/>
            </w:pPr>
            <w:r>
              <w:t>Х</w:t>
            </w:r>
          </w:p>
        </w:tc>
      </w:tr>
      <w:tr w:rsidR="00864A69">
        <w:tc>
          <w:tcPr>
            <w:tcW w:w="2928" w:type="dxa"/>
            <w:gridSpan w:val="2"/>
            <w:vMerge/>
          </w:tcPr>
          <w:p w:rsidR="00864A69" w:rsidRDefault="00864A69"/>
        </w:tc>
        <w:tc>
          <w:tcPr>
            <w:tcW w:w="794" w:type="dxa"/>
          </w:tcPr>
          <w:p w:rsidR="00864A69" w:rsidRDefault="00864A69">
            <w:pPr>
              <w:pStyle w:val="ConsPlusNormal"/>
              <w:jc w:val="center"/>
            </w:pPr>
            <w:r>
              <w:t>2021 (прогнозный период)</w:t>
            </w:r>
          </w:p>
        </w:tc>
        <w:tc>
          <w:tcPr>
            <w:tcW w:w="1020" w:type="dxa"/>
          </w:tcPr>
          <w:p w:rsidR="00864A69" w:rsidRDefault="00864A69">
            <w:pPr>
              <w:pStyle w:val="ConsPlusNormal"/>
              <w:jc w:val="right"/>
            </w:pPr>
            <w:r>
              <w:t>3000,00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3000,00</w:t>
            </w:r>
          </w:p>
        </w:tc>
        <w:tc>
          <w:tcPr>
            <w:tcW w:w="907" w:type="dxa"/>
          </w:tcPr>
          <w:p w:rsidR="00864A69" w:rsidRDefault="00864A69">
            <w:pPr>
              <w:pStyle w:val="ConsPlusNormal"/>
              <w:jc w:val="right"/>
            </w:pPr>
            <w:r>
              <w:t>0,00</w:t>
            </w:r>
          </w:p>
        </w:tc>
        <w:tc>
          <w:tcPr>
            <w:tcW w:w="1701" w:type="dxa"/>
          </w:tcPr>
          <w:p w:rsidR="00864A69" w:rsidRDefault="00864A69">
            <w:pPr>
              <w:pStyle w:val="ConsPlusNormal"/>
            </w:pPr>
          </w:p>
        </w:tc>
        <w:tc>
          <w:tcPr>
            <w:tcW w:w="2539" w:type="dxa"/>
          </w:tcPr>
          <w:p w:rsidR="00864A69" w:rsidRDefault="00864A69">
            <w:pPr>
              <w:pStyle w:val="ConsPlusNormal"/>
              <w:jc w:val="center"/>
            </w:pPr>
            <w:r>
              <w:t>Х</w:t>
            </w:r>
          </w:p>
        </w:tc>
        <w:tc>
          <w:tcPr>
            <w:tcW w:w="794" w:type="dxa"/>
          </w:tcPr>
          <w:p w:rsidR="00864A69" w:rsidRDefault="00864A69">
            <w:pPr>
              <w:pStyle w:val="ConsPlusNormal"/>
              <w:jc w:val="center"/>
            </w:pPr>
            <w:r>
              <w:t>Х</w:t>
            </w:r>
          </w:p>
        </w:tc>
      </w:tr>
      <w:tr w:rsidR="00864A69">
        <w:tc>
          <w:tcPr>
            <w:tcW w:w="2928" w:type="dxa"/>
            <w:gridSpan w:val="2"/>
            <w:vMerge/>
          </w:tcPr>
          <w:p w:rsidR="00864A69" w:rsidRDefault="00864A69"/>
        </w:tc>
        <w:tc>
          <w:tcPr>
            <w:tcW w:w="794" w:type="dxa"/>
          </w:tcPr>
          <w:p w:rsidR="00864A69" w:rsidRDefault="00864A69">
            <w:pPr>
              <w:pStyle w:val="ConsPlusNormal"/>
              <w:jc w:val="center"/>
            </w:pPr>
            <w:r>
              <w:t>2022 (прогнозный период)</w:t>
            </w:r>
          </w:p>
        </w:tc>
        <w:tc>
          <w:tcPr>
            <w:tcW w:w="1020" w:type="dxa"/>
          </w:tcPr>
          <w:p w:rsidR="00864A69" w:rsidRDefault="00864A69">
            <w:pPr>
              <w:pStyle w:val="ConsPlusNormal"/>
              <w:jc w:val="right"/>
            </w:pPr>
            <w:r>
              <w:t>0,00</w:t>
            </w:r>
          </w:p>
        </w:tc>
        <w:tc>
          <w:tcPr>
            <w:tcW w:w="85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tcPr>
          <w:p w:rsidR="00864A69" w:rsidRDefault="00864A69">
            <w:pPr>
              <w:pStyle w:val="ConsPlusNormal"/>
            </w:pPr>
          </w:p>
        </w:tc>
        <w:tc>
          <w:tcPr>
            <w:tcW w:w="2539" w:type="dxa"/>
          </w:tcPr>
          <w:p w:rsidR="00864A69" w:rsidRDefault="00864A69">
            <w:pPr>
              <w:pStyle w:val="ConsPlusNormal"/>
              <w:jc w:val="center"/>
            </w:pPr>
            <w:r>
              <w:t>Х</w:t>
            </w:r>
          </w:p>
        </w:tc>
        <w:tc>
          <w:tcPr>
            <w:tcW w:w="794" w:type="dxa"/>
          </w:tcPr>
          <w:p w:rsidR="00864A69" w:rsidRDefault="00864A69">
            <w:pPr>
              <w:pStyle w:val="ConsPlusNormal"/>
              <w:jc w:val="center"/>
            </w:pPr>
            <w:r>
              <w:t>Х</w:t>
            </w:r>
          </w:p>
        </w:tc>
      </w:tr>
    </w:tbl>
    <w:p w:rsidR="00864A69" w:rsidRDefault="00864A69">
      <w:pPr>
        <w:sectPr w:rsidR="00864A69">
          <w:pgSz w:w="16838" w:h="11905" w:orient="landscape"/>
          <w:pgMar w:top="1701" w:right="1134" w:bottom="850" w:left="1134" w:header="0" w:footer="0" w:gutter="0"/>
          <w:cols w:space="720"/>
        </w:sectPr>
      </w:pPr>
    </w:p>
    <w:p w:rsidR="00864A69" w:rsidRDefault="00864A69">
      <w:pPr>
        <w:pStyle w:val="ConsPlusNormal"/>
        <w:jc w:val="both"/>
      </w:pPr>
    </w:p>
    <w:p w:rsidR="00864A69" w:rsidRDefault="00864A69">
      <w:pPr>
        <w:pStyle w:val="ConsPlusNormal"/>
        <w:jc w:val="both"/>
      </w:pPr>
    </w:p>
    <w:p w:rsidR="00864A69" w:rsidRDefault="00864A69">
      <w:pPr>
        <w:pStyle w:val="ConsPlusNormal"/>
        <w:jc w:val="both"/>
      </w:pPr>
    </w:p>
    <w:p w:rsidR="00864A69" w:rsidRDefault="00864A69">
      <w:pPr>
        <w:pStyle w:val="ConsPlusNormal"/>
        <w:jc w:val="both"/>
      </w:pPr>
    </w:p>
    <w:p w:rsidR="00864A69" w:rsidRDefault="00864A69">
      <w:pPr>
        <w:pStyle w:val="ConsPlusNormal"/>
        <w:jc w:val="both"/>
      </w:pPr>
    </w:p>
    <w:p w:rsidR="00864A69" w:rsidRDefault="00864A69">
      <w:pPr>
        <w:pStyle w:val="ConsPlusNormal"/>
        <w:jc w:val="right"/>
        <w:outlineLvl w:val="1"/>
      </w:pPr>
      <w:r>
        <w:t>Приложение 2</w:t>
      </w:r>
    </w:p>
    <w:p w:rsidR="00864A69" w:rsidRDefault="00864A69">
      <w:pPr>
        <w:pStyle w:val="ConsPlusNormal"/>
        <w:jc w:val="right"/>
      </w:pPr>
      <w:r>
        <w:t>к муниципальной программе</w:t>
      </w:r>
    </w:p>
    <w:p w:rsidR="00864A69" w:rsidRDefault="00864A69">
      <w:pPr>
        <w:pStyle w:val="ConsPlusNormal"/>
        <w:jc w:val="right"/>
      </w:pPr>
      <w:r>
        <w:t>"Развитие предпринимательства</w:t>
      </w:r>
    </w:p>
    <w:p w:rsidR="00864A69" w:rsidRDefault="00864A69">
      <w:pPr>
        <w:pStyle w:val="ConsPlusNormal"/>
        <w:jc w:val="right"/>
      </w:pPr>
      <w:r>
        <w:t>в ЗАТО Северск" на 2015 - 2020 годы</w:t>
      </w:r>
    </w:p>
    <w:p w:rsidR="00864A69" w:rsidRDefault="00864A69">
      <w:pPr>
        <w:pStyle w:val="ConsPlusNormal"/>
        <w:jc w:val="both"/>
      </w:pPr>
    </w:p>
    <w:p w:rsidR="00864A69" w:rsidRDefault="00864A69">
      <w:pPr>
        <w:pStyle w:val="ConsPlusTitle"/>
        <w:jc w:val="center"/>
      </w:pPr>
      <w:bookmarkStart w:id="9" w:name="P4439"/>
      <w:bookmarkEnd w:id="9"/>
      <w:r>
        <w:t>ПОДПРОГРАММА 2</w:t>
      </w:r>
    </w:p>
    <w:p w:rsidR="00864A69" w:rsidRDefault="00864A69">
      <w:pPr>
        <w:pStyle w:val="ConsPlusTitle"/>
        <w:jc w:val="center"/>
      </w:pPr>
      <w:r>
        <w:t>"ФИНАНСОВАЯ, ИМУЩЕСТВЕННАЯ ПОДДЕРЖКА ДЕЯТЕЛЬНОСТИ СУБЪЕКТОВ</w:t>
      </w:r>
    </w:p>
    <w:p w:rsidR="00864A69" w:rsidRDefault="00864A69">
      <w:pPr>
        <w:pStyle w:val="ConsPlusTitle"/>
        <w:jc w:val="center"/>
      </w:pPr>
      <w:r>
        <w:t>МАЛОГО И СРЕДНЕГО ПРЕДПРИНИМАТЕЛЬСТВА И ОРГАНИЗАЦИЙ</w:t>
      </w:r>
    </w:p>
    <w:p w:rsidR="00864A69" w:rsidRDefault="00864A69">
      <w:pPr>
        <w:pStyle w:val="ConsPlusTitle"/>
        <w:jc w:val="center"/>
      </w:pPr>
      <w:r>
        <w:t>ИНФРАСТРУКТУРЫ ПОДДЕРЖКИ ПРЕДПРИНИМАТЕЛЬСТВА, ИНФОРМАЦИОННАЯ</w:t>
      </w:r>
    </w:p>
    <w:p w:rsidR="00864A69" w:rsidRDefault="00864A69">
      <w:pPr>
        <w:pStyle w:val="ConsPlusTitle"/>
        <w:jc w:val="center"/>
      </w:pPr>
      <w:r>
        <w:t>И КОНСУЛЬТАЦИОННАЯ ПОДДЕРЖКА СУБЪЕКТОВ МАЛОГО И СРЕДНЕГО</w:t>
      </w:r>
    </w:p>
    <w:p w:rsidR="00864A69" w:rsidRDefault="00864A69">
      <w:pPr>
        <w:pStyle w:val="ConsPlusTitle"/>
        <w:jc w:val="center"/>
      </w:pPr>
      <w:r>
        <w:t>ПРЕДПРИНИМАТЕЛЬСТВА, РАЗВИТИЕ МОЛОДЕЖНОГО</w:t>
      </w:r>
    </w:p>
    <w:p w:rsidR="00864A69" w:rsidRDefault="00864A69">
      <w:pPr>
        <w:pStyle w:val="ConsPlusTitle"/>
        <w:jc w:val="center"/>
      </w:pPr>
      <w:r>
        <w:t>ПРЕДПРИНИМАТЕЛЬСТВА"</w:t>
      </w:r>
    </w:p>
    <w:p w:rsidR="00864A69" w:rsidRDefault="00864A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4A69">
        <w:trPr>
          <w:jc w:val="center"/>
        </w:trPr>
        <w:tc>
          <w:tcPr>
            <w:tcW w:w="9294" w:type="dxa"/>
            <w:tcBorders>
              <w:top w:val="nil"/>
              <w:left w:val="single" w:sz="24" w:space="0" w:color="CED3F1"/>
              <w:bottom w:val="nil"/>
              <w:right w:val="single" w:sz="24" w:space="0" w:color="F4F3F8"/>
            </w:tcBorders>
            <w:shd w:val="clear" w:color="auto" w:fill="F4F3F8"/>
          </w:tcPr>
          <w:p w:rsidR="00864A69" w:rsidRDefault="00864A69">
            <w:pPr>
              <w:pStyle w:val="ConsPlusNormal"/>
              <w:jc w:val="center"/>
            </w:pPr>
            <w:r>
              <w:rPr>
                <w:color w:val="392C69"/>
              </w:rPr>
              <w:t>Список изменяющих документов</w:t>
            </w:r>
          </w:p>
          <w:p w:rsidR="00864A69" w:rsidRDefault="00864A69">
            <w:pPr>
              <w:pStyle w:val="ConsPlusNormal"/>
              <w:jc w:val="center"/>
            </w:pPr>
            <w:r>
              <w:rPr>
                <w:color w:val="392C69"/>
              </w:rPr>
              <w:t>(в ред. постановлений Администрации ЗАТО Северск</w:t>
            </w:r>
          </w:p>
          <w:p w:rsidR="00864A69" w:rsidRDefault="00864A69">
            <w:pPr>
              <w:pStyle w:val="ConsPlusNormal"/>
              <w:jc w:val="center"/>
            </w:pPr>
            <w:r>
              <w:rPr>
                <w:color w:val="392C69"/>
              </w:rPr>
              <w:t xml:space="preserve">от 30.12.2015 </w:t>
            </w:r>
            <w:hyperlink r:id="rId77" w:history="1">
              <w:r>
                <w:rPr>
                  <w:color w:val="0000FF"/>
                </w:rPr>
                <w:t>N 2999</w:t>
              </w:r>
            </w:hyperlink>
            <w:r>
              <w:rPr>
                <w:color w:val="392C69"/>
              </w:rPr>
              <w:t xml:space="preserve">, от 02.03.2016 </w:t>
            </w:r>
            <w:hyperlink r:id="rId78" w:history="1">
              <w:r>
                <w:rPr>
                  <w:color w:val="0000FF"/>
                </w:rPr>
                <w:t>N 364</w:t>
              </w:r>
            </w:hyperlink>
            <w:r>
              <w:rPr>
                <w:color w:val="392C69"/>
              </w:rPr>
              <w:t xml:space="preserve">, от 15.07.2016 </w:t>
            </w:r>
            <w:hyperlink r:id="rId79" w:history="1">
              <w:r>
                <w:rPr>
                  <w:color w:val="0000FF"/>
                </w:rPr>
                <w:t>N 1618</w:t>
              </w:r>
            </w:hyperlink>
            <w:r>
              <w:rPr>
                <w:color w:val="392C69"/>
              </w:rPr>
              <w:t>,</w:t>
            </w:r>
          </w:p>
          <w:p w:rsidR="00864A69" w:rsidRDefault="00864A69">
            <w:pPr>
              <w:pStyle w:val="ConsPlusNormal"/>
              <w:jc w:val="center"/>
            </w:pPr>
            <w:r>
              <w:rPr>
                <w:color w:val="392C69"/>
              </w:rPr>
              <w:t xml:space="preserve">от 30.12.2016 </w:t>
            </w:r>
            <w:hyperlink r:id="rId80" w:history="1">
              <w:r>
                <w:rPr>
                  <w:color w:val="0000FF"/>
                </w:rPr>
                <w:t>N 2978</w:t>
              </w:r>
            </w:hyperlink>
            <w:r>
              <w:rPr>
                <w:color w:val="392C69"/>
              </w:rPr>
              <w:t xml:space="preserve">, от 06.03.2017 </w:t>
            </w:r>
            <w:hyperlink r:id="rId81" w:history="1">
              <w:r>
                <w:rPr>
                  <w:color w:val="0000FF"/>
                </w:rPr>
                <w:t>N 316</w:t>
              </w:r>
            </w:hyperlink>
            <w:r>
              <w:rPr>
                <w:color w:val="392C69"/>
              </w:rPr>
              <w:t xml:space="preserve">, от 14.07.2017 </w:t>
            </w:r>
            <w:hyperlink r:id="rId82" w:history="1">
              <w:r>
                <w:rPr>
                  <w:color w:val="0000FF"/>
                </w:rPr>
                <w:t>N 1260</w:t>
              </w:r>
            </w:hyperlink>
            <w:r>
              <w:rPr>
                <w:color w:val="392C69"/>
              </w:rPr>
              <w:t>,</w:t>
            </w:r>
          </w:p>
          <w:p w:rsidR="00864A69" w:rsidRDefault="00864A69">
            <w:pPr>
              <w:pStyle w:val="ConsPlusNormal"/>
              <w:jc w:val="center"/>
            </w:pPr>
            <w:r>
              <w:rPr>
                <w:color w:val="392C69"/>
              </w:rPr>
              <w:t xml:space="preserve">от 29.12.2017 </w:t>
            </w:r>
            <w:hyperlink r:id="rId83" w:history="1">
              <w:r>
                <w:rPr>
                  <w:color w:val="0000FF"/>
                </w:rPr>
                <w:t>N 2562</w:t>
              </w:r>
            </w:hyperlink>
            <w:r>
              <w:rPr>
                <w:color w:val="392C69"/>
              </w:rPr>
              <w:t xml:space="preserve">, от 13.02.2019 </w:t>
            </w:r>
            <w:hyperlink r:id="rId84" w:history="1">
              <w:r>
                <w:rPr>
                  <w:color w:val="0000FF"/>
                </w:rPr>
                <w:t>N 183</w:t>
              </w:r>
            </w:hyperlink>
            <w:r>
              <w:rPr>
                <w:color w:val="392C69"/>
              </w:rPr>
              <w:t>)</w:t>
            </w:r>
          </w:p>
        </w:tc>
      </w:tr>
    </w:tbl>
    <w:p w:rsidR="00864A69" w:rsidRDefault="00864A69">
      <w:pPr>
        <w:pStyle w:val="ConsPlusNormal"/>
        <w:jc w:val="both"/>
      </w:pPr>
    </w:p>
    <w:p w:rsidR="00864A69" w:rsidRDefault="00864A69">
      <w:pPr>
        <w:pStyle w:val="ConsPlusTitle"/>
        <w:jc w:val="center"/>
        <w:outlineLvl w:val="2"/>
      </w:pPr>
      <w:r>
        <w:t>Паспорт подпрограммы 2 "Финансовая, имущественная поддержка</w:t>
      </w:r>
    </w:p>
    <w:p w:rsidR="00864A69" w:rsidRDefault="00864A69">
      <w:pPr>
        <w:pStyle w:val="ConsPlusTitle"/>
        <w:jc w:val="center"/>
      </w:pPr>
      <w:r>
        <w:t>деятельности субъектов малого и среднего предпринимательства</w:t>
      </w:r>
    </w:p>
    <w:p w:rsidR="00864A69" w:rsidRDefault="00864A69">
      <w:pPr>
        <w:pStyle w:val="ConsPlusTitle"/>
        <w:jc w:val="center"/>
      </w:pPr>
      <w:r>
        <w:t>и организаций инфраструктуры поддержки предпринимательства,</w:t>
      </w:r>
    </w:p>
    <w:p w:rsidR="00864A69" w:rsidRDefault="00864A69">
      <w:pPr>
        <w:pStyle w:val="ConsPlusTitle"/>
        <w:jc w:val="center"/>
      </w:pPr>
      <w:r>
        <w:t>информационная и консультационная поддержка субъектов</w:t>
      </w:r>
    </w:p>
    <w:p w:rsidR="00864A69" w:rsidRDefault="00864A69">
      <w:pPr>
        <w:pStyle w:val="ConsPlusTitle"/>
        <w:jc w:val="center"/>
      </w:pPr>
      <w:r>
        <w:t>малого и среднего предпринимательства, развитие молодежного</w:t>
      </w:r>
    </w:p>
    <w:p w:rsidR="00864A69" w:rsidRDefault="00864A69">
      <w:pPr>
        <w:pStyle w:val="ConsPlusTitle"/>
        <w:jc w:val="center"/>
      </w:pPr>
      <w:r>
        <w:t>предпринимательства" муниципальной программы "Развитие</w:t>
      </w:r>
    </w:p>
    <w:p w:rsidR="00864A69" w:rsidRDefault="00864A69">
      <w:pPr>
        <w:pStyle w:val="ConsPlusTitle"/>
        <w:jc w:val="center"/>
      </w:pPr>
      <w:r>
        <w:t>предпринимательства в ЗАТО Северск"</w:t>
      </w:r>
    </w:p>
    <w:p w:rsidR="00864A69" w:rsidRDefault="00864A69">
      <w:pPr>
        <w:pStyle w:val="ConsPlusNormal"/>
        <w:jc w:val="center"/>
      </w:pPr>
      <w:r>
        <w:t xml:space="preserve">(в ред. </w:t>
      </w:r>
      <w:hyperlink r:id="rId85" w:history="1">
        <w:r>
          <w:rPr>
            <w:color w:val="0000FF"/>
          </w:rPr>
          <w:t>постановления</w:t>
        </w:r>
      </w:hyperlink>
      <w:r>
        <w:t xml:space="preserve"> Администрации ЗАТО Северск</w:t>
      </w:r>
    </w:p>
    <w:p w:rsidR="00864A69" w:rsidRDefault="00864A69">
      <w:pPr>
        <w:pStyle w:val="ConsPlusNormal"/>
        <w:jc w:val="center"/>
      </w:pPr>
      <w:r>
        <w:t>от 13.02.2019 N 183)</w:t>
      </w:r>
    </w:p>
    <w:p w:rsidR="00864A69" w:rsidRDefault="00864A69">
      <w:pPr>
        <w:pStyle w:val="ConsPlusNormal"/>
        <w:jc w:val="both"/>
      </w:pPr>
    </w:p>
    <w:p w:rsidR="00864A69" w:rsidRDefault="00864A69">
      <w:pPr>
        <w:sectPr w:rsidR="00864A69">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2381"/>
        <w:gridCol w:w="1024"/>
        <w:gridCol w:w="904"/>
        <w:gridCol w:w="904"/>
        <w:gridCol w:w="784"/>
        <w:gridCol w:w="784"/>
        <w:gridCol w:w="1024"/>
        <w:gridCol w:w="1024"/>
        <w:gridCol w:w="1444"/>
        <w:gridCol w:w="1444"/>
      </w:tblGrid>
      <w:tr w:rsidR="00864A69">
        <w:tc>
          <w:tcPr>
            <w:tcW w:w="1849" w:type="dxa"/>
          </w:tcPr>
          <w:p w:rsidR="00864A69" w:rsidRDefault="00864A69">
            <w:pPr>
              <w:pStyle w:val="ConsPlusNormal"/>
            </w:pPr>
            <w:r>
              <w:lastRenderedPageBreak/>
              <w:t>Наименование подпрограммы 2</w:t>
            </w:r>
          </w:p>
        </w:tc>
        <w:tc>
          <w:tcPr>
            <w:tcW w:w="11717" w:type="dxa"/>
            <w:gridSpan w:val="10"/>
          </w:tcPr>
          <w:p w:rsidR="00864A69" w:rsidRDefault="00864A69">
            <w:pPr>
              <w:pStyle w:val="ConsPlusNormal"/>
            </w:pPr>
            <w:r>
              <w:t>Финансовая, имущественная поддержка деятельности субъектов малого и среднего предпринимательства и организаций инфраструктуры поддержки предпринимательства, информационная и консультационная поддержка субъектов малого и среднего предпринимательства, развитие молодежного предпринимательства</w:t>
            </w:r>
          </w:p>
        </w:tc>
      </w:tr>
      <w:tr w:rsidR="00864A69">
        <w:tc>
          <w:tcPr>
            <w:tcW w:w="1849" w:type="dxa"/>
          </w:tcPr>
          <w:p w:rsidR="00864A69" w:rsidRDefault="00864A69">
            <w:pPr>
              <w:pStyle w:val="ConsPlusNormal"/>
            </w:pPr>
            <w:r>
              <w:t>Срок реализации подпрограммы 2</w:t>
            </w:r>
          </w:p>
        </w:tc>
        <w:tc>
          <w:tcPr>
            <w:tcW w:w="11717" w:type="dxa"/>
            <w:gridSpan w:val="10"/>
          </w:tcPr>
          <w:p w:rsidR="00864A69" w:rsidRDefault="00864A69">
            <w:pPr>
              <w:pStyle w:val="ConsPlusNormal"/>
            </w:pPr>
            <w:r>
              <w:t>2015 - 2020 годы</w:t>
            </w:r>
          </w:p>
        </w:tc>
      </w:tr>
      <w:tr w:rsidR="00864A69">
        <w:tc>
          <w:tcPr>
            <w:tcW w:w="1849" w:type="dxa"/>
          </w:tcPr>
          <w:p w:rsidR="00864A69" w:rsidRDefault="00864A69">
            <w:pPr>
              <w:pStyle w:val="ConsPlusNormal"/>
            </w:pPr>
            <w:r>
              <w:t>Ответственный исполнитель подпрограммы 2 (соисполнитель Программы)</w:t>
            </w:r>
          </w:p>
        </w:tc>
        <w:tc>
          <w:tcPr>
            <w:tcW w:w="11717" w:type="dxa"/>
            <w:gridSpan w:val="10"/>
          </w:tcPr>
          <w:p w:rsidR="00864A69" w:rsidRDefault="00864A69">
            <w:pPr>
              <w:pStyle w:val="ConsPlusNormal"/>
            </w:pPr>
            <w:r>
              <w:t>Комитет экономического развития Администрации ЗАТО Северск</w:t>
            </w:r>
          </w:p>
        </w:tc>
      </w:tr>
      <w:tr w:rsidR="00864A69">
        <w:tc>
          <w:tcPr>
            <w:tcW w:w="1849" w:type="dxa"/>
          </w:tcPr>
          <w:p w:rsidR="00864A69" w:rsidRDefault="00864A69">
            <w:pPr>
              <w:pStyle w:val="ConsPlusNormal"/>
            </w:pPr>
            <w:r>
              <w:t>Участник подпрограммы 2</w:t>
            </w:r>
          </w:p>
        </w:tc>
        <w:tc>
          <w:tcPr>
            <w:tcW w:w="11717" w:type="dxa"/>
            <w:gridSpan w:val="10"/>
          </w:tcPr>
          <w:p w:rsidR="00864A69" w:rsidRDefault="00864A69">
            <w:pPr>
              <w:pStyle w:val="ConsPlusNormal"/>
            </w:pPr>
            <w:r>
              <w:t>Администрация ЗАТО Северск</w:t>
            </w:r>
          </w:p>
        </w:tc>
      </w:tr>
      <w:tr w:rsidR="00864A69">
        <w:tc>
          <w:tcPr>
            <w:tcW w:w="1849" w:type="dxa"/>
          </w:tcPr>
          <w:p w:rsidR="00864A69" w:rsidRDefault="00864A69">
            <w:pPr>
              <w:pStyle w:val="ConsPlusNormal"/>
            </w:pPr>
            <w:r>
              <w:t>Цель подпрограммы 2</w:t>
            </w:r>
          </w:p>
        </w:tc>
        <w:tc>
          <w:tcPr>
            <w:tcW w:w="11717" w:type="dxa"/>
            <w:gridSpan w:val="10"/>
          </w:tcPr>
          <w:p w:rsidR="00864A69" w:rsidRDefault="00864A69">
            <w:pPr>
              <w:pStyle w:val="ConsPlusNormal"/>
            </w:pPr>
            <w:r>
              <w:t>Стимулирование создания и развития субъектов малого и среднего предпринимательства, в том числе среди молодежи, с использованием системы финансовой, имущественной, информационной, консультационной и организационной поддержки предпринимательской деятельности</w:t>
            </w:r>
          </w:p>
        </w:tc>
      </w:tr>
      <w:tr w:rsidR="00864A69">
        <w:tc>
          <w:tcPr>
            <w:tcW w:w="1849" w:type="dxa"/>
            <w:vMerge w:val="restart"/>
          </w:tcPr>
          <w:p w:rsidR="00864A69" w:rsidRDefault="00864A69">
            <w:pPr>
              <w:pStyle w:val="ConsPlusNormal"/>
            </w:pPr>
            <w:r>
              <w:t>Показатели цели подпрограммы 2 и их значения (по годам реализации)</w:t>
            </w:r>
          </w:p>
        </w:tc>
        <w:tc>
          <w:tcPr>
            <w:tcW w:w="2381" w:type="dxa"/>
          </w:tcPr>
          <w:p w:rsidR="00864A69" w:rsidRDefault="00864A69">
            <w:pPr>
              <w:pStyle w:val="ConsPlusNormal"/>
              <w:jc w:val="center"/>
            </w:pPr>
            <w:r>
              <w:t>Показатели цели, единица измерения</w:t>
            </w:r>
          </w:p>
        </w:tc>
        <w:tc>
          <w:tcPr>
            <w:tcW w:w="1024" w:type="dxa"/>
          </w:tcPr>
          <w:p w:rsidR="00864A69" w:rsidRDefault="00864A69">
            <w:pPr>
              <w:pStyle w:val="ConsPlusNormal"/>
              <w:jc w:val="center"/>
            </w:pPr>
            <w:r>
              <w:t>2014 год</w:t>
            </w:r>
          </w:p>
        </w:tc>
        <w:tc>
          <w:tcPr>
            <w:tcW w:w="904" w:type="dxa"/>
          </w:tcPr>
          <w:p w:rsidR="00864A69" w:rsidRDefault="00864A69">
            <w:pPr>
              <w:pStyle w:val="ConsPlusNormal"/>
              <w:jc w:val="center"/>
            </w:pPr>
            <w:r>
              <w:t>2015 год</w:t>
            </w:r>
          </w:p>
        </w:tc>
        <w:tc>
          <w:tcPr>
            <w:tcW w:w="904" w:type="dxa"/>
          </w:tcPr>
          <w:p w:rsidR="00864A69" w:rsidRDefault="00864A69">
            <w:pPr>
              <w:pStyle w:val="ConsPlusNormal"/>
              <w:jc w:val="center"/>
            </w:pPr>
            <w:r>
              <w:t>2016 год</w:t>
            </w:r>
          </w:p>
        </w:tc>
        <w:tc>
          <w:tcPr>
            <w:tcW w:w="784" w:type="dxa"/>
          </w:tcPr>
          <w:p w:rsidR="00864A69" w:rsidRDefault="00864A69">
            <w:pPr>
              <w:pStyle w:val="ConsPlusNormal"/>
              <w:jc w:val="center"/>
            </w:pPr>
            <w:r>
              <w:t>2017 год</w:t>
            </w:r>
          </w:p>
        </w:tc>
        <w:tc>
          <w:tcPr>
            <w:tcW w:w="784" w:type="dxa"/>
          </w:tcPr>
          <w:p w:rsidR="00864A69" w:rsidRDefault="00864A69">
            <w:pPr>
              <w:pStyle w:val="ConsPlusNormal"/>
              <w:jc w:val="center"/>
            </w:pPr>
            <w:r>
              <w:t>2018 год</w:t>
            </w:r>
          </w:p>
        </w:tc>
        <w:tc>
          <w:tcPr>
            <w:tcW w:w="1024" w:type="dxa"/>
          </w:tcPr>
          <w:p w:rsidR="00864A69" w:rsidRDefault="00864A69">
            <w:pPr>
              <w:pStyle w:val="ConsPlusNormal"/>
              <w:jc w:val="center"/>
            </w:pPr>
            <w:r>
              <w:t>2019 год</w:t>
            </w:r>
          </w:p>
        </w:tc>
        <w:tc>
          <w:tcPr>
            <w:tcW w:w="1024" w:type="dxa"/>
          </w:tcPr>
          <w:p w:rsidR="00864A69" w:rsidRDefault="00864A69">
            <w:pPr>
              <w:pStyle w:val="ConsPlusNormal"/>
              <w:jc w:val="center"/>
            </w:pPr>
            <w:r>
              <w:t>2020 год</w:t>
            </w:r>
          </w:p>
        </w:tc>
        <w:tc>
          <w:tcPr>
            <w:tcW w:w="1444" w:type="dxa"/>
          </w:tcPr>
          <w:p w:rsidR="00864A69" w:rsidRDefault="00864A69">
            <w:pPr>
              <w:pStyle w:val="ConsPlusNormal"/>
              <w:jc w:val="center"/>
            </w:pPr>
            <w:r>
              <w:t>2021 год (прогнозный период)</w:t>
            </w:r>
          </w:p>
        </w:tc>
        <w:tc>
          <w:tcPr>
            <w:tcW w:w="1444" w:type="dxa"/>
          </w:tcPr>
          <w:p w:rsidR="00864A69" w:rsidRDefault="00864A69">
            <w:pPr>
              <w:pStyle w:val="ConsPlusNormal"/>
              <w:jc w:val="center"/>
            </w:pPr>
            <w:r>
              <w:t>2022 год (прогнозный период)</w:t>
            </w:r>
          </w:p>
        </w:tc>
      </w:tr>
      <w:tr w:rsidR="00864A69">
        <w:tc>
          <w:tcPr>
            <w:tcW w:w="1849" w:type="dxa"/>
            <w:vMerge/>
          </w:tcPr>
          <w:p w:rsidR="00864A69" w:rsidRDefault="00864A69"/>
        </w:tc>
        <w:tc>
          <w:tcPr>
            <w:tcW w:w="2381" w:type="dxa"/>
          </w:tcPr>
          <w:p w:rsidR="00864A69" w:rsidRDefault="00864A69">
            <w:pPr>
              <w:pStyle w:val="ConsPlusNormal"/>
            </w:pPr>
            <w:r>
              <w:t>1. Число рабочих мест, созданных субъектами малого и среднего предпринимательства, получившими финансовую поддержку в рамках реализации муниципальной программы, ед</w:t>
            </w:r>
          </w:p>
        </w:tc>
        <w:tc>
          <w:tcPr>
            <w:tcW w:w="1024" w:type="dxa"/>
          </w:tcPr>
          <w:p w:rsidR="00864A69" w:rsidRDefault="00864A69">
            <w:pPr>
              <w:pStyle w:val="ConsPlusNormal"/>
              <w:jc w:val="center"/>
            </w:pPr>
            <w:r>
              <w:t>210</w:t>
            </w:r>
          </w:p>
        </w:tc>
        <w:tc>
          <w:tcPr>
            <w:tcW w:w="904" w:type="dxa"/>
          </w:tcPr>
          <w:p w:rsidR="00864A69" w:rsidRDefault="00864A69">
            <w:pPr>
              <w:pStyle w:val="ConsPlusNormal"/>
              <w:jc w:val="center"/>
            </w:pPr>
            <w:r>
              <w:t>265</w:t>
            </w:r>
          </w:p>
        </w:tc>
        <w:tc>
          <w:tcPr>
            <w:tcW w:w="904" w:type="dxa"/>
          </w:tcPr>
          <w:p w:rsidR="00864A69" w:rsidRDefault="00864A69">
            <w:pPr>
              <w:pStyle w:val="ConsPlusNormal"/>
              <w:jc w:val="center"/>
            </w:pPr>
            <w:r>
              <w:t>149</w:t>
            </w:r>
          </w:p>
        </w:tc>
        <w:tc>
          <w:tcPr>
            <w:tcW w:w="784" w:type="dxa"/>
          </w:tcPr>
          <w:p w:rsidR="00864A69" w:rsidRDefault="00864A69">
            <w:pPr>
              <w:pStyle w:val="ConsPlusNormal"/>
              <w:jc w:val="center"/>
            </w:pPr>
            <w:r>
              <w:t>94</w:t>
            </w:r>
          </w:p>
        </w:tc>
        <w:tc>
          <w:tcPr>
            <w:tcW w:w="784" w:type="dxa"/>
          </w:tcPr>
          <w:p w:rsidR="00864A69" w:rsidRDefault="00864A69">
            <w:pPr>
              <w:pStyle w:val="ConsPlusNormal"/>
              <w:jc w:val="center"/>
            </w:pPr>
            <w:r>
              <w:t>166</w:t>
            </w:r>
          </w:p>
        </w:tc>
        <w:tc>
          <w:tcPr>
            <w:tcW w:w="1024" w:type="dxa"/>
          </w:tcPr>
          <w:p w:rsidR="00864A69" w:rsidRDefault="00864A69">
            <w:pPr>
              <w:pStyle w:val="ConsPlusNormal"/>
              <w:jc w:val="center"/>
            </w:pPr>
            <w:r>
              <w:t>29</w:t>
            </w:r>
          </w:p>
        </w:tc>
        <w:tc>
          <w:tcPr>
            <w:tcW w:w="1024" w:type="dxa"/>
          </w:tcPr>
          <w:p w:rsidR="00864A69" w:rsidRDefault="00864A69">
            <w:pPr>
              <w:pStyle w:val="ConsPlusNormal"/>
              <w:jc w:val="center"/>
            </w:pPr>
            <w:r>
              <w:t>27</w:t>
            </w:r>
          </w:p>
        </w:tc>
        <w:tc>
          <w:tcPr>
            <w:tcW w:w="1444" w:type="dxa"/>
          </w:tcPr>
          <w:p w:rsidR="00864A69" w:rsidRDefault="00864A69">
            <w:pPr>
              <w:pStyle w:val="ConsPlusNormal"/>
              <w:jc w:val="center"/>
            </w:pPr>
            <w:r>
              <w:t>27</w:t>
            </w:r>
          </w:p>
        </w:tc>
        <w:tc>
          <w:tcPr>
            <w:tcW w:w="1444" w:type="dxa"/>
          </w:tcPr>
          <w:p w:rsidR="00864A69" w:rsidRDefault="00864A69">
            <w:pPr>
              <w:pStyle w:val="ConsPlusNormal"/>
              <w:jc w:val="center"/>
            </w:pPr>
            <w:r>
              <w:t>0</w:t>
            </w:r>
          </w:p>
        </w:tc>
      </w:tr>
      <w:tr w:rsidR="00864A69">
        <w:tc>
          <w:tcPr>
            <w:tcW w:w="1849" w:type="dxa"/>
          </w:tcPr>
          <w:p w:rsidR="00864A69" w:rsidRDefault="00864A69">
            <w:pPr>
              <w:pStyle w:val="ConsPlusNormal"/>
            </w:pPr>
            <w:r>
              <w:lastRenderedPageBreak/>
              <w:t>Задачи подпрограммы 2</w:t>
            </w:r>
          </w:p>
        </w:tc>
        <w:tc>
          <w:tcPr>
            <w:tcW w:w="11717" w:type="dxa"/>
            <w:gridSpan w:val="10"/>
          </w:tcPr>
          <w:p w:rsidR="00864A69" w:rsidRDefault="00864A69">
            <w:pPr>
              <w:pStyle w:val="ConsPlusNormal"/>
            </w:pPr>
            <w:r>
              <w:t>1. Обеспечение эффективного функционирования системы поддержки субъектов малого и среднего предпринимательства</w:t>
            </w:r>
          </w:p>
          <w:p w:rsidR="00864A69" w:rsidRDefault="00864A69">
            <w:pPr>
              <w:pStyle w:val="ConsPlusNormal"/>
            </w:pPr>
            <w:r>
              <w:t>2. Вовлечение молодежи в предпринимательскую деятельность</w:t>
            </w:r>
          </w:p>
        </w:tc>
      </w:tr>
      <w:tr w:rsidR="00864A69">
        <w:tc>
          <w:tcPr>
            <w:tcW w:w="1849" w:type="dxa"/>
          </w:tcPr>
          <w:p w:rsidR="00864A69" w:rsidRDefault="00864A69">
            <w:pPr>
              <w:pStyle w:val="ConsPlusNormal"/>
            </w:pPr>
            <w:r>
              <w:t>Ведомственные целевые программы, входящие в состав подпрограммы 2 (далее - ВЦП)</w:t>
            </w:r>
          </w:p>
        </w:tc>
        <w:tc>
          <w:tcPr>
            <w:tcW w:w="11717" w:type="dxa"/>
            <w:gridSpan w:val="10"/>
          </w:tcPr>
          <w:p w:rsidR="00864A69" w:rsidRDefault="00864A69">
            <w:pPr>
              <w:pStyle w:val="ConsPlusNormal"/>
            </w:pPr>
            <w:r>
              <w:t>Отсутствуют</w:t>
            </w:r>
          </w:p>
        </w:tc>
      </w:tr>
      <w:tr w:rsidR="00864A69">
        <w:tc>
          <w:tcPr>
            <w:tcW w:w="1849" w:type="dxa"/>
            <w:vMerge w:val="restart"/>
          </w:tcPr>
          <w:p w:rsidR="00864A69" w:rsidRDefault="00864A69">
            <w:pPr>
              <w:pStyle w:val="ConsPlusNormal"/>
            </w:pPr>
            <w:r>
              <w:t>Объем финансирования подпрограммы 2, всего, в т.ч. по годам ее реализации, тыс. руб.</w:t>
            </w:r>
          </w:p>
        </w:tc>
        <w:tc>
          <w:tcPr>
            <w:tcW w:w="2381" w:type="dxa"/>
          </w:tcPr>
          <w:p w:rsidR="00864A69" w:rsidRDefault="00864A69">
            <w:pPr>
              <w:pStyle w:val="ConsPlusNormal"/>
              <w:jc w:val="center"/>
            </w:pPr>
            <w:r>
              <w:t>Источники</w:t>
            </w:r>
          </w:p>
        </w:tc>
        <w:tc>
          <w:tcPr>
            <w:tcW w:w="1024" w:type="dxa"/>
          </w:tcPr>
          <w:p w:rsidR="00864A69" w:rsidRDefault="00864A69">
            <w:pPr>
              <w:pStyle w:val="ConsPlusNormal"/>
              <w:jc w:val="center"/>
            </w:pPr>
            <w:r>
              <w:t>Всего</w:t>
            </w:r>
          </w:p>
        </w:tc>
        <w:tc>
          <w:tcPr>
            <w:tcW w:w="904" w:type="dxa"/>
          </w:tcPr>
          <w:p w:rsidR="00864A69" w:rsidRDefault="00864A69">
            <w:pPr>
              <w:pStyle w:val="ConsPlusNormal"/>
              <w:jc w:val="center"/>
            </w:pPr>
            <w:r>
              <w:t>2015 год</w:t>
            </w:r>
          </w:p>
        </w:tc>
        <w:tc>
          <w:tcPr>
            <w:tcW w:w="904" w:type="dxa"/>
          </w:tcPr>
          <w:p w:rsidR="00864A69" w:rsidRDefault="00864A69">
            <w:pPr>
              <w:pStyle w:val="ConsPlusNormal"/>
              <w:jc w:val="center"/>
            </w:pPr>
            <w:r>
              <w:t>2016 год</w:t>
            </w:r>
          </w:p>
        </w:tc>
        <w:tc>
          <w:tcPr>
            <w:tcW w:w="784" w:type="dxa"/>
          </w:tcPr>
          <w:p w:rsidR="00864A69" w:rsidRDefault="00864A69">
            <w:pPr>
              <w:pStyle w:val="ConsPlusNormal"/>
              <w:jc w:val="center"/>
            </w:pPr>
            <w:r>
              <w:t>2017 год</w:t>
            </w:r>
          </w:p>
        </w:tc>
        <w:tc>
          <w:tcPr>
            <w:tcW w:w="784" w:type="dxa"/>
          </w:tcPr>
          <w:p w:rsidR="00864A69" w:rsidRDefault="00864A69">
            <w:pPr>
              <w:pStyle w:val="ConsPlusNormal"/>
              <w:jc w:val="center"/>
            </w:pPr>
            <w:r>
              <w:t>2018 год</w:t>
            </w:r>
          </w:p>
        </w:tc>
        <w:tc>
          <w:tcPr>
            <w:tcW w:w="1024" w:type="dxa"/>
          </w:tcPr>
          <w:p w:rsidR="00864A69" w:rsidRDefault="00864A69">
            <w:pPr>
              <w:pStyle w:val="ConsPlusNormal"/>
              <w:jc w:val="center"/>
            </w:pPr>
            <w:r>
              <w:t>2019 год</w:t>
            </w:r>
          </w:p>
        </w:tc>
        <w:tc>
          <w:tcPr>
            <w:tcW w:w="1024" w:type="dxa"/>
          </w:tcPr>
          <w:p w:rsidR="00864A69" w:rsidRDefault="00864A69">
            <w:pPr>
              <w:pStyle w:val="ConsPlusNormal"/>
              <w:jc w:val="center"/>
            </w:pPr>
            <w:r>
              <w:t>2020 год</w:t>
            </w:r>
          </w:p>
        </w:tc>
        <w:tc>
          <w:tcPr>
            <w:tcW w:w="1444" w:type="dxa"/>
          </w:tcPr>
          <w:p w:rsidR="00864A69" w:rsidRDefault="00864A69">
            <w:pPr>
              <w:pStyle w:val="ConsPlusNormal"/>
              <w:jc w:val="center"/>
            </w:pPr>
            <w:r>
              <w:t>2021 год (прогнозный период)</w:t>
            </w:r>
          </w:p>
        </w:tc>
        <w:tc>
          <w:tcPr>
            <w:tcW w:w="1444" w:type="dxa"/>
          </w:tcPr>
          <w:p w:rsidR="00864A69" w:rsidRDefault="00864A69">
            <w:pPr>
              <w:pStyle w:val="ConsPlusNormal"/>
              <w:jc w:val="center"/>
            </w:pPr>
            <w:r>
              <w:t>2022 год (прогнозный период)</w:t>
            </w:r>
          </w:p>
        </w:tc>
      </w:tr>
      <w:tr w:rsidR="00864A69">
        <w:tc>
          <w:tcPr>
            <w:tcW w:w="1849" w:type="dxa"/>
            <w:vMerge/>
          </w:tcPr>
          <w:p w:rsidR="00864A69" w:rsidRDefault="00864A69"/>
        </w:tc>
        <w:tc>
          <w:tcPr>
            <w:tcW w:w="2381" w:type="dxa"/>
          </w:tcPr>
          <w:p w:rsidR="00864A69" w:rsidRDefault="00864A69">
            <w:pPr>
              <w:pStyle w:val="ConsPlusNormal"/>
            </w:pPr>
            <w:r>
              <w:t>Местный бюджет (потребность) (прогноз)</w:t>
            </w:r>
          </w:p>
        </w:tc>
        <w:tc>
          <w:tcPr>
            <w:tcW w:w="1024" w:type="dxa"/>
          </w:tcPr>
          <w:p w:rsidR="00864A69" w:rsidRDefault="00864A69">
            <w:pPr>
              <w:pStyle w:val="ConsPlusNormal"/>
              <w:jc w:val="center"/>
            </w:pPr>
            <w:r>
              <w:t>2346,68</w:t>
            </w:r>
          </w:p>
        </w:tc>
        <w:tc>
          <w:tcPr>
            <w:tcW w:w="904" w:type="dxa"/>
          </w:tcPr>
          <w:p w:rsidR="00864A69" w:rsidRDefault="00864A69">
            <w:pPr>
              <w:pStyle w:val="ConsPlusNormal"/>
              <w:jc w:val="center"/>
            </w:pPr>
            <w:r>
              <w:t>394,90</w:t>
            </w:r>
          </w:p>
        </w:tc>
        <w:tc>
          <w:tcPr>
            <w:tcW w:w="904" w:type="dxa"/>
          </w:tcPr>
          <w:p w:rsidR="00864A69" w:rsidRDefault="00864A69">
            <w:pPr>
              <w:pStyle w:val="ConsPlusNormal"/>
              <w:jc w:val="center"/>
            </w:pPr>
            <w:r>
              <w:t>451,33</w:t>
            </w:r>
          </w:p>
        </w:tc>
        <w:tc>
          <w:tcPr>
            <w:tcW w:w="784" w:type="dxa"/>
          </w:tcPr>
          <w:p w:rsidR="00864A69" w:rsidRDefault="00864A69">
            <w:pPr>
              <w:pStyle w:val="ConsPlusNormal"/>
              <w:jc w:val="center"/>
            </w:pPr>
            <w:r>
              <w:t>219,47</w:t>
            </w:r>
          </w:p>
        </w:tc>
        <w:tc>
          <w:tcPr>
            <w:tcW w:w="784" w:type="dxa"/>
          </w:tcPr>
          <w:p w:rsidR="00864A69" w:rsidRDefault="00864A69">
            <w:pPr>
              <w:pStyle w:val="ConsPlusNormal"/>
              <w:jc w:val="center"/>
            </w:pPr>
            <w:r>
              <w:t>180,98</w:t>
            </w:r>
          </w:p>
        </w:tc>
        <w:tc>
          <w:tcPr>
            <w:tcW w:w="1024" w:type="dxa"/>
          </w:tcPr>
          <w:p w:rsidR="00864A69" w:rsidRDefault="00864A69">
            <w:pPr>
              <w:pStyle w:val="ConsPlusNormal"/>
              <w:jc w:val="center"/>
            </w:pPr>
            <w:r>
              <w:t>550,00</w:t>
            </w:r>
          </w:p>
        </w:tc>
        <w:tc>
          <w:tcPr>
            <w:tcW w:w="1024" w:type="dxa"/>
          </w:tcPr>
          <w:p w:rsidR="00864A69" w:rsidRDefault="00864A69">
            <w:pPr>
              <w:pStyle w:val="ConsPlusNormal"/>
              <w:jc w:val="center"/>
            </w:pPr>
            <w:r>
              <w:t>550,00</w:t>
            </w:r>
          </w:p>
        </w:tc>
        <w:tc>
          <w:tcPr>
            <w:tcW w:w="1444" w:type="dxa"/>
          </w:tcPr>
          <w:p w:rsidR="00864A69" w:rsidRDefault="00864A69">
            <w:pPr>
              <w:pStyle w:val="ConsPlusNormal"/>
              <w:jc w:val="center"/>
            </w:pPr>
            <w:r>
              <w:t>550,00</w:t>
            </w:r>
          </w:p>
        </w:tc>
        <w:tc>
          <w:tcPr>
            <w:tcW w:w="1444" w:type="dxa"/>
          </w:tcPr>
          <w:p w:rsidR="00864A69" w:rsidRDefault="00864A69">
            <w:pPr>
              <w:pStyle w:val="ConsPlusNormal"/>
              <w:jc w:val="center"/>
            </w:pPr>
            <w:r>
              <w:t>550,00</w:t>
            </w:r>
          </w:p>
        </w:tc>
      </w:tr>
      <w:tr w:rsidR="00864A69">
        <w:tc>
          <w:tcPr>
            <w:tcW w:w="1849" w:type="dxa"/>
            <w:vMerge/>
          </w:tcPr>
          <w:p w:rsidR="00864A69" w:rsidRDefault="00864A69"/>
        </w:tc>
        <w:tc>
          <w:tcPr>
            <w:tcW w:w="2381" w:type="dxa"/>
          </w:tcPr>
          <w:p w:rsidR="00864A69" w:rsidRDefault="00864A69">
            <w:pPr>
              <w:pStyle w:val="ConsPlusNormal"/>
            </w:pPr>
            <w:r>
              <w:t>Местный бюджет</w:t>
            </w:r>
          </w:p>
        </w:tc>
        <w:tc>
          <w:tcPr>
            <w:tcW w:w="1024" w:type="dxa"/>
          </w:tcPr>
          <w:p w:rsidR="00864A69" w:rsidRDefault="00864A69">
            <w:pPr>
              <w:pStyle w:val="ConsPlusNormal"/>
              <w:jc w:val="center"/>
            </w:pPr>
            <w:r>
              <w:t>1645,62</w:t>
            </w:r>
          </w:p>
        </w:tc>
        <w:tc>
          <w:tcPr>
            <w:tcW w:w="904" w:type="dxa"/>
          </w:tcPr>
          <w:p w:rsidR="00864A69" w:rsidRDefault="00864A69">
            <w:pPr>
              <w:pStyle w:val="ConsPlusNormal"/>
              <w:jc w:val="center"/>
            </w:pPr>
            <w:r>
              <w:t>394,90</w:t>
            </w:r>
          </w:p>
        </w:tc>
        <w:tc>
          <w:tcPr>
            <w:tcW w:w="904" w:type="dxa"/>
          </w:tcPr>
          <w:p w:rsidR="00864A69" w:rsidRDefault="00864A69">
            <w:pPr>
              <w:pStyle w:val="ConsPlusNormal"/>
              <w:jc w:val="center"/>
            </w:pPr>
            <w:r>
              <w:t>451,33</w:t>
            </w:r>
          </w:p>
        </w:tc>
        <w:tc>
          <w:tcPr>
            <w:tcW w:w="784" w:type="dxa"/>
          </w:tcPr>
          <w:p w:rsidR="00864A69" w:rsidRDefault="00864A69">
            <w:pPr>
              <w:pStyle w:val="ConsPlusNormal"/>
              <w:jc w:val="center"/>
            </w:pPr>
            <w:r>
              <w:t>219,47</w:t>
            </w:r>
          </w:p>
        </w:tc>
        <w:tc>
          <w:tcPr>
            <w:tcW w:w="784" w:type="dxa"/>
          </w:tcPr>
          <w:p w:rsidR="00864A69" w:rsidRDefault="00864A69">
            <w:pPr>
              <w:pStyle w:val="ConsPlusNormal"/>
              <w:jc w:val="center"/>
            </w:pPr>
            <w:r>
              <w:t>180,98</w:t>
            </w:r>
          </w:p>
        </w:tc>
        <w:tc>
          <w:tcPr>
            <w:tcW w:w="1024" w:type="dxa"/>
          </w:tcPr>
          <w:p w:rsidR="00864A69" w:rsidRDefault="00864A69">
            <w:pPr>
              <w:pStyle w:val="ConsPlusNormal"/>
              <w:jc w:val="center"/>
            </w:pPr>
            <w:r>
              <w:t>199,47</w:t>
            </w:r>
          </w:p>
        </w:tc>
        <w:tc>
          <w:tcPr>
            <w:tcW w:w="1024" w:type="dxa"/>
          </w:tcPr>
          <w:p w:rsidR="00864A69" w:rsidRDefault="00864A69">
            <w:pPr>
              <w:pStyle w:val="ConsPlusNormal"/>
              <w:jc w:val="center"/>
            </w:pPr>
            <w:r>
              <w:t>199,47</w:t>
            </w:r>
          </w:p>
        </w:tc>
        <w:tc>
          <w:tcPr>
            <w:tcW w:w="1444" w:type="dxa"/>
          </w:tcPr>
          <w:p w:rsidR="00864A69" w:rsidRDefault="00864A69">
            <w:pPr>
              <w:pStyle w:val="ConsPlusNormal"/>
              <w:jc w:val="center"/>
            </w:pPr>
            <w:r>
              <w:t>199,47</w:t>
            </w:r>
          </w:p>
        </w:tc>
        <w:tc>
          <w:tcPr>
            <w:tcW w:w="1444" w:type="dxa"/>
          </w:tcPr>
          <w:p w:rsidR="00864A69" w:rsidRDefault="00864A69">
            <w:pPr>
              <w:pStyle w:val="ConsPlusNormal"/>
              <w:jc w:val="center"/>
            </w:pPr>
            <w:r>
              <w:t>0</w:t>
            </w:r>
          </w:p>
        </w:tc>
      </w:tr>
      <w:tr w:rsidR="00864A69">
        <w:tc>
          <w:tcPr>
            <w:tcW w:w="1849" w:type="dxa"/>
            <w:vMerge/>
          </w:tcPr>
          <w:p w:rsidR="00864A69" w:rsidRDefault="00864A69"/>
        </w:tc>
        <w:tc>
          <w:tcPr>
            <w:tcW w:w="3405" w:type="dxa"/>
            <w:gridSpan w:val="2"/>
          </w:tcPr>
          <w:p w:rsidR="00864A69" w:rsidRDefault="00864A69">
            <w:pPr>
              <w:pStyle w:val="ConsPlusNormal"/>
            </w:pPr>
            <w:r>
              <w:t>Другие источники (расписать):</w:t>
            </w:r>
          </w:p>
        </w:tc>
        <w:tc>
          <w:tcPr>
            <w:tcW w:w="904" w:type="dxa"/>
          </w:tcPr>
          <w:p w:rsidR="00864A69" w:rsidRDefault="00864A69">
            <w:pPr>
              <w:pStyle w:val="ConsPlusNormal"/>
            </w:pPr>
          </w:p>
        </w:tc>
        <w:tc>
          <w:tcPr>
            <w:tcW w:w="904" w:type="dxa"/>
          </w:tcPr>
          <w:p w:rsidR="00864A69" w:rsidRDefault="00864A69">
            <w:pPr>
              <w:pStyle w:val="ConsPlusNormal"/>
            </w:pPr>
          </w:p>
        </w:tc>
        <w:tc>
          <w:tcPr>
            <w:tcW w:w="784" w:type="dxa"/>
          </w:tcPr>
          <w:p w:rsidR="00864A69" w:rsidRDefault="00864A69">
            <w:pPr>
              <w:pStyle w:val="ConsPlusNormal"/>
            </w:pPr>
          </w:p>
        </w:tc>
        <w:tc>
          <w:tcPr>
            <w:tcW w:w="784" w:type="dxa"/>
          </w:tcPr>
          <w:p w:rsidR="00864A69" w:rsidRDefault="00864A69">
            <w:pPr>
              <w:pStyle w:val="ConsPlusNormal"/>
            </w:pPr>
          </w:p>
        </w:tc>
        <w:tc>
          <w:tcPr>
            <w:tcW w:w="1024" w:type="dxa"/>
          </w:tcPr>
          <w:p w:rsidR="00864A69" w:rsidRDefault="00864A69">
            <w:pPr>
              <w:pStyle w:val="ConsPlusNormal"/>
            </w:pPr>
          </w:p>
        </w:tc>
        <w:tc>
          <w:tcPr>
            <w:tcW w:w="1024" w:type="dxa"/>
          </w:tcPr>
          <w:p w:rsidR="00864A69" w:rsidRDefault="00864A69">
            <w:pPr>
              <w:pStyle w:val="ConsPlusNormal"/>
            </w:pPr>
          </w:p>
        </w:tc>
        <w:tc>
          <w:tcPr>
            <w:tcW w:w="1444" w:type="dxa"/>
          </w:tcPr>
          <w:p w:rsidR="00864A69" w:rsidRDefault="00864A69">
            <w:pPr>
              <w:pStyle w:val="ConsPlusNormal"/>
            </w:pPr>
          </w:p>
        </w:tc>
        <w:tc>
          <w:tcPr>
            <w:tcW w:w="1444" w:type="dxa"/>
          </w:tcPr>
          <w:p w:rsidR="00864A69" w:rsidRDefault="00864A69">
            <w:pPr>
              <w:pStyle w:val="ConsPlusNormal"/>
            </w:pPr>
          </w:p>
        </w:tc>
      </w:tr>
      <w:tr w:rsidR="00864A69">
        <w:tc>
          <w:tcPr>
            <w:tcW w:w="1849" w:type="dxa"/>
            <w:vMerge/>
          </w:tcPr>
          <w:p w:rsidR="00864A69" w:rsidRDefault="00864A69"/>
        </w:tc>
        <w:tc>
          <w:tcPr>
            <w:tcW w:w="2381" w:type="dxa"/>
          </w:tcPr>
          <w:p w:rsidR="00864A69" w:rsidRDefault="00864A69">
            <w:pPr>
              <w:pStyle w:val="ConsPlusNormal"/>
            </w:pPr>
            <w:r>
              <w:t>федеральный бюджет (потребность) (прогноз)</w:t>
            </w:r>
          </w:p>
        </w:tc>
        <w:tc>
          <w:tcPr>
            <w:tcW w:w="1024" w:type="dxa"/>
          </w:tcPr>
          <w:p w:rsidR="00864A69" w:rsidRDefault="00864A69">
            <w:pPr>
              <w:pStyle w:val="ConsPlusNormal"/>
              <w:jc w:val="center"/>
            </w:pPr>
            <w:r>
              <w:t>19467,50</w:t>
            </w:r>
          </w:p>
        </w:tc>
        <w:tc>
          <w:tcPr>
            <w:tcW w:w="904" w:type="dxa"/>
          </w:tcPr>
          <w:p w:rsidR="00864A69" w:rsidRDefault="00864A69">
            <w:pPr>
              <w:pStyle w:val="ConsPlusNormal"/>
              <w:jc w:val="center"/>
            </w:pPr>
            <w:r>
              <w:t>6500,00</w:t>
            </w:r>
          </w:p>
        </w:tc>
        <w:tc>
          <w:tcPr>
            <w:tcW w:w="904" w:type="dxa"/>
          </w:tcPr>
          <w:p w:rsidR="00864A69" w:rsidRDefault="00864A69">
            <w:pPr>
              <w:pStyle w:val="ConsPlusNormal"/>
              <w:jc w:val="center"/>
            </w:pPr>
            <w:r>
              <w:t>6317,50</w:t>
            </w:r>
          </w:p>
        </w:tc>
        <w:tc>
          <w:tcPr>
            <w:tcW w:w="784" w:type="dxa"/>
          </w:tcPr>
          <w:p w:rsidR="00864A69" w:rsidRDefault="00864A69">
            <w:pPr>
              <w:pStyle w:val="ConsPlusNormal"/>
              <w:jc w:val="center"/>
            </w:pPr>
            <w:r>
              <w:t>0,00</w:t>
            </w:r>
          </w:p>
        </w:tc>
        <w:tc>
          <w:tcPr>
            <w:tcW w:w="784" w:type="dxa"/>
          </w:tcPr>
          <w:p w:rsidR="00864A69" w:rsidRDefault="00864A69">
            <w:pPr>
              <w:pStyle w:val="ConsPlusNormal"/>
              <w:jc w:val="center"/>
            </w:pPr>
            <w:r>
              <w:t>0,00</w:t>
            </w:r>
          </w:p>
        </w:tc>
        <w:tc>
          <w:tcPr>
            <w:tcW w:w="1024" w:type="dxa"/>
          </w:tcPr>
          <w:p w:rsidR="00864A69" w:rsidRDefault="00864A69">
            <w:pPr>
              <w:pStyle w:val="ConsPlusNormal"/>
              <w:jc w:val="center"/>
            </w:pPr>
            <w:r>
              <w:t>3325,00</w:t>
            </w:r>
          </w:p>
        </w:tc>
        <w:tc>
          <w:tcPr>
            <w:tcW w:w="1024" w:type="dxa"/>
          </w:tcPr>
          <w:p w:rsidR="00864A69" w:rsidRDefault="00864A69">
            <w:pPr>
              <w:pStyle w:val="ConsPlusNormal"/>
              <w:jc w:val="center"/>
            </w:pPr>
            <w:r>
              <w:t>3325,00</w:t>
            </w:r>
          </w:p>
        </w:tc>
        <w:tc>
          <w:tcPr>
            <w:tcW w:w="1444" w:type="dxa"/>
          </w:tcPr>
          <w:p w:rsidR="00864A69" w:rsidRDefault="00864A69">
            <w:pPr>
              <w:pStyle w:val="ConsPlusNormal"/>
              <w:jc w:val="center"/>
            </w:pPr>
            <w:r>
              <w:t>3325,00</w:t>
            </w:r>
          </w:p>
        </w:tc>
        <w:tc>
          <w:tcPr>
            <w:tcW w:w="1444" w:type="dxa"/>
          </w:tcPr>
          <w:p w:rsidR="00864A69" w:rsidRDefault="00864A69">
            <w:pPr>
              <w:pStyle w:val="ConsPlusNormal"/>
              <w:jc w:val="center"/>
            </w:pPr>
            <w:r>
              <w:t>3325,00</w:t>
            </w:r>
          </w:p>
        </w:tc>
      </w:tr>
      <w:tr w:rsidR="00864A69">
        <w:tc>
          <w:tcPr>
            <w:tcW w:w="1849" w:type="dxa"/>
            <w:vMerge/>
          </w:tcPr>
          <w:p w:rsidR="00864A69" w:rsidRDefault="00864A69"/>
        </w:tc>
        <w:tc>
          <w:tcPr>
            <w:tcW w:w="2381" w:type="dxa"/>
          </w:tcPr>
          <w:p w:rsidR="00864A69" w:rsidRDefault="00864A69">
            <w:pPr>
              <w:pStyle w:val="ConsPlusNormal"/>
            </w:pPr>
            <w:r>
              <w:t>федеральный бюджет (по согласованию) (прогноз)</w:t>
            </w:r>
          </w:p>
        </w:tc>
        <w:tc>
          <w:tcPr>
            <w:tcW w:w="1024" w:type="dxa"/>
          </w:tcPr>
          <w:p w:rsidR="00864A69" w:rsidRDefault="00864A69">
            <w:pPr>
              <w:pStyle w:val="ConsPlusNormal"/>
              <w:jc w:val="center"/>
            </w:pPr>
            <w:r>
              <w:t>12817,50</w:t>
            </w:r>
          </w:p>
        </w:tc>
        <w:tc>
          <w:tcPr>
            <w:tcW w:w="904" w:type="dxa"/>
          </w:tcPr>
          <w:p w:rsidR="00864A69" w:rsidRDefault="00864A69">
            <w:pPr>
              <w:pStyle w:val="ConsPlusNormal"/>
              <w:jc w:val="center"/>
            </w:pPr>
            <w:r>
              <w:t>6500,00</w:t>
            </w:r>
          </w:p>
        </w:tc>
        <w:tc>
          <w:tcPr>
            <w:tcW w:w="904" w:type="dxa"/>
          </w:tcPr>
          <w:p w:rsidR="00864A69" w:rsidRDefault="00864A69">
            <w:pPr>
              <w:pStyle w:val="ConsPlusNormal"/>
              <w:jc w:val="center"/>
            </w:pPr>
            <w:r>
              <w:t>6317,50</w:t>
            </w:r>
          </w:p>
        </w:tc>
        <w:tc>
          <w:tcPr>
            <w:tcW w:w="784" w:type="dxa"/>
          </w:tcPr>
          <w:p w:rsidR="00864A69" w:rsidRDefault="00864A69">
            <w:pPr>
              <w:pStyle w:val="ConsPlusNormal"/>
              <w:jc w:val="center"/>
            </w:pPr>
            <w:r>
              <w:t>0,00</w:t>
            </w:r>
          </w:p>
        </w:tc>
        <w:tc>
          <w:tcPr>
            <w:tcW w:w="784" w:type="dxa"/>
          </w:tcPr>
          <w:p w:rsidR="00864A69" w:rsidRDefault="00864A69">
            <w:pPr>
              <w:pStyle w:val="ConsPlusNormal"/>
              <w:jc w:val="center"/>
            </w:pPr>
            <w:r>
              <w:t>0,00</w:t>
            </w:r>
          </w:p>
        </w:tc>
        <w:tc>
          <w:tcPr>
            <w:tcW w:w="1024" w:type="dxa"/>
          </w:tcPr>
          <w:p w:rsidR="00864A69" w:rsidRDefault="00864A69">
            <w:pPr>
              <w:pStyle w:val="ConsPlusNormal"/>
              <w:jc w:val="center"/>
            </w:pPr>
            <w:r>
              <w:t>0,00</w:t>
            </w:r>
          </w:p>
        </w:tc>
        <w:tc>
          <w:tcPr>
            <w:tcW w:w="1024" w:type="dxa"/>
          </w:tcPr>
          <w:p w:rsidR="00864A69" w:rsidRDefault="00864A69">
            <w:pPr>
              <w:pStyle w:val="ConsPlusNormal"/>
              <w:jc w:val="center"/>
            </w:pPr>
            <w:r>
              <w:t>0,00</w:t>
            </w:r>
          </w:p>
        </w:tc>
        <w:tc>
          <w:tcPr>
            <w:tcW w:w="1444" w:type="dxa"/>
          </w:tcPr>
          <w:p w:rsidR="00864A69" w:rsidRDefault="00864A69">
            <w:pPr>
              <w:pStyle w:val="ConsPlusNormal"/>
              <w:jc w:val="center"/>
            </w:pPr>
            <w:r>
              <w:t>0,00</w:t>
            </w:r>
          </w:p>
        </w:tc>
        <w:tc>
          <w:tcPr>
            <w:tcW w:w="1444" w:type="dxa"/>
          </w:tcPr>
          <w:p w:rsidR="00864A69" w:rsidRDefault="00864A69">
            <w:pPr>
              <w:pStyle w:val="ConsPlusNormal"/>
              <w:jc w:val="center"/>
            </w:pPr>
            <w:r>
              <w:t>0,00</w:t>
            </w:r>
          </w:p>
        </w:tc>
      </w:tr>
      <w:tr w:rsidR="00864A69">
        <w:tc>
          <w:tcPr>
            <w:tcW w:w="1849" w:type="dxa"/>
            <w:vMerge/>
          </w:tcPr>
          <w:p w:rsidR="00864A69" w:rsidRDefault="00864A69"/>
        </w:tc>
        <w:tc>
          <w:tcPr>
            <w:tcW w:w="2381" w:type="dxa"/>
          </w:tcPr>
          <w:p w:rsidR="00864A69" w:rsidRDefault="00864A69">
            <w:pPr>
              <w:pStyle w:val="ConsPlusNormal"/>
            </w:pPr>
            <w:r>
              <w:t>бюджет Томской области (потребность) (прогноз)</w:t>
            </w:r>
          </w:p>
        </w:tc>
        <w:tc>
          <w:tcPr>
            <w:tcW w:w="1024" w:type="dxa"/>
          </w:tcPr>
          <w:p w:rsidR="00864A69" w:rsidRDefault="00864A69">
            <w:pPr>
              <w:pStyle w:val="ConsPlusNormal"/>
              <w:jc w:val="center"/>
            </w:pPr>
            <w:r>
              <w:t>66982,50</w:t>
            </w:r>
          </w:p>
        </w:tc>
        <w:tc>
          <w:tcPr>
            <w:tcW w:w="904" w:type="dxa"/>
          </w:tcPr>
          <w:p w:rsidR="00864A69" w:rsidRDefault="00864A69">
            <w:pPr>
              <w:pStyle w:val="ConsPlusNormal"/>
              <w:jc w:val="center"/>
            </w:pPr>
            <w:r>
              <w:t>0,00</w:t>
            </w:r>
          </w:p>
        </w:tc>
        <w:tc>
          <w:tcPr>
            <w:tcW w:w="904" w:type="dxa"/>
          </w:tcPr>
          <w:p w:rsidR="00864A69" w:rsidRDefault="00864A69">
            <w:pPr>
              <w:pStyle w:val="ConsPlusNormal"/>
              <w:jc w:val="center"/>
            </w:pPr>
            <w:r>
              <w:t>332,50</w:t>
            </w:r>
          </w:p>
        </w:tc>
        <w:tc>
          <w:tcPr>
            <w:tcW w:w="784" w:type="dxa"/>
          </w:tcPr>
          <w:p w:rsidR="00864A69" w:rsidRDefault="00864A69">
            <w:pPr>
              <w:pStyle w:val="ConsPlusNormal"/>
              <w:jc w:val="center"/>
            </w:pPr>
            <w:r>
              <w:t>0,00</w:t>
            </w:r>
          </w:p>
        </w:tc>
        <w:tc>
          <w:tcPr>
            <w:tcW w:w="784" w:type="dxa"/>
          </w:tcPr>
          <w:p w:rsidR="00864A69" w:rsidRDefault="00864A69">
            <w:pPr>
              <w:pStyle w:val="ConsPlusNormal"/>
              <w:jc w:val="center"/>
            </w:pPr>
            <w:r>
              <w:t>0,00</w:t>
            </w:r>
          </w:p>
        </w:tc>
        <w:tc>
          <w:tcPr>
            <w:tcW w:w="1024" w:type="dxa"/>
          </w:tcPr>
          <w:p w:rsidR="00864A69" w:rsidRDefault="00864A69">
            <w:pPr>
              <w:pStyle w:val="ConsPlusNormal"/>
              <w:jc w:val="center"/>
            </w:pPr>
            <w:r>
              <w:t>33325,00</w:t>
            </w:r>
          </w:p>
        </w:tc>
        <w:tc>
          <w:tcPr>
            <w:tcW w:w="1024" w:type="dxa"/>
          </w:tcPr>
          <w:p w:rsidR="00864A69" w:rsidRDefault="00864A69">
            <w:pPr>
              <w:pStyle w:val="ConsPlusNormal"/>
              <w:jc w:val="center"/>
            </w:pPr>
            <w:r>
              <w:t>33325,00</w:t>
            </w:r>
          </w:p>
        </w:tc>
        <w:tc>
          <w:tcPr>
            <w:tcW w:w="1444" w:type="dxa"/>
          </w:tcPr>
          <w:p w:rsidR="00864A69" w:rsidRDefault="00864A69">
            <w:pPr>
              <w:pStyle w:val="ConsPlusNormal"/>
              <w:jc w:val="center"/>
            </w:pPr>
            <w:r>
              <w:t>33325,00</w:t>
            </w:r>
          </w:p>
        </w:tc>
        <w:tc>
          <w:tcPr>
            <w:tcW w:w="1444" w:type="dxa"/>
          </w:tcPr>
          <w:p w:rsidR="00864A69" w:rsidRDefault="00864A69">
            <w:pPr>
              <w:pStyle w:val="ConsPlusNormal"/>
              <w:jc w:val="center"/>
            </w:pPr>
            <w:r>
              <w:t>33325,00</w:t>
            </w:r>
          </w:p>
        </w:tc>
      </w:tr>
      <w:tr w:rsidR="00864A69">
        <w:tc>
          <w:tcPr>
            <w:tcW w:w="1849" w:type="dxa"/>
            <w:vMerge/>
          </w:tcPr>
          <w:p w:rsidR="00864A69" w:rsidRDefault="00864A69"/>
        </w:tc>
        <w:tc>
          <w:tcPr>
            <w:tcW w:w="2381" w:type="dxa"/>
          </w:tcPr>
          <w:p w:rsidR="00864A69" w:rsidRDefault="00864A69">
            <w:pPr>
              <w:pStyle w:val="ConsPlusNormal"/>
            </w:pPr>
            <w:r>
              <w:t xml:space="preserve">бюджет Томской </w:t>
            </w:r>
            <w:r>
              <w:lastRenderedPageBreak/>
              <w:t>области (по согласованию) (прогноз)</w:t>
            </w:r>
          </w:p>
        </w:tc>
        <w:tc>
          <w:tcPr>
            <w:tcW w:w="1024" w:type="dxa"/>
          </w:tcPr>
          <w:p w:rsidR="00864A69" w:rsidRDefault="00864A69">
            <w:pPr>
              <w:pStyle w:val="ConsPlusNormal"/>
              <w:jc w:val="center"/>
            </w:pPr>
            <w:r>
              <w:lastRenderedPageBreak/>
              <w:t>332,50</w:t>
            </w:r>
          </w:p>
        </w:tc>
        <w:tc>
          <w:tcPr>
            <w:tcW w:w="904" w:type="dxa"/>
          </w:tcPr>
          <w:p w:rsidR="00864A69" w:rsidRDefault="00864A69">
            <w:pPr>
              <w:pStyle w:val="ConsPlusNormal"/>
              <w:jc w:val="center"/>
            </w:pPr>
            <w:r>
              <w:t>0,00</w:t>
            </w:r>
          </w:p>
        </w:tc>
        <w:tc>
          <w:tcPr>
            <w:tcW w:w="904" w:type="dxa"/>
          </w:tcPr>
          <w:p w:rsidR="00864A69" w:rsidRDefault="00864A69">
            <w:pPr>
              <w:pStyle w:val="ConsPlusNormal"/>
              <w:jc w:val="center"/>
            </w:pPr>
            <w:r>
              <w:t>332,50</w:t>
            </w:r>
          </w:p>
        </w:tc>
        <w:tc>
          <w:tcPr>
            <w:tcW w:w="784" w:type="dxa"/>
          </w:tcPr>
          <w:p w:rsidR="00864A69" w:rsidRDefault="00864A69">
            <w:pPr>
              <w:pStyle w:val="ConsPlusNormal"/>
              <w:jc w:val="center"/>
            </w:pPr>
            <w:r>
              <w:t>0,00</w:t>
            </w:r>
          </w:p>
        </w:tc>
        <w:tc>
          <w:tcPr>
            <w:tcW w:w="784" w:type="dxa"/>
          </w:tcPr>
          <w:p w:rsidR="00864A69" w:rsidRDefault="00864A69">
            <w:pPr>
              <w:pStyle w:val="ConsPlusNormal"/>
              <w:jc w:val="center"/>
            </w:pPr>
            <w:r>
              <w:t>0,00</w:t>
            </w:r>
          </w:p>
        </w:tc>
        <w:tc>
          <w:tcPr>
            <w:tcW w:w="1024" w:type="dxa"/>
          </w:tcPr>
          <w:p w:rsidR="00864A69" w:rsidRDefault="00864A69">
            <w:pPr>
              <w:pStyle w:val="ConsPlusNormal"/>
              <w:jc w:val="center"/>
            </w:pPr>
            <w:r>
              <w:t>0,00</w:t>
            </w:r>
          </w:p>
        </w:tc>
        <w:tc>
          <w:tcPr>
            <w:tcW w:w="1024" w:type="dxa"/>
          </w:tcPr>
          <w:p w:rsidR="00864A69" w:rsidRDefault="00864A69">
            <w:pPr>
              <w:pStyle w:val="ConsPlusNormal"/>
              <w:jc w:val="center"/>
            </w:pPr>
            <w:r>
              <w:t>0,00</w:t>
            </w:r>
          </w:p>
        </w:tc>
        <w:tc>
          <w:tcPr>
            <w:tcW w:w="1444" w:type="dxa"/>
          </w:tcPr>
          <w:p w:rsidR="00864A69" w:rsidRDefault="00864A69">
            <w:pPr>
              <w:pStyle w:val="ConsPlusNormal"/>
              <w:jc w:val="center"/>
            </w:pPr>
            <w:r>
              <w:t>0,00</w:t>
            </w:r>
          </w:p>
        </w:tc>
        <w:tc>
          <w:tcPr>
            <w:tcW w:w="1444" w:type="dxa"/>
          </w:tcPr>
          <w:p w:rsidR="00864A69" w:rsidRDefault="00864A69">
            <w:pPr>
              <w:pStyle w:val="ConsPlusNormal"/>
              <w:jc w:val="center"/>
            </w:pPr>
            <w:r>
              <w:t>0,00</w:t>
            </w:r>
          </w:p>
        </w:tc>
      </w:tr>
      <w:tr w:rsidR="00864A69">
        <w:tc>
          <w:tcPr>
            <w:tcW w:w="1849" w:type="dxa"/>
            <w:vMerge/>
          </w:tcPr>
          <w:p w:rsidR="00864A69" w:rsidRDefault="00864A69"/>
        </w:tc>
        <w:tc>
          <w:tcPr>
            <w:tcW w:w="2381" w:type="dxa"/>
          </w:tcPr>
          <w:p w:rsidR="00864A69" w:rsidRDefault="00864A69">
            <w:pPr>
              <w:pStyle w:val="ConsPlusNormal"/>
            </w:pPr>
            <w:r>
              <w:t>внебюджетные источники (по согласованию) (прогноз)</w:t>
            </w:r>
          </w:p>
        </w:tc>
        <w:tc>
          <w:tcPr>
            <w:tcW w:w="1024" w:type="dxa"/>
          </w:tcPr>
          <w:p w:rsidR="00864A69" w:rsidRDefault="00864A69">
            <w:pPr>
              <w:pStyle w:val="ConsPlusNormal"/>
              <w:jc w:val="center"/>
            </w:pPr>
            <w:r>
              <w:t>0,00</w:t>
            </w:r>
          </w:p>
        </w:tc>
        <w:tc>
          <w:tcPr>
            <w:tcW w:w="904" w:type="dxa"/>
          </w:tcPr>
          <w:p w:rsidR="00864A69" w:rsidRDefault="00864A69">
            <w:pPr>
              <w:pStyle w:val="ConsPlusNormal"/>
              <w:jc w:val="center"/>
            </w:pPr>
            <w:r>
              <w:t>0,00</w:t>
            </w:r>
          </w:p>
        </w:tc>
        <w:tc>
          <w:tcPr>
            <w:tcW w:w="904" w:type="dxa"/>
          </w:tcPr>
          <w:p w:rsidR="00864A69" w:rsidRDefault="00864A69">
            <w:pPr>
              <w:pStyle w:val="ConsPlusNormal"/>
              <w:jc w:val="center"/>
            </w:pPr>
            <w:r>
              <w:t>0,00</w:t>
            </w:r>
          </w:p>
        </w:tc>
        <w:tc>
          <w:tcPr>
            <w:tcW w:w="784" w:type="dxa"/>
          </w:tcPr>
          <w:p w:rsidR="00864A69" w:rsidRDefault="00864A69">
            <w:pPr>
              <w:pStyle w:val="ConsPlusNormal"/>
              <w:jc w:val="center"/>
            </w:pPr>
            <w:r>
              <w:t>0,00</w:t>
            </w:r>
          </w:p>
        </w:tc>
        <w:tc>
          <w:tcPr>
            <w:tcW w:w="784" w:type="dxa"/>
          </w:tcPr>
          <w:p w:rsidR="00864A69" w:rsidRDefault="00864A69">
            <w:pPr>
              <w:pStyle w:val="ConsPlusNormal"/>
              <w:jc w:val="center"/>
            </w:pPr>
            <w:r>
              <w:t>0,00</w:t>
            </w:r>
          </w:p>
        </w:tc>
        <w:tc>
          <w:tcPr>
            <w:tcW w:w="1024" w:type="dxa"/>
          </w:tcPr>
          <w:p w:rsidR="00864A69" w:rsidRDefault="00864A69">
            <w:pPr>
              <w:pStyle w:val="ConsPlusNormal"/>
              <w:jc w:val="center"/>
            </w:pPr>
            <w:r>
              <w:t>0,00</w:t>
            </w:r>
          </w:p>
        </w:tc>
        <w:tc>
          <w:tcPr>
            <w:tcW w:w="1024" w:type="dxa"/>
          </w:tcPr>
          <w:p w:rsidR="00864A69" w:rsidRDefault="00864A69">
            <w:pPr>
              <w:pStyle w:val="ConsPlusNormal"/>
              <w:jc w:val="center"/>
            </w:pPr>
            <w:r>
              <w:t>0,00</w:t>
            </w:r>
          </w:p>
        </w:tc>
        <w:tc>
          <w:tcPr>
            <w:tcW w:w="1444" w:type="dxa"/>
          </w:tcPr>
          <w:p w:rsidR="00864A69" w:rsidRDefault="00864A69">
            <w:pPr>
              <w:pStyle w:val="ConsPlusNormal"/>
              <w:jc w:val="center"/>
            </w:pPr>
            <w:r>
              <w:t>0,00</w:t>
            </w:r>
          </w:p>
        </w:tc>
        <w:tc>
          <w:tcPr>
            <w:tcW w:w="1444" w:type="dxa"/>
          </w:tcPr>
          <w:p w:rsidR="00864A69" w:rsidRDefault="00864A69">
            <w:pPr>
              <w:pStyle w:val="ConsPlusNormal"/>
              <w:jc w:val="center"/>
            </w:pPr>
            <w:r>
              <w:t>0,00</w:t>
            </w:r>
          </w:p>
        </w:tc>
      </w:tr>
      <w:tr w:rsidR="00864A69">
        <w:tc>
          <w:tcPr>
            <w:tcW w:w="1849" w:type="dxa"/>
            <w:vMerge/>
          </w:tcPr>
          <w:p w:rsidR="00864A69" w:rsidRDefault="00864A69"/>
        </w:tc>
        <w:tc>
          <w:tcPr>
            <w:tcW w:w="2381" w:type="dxa"/>
          </w:tcPr>
          <w:p w:rsidR="00864A69" w:rsidRDefault="00864A69">
            <w:pPr>
              <w:pStyle w:val="ConsPlusNormal"/>
            </w:pPr>
            <w:r>
              <w:t>Всего</w:t>
            </w:r>
          </w:p>
        </w:tc>
        <w:tc>
          <w:tcPr>
            <w:tcW w:w="1024" w:type="dxa"/>
          </w:tcPr>
          <w:p w:rsidR="00864A69" w:rsidRDefault="00864A69">
            <w:pPr>
              <w:pStyle w:val="ConsPlusNormal"/>
              <w:jc w:val="center"/>
            </w:pPr>
            <w:r>
              <w:t>14795,62</w:t>
            </w:r>
          </w:p>
        </w:tc>
        <w:tc>
          <w:tcPr>
            <w:tcW w:w="904" w:type="dxa"/>
          </w:tcPr>
          <w:p w:rsidR="00864A69" w:rsidRDefault="00864A69">
            <w:pPr>
              <w:pStyle w:val="ConsPlusNormal"/>
              <w:jc w:val="center"/>
            </w:pPr>
            <w:r>
              <w:t>6894,90</w:t>
            </w:r>
          </w:p>
        </w:tc>
        <w:tc>
          <w:tcPr>
            <w:tcW w:w="904" w:type="dxa"/>
          </w:tcPr>
          <w:p w:rsidR="00864A69" w:rsidRDefault="00864A69">
            <w:pPr>
              <w:pStyle w:val="ConsPlusNormal"/>
              <w:jc w:val="center"/>
            </w:pPr>
            <w:r>
              <w:t>7101,33</w:t>
            </w:r>
          </w:p>
        </w:tc>
        <w:tc>
          <w:tcPr>
            <w:tcW w:w="784" w:type="dxa"/>
          </w:tcPr>
          <w:p w:rsidR="00864A69" w:rsidRDefault="00864A69">
            <w:pPr>
              <w:pStyle w:val="ConsPlusNormal"/>
              <w:jc w:val="center"/>
            </w:pPr>
            <w:r>
              <w:t>219,47</w:t>
            </w:r>
          </w:p>
        </w:tc>
        <w:tc>
          <w:tcPr>
            <w:tcW w:w="784" w:type="dxa"/>
          </w:tcPr>
          <w:p w:rsidR="00864A69" w:rsidRDefault="00864A69">
            <w:pPr>
              <w:pStyle w:val="ConsPlusNormal"/>
              <w:jc w:val="center"/>
            </w:pPr>
            <w:r>
              <w:t>180,98</w:t>
            </w:r>
          </w:p>
        </w:tc>
        <w:tc>
          <w:tcPr>
            <w:tcW w:w="1024" w:type="dxa"/>
          </w:tcPr>
          <w:p w:rsidR="00864A69" w:rsidRDefault="00864A69">
            <w:pPr>
              <w:pStyle w:val="ConsPlusNormal"/>
              <w:jc w:val="center"/>
            </w:pPr>
            <w:r>
              <w:t>199,47</w:t>
            </w:r>
          </w:p>
        </w:tc>
        <w:tc>
          <w:tcPr>
            <w:tcW w:w="1024" w:type="dxa"/>
          </w:tcPr>
          <w:p w:rsidR="00864A69" w:rsidRDefault="00864A69">
            <w:pPr>
              <w:pStyle w:val="ConsPlusNormal"/>
              <w:jc w:val="center"/>
            </w:pPr>
            <w:r>
              <w:t>199,47</w:t>
            </w:r>
          </w:p>
        </w:tc>
        <w:tc>
          <w:tcPr>
            <w:tcW w:w="1444" w:type="dxa"/>
          </w:tcPr>
          <w:p w:rsidR="00864A69" w:rsidRDefault="00864A69">
            <w:pPr>
              <w:pStyle w:val="ConsPlusNormal"/>
              <w:jc w:val="center"/>
            </w:pPr>
            <w:r>
              <w:t>199,47</w:t>
            </w:r>
          </w:p>
        </w:tc>
        <w:tc>
          <w:tcPr>
            <w:tcW w:w="1444" w:type="dxa"/>
          </w:tcPr>
          <w:p w:rsidR="00864A69" w:rsidRDefault="00864A69">
            <w:pPr>
              <w:pStyle w:val="ConsPlusNormal"/>
              <w:jc w:val="center"/>
            </w:pPr>
            <w:r>
              <w:t>0,00</w:t>
            </w:r>
          </w:p>
        </w:tc>
      </w:tr>
    </w:tbl>
    <w:p w:rsidR="00864A69" w:rsidRDefault="00864A69">
      <w:pPr>
        <w:sectPr w:rsidR="00864A69">
          <w:pgSz w:w="16838" w:h="11905" w:orient="landscape"/>
          <w:pgMar w:top="1701" w:right="1134" w:bottom="850" w:left="1134" w:header="0" w:footer="0" w:gutter="0"/>
          <w:cols w:space="720"/>
        </w:sectPr>
      </w:pPr>
    </w:p>
    <w:p w:rsidR="00864A69" w:rsidRDefault="00864A69">
      <w:pPr>
        <w:pStyle w:val="ConsPlusNormal"/>
        <w:ind w:firstLine="540"/>
        <w:jc w:val="both"/>
      </w:pPr>
    </w:p>
    <w:p w:rsidR="00864A69" w:rsidRDefault="00864A69">
      <w:pPr>
        <w:pStyle w:val="ConsPlusTitle"/>
        <w:jc w:val="center"/>
        <w:outlineLvl w:val="2"/>
      </w:pPr>
      <w:r>
        <w:t>I. Характеристика текущего состояния</w:t>
      </w:r>
    </w:p>
    <w:p w:rsidR="00864A69" w:rsidRDefault="00864A69">
      <w:pPr>
        <w:pStyle w:val="ConsPlusTitle"/>
        <w:jc w:val="center"/>
      </w:pPr>
      <w:r>
        <w:t>сферы реализации подпрограммы 2</w:t>
      </w:r>
    </w:p>
    <w:p w:rsidR="00864A69" w:rsidRDefault="00864A69">
      <w:pPr>
        <w:pStyle w:val="ConsPlusNormal"/>
        <w:jc w:val="both"/>
      </w:pPr>
    </w:p>
    <w:p w:rsidR="00864A69" w:rsidRDefault="00864A69">
      <w:pPr>
        <w:pStyle w:val="ConsPlusNormal"/>
        <w:ind w:firstLine="540"/>
        <w:jc w:val="both"/>
      </w:pPr>
      <w:r>
        <w:t>Действующее гражданское законодательство определяет предпринимательскую деятельность как самостоятельную деятельность, осуществляемую на свой риск, и направленную на систематическое получение прибыли от пользования имуществом, продажи товаров, выполнения работ или оказания услуг.</w:t>
      </w:r>
    </w:p>
    <w:p w:rsidR="00864A69" w:rsidRDefault="00864A69">
      <w:pPr>
        <w:pStyle w:val="ConsPlusNormal"/>
        <w:spacing w:before="220"/>
        <w:ind w:firstLine="540"/>
        <w:jc w:val="both"/>
      </w:pPr>
      <w:r>
        <w:t>Рисковый характер предпринимательской деятельности и ее осуществление под свою ответственность зачастую становится непреодолимым препятствием как на этапе начала предпринимательской деятельности, так и в ходе ее дальнейшего развития.</w:t>
      </w:r>
    </w:p>
    <w:p w:rsidR="00864A69" w:rsidRDefault="00864A69">
      <w:pPr>
        <w:pStyle w:val="ConsPlusNormal"/>
        <w:spacing w:before="220"/>
        <w:ind w:firstLine="540"/>
        <w:jc w:val="both"/>
      </w:pPr>
      <w:r>
        <w:t>В этой связи решающее значение имеет наличие многоуровневой системы поддержки предпринимательства, стимулирующей создание и осуществление предпринимательской деятельности.</w:t>
      </w:r>
    </w:p>
    <w:p w:rsidR="00864A69" w:rsidRDefault="00864A69">
      <w:pPr>
        <w:pStyle w:val="ConsPlusNormal"/>
        <w:spacing w:before="220"/>
        <w:ind w:firstLine="540"/>
        <w:jc w:val="both"/>
      </w:pPr>
      <w:r>
        <w:t>Отличительными особенностями сложившейся системы поддержки предпринимательства в ЗАТО Северск являются с одной стороны ее ориентированность в большей мере на создание новых субъектов предпринимательской деятельности, с другой стороны - наличие возможности поэтапного использования различных инструментов, форм поддержки по мере становления и развития бизнеса.</w:t>
      </w:r>
    </w:p>
    <w:p w:rsidR="00864A69" w:rsidRDefault="00864A69">
      <w:pPr>
        <w:pStyle w:val="ConsPlusNormal"/>
        <w:spacing w:before="220"/>
        <w:ind w:firstLine="540"/>
        <w:jc w:val="both"/>
      </w:pPr>
      <w:r>
        <w:t>Проблемы, на решение которых направлена подпрограмма 2:</w:t>
      </w:r>
    </w:p>
    <w:p w:rsidR="00864A69" w:rsidRDefault="00864A69">
      <w:pPr>
        <w:pStyle w:val="ConsPlusNormal"/>
        <w:spacing w:before="220"/>
        <w:ind w:firstLine="540"/>
        <w:jc w:val="both"/>
      </w:pPr>
      <w:r>
        <w:t>1) отсутствие (недостаточность) у предпринимателей навыков осуществления предпринимательской деятельности, необходимых ресурсов;</w:t>
      </w:r>
    </w:p>
    <w:p w:rsidR="00864A69" w:rsidRDefault="00864A69">
      <w:pPr>
        <w:pStyle w:val="ConsPlusNormal"/>
        <w:spacing w:before="220"/>
        <w:ind w:firstLine="540"/>
        <w:jc w:val="both"/>
      </w:pPr>
      <w:r>
        <w:t>2) недостаточная активность целевых групп, способных обеспечить прирост числа субъектов предпринимательской деятельности (молодежь, безработные граждане).</w:t>
      </w:r>
    </w:p>
    <w:p w:rsidR="00864A69" w:rsidRDefault="00864A69">
      <w:pPr>
        <w:pStyle w:val="ConsPlusNormal"/>
        <w:spacing w:before="220"/>
        <w:ind w:firstLine="540"/>
        <w:jc w:val="both"/>
      </w:pPr>
      <w:r>
        <w:t>Мероприятия по предоставлению субсидий на организацию собственного дела гражданам из числа безработных граждан осуществляются ОГКУ ЦЗН ЗАТО город Северск.</w:t>
      </w:r>
    </w:p>
    <w:p w:rsidR="00864A69" w:rsidRDefault="00864A69">
      <w:pPr>
        <w:pStyle w:val="ConsPlusNormal"/>
        <w:spacing w:before="220"/>
        <w:ind w:firstLine="540"/>
        <w:jc w:val="both"/>
      </w:pPr>
      <w:r>
        <w:t>Конкурс стартующих предпринимательских проектов проводится на территории ЗАТО Северск с 2010 года. За период с 2010 по 2014 год было проведено 8 конкурсов. На участие в конкурсном отборе было подано 205 заявок, из них победителями признано 115 проектов. Общий объем финансирования победителей конкурсного отбора за период с 2010 по 2014 годы составил 31295,9 тыс. рублей.</w:t>
      </w:r>
    </w:p>
    <w:p w:rsidR="00864A69" w:rsidRDefault="00864A69">
      <w:pPr>
        <w:pStyle w:val="ConsPlusNormal"/>
        <w:spacing w:before="220"/>
        <w:ind w:firstLine="540"/>
        <w:jc w:val="both"/>
      </w:pPr>
      <w:r>
        <w:t>С 2015 года победители конкурса могут получить на реализацию стартующего предпринимательского проекта до 500 тыс. рублей безвозмездно. Правом участия в конкурсе обладают вновь созданные субъекты малого предпринимательства или действующие менее одного года на дату подачи заявки.</w:t>
      </w:r>
    </w:p>
    <w:p w:rsidR="00864A69" w:rsidRDefault="00864A69">
      <w:pPr>
        <w:pStyle w:val="ConsPlusNormal"/>
        <w:spacing w:before="220"/>
        <w:ind w:firstLine="540"/>
        <w:jc w:val="both"/>
      </w:pPr>
      <w:r>
        <w:t>Начинающим предпринимателям также может быть оказана имущественная поддержка в виде предоставления в аренду на льготных условиях помещений в городском бизнес-инкубаторе.</w:t>
      </w:r>
    </w:p>
    <w:p w:rsidR="00864A69" w:rsidRDefault="00864A69">
      <w:pPr>
        <w:pStyle w:val="ConsPlusNormal"/>
        <w:spacing w:before="220"/>
        <w:ind w:firstLine="540"/>
        <w:jc w:val="both"/>
      </w:pPr>
      <w:r>
        <w:t>Арендная плата в месяц за пользование нежилыми помещениями устанавливается при заключении договора аренды в следующем размере: в первый год аренды - 40% ставки арендной платы, установленной для аренды имущества, во второй год аренды - 60% ставки арендной платы, установленной для аренды имущества, в третий год аренды - 100% ставки арендной платы, установленной для аренды имущества.</w:t>
      </w:r>
    </w:p>
    <w:p w:rsidR="00864A69" w:rsidRDefault="00864A69">
      <w:pPr>
        <w:pStyle w:val="ConsPlusNormal"/>
        <w:spacing w:before="220"/>
        <w:ind w:firstLine="540"/>
        <w:jc w:val="both"/>
      </w:pPr>
      <w:r>
        <w:t xml:space="preserve">Помимо собственного офиса, резиденты бизнес-инкубатора могут воспользоваться коворкинг-центром и конференц-залом, оборудованным по последнему слову техники, а также </w:t>
      </w:r>
      <w:r>
        <w:lastRenderedPageBreak/>
        <w:t>получить консультационные услуги по вопросам правовой поддержки и развития предприятия, бизнес-планирования, повышения квалификации. К их услугам - централизованная бухгалтерия для начинающих предпринимателей, маркетинговые и рекламные услуги, информационно-ресурсное обеспечение и сопровождение действующих и создаваемых новых субъектов малого предпринимательства.</w:t>
      </w:r>
    </w:p>
    <w:p w:rsidR="00864A69" w:rsidRDefault="00864A69">
      <w:pPr>
        <w:pStyle w:val="ConsPlusNormal"/>
        <w:spacing w:before="220"/>
        <w:ind w:firstLine="540"/>
        <w:jc w:val="both"/>
      </w:pPr>
      <w:r>
        <w:t>Консультационную поддержку по вопросам ведения бизнеса предприниматели также могут получить в муниципальном центре поддержке предпринимательства - НП "АРП-Северск".</w:t>
      </w:r>
    </w:p>
    <w:p w:rsidR="00864A69" w:rsidRDefault="00864A69">
      <w:pPr>
        <w:pStyle w:val="ConsPlusNormal"/>
        <w:spacing w:before="220"/>
        <w:ind w:firstLine="540"/>
        <w:jc w:val="both"/>
      </w:pPr>
      <w:r>
        <w:t>С 2013 года в ЗАТО Северск некоммерческим фондом "Фонд развития малого и среднего предпринимательства ЗАТО Северск" предоставляется финансовая поддержка субъектам малого и среднего предпринимательства на ведение предпринимательской деятельности при реализации инвестиционных проектов, направленных на создание высокотехнологичных рабочих мест. Финансовая поддержка осуществляется в форме грантов до 5 млн рублей. За 2013, 2014 и 9 месяцев 2015 года выдано 13 грантов на общую сумму 40,6 млн рублей. В рамках реализации проектов, получивших гранты, планируется создать 111 рабочих мест.</w:t>
      </w:r>
    </w:p>
    <w:p w:rsidR="00864A69" w:rsidRDefault="00864A69">
      <w:pPr>
        <w:pStyle w:val="ConsPlusNormal"/>
        <w:spacing w:before="220"/>
        <w:ind w:firstLine="540"/>
        <w:jc w:val="both"/>
      </w:pPr>
      <w:r>
        <w:t>Поддержка субъектов малого и среднего предпринимательства, а также организаций инфраструктуры поддержки предпринимательства оказывается в порядке и на условиях, предусмотренных муниципальными правовыми актами ЗАТО Северск.</w:t>
      </w:r>
    </w:p>
    <w:p w:rsidR="00864A69" w:rsidRDefault="00864A69">
      <w:pPr>
        <w:pStyle w:val="ConsPlusNormal"/>
        <w:spacing w:before="220"/>
        <w:ind w:firstLine="540"/>
        <w:jc w:val="both"/>
      </w:pPr>
      <w:r>
        <w:t>Рассмотрение обращений субъектов малого и среднего предпринимательства, организаций инфраструктуры поддержки предпринимательства за оказанием поддержки осуществляется в сроки, установленные соответствующими муниципальными правовыми актами ЗАТО Северск.</w:t>
      </w:r>
    </w:p>
    <w:p w:rsidR="00864A69" w:rsidRDefault="00864A69">
      <w:pPr>
        <w:pStyle w:val="ConsPlusNormal"/>
        <w:jc w:val="both"/>
      </w:pPr>
    </w:p>
    <w:p w:rsidR="00864A69" w:rsidRDefault="00864A69">
      <w:pPr>
        <w:pStyle w:val="ConsPlusTitle"/>
        <w:jc w:val="center"/>
        <w:outlineLvl w:val="2"/>
      </w:pPr>
      <w:r>
        <w:t>II. Цель и задачи подпрограммы 2, сроки ее реализации,</w:t>
      </w:r>
    </w:p>
    <w:p w:rsidR="00864A69" w:rsidRDefault="00864A69">
      <w:pPr>
        <w:pStyle w:val="ConsPlusTitle"/>
        <w:jc w:val="center"/>
      </w:pPr>
      <w:r>
        <w:t>целевые показатели (индикаторы) результативности</w:t>
      </w:r>
    </w:p>
    <w:p w:rsidR="00864A69" w:rsidRDefault="00864A69">
      <w:pPr>
        <w:pStyle w:val="ConsPlusTitle"/>
        <w:jc w:val="center"/>
      </w:pPr>
      <w:r>
        <w:t>реализации подпрограммы 2</w:t>
      </w:r>
    </w:p>
    <w:p w:rsidR="00864A69" w:rsidRDefault="00864A69">
      <w:pPr>
        <w:pStyle w:val="ConsPlusNormal"/>
        <w:jc w:val="center"/>
      </w:pPr>
      <w:r>
        <w:t xml:space="preserve">(в ред. </w:t>
      </w:r>
      <w:hyperlink r:id="rId86" w:history="1">
        <w:r>
          <w:rPr>
            <w:color w:val="0000FF"/>
          </w:rPr>
          <w:t>постановления</w:t>
        </w:r>
      </w:hyperlink>
      <w:r>
        <w:t xml:space="preserve"> Администрации ЗАТО Северск</w:t>
      </w:r>
    </w:p>
    <w:p w:rsidR="00864A69" w:rsidRDefault="00864A69">
      <w:pPr>
        <w:pStyle w:val="ConsPlusNormal"/>
        <w:jc w:val="center"/>
      </w:pPr>
      <w:r>
        <w:t>от 13.02.2019 N 183)</w:t>
      </w:r>
    </w:p>
    <w:p w:rsidR="00864A69" w:rsidRDefault="00864A69">
      <w:pPr>
        <w:pStyle w:val="ConsPlusNormal"/>
        <w:jc w:val="both"/>
      </w:pPr>
    </w:p>
    <w:p w:rsidR="00864A69" w:rsidRDefault="00864A69">
      <w:pPr>
        <w:pStyle w:val="ConsPlusNormal"/>
        <w:ind w:firstLine="540"/>
        <w:jc w:val="both"/>
      </w:pPr>
      <w:r>
        <w:t>Целью подпрограммы 2 является стимулирование создания и развития субъектов малого и среднего предпринимательства, в том числе среди молодежи, с использованием системы финансовой, имущественной, информационной, консультационной и организационной поддержки предпринимательской деятельности.</w:t>
      </w:r>
    </w:p>
    <w:p w:rsidR="00864A69" w:rsidRDefault="00864A69">
      <w:pPr>
        <w:pStyle w:val="ConsPlusNormal"/>
        <w:spacing w:before="220"/>
        <w:ind w:firstLine="540"/>
        <w:jc w:val="both"/>
      </w:pPr>
      <w:r>
        <w:t>Для достижения поставленной цели необходимо решение следующих задач:</w:t>
      </w:r>
    </w:p>
    <w:p w:rsidR="00864A69" w:rsidRDefault="00864A69">
      <w:pPr>
        <w:pStyle w:val="ConsPlusNormal"/>
        <w:spacing w:before="220"/>
        <w:ind w:firstLine="540"/>
        <w:jc w:val="both"/>
      </w:pPr>
      <w:r>
        <w:t>1) обеспечение эффективного функционирования системы поддержки субъектов малого и среднего предпринимательства;</w:t>
      </w:r>
    </w:p>
    <w:p w:rsidR="00864A69" w:rsidRDefault="00864A69">
      <w:pPr>
        <w:pStyle w:val="ConsPlusNormal"/>
        <w:spacing w:before="220"/>
        <w:ind w:firstLine="540"/>
        <w:jc w:val="both"/>
      </w:pPr>
      <w:r>
        <w:t>2) вовлечение молодежи в предпринимательскую деятельность.</w:t>
      </w:r>
    </w:p>
    <w:p w:rsidR="00864A69" w:rsidRDefault="00864A69">
      <w:pPr>
        <w:pStyle w:val="ConsPlusNormal"/>
        <w:spacing w:before="220"/>
        <w:ind w:firstLine="540"/>
        <w:jc w:val="both"/>
      </w:pPr>
      <w:r>
        <w:t>Сроки реализации подпрограммы 2 - 2015 - 2020 годы.</w:t>
      </w:r>
    </w:p>
    <w:p w:rsidR="00864A69" w:rsidRDefault="00864A69">
      <w:pPr>
        <w:pStyle w:val="ConsPlusNormal"/>
        <w:spacing w:before="220"/>
        <w:ind w:firstLine="540"/>
        <w:jc w:val="both"/>
      </w:pPr>
      <w:r>
        <w:t>Сведения о составе и значениях целевых показателей (индикаторах) результативности подпрограммы 2 представлены в таблице 1.</w:t>
      </w:r>
    </w:p>
    <w:p w:rsidR="00864A69" w:rsidRDefault="00864A69">
      <w:pPr>
        <w:pStyle w:val="ConsPlusNormal"/>
        <w:jc w:val="both"/>
      </w:pPr>
    </w:p>
    <w:p w:rsidR="00864A69" w:rsidRDefault="00864A69">
      <w:pPr>
        <w:pStyle w:val="ConsPlusTitle"/>
        <w:jc w:val="center"/>
        <w:outlineLvl w:val="3"/>
      </w:pPr>
      <w:r>
        <w:t>Сведения о составе и значениях целевых показателей</w:t>
      </w:r>
    </w:p>
    <w:p w:rsidR="00864A69" w:rsidRDefault="00864A69">
      <w:pPr>
        <w:pStyle w:val="ConsPlusTitle"/>
        <w:jc w:val="center"/>
      </w:pPr>
      <w:r>
        <w:t>(индикаторов) результативности подпрограммы 2 "Финансовая,</w:t>
      </w:r>
    </w:p>
    <w:p w:rsidR="00864A69" w:rsidRDefault="00864A69">
      <w:pPr>
        <w:pStyle w:val="ConsPlusTitle"/>
        <w:jc w:val="center"/>
      </w:pPr>
      <w:r>
        <w:t>имущественная поддержка деятельности субъектов малого и</w:t>
      </w:r>
    </w:p>
    <w:p w:rsidR="00864A69" w:rsidRDefault="00864A69">
      <w:pPr>
        <w:pStyle w:val="ConsPlusTitle"/>
        <w:jc w:val="center"/>
      </w:pPr>
      <w:r>
        <w:t>среднего предпринимательства и организаций инфраструктуры</w:t>
      </w:r>
    </w:p>
    <w:p w:rsidR="00864A69" w:rsidRDefault="00864A69">
      <w:pPr>
        <w:pStyle w:val="ConsPlusTitle"/>
        <w:jc w:val="center"/>
      </w:pPr>
      <w:r>
        <w:t>поддержки предпринимательства, информационная и</w:t>
      </w:r>
    </w:p>
    <w:p w:rsidR="00864A69" w:rsidRDefault="00864A69">
      <w:pPr>
        <w:pStyle w:val="ConsPlusTitle"/>
        <w:jc w:val="center"/>
      </w:pPr>
      <w:r>
        <w:t>консультационная поддержка субъектов малого и</w:t>
      </w:r>
    </w:p>
    <w:p w:rsidR="00864A69" w:rsidRDefault="00864A69">
      <w:pPr>
        <w:pStyle w:val="ConsPlusTitle"/>
        <w:jc w:val="center"/>
      </w:pPr>
      <w:r>
        <w:t>среднего предпринимательства, развитие молодежного</w:t>
      </w:r>
    </w:p>
    <w:p w:rsidR="00864A69" w:rsidRDefault="00864A69">
      <w:pPr>
        <w:pStyle w:val="ConsPlusTitle"/>
        <w:jc w:val="center"/>
      </w:pPr>
      <w:r>
        <w:lastRenderedPageBreak/>
        <w:t>предпринимательства" муниципальной программы</w:t>
      </w:r>
    </w:p>
    <w:p w:rsidR="00864A69" w:rsidRDefault="00864A69">
      <w:pPr>
        <w:pStyle w:val="ConsPlusTitle"/>
        <w:jc w:val="center"/>
      </w:pPr>
      <w:r>
        <w:t>"Развитие предпринимательства в ЗАТО Северск"</w:t>
      </w:r>
    </w:p>
    <w:p w:rsidR="00864A69" w:rsidRDefault="00864A69">
      <w:pPr>
        <w:pStyle w:val="ConsPlusNormal"/>
        <w:jc w:val="center"/>
      </w:pPr>
      <w:r>
        <w:t xml:space="preserve">(в ред. </w:t>
      </w:r>
      <w:hyperlink r:id="rId87" w:history="1">
        <w:r>
          <w:rPr>
            <w:color w:val="0000FF"/>
          </w:rPr>
          <w:t>постановления</w:t>
        </w:r>
      </w:hyperlink>
      <w:r>
        <w:t xml:space="preserve"> Администрации ЗАТО Северск</w:t>
      </w:r>
    </w:p>
    <w:p w:rsidR="00864A69" w:rsidRDefault="00864A69">
      <w:pPr>
        <w:pStyle w:val="ConsPlusNormal"/>
        <w:jc w:val="center"/>
      </w:pPr>
      <w:r>
        <w:t>от 13.02.2019 N 183)</w:t>
      </w:r>
    </w:p>
    <w:p w:rsidR="00864A69" w:rsidRDefault="00864A69">
      <w:pPr>
        <w:pStyle w:val="ConsPlusNormal"/>
        <w:jc w:val="both"/>
      </w:pPr>
    </w:p>
    <w:p w:rsidR="00864A69" w:rsidRDefault="00864A69">
      <w:pPr>
        <w:pStyle w:val="ConsPlusNormal"/>
        <w:jc w:val="right"/>
      </w:pPr>
      <w:r>
        <w:t>Таблица 1</w:t>
      </w:r>
    </w:p>
    <w:p w:rsidR="00864A69" w:rsidRDefault="00864A69">
      <w:pPr>
        <w:pStyle w:val="ConsPlusNormal"/>
        <w:jc w:val="both"/>
      </w:pPr>
    </w:p>
    <w:p w:rsidR="00864A69" w:rsidRDefault="00864A69">
      <w:pPr>
        <w:sectPr w:rsidR="00864A69">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2449"/>
        <w:gridCol w:w="708"/>
        <w:gridCol w:w="604"/>
        <w:gridCol w:w="604"/>
        <w:gridCol w:w="604"/>
        <w:gridCol w:w="604"/>
        <w:gridCol w:w="604"/>
        <w:gridCol w:w="604"/>
        <w:gridCol w:w="604"/>
        <w:gridCol w:w="604"/>
        <w:gridCol w:w="850"/>
        <w:gridCol w:w="851"/>
        <w:gridCol w:w="994"/>
        <w:gridCol w:w="1077"/>
        <w:gridCol w:w="1417"/>
      </w:tblGrid>
      <w:tr w:rsidR="00864A69">
        <w:tc>
          <w:tcPr>
            <w:tcW w:w="424" w:type="dxa"/>
            <w:vMerge w:val="restart"/>
            <w:vAlign w:val="center"/>
          </w:tcPr>
          <w:p w:rsidR="00864A69" w:rsidRDefault="00864A69">
            <w:pPr>
              <w:pStyle w:val="ConsPlusNormal"/>
              <w:jc w:val="center"/>
            </w:pPr>
            <w:r>
              <w:lastRenderedPageBreak/>
              <w:t>N</w:t>
            </w:r>
          </w:p>
          <w:p w:rsidR="00864A69" w:rsidRDefault="00864A69">
            <w:pPr>
              <w:pStyle w:val="ConsPlusNormal"/>
              <w:jc w:val="center"/>
            </w:pPr>
            <w:r>
              <w:t>пп</w:t>
            </w:r>
          </w:p>
        </w:tc>
        <w:tc>
          <w:tcPr>
            <w:tcW w:w="2449" w:type="dxa"/>
            <w:vMerge w:val="restart"/>
            <w:vAlign w:val="center"/>
          </w:tcPr>
          <w:p w:rsidR="00864A69" w:rsidRDefault="00864A69">
            <w:pPr>
              <w:pStyle w:val="ConsPlusNormal"/>
              <w:jc w:val="center"/>
            </w:pPr>
            <w:r>
              <w:t>Наименование целевого показателя (индикатора)</w:t>
            </w:r>
          </w:p>
        </w:tc>
        <w:tc>
          <w:tcPr>
            <w:tcW w:w="708" w:type="dxa"/>
            <w:vMerge w:val="restart"/>
            <w:vAlign w:val="center"/>
          </w:tcPr>
          <w:p w:rsidR="00864A69" w:rsidRDefault="00864A69">
            <w:pPr>
              <w:pStyle w:val="ConsPlusNormal"/>
              <w:jc w:val="center"/>
            </w:pPr>
            <w:r>
              <w:t>Единица измерения</w:t>
            </w:r>
          </w:p>
        </w:tc>
        <w:tc>
          <w:tcPr>
            <w:tcW w:w="6533" w:type="dxa"/>
            <w:gridSpan w:val="10"/>
            <w:vAlign w:val="center"/>
          </w:tcPr>
          <w:p w:rsidR="00864A69" w:rsidRDefault="00864A69">
            <w:pPr>
              <w:pStyle w:val="ConsPlusNormal"/>
              <w:jc w:val="center"/>
            </w:pPr>
            <w:r>
              <w:t>Значения целевых показателей</w:t>
            </w:r>
          </w:p>
        </w:tc>
        <w:tc>
          <w:tcPr>
            <w:tcW w:w="994" w:type="dxa"/>
            <w:vMerge w:val="restart"/>
            <w:vAlign w:val="center"/>
          </w:tcPr>
          <w:p w:rsidR="00864A69" w:rsidRDefault="00864A69">
            <w:pPr>
              <w:pStyle w:val="ConsPlusNormal"/>
              <w:jc w:val="center"/>
            </w:pPr>
            <w:r>
              <w:t>Периодичность сбора данных</w:t>
            </w:r>
          </w:p>
        </w:tc>
        <w:tc>
          <w:tcPr>
            <w:tcW w:w="1077" w:type="dxa"/>
            <w:vMerge w:val="restart"/>
            <w:vAlign w:val="center"/>
          </w:tcPr>
          <w:p w:rsidR="00864A69" w:rsidRDefault="00864A69">
            <w:pPr>
              <w:pStyle w:val="ConsPlusNormal"/>
              <w:jc w:val="center"/>
            </w:pPr>
            <w:r>
              <w:t>Метод сбора информации</w:t>
            </w:r>
          </w:p>
        </w:tc>
        <w:tc>
          <w:tcPr>
            <w:tcW w:w="1417" w:type="dxa"/>
            <w:vMerge w:val="restart"/>
            <w:vAlign w:val="center"/>
          </w:tcPr>
          <w:p w:rsidR="00864A69" w:rsidRDefault="00864A69">
            <w:pPr>
              <w:pStyle w:val="ConsPlusNormal"/>
              <w:jc w:val="center"/>
            </w:pPr>
            <w:r>
              <w:t>Ответственный за сбор данных по показателю</w:t>
            </w:r>
          </w:p>
        </w:tc>
      </w:tr>
      <w:tr w:rsidR="00864A69">
        <w:tc>
          <w:tcPr>
            <w:tcW w:w="424" w:type="dxa"/>
            <w:vMerge/>
          </w:tcPr>
          <w:p w:rsidR="00864A69" w:rsidRDefault="00864A69"/>
        </w:tc>
        <w:tc>
          <w:tcPr>
            <w:tcW w:w="2449" w:type="dxa"/>
            <w:vMerge/>
          </w:tcPr>
          <w:p w:rsidR="00864A69" w:rsidRDefault="00864A69"/>
        </w:tc>
        <w:tc>
          <w:tcPr>
            <w:tcW w:w="708" w:type="dxa"/>
            <w:vMerge/>
          </w:tcPr>
          <w:p w:rsidR="00864A69" w:rsidRDefault="00864A69"/>
        </w:tc>
        <w:tc>
          <w:tcPr>
            <w:tcW w:w="604" w:type="dxa"/>
            <w:vAlign w:val="center"/>
          </w:tcPr>
          <w:p w:rsidR="00864A69" w:rsidRDefault="00864A69">
            <w:pPr>
              <w:pStyle w:val="ConsPlusNormal"/>
              <w:jc w:val="center"/>
            </w:pPr>
            <w:r>
              <w:t>2013 год</w:t>
            </w:r>
          </w:p>
        </w:tc>
        <w:tc>
          <w:tcPr>
            <w:tcW w:w="604" w:type="dxa"/>
            <w:vAlign w:val="center"/>
          </w:tcPr>
          <w:p w:rsidR="00864A69" w:rsidRDefault="00864A69">
            <w:pPr>
              <w:pStyle w:val="ConsPlusNormal"/>
              <w:jc w:val="center"/>
            </w:pPr>
            <w:r>
              <w:t>2014 год</w:t>
            </w:r>
          </w:p>
        </w:tc>
        <w:tc>
          <w:tcPr>
            <w:tcW w:w="604" w:type="dxa"/>
            <w:vAlign w:val="center"/>
          </w:tcPr>
          <w:p w:rsidR="00864A69" w:rsidRDefault="00864A69">
            <w:pPr>
              <w:pStyle w:val="ConsPlusNormal"/>
              <w:jc w:val="center"/>
            </w:pPr>
            <w:r>
              <w:t>2015 год</w:t>
            </w:r>
          </w:p>
        </w:tc>
        <w:tc>
          <w:tcPr>
            <w:tcW w:w="604" w:type="dxa"/>
            <w:vAlign w:val="center"/>
          </w:tcPr>
          <w:p w:rsidR="00864A69" w:rsidRDefault="00864A69">
            <w:pPr>
              <w:pStyle w:val="ConsPlusNormal"/>
              <w:jc w:val="center"/>
            </w:pPr>
            <w:r>
              <w:t>2016 год</w:t>
            </w:r>
          </w:p>
        </w:tc>
        <w:tc>
          <w:tcPr>
            <w:tcW w:w="604" w:type="dxa"/>
            <w:vAlign w:val="center"/>
          </w:tcPr>
          <w:p w:rsidR="00864A69" w:rsidRDefault="00864A69">
            <w:pPr>
              <w:pStyle w:val="ConsPlusNormal"/>
              <w:jc w:val="center"/>
            </w:pPr>
            <w:r>
              <w:t>2017 год</w:t>
            </w:r>
          </w:p>
        </w:tc>
        <w:tc>
          <w:tcPr>
            <w:tcW w:w="604" w:type="dxa"/>
            <w:vAlign w:val="center"/>
          </w:tcPr>
          <w:p w:rsidR="00864A69" w:rsidRDefault="00864A69">
            <w:pPr>
              <w:pStyle w:val="ConsPlusNormal"/>
              <w:jc w:val="center"/>
            </w:pPr>
            <w:r>
              <w:t>2018 год</w:t>
            </w:r>
          </w:p>
        </w:tc>
        <w:tc>
          <w:tcPr>
            <w:tcW w:w="604" w:type="dxa"/>
            <w:vAlign w:val="center"/>
          </w:tcPr>
          <w:p w:rsidR="00864A69" w:rsidRDefault="00864A69">
            <w:pPr>
              <w:pStyle w:val="ConsPlusNormal"/>
              <w:jc w:val="center"/>
            </w:pPr>
            <w:r>
              <w:t>2019 год</w:t>
            </w:r>
          </w:p>
        </w:tc>
        <w:tc>
          <w:tcPr>
            <w:tcW w:w="604" w:type="dxa"/>
            <w:vAlign w:val="center"/>
          </w:tcPr>
          <w:p w:rsidR="00864A69" w:rsidRDefault="00864A69">
            <w:pPr>
              <w:pStyle w:val="ConsPlusNormal"/>
              <w:jc w:val="center"/>
            </w:pPr>
            <w:r>
              <w:t>2020 год</w:t>
            </w:r>
          </w:p>
        </w:tc>
        <w:tc>
          <w:tcPr>
            <w:tcW w:w="850" w:type="dxa"/>
            <w:vAlign w:val="center"/>
          </w:tcPr>
          <w:p w:rsidR="00864A69" w:rsidRDefault="00864A69">
            <w:pPr>
              <w:pStyle w:val="ConsPlusNormal"/>
              <w:jc w:val="center"/>
            </w:pPr>
            <w:r>
              <w:t>2021 год (прогнозный период)</w:t>
            </w:r>
          </w:p>
        </w:tc>
        <w:tc>
          <w:tcPr>
            <w:tcW w:w="851" w:type="dxa"/>
            <w:vAlign w:val="center"/>
          </w:tcPr>
          <w:p w:rsidR="00864A69" w:rsidRDefault="00864A69">
            <w:pPr>
              <w:pStyle w:val="ConsPlusNormal"/>
              <w:jc w:val="center"/>
            </w:pPr>
            <w:r>
              <w:t>2022 год (прогнозный период)</w:t>
            </w:r>
          </w:p>
        </w:tc>
        <w:tc>
          <w:tcPr>
            <w:tcW w:w="994" w:type="dxa"/>
            <w:vMerge/>
          </w:tcPr>
          <w:p w:rsidR="00864A69" w:rsidRDefault="00864A69"/>
        </w:tc>
        <w:tc>
          <w:tcPr>
            <w:tcW w:w="1077" w:type="dxa"/>
            <w:vMerge/>
          </w:tcPr>
          <w:p w:rsidR="00864A69" w:rsidRDefault="00864A69"/>
        </w:tc>
        <w:tc>
          <w:tcPr>
            <w:tcW w:w="1417" w:type="dxa"/>
            <w:vMerge/>
          </w:tcPr>
          <w:p w:rsidR="00864A69" w:rsidRDefault="00864A69"/>
        </w:tc>
      </w:tr>
      <w:tr w:rsidR="00864A69">
        <w:tc>
          <w:tcPr>
            <w:tcW w:w="424" w:type="dxa"/>
            <w:vAlign w:val="center"/>
          </w:tcPr>
          <w:p w:rsidR="00864A69" w:rsidRDefault="00864A69">
            <w:pPr>
              <w:pStyle w:val="ConsPlusNormal"/>
              <w:jc w:val="center"/>
            </w:pPr>
            <w:r>
              <w:t>1</w:t>
            </w:r>
          </w:p>
        </w:tc>
        <w:tc>
          <w:tcPr>
            <w:tcW w:w="2449" w:type="dxa"/>
            <w:vAlign w:val="center"/>
          </w:tcPr>
          <w:p w:rsidR="00864A69" w:rsidRDefault="00864A69">
            <w:pPr>
              <w:pStyle w:val="ConsPlusNormal"/>
              <w:jc w:val="center"/>
            </w:pPr>
            <w:r>
              <w:t>2</w:t>
            </w:r>
          </w:p>
        </w:tc>
        <w:tc>
          <w:tcPr>
            <w:tcW w:w="708" w:type="dxa"/>
            <w:vAlign w:val="center"/>
          </w:tcPr>
          <w:p w:rsidR="00864A69" w:rsidRDefault="00864A69">
            <w:pPr>
              <w:pStyle w:val="ConsPlusNormal"/>
              <w:jc w:val="center"/>
            </w:pPr>
            <w:r>
              <w:t>3</w:t>
            </w:r>
          </w:p>
        </w:tc>
        <w:tc>
          <w:tcPr>
            <w:tcW w:w="604" w:type="dxa"/>
            <w:vAlign w:val="center"/>
          </w:tcPr>
          <w:p w:rsidR="00864A69" w:rsidRDefault="00864A69">
            <w:pPr>
              <w:pStyle w:val="ConsPlusNormal"/>
              <w:jc w:val="center"/>
            </w:pPr>
            <w:r>
              <w:t>4</w:t>
            </w:r>
          </w:p>
        </w:tc>
        <w:tc>
          <w:tcPr>
            <w:tcW w:w="604" w:type="dxa"/>
            <w:vAlign w:val="center"/>
          </w:tcPr>
          <w:p w:rsidR="00864A69" w:rsidRDefault="00864A69">
            <w:pPr>
              <w:pStyle w:val="ConsPlusNormal"/>
              <w:jc w:val="center"/>
            </w:pPr>
            <w:r>
              <w:t>5</w:t>
            </w:r>
          </w:p>
        </w:tc>
        <w:tc>
          <w:tcPr>
            <w:tcW w:w="604" w:type="dxa"/>
            <w:vAlign w:val="center"/>
          </w:tcPr>
          <w:p w:rsidR="00864A69" w:rsidRDefault="00864A69">
            <w:pPr>
              <w:pStyle w:val="ConsPlusNormal"/>
              <w:jc w:val="center"/>
            </w:pPr>
            <w:r>
              <w:t>6</w:t>
            </w:r>
          </w:p>
        </w:tc>
        <w:tc>
          <w:tcPr>
            <w:tcW w:w="604" w:type="dxa"/>
            <w:vAlign w:val="center"/>
          </w:tcPr>
          <w:p w:rsidR="00864A69" w:rsidRDefault="00864A69">
            <w:pPr>
              <w:pStyle w:val="ConsPlusNormal"/>
              <w:jc w:val="center"/>
            </w:pPr>
            <w:r>
              <w:t>7</w:t>
            </w:r>
          </w:p>
        </w:tc>
        <w:tc>
          <w:tcPr>
            <w:tcW w:w="604" w:type="dxa"/>
            <w:vAlign w:val="center"/>
          </w:tcPr>
          <w:p w:rsidR="00864A69" w:rsidRDefault="00864A69">
            <w:pPr>
              <w:pStyle w:val="ConsPlusNormal"/>
              <w:jc w:val="center"/>
            </w:pPr>
            <w:r>
              <w:t>8</w:t>
            </w:r>
          </w:p>
        </w:tc>
        <w:tc>
          <w:tcPr>
            <w:tcW w:w="604" w:type="dxa"/>
            <w:vAlign w:val="center"/>
          </w:tcPr>
          <w:p w:rsidR="00864A69" w:rsidRDefault="00864A69">
            <w:pPr>
              <w:pStyle w:val="ConsPlusNormal"/>
              <w:jc w:val="center"/>
            </w:pPr>
            <w:r>
              <w:t>9</w:t>
            </w:r>
          </w:p>
        </w:tc>
        <w:tc>
          <w:tcPr>
            <w:tcW w:w="604" w:type="dxa"/>
            <w:vAlign w:val="center"/>
          </w:tcPr>
          <w:p w:rsidR="00864A69" w:rsidRDefault="00864A69">
            <w:pPr>
              <w:pStyle w:val="ConsPlusNormal"/>
              <w:jc w:val="center"/>
            </w:pPr>
            <w:r>
              <w:t>10</w:t>
            </w:r>
          </w:p>
        </w:tc>
        <w:tc>
          <w:tcPr>
            <w:tcW w:w="604" w:type="dxa"/>
            <w:vAlign w:val="center"/>
          </w:tcPr>
          <w:p w:rsidR="00864A69" w:rsidRDefault="00864A69">
            <w:pPr>
              <w:pStyle w:val="ConsPlusNormal"/>
              <w:jc w:val="center"/>
            </w:pPr>
            <w:r>
              <w:t>11</w:t>
            </w:r>
          </w:p>
        </w:tc>
        <w:tc>
          <w:tcPr>
            <w:tcW w:w="850" w:type="dxa"/>
            <w:vAlign w:val="center"/>
          </w:tcPr>
          <w:p w:rsidR="00864A69" w:rsidRDefault="00864A69">
            <w:pPr>
              <w:pStyle w:val="ConsPlusNormal"/>
              <w:jc w:val="center"/>
            </w:pPr>
            <w:r>
              <w:t>12</w:t>
            </w:r>
          </w:p>
        </w:tc>
        <w:tc>
          <w:tcPr>
            <w:tcW w:w="851" w:type="dxa"/>
            <w:vAlign w:val="center"/>
          </w:tcPr>
          <w:p w:rsidR="00864A69" w:rsidRDefault="00864A69">
            <w:pPr>
              <w:pStyle w:val="ConsPlusNormal"/>
              <w:jc w:val="center"/>
            </w:pPr>
            <w:r>
              <w:t>13</w:t>
            </w:r>
          </w:p>
        </w:tc>
        <w:tc>
          <w:tcPr>
            <w:tcW w:w="994" w:type="dxa"/>
            <w:vAlign w:val="center"/>
          </w:tcPr>
          <w:p w:rsidR="00864A69" w:rsidRDefault="00864A69">
            <w:pPr>
              <w:pStyle w:val="ConsPlusNormal"/>
              <w:jc w:val="center"/>
            </w:pPr>
            <w:r>
              <w:t>14</w:t>
            </w:r>
          </w:p>
        </w:tc>
        <w:tc>
          <w:tcPr>
            <w:tcW w:w="1077" w:type="dxa"/>
            <w:vAlign w:val="center"/>
          </w:tcPr>
          <w:p w:rsidR="00864A69" w:rsidRDefault="00864A69">
            <w:pPr>
              <w:pStyle w:val="ConsPlusNormal"/>
              <w:jc w:val="center"/>
            </w:pPr>
            <w:r>
              <w:t>15</w:t>
            </w:r>
          </w:p>
        </w:tc>
        <w:tc>
          <w:tcPr>
            <w:tcW w:w="1417" w:type="dxa"/>
            <w:vAlign w:val="center"/>
          </w:tcPr>
          <w:p w:rsidR="00864A69" w:rsidRDefault="00864A69">
            <w:pPr>
              <w:pStyle w:val="ConsPlusNormal"/>
              <w:jc w:val="center"/>
            </w:pPr>
            <w:r>
              <w:t>16</w:t>
            </w:r>
          </w:p>
        </w:tc>
      </w:tr>
      <w:tr w:rsidR="00864A69">
        <w:tc>
          <w:tcPr>
            <w:tcW w:w="13602" w:type="dxa"/>
            <w:gridSpan w:val="16"/>
            <w:vAlign w:val="center"/>
          </w:tcPr>
          <w:p w:rsidR="00864A69" w:rsidRDefault="00864A69">
            <w:pPr>
              <w:pStyle w:val="ConsPlusNormal"/>
              <w:outlineLvl w:val="4"/>
            </w:pPr>
            <w:r>
              <w:t>Показатели подпрограммы 2 "Финансовая, имущественная поддержка деятельности субъектов малого и среднего предпринимательства и организаций инфраструктуры поддержки предпринимательства, информационная и консультационная поддержка субъектов малого и среднего предпринимательства, развитие молодежного предпринимательства"</w:t>
            </w:r>
          </w:p>
        </w:tc>
      </w:tr>
      <w:tr w:rsidR="00864A69">
        <w:tc>
          <w:tcPr>
            <w:tcW w:w="424" w:type="dxa"/>
          </w:tcPr>
          <w:p w:rsidR="00864A69" w:rsidRDefault="00864A69">
            <w:pPr>
              <w:pStyle w:val="ConsPlusNormal"/>
              <w:jc w:val="center"/>
            </w:pPr>
            <w:r>
              <w:t>1</w:t>
            </w:r>
          </w:p>
        </w:tc>
        <w:tc>
          <w:tcPr>
            <w:tcW w:w="2449" w:type="dxa"/>
          </w:tcPr>
          <w:p w:rsidR="00864A69" w:rsidRDefault="00864A69">
            <w:pPr>
              <w:pStyle w:val="ConsPlusNormal"/>
            </w:pPr>
            <w:r>
              <w:t>Число рабочих мест, созданных субъектами малого и среднего предпринимательства, получившими финансовую поддержку в рамках реализации муниципальной программы</w:t>
            </w:r>
          </w:p>
        </w:tc>
        <w:tc>
          <w:tcPr>
            <w:tcW w:w="708" w:type="dxa"/>
          </w:tcPr>
          <w:p w:rsidR="00864A69" w:rsidRDefault="00864A69">
            <w:pPr>
              <w:pStyle w:val="ConsPlusNormal"/>
              <w:jc w:val="center"/>
            </w:pPr>
            <w:r>
              <w:t>ед</w:t>
            </w:r>
          </w:p>
        </w:tc>
        <w:tc>
          <w:tcPr>
            <w:tcW w:w="604" w:type="dxa"/>
          </w:tcPr>
          <w:p w:rsidR="00864A69" w:rsidRDefault="00864A69">
            <w:pPr>
              <w:pStyle w:val="ConsPlusNormal"/>
              <w:jc w:val="center"/>
            </w:pPr>
            <w:r>
              <w:t>96</w:t>
            </w:r>
          </w:p>
        </w:tc>
        <w:tc>
          <w:tcPr>
            <w:tcW w:w="604" w:type="dxa"/>
          </w:tcPr>
          <w:p w:rsidR="00864A69" w:rsidRDefault="00864A69">
            <w:pPr>
              <w:pStyle w:val="ConsPlusNormal"/>
              <w:jc w:val="center"/>
            </w:pPr>
            <w:r>
              <w:t>210</w:t>
            </w:r>
          </w:p>
        </w:tc>
        <w:tc>
          <w:tcPr>
            <w:tcW w:w="604" w:type="dxa"/>
          </w:tcPr>
          <w:p w:rsidR="00864A69" w:rsidRDefault="00864A69">
            <w:pPr>
              <w:pStyle w:val="ConsPlusNormal"/>
              <w:jc w:val="center"/>
            </w:pPr>
            <w:r>
              <w:t>265</w:t>
            </w:r>
          </w:p>
        </w:tc>
        <w:tc>
          <w:tcPr>
            <w:tcW w:w="604" w:type="dxa"/>
          </w:tcPr>
          <w:p w:rsidR="00864A69" w:rsidRDefault="00864A69">
            <w:pPr>
              <w:pStyle w:val="ConsPlusNormal"/>
              <w:jc w:val="center"/>
            </w:pPr>
            <w:r>
              <w:t>149</w:t>
            </w:r>
          </w:p>
        </w:tc>
        <w:tc>
          <w:tcPr>
            <w:tcW w:w="604" w:type="dxa"/>
          </w:tcPr>
          <w:p w:rsidR="00864A69" w:rsidRDefault="00864A69">
            <w:pPr>
              <w:pStyle w:val="ConsPlusNormal"/>
              <w:jc w:val="center"/>
            </w:pPr>
            <w:r>
              <w:t>94</w:t>
            </w:r>
          </w:p>
        </w:tc>
        <w:tc>
          <w:tcPr>
            <w:tcW w:w="604" w:type="dxa"/>
          </w:tcPr>
          <w:p w:rsidR="00864A69" w:rsidRDefault="00864A69">
            <w:pPr>
              <w:pStyle w:val="ConsPlusNormal"/>
              <w:jc w:val="center"/>
            </w:pPr>
            <w:r>
              <w:t>166</w:t>
            </w:r>
          </w:p>
        </w:tc>
        <w:tc>
          <w:tcPr>
            <w:tcW w:w="604" w:type="dxa"/>
          </w:tcPr>
          <w:p w:rsidR="00864A69" w:rsidRDefault="00864A69">
            <w:pPr>
              <w:pStyle w:val="ConsPlusNormal"/>
              <w:jc w:val="center"/>
            </w:pPr>
            <w:r>
              <w:t>29</w:t>
            </w:r>
          </w:p>
        </w:tc>
        <w:tc>
          <w:tcPr>
            <w:tcW w:w="604" w:type="dxa"/>
          </w:tcPr>
          <w:p w:rsidR="00864A69" w:rsidRDefault="00864A69">
            <w:pPr>
              <w:pStyle w:val="ConsPlusNormal"/>
              <w:jc w:val="center"/>
            </w:pPr>
            <w:r>
              <w:t>27</w:t>
            </w:r>
          </w:p>
        </w:tc>
        <w:tc>
          <w:tcPr>
            <w:tcW w:w="850" w:type="dxa"/>
          </w:tcPr>
          <w:p w:rsidR="00864A69" w:rsidRDefault="00864A69">
            <w:pPr>
              <w:pStyle w:val="ConsPlusNormal"/>
              <w:jc w:val="center"/>
            </w:pPr>
            <w:r>
              <w:t>27</w:t>
            </w:r>
          </w:p>
        </w:tc>
        <w:tc>
          <w:tcPr>
            <w:tcW w:w="851" w:type="dxa"/>
          </w:tcPr>
          <w:p w:rsidR="00864A69" w:rsidRDefault="00864A69">
            <w:pPr>
              <w:pStyle w:val="ConsPlusNormal"/>
              <w:jc w:val="center"/>
            </w:pPr>
            <w:r>
              <w:t>0</w:t>
            </w:r>
          </w:p>
        </w:tc>
        <w:tc>
          <w:tcPr>
            <w:tcW w:w="994" w:type="dxa"/>
          </w:tcPr>
          <w:p w:rsidR="00864A69" w:rsidRDefault="00864A69">
            <w:pPr>
              <w:pStyle w:val="ConsPlusNormal"/>
            </w:pPr>
            <w:r>
              <w:t>Ежеквартально</w:t>
            </w:r>
          </w:p>
        </w:tc>
        <w:tc>
          <w:tcPr>
            <w:tcW w:w="1077" w:type="dxa"/>
          </w:tcPr>
          <w:p w:rsidR="00864A69" w:rsidRDefault="00864A69">
            <w:pPr>
              <w:pStyle w:val="ConsPlusNormal"/>
            </w:pPr>
            <w:r>
              <w:t>Отчетность организаций инфраструктуры</w:t>
            </w:r>
          </w:p>
        </w:tc>
        <w:tc>
          <w:tcPr>
            <w:tcW w:w="1417" w:type="dxa"/>
          </w:tcPr>
          <w:p w:rsidR="00864A69" w:rsidRDefault="00864A69">
            <w:pPr>
              <w:pStyle w:val="ConsPlusNormal"/>
            </w:pPr>
            <w:r>
              <w:t>Комитет экономического развития Администрации ЗАТО Северск</w:t>
            </w:r>
          </w:p>
        </w:tc>
      </w:tr>
      <w:tr w:rsidR="00864A69">
        <w:tc>
          <w:tcPr>
            <w:tcW w:w="13602" w:type="dxa"/>
            <w:gridSpan w:val="16"/>
            <w:vAlign w:val="center"/>
          </w:tcPr>
          <w:p w:rsidR="00864A69" w:rsidRDefault="00864A69">
            <w:pPr>
              <w:pStyle w:val="ConsPlusNormal"/>
              <w:outlineLvl w:val="5"/>
            </w:pPr>
            <w:r>
              <w:t>Показатели задачи 1 "Обеспечение эффективного функционирования системы поддержки субъектов малого и среднего предпринимательства" подпрограммы 2</w:t>
            </w:r>
          </w:p>
        </w:tc>
      </w:tr>
      <w:tr w:rsidR="00864A69">
        <w:tc>
          <w:tcPr>
            <w:tcW w:w="424" w:type="dxa"/>
          </w:tcPr>
          <w:p w:rsidR="00864A69" w:rsidRDefault="00864A69">
            <w:pPr>
              <w:pStyle w:val="ConsPlusNormal"/>
              <w:jc w:val="center"/>
            </w:pPr>
            <w:r>
              <w:t>1.1</w:t>
            </w:r>
          </w:p>
        </w:tc>
        <w:tc>
          <w:tcPr>
            <w:tcW w:w="2449" w:type="dxa"/>
          </w:tcPr>
          <w:p w:rsidR="00864A69" w:rsidRDefault="00864A69">
            <w:pPr>
              <w:pStyle w:val="ConsPlusNormal"/>
            </w:pPr>
            <w:r>
              <w:t>Число субъектов малого и среднего предпринимательства - получателей финансовой поддержки</w:t>
            </w:r>
          </w:p>
        </w:tc>
        <w:tc>
          <w:tcPr>
            <w:tcW w:w="708" w:type="dxa"/>
          </w:tcPr>
          <w:p w:rsidR="00864A69" w:rsidRDefault="00864A69">
            <w:pPr>
              <w:pStyle w:val="ConsPlusNormal"/>
              <w:jc w:val="center"/>
            </w:pPr>
            <w:r>
              <w:t>ед</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68</w:t>
            </w:r>
          </w:p>
        </w:tc>
        <w:tc>
          <w:tcPr>
            <w:tcW w:w="604" w:type="dxa"/>
          </w:tcPr>
          <w:p w:rsidR="00864A69" w:rsidRDefault="00864A69">
            <w:pPr>
              <w:pStyle w:val="ConsPlusNormal"/>
              <w:jc w:val="center"/>
            </w:pPr>
            <w:r>
              <w:t>17</w:t>
            </w:r>
          </w:p>
        </w:tc>
        <w:tc>
          <w:tcPr>
            <w:tcW w:w="604" w:type="dxa"/>
          </w:tcPr>
          <w:p w:rsidR="00864A69" w:rsidRDefault="00864A69">
            <w:pPr>
              <w:pStyle w:val="ConsPlusNormal"/>
              <w:jc w:val="center"/>
            </w:pPr>
            <w:r>
              <w:t>21</w:t>
            </w:r>
          </w:p>
        </w:tc>
        <w:tc>
          <w:tcPr>
            <w:tcW w:w="604" w:type="dxa"/>
          </w:tcPr>
          <w:p w:rsidR="00864A69" w:rsidRDefault="00864A69">
            <w:pPr>
              <w:pStyle w:val="ConsPlusNormal"/>
              <w:jc w:val="center"/>
            </w:pPr>
            <w:r>
              <w:t>2</w:t>
            </w:r>
          </w:p>
        </w:tc>
        <w:tc>
          <w:tcPr>
            <w:tcW w:w="604" w:type="dxa"/>
          </w:tcPr>
          <w:p w:rsidR="00864A69" w:rsidRDefault="00864A69">
            <w:pPr>
              <w:pStyle w:val="ConsPlusNormal"/>
              <w:jc w:val="center"/>
            </w:pPr>
            <w:r>
              <w:t>0</w:t>
            </w:r>
          </w:p>
        </w:tc>
        <w:tc>
          <w:tcPr>
            <w:tcW w:w="604" w:type="dxa"/>
          </w:tcPr>
          <w:p w:rsidR="00864A69" w:rsidRDefault="00864A69">
            <w:pPr>
              <w:pStyle w:val="ConsPlusNormal"/>
              <w:jc w:val="center"/>
            </w:pPr>
            <w:r>
              <w:t>0</w:t>
            </w:r>
          </w:p>
        </w:tc>
        <w:tc>
          <w:tcPr>
            <w:tcW w:w="604" w:type="dxa"/>
          </w:tcPr>
          <w:p w:rsidR="00864A69" w:rsidRDefault="00864A69">
            <w:pPr>
              <w:pStyle w:val="ConsPlusNormal"/>
              <w:jc w:val="center"/>
            </w:pPr>
            <w:r>
              <w:t>0</w:t>
            </w:r>
          </w:p>
        </w:tc>
        <w:tc>
          <w:tcPr>
            <w:tcW w:w="850" w:type="dxa"/>
          </w:tcPr>
          <w:p w:rsidR="00864A69" w:rsidRDefault="00864A69">
            <w:pPr>
              <w:pStyle w:val="ConsPlusNormal"/>
              <w:jc w:val="center"/>
            </w:pPr>
            <w:r>
              <w:t>0</w:t>
            </w:r>
          </w:p>
        </w:tc>
        <w:tc>
          <w:tcPr>
            <w:tcW w:w="851" w:type="dxa"/>
          </w:tcPr>
          <w:p w:rsidR="00864A69" w:rsidRDefault="00864A69">
            <w:pPr>
              <w:pStyle w:val="ConsPlusNormal"/>
              <w:jc w:val="center"/>
            </w:pPr>
            <w:r>
              <w:t>0</w:t>
            </w:r>
          </w:p>
        </w:tc>
        <w:tc>
          <w:tcPr>
            <w:tcW w:w="994" w:type="dxa"/>
          </w:tcPr>
          <w:p w:rsidR="00864A69" w:rsidRDefault="00864A69">
            <w:pPr>
              <w:pStyle w:val="ConsPlusNormal"/>
            </w:pPr>
            <w:r>
              <w:t>Ежеквартально</w:t>
            </w:r>
          </w:p>
        </w:tc>
        <w:tc>
          <w:tcPr>
            <w:tcW w:w="1077" w:type="dxa"/>
          </w:tcPr>
          <w:p w:rsidR="00864A69" w:rsidRDefault="00864A69">
            <w:pPr>
              <w:pStyle w:val="ConsPlusNormal"/>
            </w:pPr>
            <w:r>
              <w:t>Отчетность организаций инфраструктуры</w:t>
            </w:r>
          </w:p>
        </w:tc>
        <w:tc>
          <w:tcPr>
            <w:tcW w:w="1417" w:type="dxa"/>
          </w:tcPr>
          <w:p w:rsidR="00864A69" w:rsidRDefault="00864A69">
            <w:pPr>
              <w:pStyle w:val="ConsPlusNormal"/>
            </w:pPr>
            <w:r>
              <w:t>Комитет экономического развития Администрации ЗАТО Северск</w:t>
            </w:r>
          </w:p>
        </w:tc>
      </w:tr>
      <w:tr w:rsidR="00864A69">
        <w:tc>
          <w:tcPr>
            <w:tcW w:w="424" w:type="dxa"/>
          </w:tcPr>
          <w:p w:rsidR="00864A69" w:rsidRDefault="00864A69">
            <w:pPr>
              <w:pStyle w:val="ConsPlusNormal"/>
              <w:jc w:val="center"/>
            </w:pPr>
            <w:r>
              <w:lastRenderedPageBreak/>
              <w:t>1.2</w:t>
            </w:r>
          </w:p>
        </w:tc>
        <w:tc>
          <w:tcPr>
            <w:tcW w:w="2449" w:type="dxa"/>
          </w:tcPr>
          <w:p w:rsidR="00864A69" w:rsidRDefault="00864A69">
            <w:pPr>
              <w:pStyle w:val="ConsPlusNormal"/>
            </w:pPr>
            <w:r>
              <w:t>Число резидентов технопарковой зоны (технопарка)</w:t>
            </w:r>
          </w:p>
        </w:tc>
        <w:tc>
          <w:tcPr>
            <w:tcW w:w="708" w:type="dxa"/>
          </w:tcPr>
          <w:p w:rsidR="00864A69" w:rsidRDefault="00864A69">
            <w:pPr>
              <w:pStyle w:val="ConsPlusNormal"/>
              <w:jc w:val="center"/>
            </w:pPr>
            <w:r>
              <w:t>ед</w:t>
            </w:r>
          </w:p>
        </w:tc>
        <w:tc>
          <w:tcPr>
            <w:tcW w:w="604" w:type="dxa"/>
          </w:tcPr>
          <w:p w:rsidR="00864A69" w:rsidRDefault="00864A69">
            <w:pPr>
              <w:pStyle w:val="ConsPlusNormal"/>
              <w:jc w:val="center"/>
            </w:pPr>
            <w:r>
              <w:t>16</w:t>
            </w:r>
          </w:p>
        </w:tc>
        <w:tc>
          <w:tcPr>
            <w:tcW w:w="604" w:type="dxa"/>
          </w:tcPr>
          <w:p w:rsidR="00864A69" w:rsidRDefault="00864A69">
            <w:pPr>
              <w:pStyle w:val="ConsPlusNormal"/>
              <w:jc w:val="center"/>
            </w:pPr>
            <w:r>
              <w:t>16</w:t>
            </w:r>
          </w:p>
        </w:tc>
        <w:tc>
          <w:tcPr>
            <w:tcW w:w="604" w:type="dxa"/>
          </w:tcPr>
          <w:p w:rsidR="00864A69" w:rsidRDefault="00864A69">
            <w:pPr>
              <w:pStyle w:val="ConsPlusNormal"/>
              <w:jc w:val="center"/>
            </w:pPr>
            <w:r>
              <w:t>16</w:t>
            </w:r>
          </w:p>
        </w:tc>
        <w:tc>
          <w:tcPr>
            <w:tcW w:w="604" w:type="dxa"/>
          </w:tcPr>
          <w:p w:rsidR="00864A69" w:rsidRDefault="00864A69">
            <w:pPr>
              <w:pStyle w:val="ConsPlusNormal"/>
              <w:jc w:val="center"/>
            </w:pPr>
            <w:r>
              <w:t>36</w:t>
            </w:r>
          </w:p>
        </w:tc>
        <w:tc>
          <w:tcPr>
            <w:tcW w:w="604" w:type="dxa"/>
          </w:tcPr>
          <w:p w:rsidR="00864A69" w:rsidRDefault="00864A69">
            <w:pPr>
              <w:pStyle w:val="ConsPlusNormal"/>
              <w:jc w:val="center"/>
            </w:pPr>
            <w:r>
              <w:t>30</w:t>
            </w:r>
          </w:p>
        </w:tc>
        <w:tc>
          <w:tcPr>
            <w:tcW w:w="604" w:type="dxa"/>
          </w:tcPr>
          <w:p w:rsidR="00864A69" w:rsidRDefault="00864A69">
            <w:pPr>
              <w:pStyle w:val="ConsPlusNormal"/>
              <w:jc w:val="center"/>
            </w:pPr>
            <w:r>
              <w:t>35</w:t>
            </w:r>
          </w:p>
        </w:tc>
        <w:tc>
          <w:tcPr>
            <w:tcW w:w="604" w:type="dxa"/>
          </w:tcPr>
          <w:p w:rsidR="00864A69" w:rsidRDefault="00864A69">
            <w:pPr>
              <w:pStyle w:val="ConsPlusNormal"/>
              <w:jc w:val="center"/>
            </w:pPr>
            <w:r>
              <w:t>16</w:t>
            </w:r>
          </w:p>
        </w:tc>
        <w:tc>
          <w:tcPr>
            <w:tcW w:w="604" w:type="dxa"/>
          </w:tcPr>
          <w:p w:rsidR="00864A69" w:rsidRDefault="00864A69">
            <w:pPr>
              <w:pStyle w:val="ConsPlusNormal"/>
              <w:jc w:val="center"/>
            </w:pPr>
            <w:r>
              <w:t>16</w:t>
            </w:r>
          </w:p>
        </w:tc>
        <w:tc>
          <w:tcPr>
            <w:tcW w:w="850" w:type="dxa"/>
          </w:tcPr>
          <w:p w:rsidR="00864A69" w:rsidRDefault="00864A69">
            <w:pPr>
              <w:pStyle w:val="ConsPlusNormal"/>
              <w:jc w:val="center"/>
            </w:pPr>
            <w:r>
              <w:t>16</w:t>
            </w:r>
          </w:p>
        </w:tc>
        <w:tc>
          <w:tcPr>
            <w:tcW w:w="851" w:type="dxa"/>
          </w:tcPr>
          <w:p w:rsidR="00864A69" w:rsidRDefault="00864A69">
            <w:pPr>
              <w:pStyle w:val="ConsPlusNormal"/>
              <w:jc w:val="center"/>
            </w:pPr>
            <w:r>
              <w:t>16</w:t>
            </w:r>
          </w:p>
        </w:tc>
        <w:tc>
          <w:tcPr>
            <w:tcW w:w="994" w:type="dxa"/>
          </w:tcPr>
          <w:p w:rsidR="00864A69" w:rsidRDefault="00864A69">
            <w:pPr>
              <w:pStyle w:val="ConsPlusNormal"/>
            </w:pPr>
            <w:r>
              <w:t>Ежеквартально</w:t>
            </w:r>
          </w:p>
        </w:tc>
        <w:tc>
          <w:tcPr>
            <w:tcW w:w="1077" w:type="dxa"/>
          </w:tcPr>
          <w:p w:rsidR="00864A69" w:rsidRDefault="00864A69">
            <w:pPr>
              <w:pStyle w:val="ConsPlusNormal"/>
            </w:pPr>
            <w:r>
              <w:t>Отчетность организаций инфраструктуры</w:t>
            </w:r>
          </w:p>
        </w:tc>
        <w:tc>
          <w:tcPr>
            <w:tcW w:w="1417" w:type="dxa"/>
          </w:tcPr>
          <w:p w:rsidR="00864A69" w:rsidRDefault="00864A69">
            <w:pPr>
              <w:pStyle w:val="ConsPlusNormal"/>
            </w:pPr>
            <w:r>
              <w:t>Комитет экономического развития Администрации ЗАТО Северск</w:t>
            </w:r>
          </w:p>
        </w:tc>
      </w:tr>
      <w:tr w:rsidR="00864A69">
        <w:tc>
          <w:tcPr>
            <w:tcW w:w="424" w:type="dxa"/>
          </w:tcPr>
          <w:p w:rsidR="00864A69" w:rsidRDefault="00864A69">
            <w:pPr>
              <w:pStyle w:val="ConsPlusNormal"/>
              <w:jc w:val="center"/>
            </w:pPr>
            <w:r>
              <w:t>1.3</w:t>
            </w:r>
          </w:p>
        </w:tc>
        <w:tc>
          <w:tcPr>
            <w:tcW w:w="2449" w:type="dxa"/>
          </w:tcPr>
          <w:p w:rsidR="00864A69" w:rsidRDefault="00864A69">
            <w:pPr>
              <w:pStyle w:val="ConsPlusNormal"/>
            </w:pPr>
            <w:r>
              <w:t>Число резидентов городского бизнес-инкубатора</w:t>
            </w:r>
          </w:p>
        </w:tc>
        <w:tc>
          <w:tcPr>
            <w:tcW w:w="708" w:type="dxa"/>
          </w:tcPr>
          <w:p w:rsidR="00864A69" w:rsidRDefault="00864A69">
            <w:pPr>
              <w:pStyle w:val="ConsPlusNormal"/>
              <w:jc w:val="center"/>
            </w:pPr>
            <w:r>
              <w:t>ед</w:t>
            </w:r>
          </w:p>
        </w:tc>
        <w:tc>
          <w:tcPr>
            <w:tcW w:w="604" w:type="dxa"/>
          </w:tcPr>
          <w:p w:rsidR="00864A69" w:rsidRDefault="00864A69">
            <w:pPr>
              <w:pStyle w:val="ConsPlusNormal"/>
              <w:jc w:val="center"/>
            </w:pPr>
            <w:r>
              <w:t>14</w:t>
            </w:r>
          </w:p>
        </w:tc>
        <w:tc>
          <w:tcPr>
            <w:tcW w:w="604" w:type="dxa"/>
          </w:tcPr>
          <w:p w:rsidR="00864A69" w:rsidRDefault="00864A69">
            <w:pPr>
              <w:pStyle w:val="ConsPlusNormal"/>
              <w:jc w:val="center"/>
            </w:pPr>
            <w:r>
              <w:t>14</w:t>
            </w:r>
          </w:p>
        </w:tc>
        <w:tc>
          <w:tcPr>
            <w:tcW w:w="604" w:type="dxa"/>
          </w:tcPr>
          <w:p w:rsidR="00864A69" w:rsidRDefault="00864A69">
            <w:pPr>
              <w:pStyle w:val="ConsPlusNormal"/>
              <w:jc w:val="center"/>
            </w:pPr>
            <w:r>
              <w:t>14</w:t>
            </w:r>
          </w:p>
        </w:tc>
        <w:tc>
          <w:tcPr>
            <w:tcW w:w="604" w:type="dxa"/>
          </w:tcPr>
          <w:p w:rsidR="00864A69" w:rsidRDefault="00864A69">
            <w:pPr>
              <w:pStyle w:val="ConsPlusNormal"/>
              <w:jc w:val="center"/>
            </w:pPr>
            <w:r>
              <w:t>20</w:t>
            </w:r>
          </w:p>
        </w:tc>
        <w:tc>
          <w:tcPr>
            <w:tcW w:w="604" w:type="dxa"/>
          </w:tcPr>
          <w:p w:rsidR="00864A69" w:rsidRDefault="00864A69">
            <w:pPr>
              <w:pStyle w:val="ConsPlusNormal"/>
              <w:jc w:val="center"/>
            </w:pPr>
            <w:r>
              <w:t>20</w:t>
            </w:r>
          </w:p>
        </w:tc>
        <w:tc>
          <w:tcPr>
            <w:tcW w:w="604" w:type="dxa"/>
          </w:tcPr>
          <w:p w:rsidR="00864A69" w:rsidRDefault="00864A69">
            <w:pPr>
              <w:pStyle w:val="ConsPlusNormal"/>
              <w:jc w:val="center"/>
            </w:pPr>
            <w:r>
              <w:t>15</w:t>
            </w:r>
          </w:p>
        </w:tc>
        <w:tc>
          <w:tcPr>
            <w:tcW w:w="604" w:type="dxa"/>
          </w:tcPr>
          <w:p w:rsidR="00864A69" w:rsidRDefault="00864A69">
            <w:pPr>
              <w:pStyle w:val="ConsPlusNormal"/>
              <w:jc w:val="center"/>
            </w:pPr>
            <w:r>
              <w:t>14</w:t>
            </w:r>
          </w:p>
        </w:tc>
        <w:tc>
          <w:tcPr>
            <w:tcW w:w="604" w:type="dxa"/>
          </w:tcPr>
          <w:p w:rsidR="00864A69" w:rsidRDefault="00864A69">
            <w:pPr>
              <w:pStyle w:val="ConsPlusNormal"/>
              <w:jc w:val="center"/>
            </w:pPr>
            <w:r>
              <w:t>14</w:t>
            </w:r>
          </w:p>
        </w:tc>
        <w:tc>
          <w:tcPr>
            <w:tcW w:w="850" w:type="dxa"/>
          </w:tcPr>
          <w:p w:rsidR="00864A69" w:rsidRDefault="00864A69">
            <w:pPr>
              <w:pStyle w:val="ConsPlusNormal"/>
              <w:jc w:val="center"/>
            </w:pPr>
            <w:r>
              <w:t>14</w:t>
            </w:r>
          </w:p>
        </w:tc>
        <w:tc>
          <w:tcPr>
            <w:tcW w:w="851" w:type="dxa"/>
          </w:tcPr>
          <w:p w:rsidR="00864A69" w:rsidRDefault="00864A69">
            <w:pPr>
              <w:pStyle w:val="ConsPlusNormal"/>
              <w:jc w:val="center"/>
            </w:pPr>
            <w:r>
              <w:t>14</w:t>
            </w:r>
          </w:p>
        </w:tc>
        <w:tc>
          <w:tcPr>
            <w:tcW w:w="994" w:type="dxa"/>
          </w:tcPr>
          <w:p w:rsidR="00864A69" w:rsidRDefault="00864A69">
            <w:pPr>
              <w:pStyle w:val="ConsPlusNormal"/>
            </w:pPr>
            <w:r>
              <w:t>Ежеквартально</w:t>
            </w:r>
          </w:p>
        </w:tc>
        <w:tc>
          <w:tcPr>
            <w:tcW w:w="1077" w:type="dxa"/>
          </w:tcPr>
          <w:p w:rsidR="00864A69" w:rsidRDefault="00864A69">
            <w:pPr>
              <w:pStyle w:val="ConsPlusNormal"/>
            </w:pPr>
            <w:r>
              <w:t>Отчетность организаций инфраструктуры</w:t>
            </w:r>
          </w:p>
        </w:tc>
        <w:tc>
          <w:tcPr>
            <w:tcW w:w="1417" w:type="dxa"/>
          </w:tcPr>
          <w:p w:rsidR="00864A69" w:rsidRDefault="00864A69">
            <w:pPr>
              <w:pStyle w:val="ConsPlusNormal"/>
            </w:pPr>
            <w:r>
              <w:t>Комитет экономического развития Администрации ЗАТО Северск</w:t>
            </w:r>
          </w:p>
        </w:tc>
      </w:tr>
      <w:tr w:rsidR="00864A69">
        <w:tc>
          <w:tcPr>
            <w:tcW w:w="13602" w:type="dxa"/>
            <w:gridSpan w:val="16"/>
            <w:vAlign w:val="center"/>
          </w:tcPr>
          <w:p w:rsidR="00864A69" w:rsidRDefault="00864A69">
            <w:pPr>
              <w:pStyle w:val="ConsPlusNormal"/>
              <w:outlineLvl w:val="5"/>
            </w:pPr>
            <w:r>
              <w:t>Показатели задачи 2 "Вовлечение молодежи в предпринимательскую деятельность" подпрограммы 2</w:t>
            </w:r>
          </w:p>
        </w:tc>
      </w:tr>
      <w:tr w:rsidR="00864A69">
        <w:tc>
          <w:tcPr>
            <w:tcW w:w="424" w:type="dxa"/>
          </w:tcPr>
          <w:p w:rsidR="00864A69" w:rsidRDefault="00864A69">
            <w:pPr>
              <w:pStyle w:val="ConsPlusNormal"/>
              <w:jc w:val="center"/>
            </w:pPr>
            <w:r>
              <w:t>2.1</w:t>
            </w:r>
          </w:p>
        </w:tc>
        <w:tc>
          <w:tcPr>
            <w:tcW w:w="2449" w:type="dxa"/>
          </w:tcPr>
          <w:p w:rsidR="00864A69" w:rsidRDefault="00864A69">
            <w:pPr>
              <w:pStyle w:val="ConsPlusNormal"/>
            </w:pPr>
            <w:r>
              <w:t>Число субъектов предпринимательской деятельности, получивших финансовую поддержку из числа молодежи</w:t>
            </w:r>
          </w:p>
        </w:tc>
        <w:tc>
          <w:tcPr>
            <w:tcW w:w="708" w:type="dxa"/>
          </w:tcPr>
          <w:p w:rsidR="00864A69" w:rsidRDefault="00864A69">
            <w:pPr>
              <w:pStyle w:val="ConsPlusNormal"/>
              <w:jc w:val="center"/>
            </w:pPr>
            <w:r>
              <w:t>ед</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5</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w:t>
            </w:r>
          </w:p>
        </w:tc>
        <w:tc>
          <w:tcPr>
            <w:tcW w:w="850" w:type="dxa"/>
          </w:tcPr>
          <w:p w:rsidR="00864A69" w:rsidRDefault="00864A69">
            <w:pPr>
              <w:pStyle w:val="ConsPlusNormal"/>
              <w:jc w:val="center"/>
            </w:pPr>
            <w:r>
              <w:t>-</w:t>
            </w:r>
          </w:p>
        </w:tc>
        <w:tc>
          <w:tcPr>
            <w:tcW w:w="851" w:type="dxa"/>
          </w:tcPr>
          <w:p w:rsidR="00864A69" w:rsidRDefault="00864A69">
            <w:pPr>
              <w:pStyle w:val="ConsPlusNormal"/>
              <w:jc w:val="center"/>
            </w:pPr>
            <w:r>
              <w:t>-</w:t>
            </w:r>
          </w:p>
        </w:tc>
        <w:tc>
          <w:tcPr>
            <w:tcW w:w="994" w:type="dxa"/>
          </w:tcPr>
          <w:p w:rsidR="00864A69" w:rsidRDefault="00864A69">
            <w:pPr>
              <w:pStyle w:val="ConsPlusNormal"/>
            </w:pPr>
            <w:r>
              <w:t>Ежеквартально</w:t>
            </w:r>
          </w:p>
        </w:tc>
        <w:tc>
          <w:tcPr>
            <w:tcW w:w="1077" w:type="dxa"/>
          </w:tcPr>
          <w:p w:rsidR="00864A69" w:rsidRDefault="00864A69">
            <w:pPr>
              <w:pStyle w:val="ConsPlusNormal"/>
            </w:pPr>
            <w:r>
              <w:t>Отчетность организаций инфраструктуры</w:t>
            </w:r>
          </w:p>
        </w:tc>
        <w:tc>
          <w:tcPr>
            <w:tcW w:w="1417" w:type="dxa"/>
          </w:tcPr>
          <w:p w:rsidR="00864A69" w:rsidRDefault="00864A69">
            <w:pPr>
              <w:pStyle w:val="ConsPlusNormal"/>
            </w:pPr>
            <w:r>
              <w:t>Комитет экономического развития Администрации ЗАТО Северск</w:t>
            </w:r>
          </w:p>
        </w:tc>
      </w:tr>
      <w:tr w:rsidR="00864A69">
        <w:tc>
          <w:tcPr>
            <w:tcW w:w="424" w:type="dxa"/>
          </w:tcPr>
          <w:p w:rsidR="00864A69" w:rsidRDefault="00864A69">
            <w:pPr>
              <w:pStyle w:val="ConsPlusNormal"/>
              <w:jc w:val="center"/>
            </w:pPr>
            <w:r>
              <w:t>2.2</w:t>
            </w:r>
          </w:p>
        </w:tc>
        <w:tc>
          <w:tcPr>
            <w:tcW w:w="2449" w:type="dxa"/>
          </w:tcPr>
          <w:p w:rsidR="00864A69" w:rsidRDefault="00864A69">
            <w:pPr>
              <w:pStyle w:val="ConsPlusNormal"/>
            </w:pPr>
            <w:r>
              <w:t>Доля получивших финансовую поддержку субъектов предпринимательской деятельности из числа молодежи от общего числа субъектов предпринимательской деятельности, получивших финансовую поддержку</w:t>
            </w:r>
          </w:p>
        </w:tc>
        <w:tc>
          <w:tcPr>
            <w:tcW w:w="708" w:type="dxa"/>
          </w:tcPr>
          <w:p w:rsidR="00864A69" w:rsidRDefault="00864A69">
            <w:pPr>
              <w:pStyle w:val="ConsPlusNormal"/>
              <w:jc w:val="center"/>
            </w:pPr>
            <w:r>
              <w:t>проц</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55</w:t>
            </w:r>
          </w:p>
        </w:tc>
        <w:tc>
          <w:tcPr>
            <w:tcW w:w="604" w:type="dxa"/>
          </w:tcPr>
          <w:p w:rsidR="00864A69" w:rsidRDefault="00864A69">
            <w:pPr>
              <w:pStyle w:val="ConsPlusNormal"/>
              <w:jc w:val="center"/>
            </w:pPr>
            <w:r>
              <w:t>20</w:t>
            </w:r>
          </w:p>
        </w:tc>
        <w:tc>
          <w:tcPr>
            <w:tcW w:w="604" w:type="dxa"/>
          </w:tcPr>
          <w:p w:rsidR="00864A69" w:rsidRDefault="00864A69">
            <w:pPr>
              <w:pStyle w:val="ConsPlusNormal"/>
              <w:jc w:val="center"/>
            </w:pPr>
            <w:r>
              <w:t>0</w:t>
            </w:r>
          </w:p>
        </w:tc>
        <w:tc>
          <w:tcPr>
            <w:tcW w:w="604" w:type="dxa"/>
          </w:tcPr>
          <w:p w:rsidR="00864A69" w:rsidRDefault="00864A69">
            <w:pPr>
              <w:pStyle w:val="ConsPlusNormal"/>
              <w:jc w:val="center"/>
            </w:pPr>
            <w:r>
              <w:t>0</w:t>
            </w:r>
          </w:p>
        </w:tc>
        <w:tc>
          <w:tcPr>
            <w:tcW w:w="604" w:type="dxa"/>
          </w:tcPr>
          <w:p w:rsidR="00864A69" w:rsidRDefault="00864A69">
            <w:pPr>
              <w:pStyle w:val="ConsPlusNormal"/>
              <w:jc w:val="center"/>
            </w:pPr>
            <w:r>
              <w:t>0</w:t>
            </w:r>
          </w:p>
        </w:tc>
        <w:tc>
          <w:tcPr>
            <w:tcW w:w="850" w:type="dxa"/>
          </w:tcPr>
          <w:p w:rsidR="00864A69" w:rsidRDefault="00864A69">
            <w:pPr>
              <w:pStyle w:val="ConsPlusNormal"/>
              <w:jc w:val="center"/>
            </w:pPr>
            <w:r>
              <w:t>0</w:t>
            </w:r>
          </w:p>
        </w:tc>
        <w:tc>
          <w:tcPr>
            <w:tcW w:w="851" w:type="dxa"/>
          </w:tcPr>
          <w:p w:rsidR="00864A69" w:rsidRDefault="00864A69">
            <w:pPr>
              <w:pStyle w:val="ConsPlusNormal"/>
              <w:jc w:val="center"/>
            </w:pPr>
            <w:r>
              <w:t>0</w:t>
            </w:r>
          </w:p>
        </w:tc>
        <w:tc>
          <w:tcPr>
            <w:tcW w:w="994" w:type="dxa"/>
          </w:tcPr>
          <w:p w:rsidR="00864A69" w:rsidRDefault="00864A69">
            <w:pPr>
              <w:pStyle w:val="ConsPlusNormal"/>
            </w:pPr>
            <w:r>
              <w:t>Ежеквартально</w:t>
            </w:r>
          </w:p>
        </w:tc>
        <w:tc>
          <w:tcPr>
            <w:tcW w:w="1077" w:type="dxa"/>
          </w:tcPr>
          <w:p w:rsidR="00864A69" w:rsidRDefault="00864A69">
            <w:pPr>
              <w:pStyle w:val="ConsPlusNormal"/>
            </w:pPr>
            <w:r>
              <w:t>Отчетность организаций инфраструктуры</w:t>
            </w:r>
          </w:p>
        </w:tc>
        <w:tc>
          <w:tcPr>
            <w:tcW w:w="1417" w:type="dxa"/>
          </w:tcPr>
          <w:p w:rsidR="00864A69" w:rsidRDefault="00864A69">
            <w:pPr>
              <w:pStyle w:val="ConsPlusNormal"/>
            </w:pPr>
            <w:r>
              <w:t>Комитет экономического развития Администрации ЗАТО Северск</w:t>
            </w:r>
          </w:p>
        </w:tc>
      </w:tr>
      <w:tr w:rsidR="00864A69">
        <w:tc>
          <w:tcPr>
            <w:tcW w:w="424" w:type="dxa"/>
          </w:tcPr>
          <w:p w:rsidR="00864A69" w:rsidRDefault="00864A69">
            <w:pPr>
              <w:pStyle w:val="ConsPlusNormal"/>
              <w:jc w:val="center"/>
            </w:pPr>
            <w:r>
              <w:lastRenderedPageBreak/>
              <w:t>2.3</w:t>
            </w:r>
          </w:p>
        </w:tc>
        <w:tc>
          <w:tcPr>
            <w:tcW w:w="2449" w:type="dxa"/>
          </w:tcPr>
          <w:p w:rsidR="00864A69" w:rsidRDefault="00864A69">
            <w:pPr>
              <w:pStyle w:val="ConsPlusNormal"/>
            </w:pPr>
            <w:r>
              <w:t>Количество мероприятий в сфере предпринимательства, ориентированных на молодежь, включая школьников</w:t>
            </w:r>
          </w:p>
        </w:tc>
        <w:tc>
          <w:tcPr>
            <w:tcW w:w="708" w:type="dxa"/>
          </w:tcPr>
          <w:p w:rsidR="00864A69" w:rsidRDefault="00864A69">
            <w:pPr>
              <w:pStyle w:val="ConsPlusNormal"/>
              <w:jc w:val="center"/>
            </w:pPr>
            <w:r>
              <w:t>ед</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5</w:t>
            </w:r>
          </w:p>
        </w:tc>
        <w:tc>
          <w:tcPr>
            <w:tcW w:w="604" w:type="dxa"/>
          </w:tcPr>
          <w:p w:rsidR="00864A69" w:rsidRDefault="00864A69">
            <w:pPr>
              <w:pStyle w:val="ConsPlusNormal"/>
              <w:jc w:val="center"/>
            </w:pPr>
            <w:r>
              <w:t>3</w:t>
            </w:r>
          </w:p>
        </w:tc>
        <w:tc>
          <w:tcPr>
            <w:tcW w:w="604" w:type="dxa"/>
          </w:tcPr>
          <w:p w:rsidR="00864A69" w:rsidRDefault="00864A69">
            <w:pPr>
              <w:pStyle w:val="ConsPlusNormal"/>
              <w:jc w:val="center"/>
            </w:pPr>
            <w:r>
              <w:t>1</w:t>
            </w:r>
          </w:p>
        </w:tc>
        <w:tc>
          <w:tcPr>
            <w:tcW w:w="604" w:type="dxa"/>
          </w:tcPr>
          <w:p w:rsidR="00864A69" w:rsidRDefault="00864A69">
            <w:pPr>
              <w:pStyle w:val="ConsPlusNormal"/>
              <w:jc w:val="center"/>
            </w:pPr>
            <w:r>
              <w:t>5</w:t>
            </w:r>
          </w:p>
        </w:tc>
        <w:tc>
          <w:tcPr>
            <w:tcW w:w="604" w:type="dxa"/>
          </w:tcPr>
          <w:p w:rsidR="00864A69" w:rsidRDefault="00864A69">
            <w:pPr>
              <w:pStyle w:val="ConsPlusNormal"/>
              <w:jc w:val="center"/>
            </w:pPr>
            <w:r>
              <w:t>5</w:t>
            </w:r>
          </w:p>
        </w:tc>
        <w:tc>
          <w:tcPr>
            <w:tcW w:w="850" w:type="dxa"/>
          </w:tcPr>
          <w:p w:rsidR="00864A69" w:rsidRDefault="00864A69">
            <w:pPr>
              <w:pStyle w:val="ConsPlusNormal"/>
              <w:jc w:val="center"/>
            </w:pPr>
            <w:r>
              <w:t>5</w:t>
            </w:r>
          </w:p>
        </w:tc>
        <w:tc>
          <w:tcPr>
            <w:tcW w:w="851" w:type="dxa"/>
          </w:tcPr>
          <w:p w:rsidR="00864A69" w:rsidRDefault="00864A69">
            <w:pPr>
              <w:pStyle w:val="ConsPlusNormal"/>
              <w:jc w:val="center"/>
            </w:pPr>
            <w:r>
              <w:t>0</w:t>
            </w:r>
          </w:p>
        </w:tc>
        <w:tc>
          <w:tcPr>
            <w:tcW w:w="994" w:type="dxa"/>
          </w:tcPr>
          <w:p w:rsidR="00864A69" w:rsidRDefault="00864A69">
            <w:pPr>
              <w:pStyle w:val="ConsPlusNormal"/>
            </w:pPr>
            <w:r>
              <w:t>Ежеквартально</w:t>
            </w:r>
          </w:p>
        </w:tc>
        <w:tc>
          <w:tcPr>
            <w:tcW w:w="1077" w:type="dxa"/>
          </w:tcPr>
          <w:p w:rsidR="00864A69" w:rsidRDefault="00864A69">
            <w:pPr>
              <w:pStyle w:val="ConsPlusNormal"/>
            </w:pPr>
            <w:r>
              <w:t>Отчетность организаций инфраструктуры</w:t>
            </w:r>
          </w:p>
        </w:tc>
        <w:tc>
          <w:tcPr>
            <w:tcW w:w="1417" w:type="dxa"/>
          </w:tcPr>
          <w:p w:rsidR="00864A69" w:rsidRDefault="00864A69">
            <w:pPr>
              <w:pStyle w:val="ConsPlusNormal"/>
            </w:pPr>
            <w:r>
              <w:t>Комитет экономического развития Администрации ЗАТО Северск</w:t>
            </w:r>
          </w:p>
        </w:tc>
      </w:tr>
    </w:tbl>
    <w:p w:rsidR="00864A69" w:rsidRDefault="00864A69">
      <w:pPr>
        <w:sectPr w:rsidR="00864A69">
          <w:pgSz w:w="16838" w:h="11905" w:orient="landscape"/>
          <w:pgMar w:top="1701" w:right="1134" w:bottom="850" w:left="1134" w:header="0" w:footer="0" w:gutter="0"/>
          <w:cols w:space="720"/>
        </w:sectPr>
      </w:pPr>
    </w:p>
    <w:p w:rsidR="00864A69" w:rsidRDefault="00864A69">
      <w:pPr>
        <w:pStyle w:val="ConsPlusNormal"/>
        <w:jc w:val="both"/>
      </w:pPr>
    </w:p>
    <w:p w:rsidR="00864A69" w:rsidRDefault="00864A69">
      <w:pPr>
        <w:pStyle w:val="ConsPlusTitle"/>
        <w:jc w:val="center"/>
        <w:outlineLvl w:val="2"/>
      </w:pPr>
      <w:bookmarkStart w:id="10" w:name="P4797"/>
      <w:bookmarkEnd w:id="10"/>
      <w:r>
        <w:t>III. Система мероприятий подпрограммы 2</w:t>
      </w:r>
    </w:p>
    <w:p w:rsidR="00864A69" w:rsidRDefault="00864A69">
      <w:pPr>
        <w:pStyle w:val="ConsPlusTitle"/>
        <w:jc w:val="center"/>
      </w:pPr>
      <w:r>
        <w:t>и ее ресурсное обеспечение</w:t>
      </w:r>
    </w:p>
    <w:p w:rsidR="00864A69" w:rsidRDefault="00864A69">
      <w:pPr>
        <w:pStyle w:val="ConsPlusNormal"/>
        <w:jc w:val="center"/>
      </w:pPr>
      <w:r>
        <w:t xml:space="preserve">(в ред. </w:t>
      </w:r>
      <w:hyperlink r:id="rId88" w:history="1">
        <w:r>
          <w:rPr>
            <w:color w:val="0000FF"/>
          </w:rPr>
          <w:t>постановления</w:t>
        </w:r>
      </w:hyperlink>
      <w:r>
        <w:t xml:space="preserve"> Администрации ЗАТО Северск</w:t>
      </w:r>
    </w:p>
    <w:p w:rsidR="00864A69" w:rsidRDefault="00864A69">
      <w:pPr>
        <w:pStyle w:val="ConsPlusNormal"/>
        <w:jc w:val="center"/>
      </w:pPr>
      <w:r>
        <w:t>от 13.02.2019 N 183)</w:t>
      </w:r>
    </w:p>
    <w:p w:rsidR="00864A69" w:rsidRDefault="00864A69">
      <w:pPr>
        <w:pStyle w:val="ConsPlusNormal"/>
        <w:jc w:val="both"/>
      </w:pPr>
    </w:p>
    <w:p w:rsidR="00864A69" w:rsidRDefault="00864A69">
      <w:pPr>
        <w:pStyle w:val="ConsPlusNormal"/>
        <w:ind w:firstLine="540"/>
        <w:jc w:val="both"/>
      </w:pPr>
      <w:r>
        <w:t>Ведомственные целевые программы отсутствуют.</w:t>
      </w:r>
    </w:p>
    <w:p w:rsidR="00864A69" w:rsidRDefault="00864A69">
      <w:pPr>
        <w:pStyle w:val="ConsPlusNormal"/>
        <w:spacing w:before="220"/>
        <w:ind w:firstLine="540"/>
        <w:jc w:val="both"/>
      </w:pPr>
      <w:r>
        <w:t>Мероприятия, реализуемые в рамках подпрограммы 2, условно можно разделить на две группы: мероприятия, направленные на создание новых субъектов предпринимательской деятельности, и мероприятия, обеспечивающие развитие действующих субъектов предпринимательской деятельности.</w:t>
      </w:r>
    </w:p>
    <w:p w:rsidR="00864A69" w:rsidRDefault="00864A69">
      <w:pPr>
        <w:pStyle w:val="ConsPlusNormal"/>
        <w:spacing w:before="220"/>
        <w:ind w:firstLine="540"/>
        <w:jc w:val="both"/>
      </w:pPr>
      <w:r>
        <w:t>К первой группе могут быть отнесены следующие мероприятия:</w:t>
      </w:r>
    </w:p>
    <w:p w:rsidR="00864A69" w:rsidRDefault="00864A69">
      <w:pPr>
        <w:pStyle w:val="ConsPlusNormal"/>
        <w:spacing w:before="220"/>
        <w:ind w:firstLine="540"/>
        <w:jc w:val="both"/>
      </w:pPr>
      <w:r>
        <w:t>предоставление субсидий на организацию собственного дела гражданам из числа безработных граждан;</w:t>
      </w:r>
    </w:p>
    <w:p w:rsidR="00864A69" w:rsidRDefault="00864A69">
      <w:pPr>
        <w:pStyle w:val="ConsPlusNormal"/>
        <w:spacing w:before="220"/>
        <w:ind w:firstLine="540"/>
        <w:jc w:val="both"/>
      </w:pPr>
      <w:r>
        <w:t>проведение конкурсного отбора стартующих предпринимательских проектов и предоставление субсидий победителям конкурсного отбора;</w:t>
      </w:r>
    </w:p>
    <w:p w:rsidR="00864A69" w:rsidRDefault="00864A69">
      <w:pPr>
        <w:pStyle w:val="ConsPlusNormal"/>
        <w:spacing w:before="220"/>
        <w:ind w:firstLine="540"/>
        <w:jc w:val="both"/>
      </w:pPr>
      <w:r>
        <w:t>предоставление муниципального имущества в аренду на льготных условиях субъектам малого и среднего предпринимательства в городском бизнес-инкубаторе ЗАТО Северск.</w:t>
      </w:r>
    </w:p>
    <w:p w:rsidR="00864A69" w:rsidRDefault="00864A69">
      <w:pPr>
        <w:pStyle w:val="ConsPlusNormal"/>
        <w:spacing w:before="220"/>
        <w:ind w:firstLine="540"/>
        <w:jc w:val="both"/>
      </w:pPr>
      <w:r>
        <w:t>Ко второй группе относятся следующие мероприятия:</w:t>
      </w:r>
    </w:p>
    <w:p w:rsidR="00864A69" w:rsidRDefault="00864A69">
      <w:pPr>
        <w:pStyle w:val="ConsPlusNormal"/>
        <w:spacing w:before="220"/>
        <w:ind w:firstLine="540"/>
        <w:jc w:val="both"/>
      </w:pPr>
      <w:r>
        <w:t>предоставление грантов на реализацию инвестиционных предпринимательских проектов, направленных на создание высокотехнологичных рабочих мест;</w:t>
      </w:r>
    </w:p>
    <w:p w:rsidR="00864A69" w:rsidRDefault="00864A69">
      <w:pPr>
        <w:pStyle w:val="ConsPlusNormal"/>
        <w:spacing w:before="220"/>
        <w:ind w:firstLine="540"/>
        <w:jc w:val="both"/>
      </w:pPr>
      <w:r>
        <w:t>предоставление муниципального имущества в аренду на льготных условиях субъектам малого и среднего предпринимательства в технопарковой зоне ЗАТО Северск.</w:t>
      </w:r>
    </w:p>
    <w:p w:rsidR="00864A69" w:rsidRDefault="00864A69">
      <w:pPr>
        <w:pStyle w:val="ConsPlusNormal"/>
        <w:spacing w:before="220"/>
        <w:ind w:firstLine="540"/>
        <w:jc w:val="both"/>
      </w:pPr>
      <w:r>
        <w:t>В рамках подпрограммы 2 планируется осуществление следующих мероприятий:</w:t>
      </w:r>
    </w:p>
    <w:p w:rsidR="00864A69" w:rsidRDefault="00864A69">
      <w:pPr>
        <w:pStyle w:val="ConsPlusNormal"/>
        <w:spacing w:before="220"/>
        <w:ind w:firstLine="540"/>
        <w:jc w:val="both"/>
      </w:pPr>
      <w:r>
        <w:t>предоставление льгот по аренде субъектам малого и среднего предпринимательства, осуществляющим социально значимые для ЗАТО Северск виды деятельности;</w:t>
      </w:r>
    </w:p>
    <w:p w:rsidR="00864A69" w:rsidRDefault="00864A69">
      <w:pPr>
        <w:pStyle w:val="ConsPlusNormal"/>
        <w:spacing w:before="220"/>
        <w:ind w:firstLine="540"/>
        <w:jc w:val="both"/>
      </w:pPr>
      <w:r>
        <w:t>предоставление в аренду, безвозмездное пользование муниципального имущества для размещения организаций инфраструктуры поддержки малого и среднего предпринимательства.</w:t>
      </w:r>
    </w:p>
    <w:p w:rsidR="00864A69" w:rsidRDefault="00864A69">
      <w:pPr>
        <w:pStyle w:val="ConsPlusNormal"/>
        <w:spacing w:before="220"/>
        <w:ind w:firstLine="540"/>
        <w:jc w:val="both"/>
      </w:pPr>
      <w:r>
        <w:t>Предоставление муниципального имущества управляющей компании бизнес-инкубатора ЗАТО Северск, выбранной по результатам открытого конкурса, осуществляется путем предоставления муниципальной преференции;</w:t>
      </w:r>
    </w:p>
    <w:p w:rsidR="00864A69" w:rsidRDefault="00864A69">
      <w:pPr>
        <w:pStyle w:val="ConsPlusNormal"/>
        <w:spacing w:before="220"/>
        <w:ind w:firstLine="540"/>
        <w:jc w:val="both"/>
      </w:pPr>
      <w:r>
        <w:t>обеспечение субъектов малого и среднего предпринимательства и инфраструктуры поддержки предпринимательства справочно-информационными материалами по вопросам ведения предпринимательской деятельности;</w:t>
      </w:r>
    </w:p>
    <w:p w:rsidR="00864A69" w:rsidRDefault="00864A69">
      <w:pPr>
        <w:pStyle w:val="ConsPlusNormal"/>
        <w:spacing w:before="220"/>
        <w:ind w:firstLine="540"/>
        <w:jc w:val="both"/>
      </w:pPr>
      <w:r>
        <w:t>оказание информационно-консультационной и методической поддержки субъектам малого и среднего предпринимательства на базе муниципального центра поддержки предпринимательства НП "АРП-Северск", городского бизнес-инкубатора;</w:t>
      </w:r>
    </w:p>
    <w:p w:rsidR="00864A69" w:rsidRDefault="00864A69">
      <w:pPr>
        <w:pStyle w:val="ConsPlusNormal"/>
        <w:spacing w:before="220"/>
        <w:ind w:firstLine="540"/>
        <w:jc w:val="both"/>
      </w:pPr>
      <w:r>
        <w:t>организация и (или) проведение семинаров, тренингов, конференций по вопросам развития предпринимательства;</w:t>
      </w:r>
    </w:p>
    <w:p w:rsidR="00864A69" w:rsidRDefault="00864A69">
      <w:pPr>
        <w:pStyle w:val="ConsPlusNormal"/>
        <w:spacing w:before="220"/>
        <w:ind w:firstLine="540"/>
        <w:jc w:val="both"/>
      </w:pPr>
      <w:r>
        <w:t>организация и проведение мероприятий в сфере предпринимательства, ориентированных на молодежь, включая школьников.</w:t>
      </w:r>
    </w:p>
    <w:p w:rsidR="00864A69" w:rsidRDefault="00864A69">
      <w:pPr>
        <w:pStyle w:val="ConsPlusNormal"/>
        <w:spacing w:before="220"/>
        <w:ind w:firstLine="540"/>
        <w:jc w:val="both"/>
      </w:pPr>
      <w:r>
        <w:lastRenderedPageBreak/>
        <w:t>Условия и порядок софинансирования подпрограммы 2 из федерального бюджета и областного бюджета заключаются в следующем:</w:t>
      </w:r>
    </w:p>
    <w:p w:rsidR="00864A69" w:rsidRDefault="00864A69">
      <w:pPr>
        <w:pStyle w:val="ConsPlusNormal"/>
        <w:spacing w:before="220"/>
        <w:ind w:firstLine="540"/>
        <w:jc w:val="both"/>
      </w:pPr>
      <w:r>
        <w:t xml:space="preserve">реализация мероприятия подпрограммы 2 "Проведение конкурсного отбора стартующих предпринимательских проектов и предоставление субсидий победителям конкурсного отбора" осуществляется на условиях софинансирования из федерального и областного бюджетов в соответствии с порядком проведения отбора муниципальных образований Томской области для предоставления субсидий местным бюджетам муниципальных образований Томской области и условиями предоставления из средств областного бюджета субсидий местным бюджетам, установленными </w:t>
      </w:r>
      <w:hyperlink r:id="rId89" w:history="1">
        <w:r>
          <w:rPr>
            <w:color w:val="0000FF"/>
          </w:rPr>
          <w:t>Положением</w:t>
        </w:r>
      </w:hyperlink>
      <w:r>
        <w:t xml:space="preserve">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(подпрограмм), содержащих мероприятия, направленные на развитие малого и среднего предпринимательства, утвержденным постановлением Администрации Томской области от 17.06.2011 N 186а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(подпрограмм), направленных на развитие малого и среднего предпринимательства";</w:t>
      </w:r>
    </w:p>
    <w:p w:rsidR="00864A69" w:rsidRDefault="00864A69">
      <w:pPr>
        <w:pStyle w:val="ConsPlusNormal"/>
        <w:spacing w:before="220"/>
        <w:ind w:firstLine="540"/>
        <w:jc w:val="both"/>
      </w:pPr>
      <w:r>
        <w:t>предоставление субсидий муниципальным образованиям, прошедшим отбор и заключившим соглашения о предоставлении субсидии, осуществляется из средств, предусмотренных в Законе Томской области об областном бюджете на очередной финансовый год и на плановый период на софинансирование расходов на поддержку стартующего бизнеса, предусмотренных в муниципальных программах (подпрограммах), содержащих мероприятия, направленные на развитие малого и среднего предпринимательства, с предельным уровнем софинансирования расходного обязательства муниципального образования за счет средств областного бюджета не выше 95% расходного обязательства.</w:t>
      </w:r>
    </w:p>
    <w:p w:rsidR="00864A69" w:rsidRDefault="00864A69">
      <w:pPr>
        <w:pStyle w:val="ConsPlusNormal"/>
        <w:spacing w:before="220"/>
        <w:ind w:firstLine="540"/>
        <w:jc w:val="both"/>
      </w:pPr>
      <w:r>
        <w:t>Реализация мероприятия "Предоставление грантов на реализацию инвестиционных предпринимательских проектов, направленных на создание новых рабочих мест" осуществляется на условиях софинансирования из областного бюджета.</w:t>
      </w:r>
    </w:p>
    <w:p w:rsidR="00864A69" w:rsidRDefault="00864A69">
      <w:pPr>
        <w:pStyle w:val="ConsPlusNormal"/>
        <w:spacing w:before="220"/>
        <w:ind w:firstLine="540"/>
        <w:jc w:val="both"/>
      </w:pPr>
      <w:r>
        <w:t xml:space="preserve">Уровень софинансирования определяется в соответствии с </w:t>
      </w:r>
      <w:hyperlink r:id="rId90" w:history="1">
        <w:r>
          <w:rPr>
            <w:color w:val="0000FF"/>
          </w:rPr>
          <w:t>Методикой</w:t>
        </w:r>
      </w:hyperlink>
      <w:r>
        <w:t xml:space="preserve"> расчета субсидий, предоставление которых предусмотрено подпрограммой "Развитие малого и среднего предпринимательства в Томской области" государственной программы "Развитие предпринимательства в Томской области" бюджетам муниципальных образований Томской области на реализацию мероприятий государственной поддержки субъектов малого и среднего предпринимательства, предусмотренных в муниципальных программах, утвержденной постановлением Администрации Томской области от 12.12.2014 N 492а "Об утверждении государственной программы "Развитие предпринимательства в Томской области".</w:t>
      </w:r>
    </w:p>
    <w:p w:rsidR="00864A69" w:rsidRDefault="00864A69">
      <w:pPr>
        <w:pStyle w:val="ConsPlusNormal"/>
        <w:spacing w:before="220"/>
        <w:ind w:firstLine="540"/>
        <w:jc w:val="both"/>
      </w:pPr>
      <w:r>
        <w:t>Основные мероприятия и ресурсное обеспечение подпрограммы 2 представлены в таблице 2.</w:t>
      </w:r>
    </w:p>
    <w:p w:rsidR="00864A69" w:rsidRDefault="00864A69">
      <w:pPr>
        <w:pStyle w:val="ConsPlusNormal"/>
        <w:jc w:val="both"/>
      </w:pPr>
    </w:p>
    <w:p w:rsidR="00864A69" w:rsidRDefault="00864A69">
      <w:pPr>
        <w:pStyle w:val="ConsPlusTitle"/>
        <w:jc w:val="center"/>
        <w:outlineLvl w:val="3"/>
      </w:pPr>
      <w:r>
        <w:t>Перечень ведомственных целевых программ, основных</w:t>
      </w:r>
    </w:p>
    <w:p w:rsidR="00864A69" w:rsidRDefault="00864A69">
      <w:pPr>
        <w:pStyle w:val="ConsPlusTitle"/>
        <w:jc w:val="center"/>
      </w:pPr>
      <w:r>
        <w:t>мероприятий и ресурсное обеспечение подпрограммы 2</w:t>
      </w:r>
    </w:p>
    <w:p w:rsidR="00864A69" w:rsidRDefault="00864A69">
      <w:pPr>
        <w:pStyle w:val="ConsPlusTitle"/>
        <w:jc w:val="center"/>
      </w:pPr>
      <w:r>
        <w:t>"Финансовая, имущественная поддержка деятельности субъектов</w:t>
      </w:r>
    </w:p>
    <w:p w:rsidR="00864A69" w:rsidRDefault="00864A69">
      <w:pPr>
        <w:pStyle w:val="ConsPlusTitle"/>
        <w:jc w:val="center"/>
      </w:pPr>
      <w:r>
        <w:t>малого и среднего предпринимательства и организаций</w:t>
      </w:r>
    </w:p>
    <w:p w:rsidR="00864A69" w:rsidRDefault="00864A69">
      <w:pPr>
        <w:pStyle w:val="ConsPlusTitle"/>
        <w:jc w:val="center"/>
      </w:pPr>
      <w:r>
        <w:t>инфраструктуры поддержки предпринимательства,</w:t>
      </w:r>
    </w:p>
    <w:p w:rsidR="00864A69" w:rsidRDefault="00864A69">
      <w:pPr>
        <w:pStyle w:val="ConsPlusTitle"/>
        <w:jc w:val="center"/>
      </w:pPr>
      <w:r>
        <w:t>информационная и консультационная поддержка субъектов</w:t>
      </w:r>
    </w:p>
    <w:p w:rsidR="00864A69" w:rsidRDefault="00864A69">
      <w:pPr>
        <w:pStyle w:val="ConsPlusTitle"/>
        <w:jc w:val="center"/>
      </w:pPr>
      <w:r>
        <w:t>малого и среднего предпринимательства,</w:t>
      </w:r>
    </w:p>
    <w:p w:rsidR="00864A69" w:rsidRDefault="00864A69">
      <w:pPr>
        <w:pStyle w:val="ConsPlusTitle"/>
        <w:jc w:val="center"/>
      </w:pPr>
      <w:r>
        <w:t>развитие молодежного предпринимательства"</w:t>
      </w:r>
    </w:p>
    <w:p w:rsidR="00864A69" w:rsidRDefault="00864A69">
      <w:pPr>
        <w:pStyle w:val="ConsPlusNormal"/>
        <w:jc w:val="both"/>
      </w:pPr>
    </w:p>
    <w:p w:rsidR="00864A69" w:rsidRDefault="00864A69">
      <w:pPr>
        <w:pStyle w:val="ConsPlusNormal"/>
        <w:jc w:val="right"/>
      </w:pPr>
      <w:r>
        <w:t>Таблица 2</w:t>
      </w:r>
    </w:p>
    <w:p w:rsidR="00864A69" w:rsidRDefault="00864A69">
      <w:pPr>
        <w:pStyle w:val="ConsPlusNormal"/>
        <w:jc w:val="both"/>
      </w:pPr>
    </w:p>
    <w:p w:rsidR="00864A69" w:rsidRDefault="00864A69">
      <w:pPr>
        <w:sectPr w:rsidR="00864A69">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1814"/>
        <w:gridCol w:w="850"/>
        <w:gridCol w:w="1020"/>
        <w:gridCol w:w="1020"/>
        <w:gridCol w:w="993"/>
        <w:gridCol w:w="997"/>
        <w:gridCol w:w="964"/>
        <w:gridCol w:w="2154"/>
        <w:gridCol w:w="2449"/>
        <w:gridCol w:w="738"/>
      </w:tblGrid>
      <w:tr w:rsidR="00864A69">
        <w:tc>
          <w:tcPr>
            <w:tcW w:w="604" w:type="dxa"/>
            <w:vMerge w:val="restart"/>
            <w:vAlign w:val="center"/>
          </w:tcPr>
          <w:p w:rsidR="00864A69" w:rsidRDefault="00864A69">
            <w:pPr>
              <w:pStyle w:val="ConsPlusNormal"/>
              <w:jc w:val="center"/>
            </w:pPr>
            <w:r>
              <w:lastRenderedPageBreak/>
              <w:t>N</w:t>
            </w:r>
          </w:p>
          <w:p w:rsidR="00864A69" w:rsidRDefault="00864A69">
            <w:pPr>
              <w:pStyle w:val="ConsPlusNormal"/>
              <w:jc w:val="center"/>
            </w:pPr>
            <w:r>
              <w:t>пп</w:t>
            </w:r>
          </w:p>
        </w:tc>
        <w:tc>
          <w:tcPr>
            <w:tcW w:w="1814" w:type="dxa"/>
            <w:vMerge w:val="restart"/>
            <w:vAlign w:val="center"/>
          </w:tcPr>
          <w:p w:rsidR="00864A69" w:rsidRDefault="00864A69">
            <w:pPr>
              <w:pStyle w:val="ConsPlusNormal"/>
              <w:jc w:val="center"/>
            </w:pPr>
            <w:r>
              <w:t>Наименование подпрограммы, задачи подпрограммы, ВЦП (основного мероприятия) муниципальной программы</w:t>
            </w:r>
          </w:p>
        </w:tc>
        <w:tc>
          <w:tcPr>
            <w:tcW w:w="850" w:type="dxa"/>
            <w:vMerge w:val="restart"/>
            <w:vAlign w:val="center"/>
          </w:tcPr>
          <w:p w:rsidR="00864A69" w:rsidRDefault="00864A69">
            <w:pPr>
              <w:pStyle w:val="ConsPlusNormal"/>
              <w:jc w:val="center"/>
            </w:pPr>
            <w:r>
              <w:t>Срок реализации, год</w:t>
            </w:r>
          </w:p>
        </w:tc>
        <w:tc>
          <w:tcPr>
            <w:tcW w:w="1020" w:type="dxa"/>
            <w:vMerge w:val="restart"/>
            <w:vAlign w:val="center"/>
          </w:tcPr>
          <w:p w:rsidR="00864A69" w:rsidRDefault="00864A69">
            <w:pPr>
              <w:pStyle w:val="ConsPlusNormal"/>
              <w:jc w:val="center"/>
            </w:pPr>
            <w:r>
              <w:t>Объем финансирования, тыс. руб.</w:t>
            </w:r>
          </w:p>
        </w:tc>
        <w:tc>
          <w:tcPr>
            <w:tcW w:w="3974" w:type="dxa"/>
            <w:gridSpan w:val="4"/>
            <w:vAlign w:val="center"/>
          </w:tcPr>
          <w:p w:rsidR="00864A69" w:rsidRDefault="00864A69">
            <w:pPr>
              <w:pStyle w:val="ConsPlusNormal"/>
              <w:jc w:val="center"/>
            </w:pPr>
            <w:r>
              <w:t>В том числе за счет средств</w:t>
            </w:r>
          </w:p>
        </w:tc>
        <w:tc>
          <w:tcPr>
            <w:tcW w:w="2154" w:type="dxa"/>
            <w:vMerge w:val="restart"/>
            <w:vAlign w:val="center"/>
          </w:tcPr>
          <w:p w:rsidR="00864A69" w:rsidRDefault="00864A69">
            <w:pPr>
              <w:pStyle w:val="ConsPlusNormal"/>
              <w:jc w:val="center"/>
            </w:pPr>
            <w:r>
              <w:t>Участник / участники мероприятия</w:t>
            </w:r>
          </w:p>
        </w:tc>
        <w:tc>
          <w:tcPr>
            <w:tcW w:w="3187" w:type="dxa"/>
            <w:gridSpan w:val="2"/>
            <w:vAlign w:val="center"/>
          </w:tcPr>
          <w:p w:rsidR="00864A69" w:rsidRDefault="00864A69">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Align w:val="center"/>
          </w:tcPr>
          <w:p w:rsidR="00864A69" w:rsidRDefault="00864A69">
            <w:pPr>
              <w:pStyle w:val="ConsPlusNormal"/>
              <w:jc w:val="center"/>
            </w:pPr>
            <w:r>
              <w:t>федерального бюджета (по согласованию) (прогноз)</w:t>
            </w:r>
          </w:p>
        </w:tc>
        <w:tc>
          <w:tcPr>
            <w:tcW w:w="993" w:type="dxa"/>
            <w:vAlign w:val="center"/>
          </w:tcPr>
          <w:p w:rsidR="00864A69" w:rsidRDefault="00864A69">
            <w:pPr>
              <w:pStyle w:val="ConsPlusNormal"/>
              <w:jc w:val="center"/>
            </w:pPr>
            <w:r>
              <w:t>областного бюджета (по согласованию) (прогноз)</w:t>
            </w:r>
          </w:p>
        </w:tc>
        <w:tc>
          <w:tcPr>
            <w:tcW w:w="997" w:type="dxa"/>
            <w:vAlign w:val="center"/>
          </w:tcPr>
          <w:p w:rsidR="00864A69" w:rsidRDefault="00864A69">
            <w:pPr>
              <w:pStyle w:val="ConsPlusNormal"/>
              <w:jc w:val="center"/>
            </w:pPr>
            <w:r>
              <w:t>местного бюджета (утверждено)</w:t>
            </w:r>
          </w:p>
        </w:tc>
        <w:tc>
          <w:tcPr>
            <w:tcW w:w="964" w:type="dxa"/>
            <w:vAlign w:val="center"/>
          </w:tcPr>
          <w:p w:rsidR="00864A69" w:rsidRDefault="00864A69">
            <w:pPr>
              <w:pStyle w:val="ConsPlusNormal"/>
              <w:jc w:val="center"/>
            </w:pPr>
            <w:r>
              <w:t>внебюджетных источников (по согласованию) (прогноз)</w:t>
            </w:r>
          </w:p>
        </w:tc>
        <w:tc>
          <w:tcPr>
            <w:tcW w:w="2154" w:type="dxa"/>
            <w:vMerge/>
          </w:tcPr>
          <w:p w:rsidR="00864A69" w:rsidRDefault="00864A69"/>
        </w:tc>
        <w:tc>
          <w:tcPr>
            <w:tcW w:w="2449" w:type="dxa"/>
            <w:vAlign w:val="center"/>
          </w:tcPr>
          <w:p w:rsidR="00864A69" w:rsidRDefault="00864A69">
            <w:pPr>
              <w:pStyle w:val="ConsPlusNormal"/>
              <w:jc w:val="center"/>
            </w:pPr>
            <w:r>
              <w:t>наименование и единица измерения</w:t>
            </w:r>
          </w:p>
        </w:tc>
        <w:tc>
          <w:tcPr>
            <w:tcW w:w="738" w:type="dxa"/>
            <w:vAlign w:val="center"/>
          </w:tcPr>
          <w:p w:rsidR="00864A69" w:rsidRDefault="00864A69">
            <w:pPr>
              <w:pStyle w:val="ConsPlusNormal"/>
              <w:jc w:val="center"/>
            </w:pPr>
            <w:r>
              <w:t>значения по годам реализации</w:t>
            </w:r>
          </w:p>
        </w:tc>
      </w:tr>
      <w:tr w:rsidR="00864A69">
        <w:tc>
          <w:tcPr>
            <w:tcW w:w="604" w:type="dxa"/>
            <w:vAlign w:val="center"/>
          </w:tcPr>
          <w:p w:rsidR="00864A69" w:rsidRDefault="00864A69">
            <w:pPr>
              <w:pStyle w:val="ConsPlusNormal"/>
              <w:jc w:val="center"/>
            </w:pPr>
            <w:r>
              <w:t>1</w:t>
            </w:r>
          </w:p>
        </w:tc>
        <w:tc>
          <w:tcPr>
            <w:tcW w:w="1814" w:type="dxa"/>
            <w:vAlign w:val="center"/>
          </w:tcPr>
          <w:p w:rsidR="00864A69" w:rsidRDefault="00864A69">
            <w:pPr>
              <w:pStyle w:val="ConsPlusNormal"/>
              <w:jc w:val="center"/>
            </w:pPr>
            <w:r>
              <w:t>2</w:t>
            </w:r>
          </w:p>
        </w:tc>
        <w:tc>
          <w:tcPr>
            <w:tcW w:w="850" w:type="dxa"/>
            <w:vAlign w:val="center"/>
          </w:tcPr>
          <w:p w:rsidR="00864A69" w:rsidRDefault="00864A69">
            <w:pPr>
              <w:pStyle w:val="ConsPlusNormal"/>
              <w:jc w:val="center"/>
            </w:pPr>
            <w:r>
              <w:t>3</w:t>
            </w:r>
          </w:p>
        </w:tc>
        <w:tc>
          <w:tcPr>
            <w:tcW w:w="1020" w:type="dxa"/>
            <w:vAlign w:val="center"/>
          </w:tcPr>
          <w:p w:rsidR="00864A69" w:rsidRDefault="00864A69">
            <w:pPr>
              <w:pStyle w:val="ConsPlusNormal"/>
              <w:jc w:val="center"/>
            </w:pPr>
            <w:r>
              <w:t>4</w:t>
            </w:r>
          </w:p>
        </w:tc>
        <w:tc>
          <w:tcPr>
            <w:tcW w:w="1020" w:type="dxa"/>
            <w:vAlign w:val="center"/>
          </w:tcPr>
          <w:p w:rsidR="00864A69" w:rsidRDefault="00864A69">
            <w:pPr>
              <w:pStyle w:val="ConsPlusNormal"/>
              <w:jc w:val="center"/>
            </w:pPr>
            <w:r>
              <w:t>5</w:t>
            </w:r>
          </w:p>
        </w:tc>
        <w:tc>
          <w:tcPr>
            <w:tcW w:w="993" w:type="dxa"/>
            <w:vAlign w:val="center"/>
          </w:tcPr>
          <w:p w:rsidR="00864A69" w:rsidRDefault="00864A69">
            <w:pPr>
              <w:pStyle w:val="ConsPlusNormal"/>
              <w:jc w:val="center"/>
            </w:pPr>
            <w:r>
              <w:t>6</w:t>
            </w:r>
          </w:p>
        </w:tc>
        <w:tc>
          <w:tcPr>
            <w:tcW w:w="997" w:type="dxa"/>
            <w:vAlign w:val="center"/>
          </w:tcPr>
          <w:p w:rsidR="00864A69" w:rsidRDefault="00864A69">
            <w:pPr>
              <w:pStyle w:val="ConsPlusNormal"/>
              <w:jc w:val="center"/>
            </w:pPr>
            <w:r>
              <w:t>7</w:t>
            </w:r>
          </w:p>
        </w:tc>
        <w:tc>
          <w:tcPr>
            <w:tcW w:w="964" w:type="dxa"/>
            <w:vAlign w:val="center"/>
          </w:tcPr>
          <w:p w:rsidR="00864A69" w:rsidRDefault="00864A69">
            <w:pPr>
              <w:pStyle w:val="ConsPlusNormal"/>
              <w:jc w:val="center"/>
            </w:pPr>
            <w:r>
              <w:t>8</w:t>
            </w:r>
          </w:p>
        </w:tc>
        <w:tc>
          <w:tcPr>
            <w:tcW w:w="2154" w:type="dxa"/>
            <w:vAlign w:val="center"/>
          </w:tcPr>
          <w:p w:rsidR="00864A69" w:rsidRDefault="00864A69">
            <w:pPr>
              <w:pStyle w:val="ConsPlusNormal"/>
              <w:jc w:val="center"/>
            </w:pPr>
            <w:r>
              <w:t>9</w:t>
            </w:r>
          </w:p>
        </w:tc>
        <w:tc>
          <w:tcPr>
            <w:tcW w:w="2449" w:type="dxa"/>
            <w:vAlign w:val="center"/>
          </w:tcPr>
          <w:p w:rsidR="00864A69" w:rsidRDefault="00864A69">
            <w:pPr>
              <w:pStyle w:val="ConsPlusNormal"/>
              <w:jc w:val="center"/>
            </w:pPr>
            <w:r>
              <w:t>10</w:t>
            </w:r>
          </w:p>
        </w:tc>
        <w:tc>
          <w:tcPr>
            <w:tcW w:w="738" w:type="dxa"/>
            <w:vAlign w:val="center"/>
          </w:tcPr>
          <w:p w:rsidR="00864A69" w:rsidRDefault="00864A69">
            <w:pPr>
              <w:pStyle w:val="ConsPlusNormal"/>
              <w:jc w:val="center"/>
            </w:pPr>
            <w:r>
              <w:t>11</w:t>
            </w:r>
          </w:p>
        </w:tc>
      </w:tr>
      <w:tr w:rsidR="00864A69">
        <w:tc>
          <w:tcPr>
            <w:tcW w:w="604" w:type="dxa"/>
            <w:vAlign w:val="center"/>
          </w:tcPr>
          <w:p w:rsidR="00864A69" w:rsidRDefault="00864A69">
            <w:pPr>
              <w:pStyle w:val="ConsPlusNormal"/>
              <w:jc w:val="center"/>
              <w:outlineLvl w:val="4"/>
            </w:pPr>
            <w:r>
              <w:t>1</w:t>
            </w:r>
          </w:p>
        </w:tc>
        <w:tc>
          <w:tcPr>
            <w:tcW w:w="12999" w:type="dxa"/>
            <w:gridSpan w:val="10"/>
            <w:vAlign w:val="center"/>
          </w:tcPr>
          <w:p w:rsidR="00864A69" w:rsidRDefault="00864A69">
            <w:pPr>
              <w:pStyle w:val="ConsPlusNormal"/>
            </w:pPr>
            <w:r>
              <w:t>Задача 1 "Обеспечение эффективного функционирования системы поддержки субъектов малого и среднего предпринимательства" подпрограммы 2</w:t>
            </w:r>
          </w:p>
        </w:tc>
      </w:tr>
      <w:tr w:rsidR="00864A69">
        <w:tc>
          <w:tcPr>
            <w:tcW w:w="604" w:type="dxa"/>
            <w:vMerge w:val="restart"/>
          </w:tcPr>
          <w:p w:rsidR="00864A69" w:rsidRDefault="00864A69">
            <w:pPr>
              <w:pStyle w:val="ConsPlusNormal"/>
              <w:jc w:val="center"/>
            </w:pPr>
            <w:r>
              <w:t>1.1</w:t>
            </w:r>
          </w:p>
        </w:tc>
        <w:tc>
          <w:tcPr>
            <w:tcW w:w="1814" w:type="dxa"/>
            <w:vMerge w:val="restart"/>
          </w:tcPr>
          <w:p w:rsidR="00864A69" w:rsidRDefault="00864A69">
            <w:pPr>
              <w:pStyle w:val="ConsPlusNormal"/>
            </w:pPr>
            <w:r>
              <w:t>Основное мероприятие. Предоставление финансовой поддержки субъектам малого и среднего предпринимательства ЗАТО Северск, в т.ч.:</w:t>
            </w:r>
          </w:p>
        </w:tc>
        <w:tc>
          <w:tcPr>
            <w:tcW w:w="850" w:type="dxa"/>
            <w:vAlign w:val="center"/>
          </w:tcPr>
          <w:p w:rsidR="00864A69" w:rsidRDefault="00864A69">
            <w:pPr>
              <w:pStyle w:val="ConsPlusNormal"/>
              <w:jc w:val="center"/>
            </w:pPr>
            <w:r>
              <w:t>Всего</w:t>
            </w:r>
          </w:p>
        </w:tc>
        <w:tc>
          <w:tcPr>
            <w:tcW w:w="1020" w:type="dxa"/>
            <w:vAlign w:val="center"/>
          </w:tcPr>
          <w:p w:rsidR="00864A69" w:rsidRDefault="00864A69">
            <w:pPr>
              <w:pStyle w:val="ConsPlusNormal"/>
              <w:jc w:val="right"/>
            </w:pPr>
            <w:r>
              <w:t>14242,39</w:t>
            </w:r>
          </w:p>
        </w:tc>
        <w:tc>
          <w:tcPr>
            <w:tcW w:w="1020" w:type="dxa"/>
            <w:vAlign w:val="center"/>
          </w:tcPr>
          <w:p w:rsidR="00864A69" w:rsidRDefault="00864A69">
            <w:pPr>
              <w:pStyle w:val="ConsPlusNormal"/>
              <w:jc w:val="right"/>
            </w:pPr>
            <w:r>
              <w:t>12817,50</w:t>
            </w:r>
          </w:p>
        </w:tc>
        <w:tc>
          <w:tcPr>
            <w:tcW w:w="993" w:type="dxa"/>
            <w:vAlign w:val="center"/>
          </w:tcPr>
          <w:p w:rsidR="00864A69" w:rsidRDefault="00864A69">
            <w:pPr>
              <w:pStyle w:val="ConsPlusNormal"/>
              <w:jc w:val="right"/>
            </w:pPr>
            <w:r>
              <w:t>332,50</w:t>
            </w:r>
          </w:p>
        </w:tc>
        <w:tc>
          <w:tcPr>
            <w:tcW w:w="997" w:type="dxa"/>
            <w:vAlign w:val="center"/>
          </w:tcPr>
          <w:p w:rsidR="00864A69" w:rsidRDefault="00864A69">
            <w:pPr>
              <w:pStyle w:val="ConsPlusNormal"/>
              <w:jc w:val="right"/>
            </w:pPr>
            <w:r>
              <w:t>1092,39</w:t>
            </w:r>
          </w:p>
        </w:tc>
        <w:tc>
          <w:tcPr>
            <w:tcW w:w="964" w:type="dxa"/>
            <w:vAlign w:val="center"/>
          </w:tcPr>
          <w:p w:rsidR="00864A69" w:rsidRDefault="00864A69">
            <w:pPr>
              <w:pStyle w:val="ConsPlusNormal"/>
              <w:jc w:val="right"/>
            </w:pPr>
            <w:r>
              <w:t>0,00</w:t>
            </w:r>
          </w:p>
        </w:tc>
        <w:tc>
          <w:tcPr>
            <w:tcW w:w="2154" w:type="dxa"/>
            <w:vMerge w:val="restart"/>
          </w:tcPr>
          <w:p w:rsidR="00864A69" w:rsidRDefault="00864A69">
            <w:pPr>
              <w:pStyle w:val="ConsPlusNormal"/>
            </w:pPr>
            <w:r>
              <w:t xml:space="preserve">Администрация ЗАТО Северск/ Ассоциация "Некоммерческое партнерство "Агентство развития предпринимательства - Северск", Фонд "Микрокредитная компания фонд развития малого и среднего </w:t>
            </w:r>
            <w:r>
              <w:lastRenderedPageBreak/>
              <w:t>предпринимательства ЗАТО Северск"</w:t>
            </w:r>
          </w:p>
        </w:tc>
        <w:tc>
          <w:tcPr>
            <w:tcW w:w="2449" w:type="dxa"/>
            <w:vAlign w:val="center"/>
          </w:tcPr>
          <w:p w:rsidR="00864A69" w:rsidRDefault="00864A69">
            <w:pPr>
              <w:pStyle w:val="ConsPlusNormal"/>
              <w:jc w:val="center"/>
            </w:pPr>
            <w:r>
              <w:lastRenderedPageBreak/>
              <w:t>X</w:t>
            </w:r>
          </w:p>
        </w:tc>
        <w:tc>
          <w:tcPr>
            <w:tcW w:w="738" w:type="dxa"/>
            <w:vAlign w:val="center"/>
          </w:tcPr>
          <w:p w:rsidR="00864A69" w:rsidRDefault="00864A69">
            <w:pPr>
              <w:pStyle w:val="ConsPlusNormal"/>
              <w:jc w:val="center"/>
            </w:pPr>
            <w:r>
              <w:t>X</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2015</w:t>
            </w:r>
          </w:p>
        </w:tc>
        <w:tc>
          <w:tcPr>
            <w:tcW w:w="1020" w:type="dxa"/>
            <w:vMerge w:val="restart"/>
          </w:tcPr>
          <w:p w:rsidR="00864A69" w:rsidRDefault="00864A69">
            <w:pPr>
              <w:pStyle w:val="ConsPlusNormal"/>
              <w:jc w:val="right"/>
            </w:pPr>
            <w:r>
              <w:t>6843,00</w:t>
            </w:r>
          </w:p>
        </w:tc>
        <w:tc>
          <w:tcPr>
            <w:tcW w:w="1020" w:type="dxa"/>
            <w:vMerge w:val="restart"/>
          </w:tcPr>
          <w:p w:rsidR="00864A69" w:rsidRDefault="00864A69">
            <w:pPr>
              <w:pStyle w:val="ConsPlusNormal"/>
              <w:jc w:val="right"/>
            </w:pPr>
            <w:r>
              <w:t>6500,00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343,00</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738" w:type="dxa"/>
          </w:tcPr>
          <w:p w:rsidR="00864A69" w:rsidRDefault="00864A69">
            <w:pPr>
              <w:pStyle w:val="ConsPlusNormal"/>
              <w:jc w:val="center"/>
            </w:pPr>
            <w:r>
              <w:t>17</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2. Число резидентов технопарковой зоны (технопарка), ед</w:t>
            </w:r>
          </w:p>
        </w:tc>
        <w:tc>
          <w:tcPr>
            <w:tcW w:w="738" w:type="dxa"/>
          </w:tcPr>
          <w:p w:rsidR="00864A69" w:rsidRDefault="00864A69">
            <w:pPr>
              <w:pStyle w:val="ConsPlusNormal"/>
              <w:jc w:val="center"/>
            </w:pPr>
            <w:r>
              <w:t>16</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3. Число резидентов городского бизнес-инкубатора, ед</w:t>
            </w:r>
          </w:p>
        </w:tc>
        <w:tc>
          <w:tcPr>
            <w:tcW w:w="738" w:type="dxa"/>
          </w:tcPr>
          <w:p w:rsidR="00864A69" w:rsidRDefault="00864A69">
            <w:pPr>
              <w:pStyle w:val="ConsPlusNormal"/>
              <w:jc w:val="center"/>
            </w:pPr>
            <w:r>
              <w:t>14</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2016</w:t>
            </w:r>
          </w:p>
        </w:tc>
        <w:tc>
          <w:tcPr>
            <w:tcW w:w="1020" w:type="dxa"/>
            <w:vMerge w:val="restart"/>
          </w:tcPr>
          <w:p w:rsidR="00864A69" w:rsidRDefault="00864A69">
            <w:pPr>
              <w:pStyle w:val="ConsPlusNormal"/>
              <w:jc w:val="right"/>
            </w:pPr>
            <w:r>
              <w:t>7000,00</w:t>
            </w:r>
          </w:p>
        </w:tc>
        <w:tc>
          <w:tcPr>
            <w:tcW w:w="1020" w:type="dxa"/>
            <w:vMerge w:val="restart"/>
          </w:tcPr>
          <w:p w:rsidR="00864A69" w:rsidRDefault="00864A69">
            <w:pPr>
              <w:pStyle w:val="ConsPlusNormal"/>
              <w:jc w:val="right"/>
            </w:pPr>
            <w:r>
              <w:t>6317,50</w:t>
            </w:r>
          </w:p>
        </w:tc>
        <w:tc>
          <w:tcPr>
            <w:tcW w:w="993" w:type="dxa"/>
            <w:vMerge w:val="restart"/>
          </w:tcPr>
          <w:p w:rsidR="00864A69" w:rsidRDefault="00864A69">
            <w:pPr>
              <w:pStyle w:val="ConsPlusNormal"/>
              <w:jc w:val="right"/>
            </w:pPr>
            <w:r>
              <w:t>332,50</w:t>
            </w:r>
          </w:p>
        </w:tc>
        <w:tc>
          <w:tcPr>
            <w:tcW w:w="997" w:type="dxa"/>
            <w:vMerge w:val="restart"/>
          </w:tcPr>
          <w:p w:rsidR="00864A69" w:rsidRDefault="00864A69">
            <w:pPr>
              <w:pStyle w:val="ConsPlusNormal"/>
              <w:jc w:val="right"/>
            </w:pPr>
            <w:r>
              <w:t>350,00</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738" w:type="dxa"/>
          </w:tcPr>
          <w:p w:rsidR="00864A69" w:rsidRDefault="00864A69">
            <w:pPr>
              <w:pStyle w:val="ConsPlusNormal"/>
              <w:jc w:val="center"/>
            </w:pPr>
            <w:r>
              <w:t>21</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2. Число резидентов технопарковой зоны (технопарка), ед</w:t>
            </w:r>
          </w:p>
        </w:tc>
        <w:tc>
          <w:tcPr>
            <w:tcW w:w="738" w:type="dxa"/>
          </w:tcPr>
          <w:p w:rsidR="00864A69" w:rsidRDefault="00864A69">
            <w:pPr>
              <w:pStyle w:val="ConsPlusNormal"/>
              <w:jc w:val="center"/>
            </w:pPr>
            <w:r>
              <w:t>36</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3. Число резидентов городского бизнес-инкубатора, ед</w:t>
            </w:r>
          </w:p>
        </w:tc>
        <w:tc>
          <w:tcPr>
            <w:tcW w:w="738" w:type="dxa"/>
          </w:tcPr>
          <w:p w:rsidR="00864A69" w:rsidRDefault="00864A69">
            <w:pPr>
              <w:pStyle w:val="ConsPlusNormal"/>
              <w:jc w:val="center"/>
            </w:pPr>
            <w:r>
              <w:t>20</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2017</w:t>
            </w:r>
          </w:p>
        </w:tc>
        <w:tc>
          <w:tcPr>
            <w:tcW w:w="1020" w:type="dxa"/>
            <w:vMerge w:val="restart"/>
          </w:tcPr>
          <w:p w:rsidR="00864A69" w:rsidRDefault="00864A69">
            <w:pPr>
              <w:pStyle w:val="ConsPlusNormal"/>
              <w:jc w:val="right"/>
            </w:pPr>
            <w:r>
              <w:t>119,47</w:t>
            </w:r>
          </w:p>
        </w:tc>
        <w:tc>
          <w:tcPr>
            <w:tcW w:w="1020" w:type="dxa"/>
            <w:vMerge w:val="restart"/>
          </w:tcPr>
          <w:p w:rsidR="00864A69" w:rsidRDefault="00864A69">
            <w:pPr>
              <w:pStyle w:val="ConsPlusNormal"/>
              <w:jc w:val="right"/>
            </w:pPr>
            <w:r>
              <w:t>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119,47</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738" w:type="dxa"/>
          </w:tcPr>
          <w:p w:rsidR="00864A69" w:rsidRDefault="00864A69">
            <w:pPr>
              <w:pStyle w:val="ConsPlusNormal"/>
              <w:jc w:val="center"/>
            </w:pPr>
            <w:r>
              <w:t>2</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2. Число резидентов технопарковой зоны (технопарка), ед</w:t>
            </w:r>
          </w:p>
        </w:tc>
        <w:tc>
          <w:tcPr>
            <w:tcW w:w="738" w:type="dxa"/>
          </w:tcPr>
          <w:p w:rsidR="00864A69" w:rsidRDefault="00864A69">
            <w:pPr>
              <w:pStyle w:val="ConsPlusNormal"/>
              <w:jc w:val="center"/>
            </w:pPr>
            <w:r>
              <w:t>30</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3. Число резидентов городского бизнес-инкубатора, ед</w:t>
            </w:r>
          </w:p>
        </w:tc>
        <w:tc>
          <w:tcPr>
            <w:tcW w:w="738" w:type="dxa"/>
          </w:tcPr>
          <w:p w:rsidR="00864A69" w:rsidRDefault="00864A69">
            <w:pPr>
              <w:pStyle w:val="ConsPlusNormal"/>
              <w:jc w:val="center"/>
            </w:pPr>
            <w:r>
              <w:t>20</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2018</w:t>
            </w:r>
          </w:p>
        </w:tc>
        <w:tc>
          <w:tcPr>
            <w:tcW w:w="1020" w:type="dxa"/>
            <w:vMerge w:val="restart"/>
          </w:tcPr>
          <w:p w:rsidR="00864A69" w:rsidRDefault="00864A69">
            <w:pPr>
              <w:pStyle w:val="ConsPlusNormal"/>
              <w:jc w:val="right"/>
            </w:pPr>
            <w:r>
              <w:t>80,98</w:t>
            </w:r>
          </w:p>
        </w:tc>
        <w:tc>
          <w:tcPr>
            <w:tcW w:w="1020" w:type="dxa"/>
            <w:vMerge w:val="restart"/>
          </w:tcPr>
          <w:p w:rsidR="00864A69" w:rsidRDefault="00864A69">
            <w:pPr>
              <w:pStyle w:val="ConsPlusNormal"/>
              <w:jc w:val="right"/>
            </w:pPr>
            <w:r>
              <w:t>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80,98</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 xml:space="preserve">1. Число субъектов </w:t>
            </w:r>
            <w:r>
              <w:lastRenderedPageBreak/>
              <w:t>малого и среднего предпринимательства - получателей финансовой поддержки, ед</w:t>
            </w:r>
          </w:p>
        </w:tc>
        <w:tc>
          <w:tcPr>
            <w:tcW w:w="738" w:type="dxa"/>
          </w:tcPr>
          <w:p w:rsidR="00864A69" w:rsidRDefault="00864A69">
            <w:pPr>
              <w:pStyle w:val="ConsPlusNormal"/>
              <w:jc w:val="center"/>
            </w:pPr>
            <w:r>
              <w:lastRenderedPageBreak/>
              <w:t>0</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2. Число резидентов технопарковой зоны (технопарка), ед</w:t>
            </w:r>
          </w:p>
        </w:tc>
        <w:tc>
          <w:tcPr>
            <w:tcW w:w="738" w:type="dxa"/>
          </w:tcPr>
          <w:p w:rsidR="00864A69" w:rsidRDefault="00864A69">
            <w:pPr>
              <w:pStyle w:val="ConsPlusNormal"/>
              <w:jc w:val="center"/>
            </w:pPr>
            <w:r>
              <w:t>35</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3. Число резидентов городского бизнес-инкубатора, ед</w:t>
            </w:r>
          </w:p>
        </w:tc>
        <w:tc>
          <w:tcPr>
            <w:tcW w:w="738" w:type="dxa"/>
          </w:tcPr>
          <w:p w:rsidR="00864A69" w:rsidRDefault="00864A69">
            <w:pPr>
              <w:pStyle w:val="ConsPlusNormal"/>
              <w:jc w:val="center"/>
            </w:pPr>
            <w:r>
              <w:t>15</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2019</w:t>
            </w:r>
          </w:p>
        </w:tc>
        <w:tc>
          <w:tcPr>
            <w:tcW w:w="1020" w:type="dxa"/>
            <w:vMerge w:val="restart"/>
          </w:tcPr>
          <w:p w:rsidR="00864A69" w:rsidRDefault="00864A69">
            <w:pPr>
              <w:pStyle w:val="ConsPlusNormal"/>
              <w:jc w:val="right"/>
            </w:pPr>
            <w:r>
              <w:t>99,47</w:t>
            </w:r>
          </w:p>
        </w:tc>
        <w:tc>
          <w:tcPr>
            <w:tcW w:w="1020" w:type="dxa"/>
            <w:vMerge w:val="restart"/>
          </w:tcPr>
          <w:p w:rsidR="00864A69" w:rsidRDefault="00864A69">
            <w:pPr>
              <w:pStyle w:val="ConsPlusNormal"/>
              <w:jc w:val="right"/>
            </w:pPr>
            <w:r>
              <w:t>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99,47</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738" w:type="dxa"/>
          </w:tcPr>
          <w:p w:rsidR="00864A69" w:rsidRDefault="00864A69">
            <w:pPr>
              <w:pStyle w:val="ConsPlusNormal"/>
              <w:jc w:val="center"/>
            </w:pPr>
            <w:r>
              <w:t>2</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2. Число резидентов технопарковой зоны (технопарка), ед</w:t>
            </w:r>
          </w:p>
        </w:tc>
        <w:tc>
          <w:tcPr>
            <w:tcW w:w="738" w:type="dxa"/>
          </w:tcPr>
          <w:p w:rsidR="00864A69" w:rsidRDefault="00864A69">
            <w:pPr>
              <w:pStyle w:val="ConsPlusNormal"/>
              <w:jc w:val="center"/>
            </w:pPr>
            <w:r>
              <w:t>16</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3. Число резидентов городского бизнес-инкубатора, ед</w:t>
            </w:r>
          </w:p>
        </w:tc>
        <w:tc>
          <w:tcPr>
            <w:tcW w:w="738" w:type="dxa"/>
          </w:tcPr>
          <w:p w:rsidR="00864A69" w:rsidRDefault="00864A69">
            <w:pPr>
              <w:pStyle w:val="ConsPlusNormal"/>
              <w:jc w:val="center"/>
            </w:pPr>
            <w:r>
              <w:t>14</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2020</w:t>
            </w:r>
          </w:p>
        </w:tc>
        <w:tc>
          <w:tcPr>
            <w:tcW w:w="1020" w:type="dxa"/>
            <w:vMerge w:val="restart"/>
          </w:tcPr>
          <w:p w:rsidR="00864A69" w:rsidRDefault="00864A69">
            <w:pPr>
              <w:pStyle w:val="ConsPlusNormal"/>
              <w:jc w:val="right"/>
            </w:pPr>
            <w:r>
              <w:t>99,47</w:t>
            </w:r>
          </w:p>
        </w:tc>
        <w:tc>
          <w:tcPr>
            <w:tcW w:w="1020" w:type="dxa"/>
            <w:vMerge w:val="restart"/>
          </w:tcPr>
          <w:p w:rsidR="00864A69" w:rsidRDefault="00864A69">
            <w:pPr>
              <w:pStyle w:val="ConsPlusNormal"/>
              <w:jc w:val="right"/>
            </w:pPr>
            <w:r>
              <w:t>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99,47</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738" w:type="dxa"/>
          </w:tcPr>
          <w:p w:rsidR="00864A69" w:rsidRDefault="00864A69">
            <w:pPr>
              <w:pStyle w:val="ConsPlusNormal"/>
              <w:jc w:val="center"/>
            </w:pPr>
            <w:r>
              <w:t>2</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2. Число резидентов технопарковой зоны (технопарка), ед</w:t>
            </w:r>
          </w:p>
        </w:tc>
        <w:tc>
          <w:tcPr>
            <w:tcW w:w="738" w:type="dxa"/>
          </w:tcPr>
          <w:p w:rsidR="00864A69" w:rsidRDefault="00864A69">
            <w:pPr>
              <w:pStyle w:val="ConsPlusNormal"/>
              <w:jc w:val="center"/>
            </w:pPr>
            <w:r>
              <w:t>16</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3. Число резидентов городского бизнес-инкубатора, ед</w:t>
            </w:r>
          </w:p>
        </w:tc>
        <w:tc>
          <w:tcPr>
            <w:tcW w:w="738" w:type="dxa"/>
          </w:tcPr>
          <w:p w:rsidR="00864A69" w:rsidRDefault="00864A69">
            <w:pPr>
              <w:pStyle w:val="ConsPlusNormal"/>
              <w:jc w:val="center"/>
            </w:pPr>
            <w:r>
              <w:t>14</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2021 (прогнозный период)</w:t>
            </w:r>
          </w:p>
        </w:tc>
        <w:tc>
          <w:tcPr>
            <w:tcW w:w="1020" w:type="dxa"/>
            <w:vMerge w:val="restart"/>
          </w:tcPr>
          <w:p w:rsidR="00864A69" w:rsidRDefault="00864A69">
            <w:pPr>
              <w:pStyle w:val="ConsPlusNormal"/>
              <w:jc w:val="right"/>
            </w:pPr>
            <w:r>
              <w:t>99,47</w:t>
            </w:r>
          </w:p>
        </w:tc>
        <w:tc>
          <w:tcPr>
            <w:tcW w:w="1020" w:type="dxa"/>
            <w:vMerge w:val="restart"/>
          </w:tcPr>
          <w:p w:rsidR="00864A69" w:rsidRDefault="00864A69">
            <w:pPr>
              <w:pStyle w:val="ConsPlusNormal"/>
              <w:jc w:val="right"/>
            </w:pPr>
            <w:r>
              <w:t>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99,47</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738" w:type="dxa"/>
          </w:tcPr>
          <w:p w:rsidR="00864A69" w:rsidRDefault="00864A69">
            <w:pPr>
              <w:pStyle w:val="ConsPlusNormal"/>
              <w:jc w:val="center"/>
            </w:pPr>
            <w:r>
              <w:t>2</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2. Число резидентов технопарковой зоны (технопарка), ед</w:t>
            </w:r>
          </w:p>
        </w:tc>
        <w:tc>
          <w:tcPr>
            <w:tcW w:w="738" w:type="dxa"/>
          </w:tcPr>
          <w:p w:rsidR="00864A69" w:rsidRDefault="00864A69">
            <w:pPr>
              <w:pStyle w:val="ConsPlusNormal"/>
              <w:jc w:val="center"/>
            </w:pPr>
            <w:r>
              <w:t>16</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3. Число резидентов городского бизнес-инкубатора, ед</w:t>
            </w:r>
          </w:p>
        </w:tc>
        <w:tc>
          <w:tcPr>
            <w:tcW w:w="738" w:type="dxa"/>
          </w:tcPr>
          <w:p w:rsidR="00864A69" w:rsidRDefault="00864A69">
            <w:pPr>
              <w:pStyle w:val="ConsPlusNormal"/>
              <w:jc w:val="center"/>
            </w:pPr>
            <w:r>
              <w:t>14</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2022 (прогнозный период)</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0,00</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738" w:type="dxa"/>
          </w:tcPr>
          <w:p w:rsidR="00864A69" w:rsidRDefault="00864A69">
            <w:pPr>
              <w:pStyle w:val="ConsPlusNormal"/>
              <w:jc w:val="center"/>
            </w:pPr>
            <w:r>
              <w:t>0</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2. Число резидентов технопарковой зоны (технопарка), ед</w:t>
            </w:r>
          </w:p>
        </w:tc>
        <w:tc>
          <w:tcPr>
            <w:tcW w:w="738" w:type="dxa"/>
          </w:tcPr>
          <w:p w:rsidR="00864A69" w:rsidRDefault="00864A69">
            <w:pPr>
              <w:pStyle w:val="ConsPlusNormal"/>
              <w:jc w:val="center"/>
            </w:pPr>
            <w:r>
              <w:t>16</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 xml:space="preserve">3. Число резидентов </w:t>
            </w:r>
            <w:r>
              <w:lastRenderedPageBreak/>
              <w:t>городского бизнес-инкубатора, ед</w:t>
            </w:r>
          </w:p>
        </w:tc>
        <w:tc>
          <w:tcPr>
            <w:tcW w:w="738" w:type="dxa"/>
          </w:tcPr>
          <w:p w:rsidR="00864A69" w:rsidRDefault="00864A69">
            <w:pPr>
              <w:pStyle w:val="ConsPlusNormal"/>
              <w:jc w:val="center"/>
            </w:pPr>
            <w:r>
              <w:lastRenderedPageBreak/>
              <w:t>14</w:t>
            </w:r>
          </w:p>
        </w:tc>
      </w:tr>
      <w:tr w:rsidR="00864A69">
        <w:tc>
          <w:tcPr>
            <w:tcW w:w="604" w:type="dxa"/>
            <w:vMerge w:val="restart"/>
          </w:tcPr>
          <w:p w:rsidR="00864A69" w:rsidRDefault="00864A69">
            <w:pPr>
              <w:pStyle w:val="ConsPlusNormal"/>
              <w:jc w:val="center"/>
            </w:pPr>
            <w:r>
              <w:lastRenderedPageBreak/>
              <w:t>1.1.1</w:t>
            </w:r>
          </w:p>
        </w:tc>
        <w:tc>
          <w:tcPr>
            <w:tcW w:w="1814" w:type="dxa"/>
            <w:vMerge w:val="restart"/>
          </w:tcPr>
          <w:p w:rsidR="00864A69" w:rsidRDefault="00864A69">
            <w:pPr>
              <w:pStyle w:val="ConsPlusNormal"/>
            </w:pPr>
            <w:r>
              <w:t>Проведение конкурсного отбора стартующих предпринимательских проектов и предоставление субсидий победителям конкурсного отбора</w:t>
            </w:r>
          </w:p>
        </w:tc>
        <w:tc>
          <w:tcPr>
            <w:tcW w:w="850" w:type="dxa"/>
            <w:vAlign w:val="center"/>
          </w:tcPr>
          <w:p w:rsidR="00864A69" w:rsidRDefault="00864A69">
            <w:pPr>
              <w:pStyle w:val="ConsPlusNormal"/>
              <w:jc w:val="center"/>
            </w:pPr>
            <w:r>
              <w:t>Всего</w:t>
            </w:r>
          </w:p>
        </w:tc>
        <w:tc>
          <w:tcPr>
            <w:tcW w:w="1020" w:type="dxa"/>
            <w:vAlign w:val="center"/>
          </w:tcPr>
          <w:p w:rsidR="00864A69" w:rsidRDefault="00864A69">
            <w:pPr>
              <w:pStyle w:val="ConsPlusNormal"/>
              <w:jc w:val="right"/>
            </w:pPr>
            <w:r>
              <w:t>13843,00</w:t>
            </w:r>
          </w:p>
        </w:tc>
        <w:tc>
          <w:tcPr>
            <w:tcW w:w="1020" w:type="dxa"/>
            <w:vAlign w:val="center"/>
          </w:tcPr>
          <w:p w:rsidR="00864A69" w:rsidRDefault="00864A69">
            <w:pPr>
              <w:pStyle w:val="ConsPlusNormal"/>
              <w:jc w:val="right"/>
            </w:pPr>
            <w:r>
              <w:t>12817,50</w:t>
            </w:r>
          </w:p>
        </w:tc>
        <w:tc>
          <w:tcPr>
            <w:tcW w:w="993" w:type="dxa"/>
            <w:vAlign w:val="center"/>
          </w:tcPr>
          <w:p w:rsidR="00864A69" w:rsidRDefault="00864A69">
            <w:pPr>
              <w:pStyle w:val="ConsPlusNormal"/>
              <w:jc w:val="right"/>
            </w:pPr>
            <w:r>
              <w:t>332,50</w:t>
            </w:r>
          </w:p>
        </w:tc>
        <w:tc>
          <w:tcPr>
            <w:tcW w:w="997" w:type="dxa"/>
            <w:vAlign w:val="center"/>
          </w:tcPr>
          <w:p w:rsidR="00864A69" w:rsidRDefault="00864A69">
            <w:pPr>
              <w:pStyle w:val="ConsPlusNormal"/>
              <w:jc w:val="right"/>
            </w:pPr>
            <w:r>
              <w:t>693,00</w:t>
            </w:r>
          </w:p>
        </w:tc>
        <w:tc>
          <w:tcPr>
            <w:tcW w:w="964" w:type="dxa"/>
            <w:vAlign w:val="center"/>
          </w:tcPr>
          <w:p w:rsidR="00864A69" w:rsidRDefault="00864A69">
            <w:pPr>
              <w:pStyle w:val="ConsPlusNormal"/>
              <w:jc w:val="right"/>
            </w:pPr>
            <w:r>
              <w:t>0,00</w:t>
            </w:r>
          </w:p>
        </w:tc>
        <w:tc>
          <w:tcPr>
            <w:tcW w:w="2154" w:type="dxa"/>
            <w:vMerge w:val="restart"/>
          </w:tcPr>
          <w:p w:rsidR="00864A69" w:rsidRDefault="00864A69">
            <w:pPr>
              <w:pStyle w:val="ConsPlusNormal"/>
            </w:pPr>
            <w:r>
              <w:t>Администрация ЗАТО Северск</w:t>
            </w:r>
          </w:p>
        </w:tc>
        <w:tc>
          <w:tcPr>
            <w:tcW w:w="2449" w:type="dxa"/>
            <w:vAlign w:val="center"/>
          </w:tcPr>
          <w:p w:rsidR="00864A69" w:rsidRDefault="00864A69">
            <w:pPr>
              <w:pStyle w:val="ConsPlusNormal"/>
              <w:jc w:val="center"/>
            </w:pPr>
            <w:r>
              <w:t>X</w:t>
            </w:r>
          </w:p>
        </w:tc>
        <w:tc>
          <w:tcPr>
            <w:tcW w:w="738" w:type="dxa"/>
          </w:tcPr>
          <w:p w:rsidR="00864A69" w:rsidRDefault="00864A69">
            <w:pPr>
              <w:pStyle w:val="ConsPlusNormal"/>
              <w:jc w:val="center"/>
            </w:pPr>
            <w:r>
              <w:t>X</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2015</w:t>
            </w:r>
          </w:p>
        </w:tc>
        <w:tc>
          <w:tcPr>
            <w:tcW w:w="1020" w:type="dxa"/>
            <w:vMerge w:val="restart"/>
          </w:tcPr>
          <w:p w:rsidR="00864A69" w:rsidRDefault="00864A69">
            <w:pPr>
              <w:pStyle w:val="ConsPlusNormal"/>
              <w:jc w:val="right"/>
            </w:pPr>
            <w:r>
              <w:t>6843,00</w:t>
            </w:r>
          </w:p>
        </w:tc>
        <w:tc>
          <w:tcPr>
            <w:tcW w:w="1020" w:type="dxa"/>
            <w:vMerge w:val="restart"/>
          </w:tcPr>
          <w:p w:rsidR="00864A69" w:rsidRDefault="00864A69">
            <w:pPr>
              <w:pStyle w:val="ConsPlusNormal"/>
              <w:jc w:val="right"/>
            </w:pPr>
            <w:r>
              <w:t>6500,00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343,00</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738" w:type="dxa"/>
          </w:tcPr>
          <w:p w:rsidR="00864A69" w:rsidRDefault="00864A69">
            <w:pPr>
              <w:pStyle w:val="ConsPlusNormal"/>
              <w:jc w:val="center"/>
            </w:pPr>
            <w:r>
              <w:t>17</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2. Число резидентов технопарковой зоны (технопарка), ед</w:t>
            </w:r>
          </w:p>
        </w:tc>
        <w:tc>
          <w:tcPr>
            <w:tcW w:w="738" w:type="dxa"/>
          </w:tcPr>
          <w:p w:rsidR="00864A69" w:rsidRDefault="00864A69">
            <w:pPr>
              <w:pStyle w:val="ConsPlusNormal"/>
              <w:jc w:val="center"/>
            </w:pPr>
            <w:r>
              <w:t>16</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3. Число резидентов городского бизнес-инкубатора, ед</w:t>
            </w:r>
          </w:p>
        </w:tc>
        <w:tc>
          <w:tcPr>
            <w:tcW w:w="738" w:type="dxa"/>
          </w:tcPr>
          <w:p w:rsidR="00864A69" w:rsidRDefault="00864A69">
            <w:pPr>
              <w:pStyle w:val="ConsPlusNormal"/>
              <w:jc w:val="center"/>
            </w:pPr>
            <w:r>
              <w:t>14</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2016</w:t>
            </w:r>
          </w:p>
        </w:tc>
        <w:tc>
          <w:tcPr>
            <w:tcW w:w="1020" w:type="dxa"/>
            <w:vMerge w:val="restart"/>
          </w:tcPr>
          <w:p w:rsidR="00864A69" w:rsidRDefault="00864A69">
            <w:pPr>
              <w:pStyle w:val="ConsPlusNormal"/>
              <w:jc w:val="right"/>
            </w:pPr>
            <w:r>
              <w:t>7000,00</w:t>
            </w:r>
          </w:p>
        </w:tc>
        <w:tc>
          <w:tcPr>
            <w:tcW w:w="1020" w:type="dxa"/>
            <w:vMerge w:val="restart"/>
          </w:tcPr>
          <w:p w:rsidR="00864A69" w:rsidRDefault="00864A69">
            <w:pPr>
              <w:pStyle w:val="ConsPlusNormal"/>
              <w:jc w:val="right"/>
            </w:pPr>
            <w:r>
              <w:t>6317,50</w:t>
            </w:r>
          </w:p>
        </w:tc>
        <w:tc>
          <w:tcPr>
            <w:tcW w:w="993" w:type="dxa"/>
            <w:vMerge w:val="restart"/>
          </w:tcPr>
          <w:p w:rsidR="00864A69" w:rsidRDefault="00864A69">
            <w:pPr>
              <w:pStyle w:val="ConsPlusNormal"/>
              <w:jc w:val="right"/>
            </w:pPr>
            <w:r>
              <w:t>332,50</w:t>
            </w:r>
          </w:p>
        </w:tc>
        <w:tc>
          <w:tcPr>
            <w:tcW w:w="997" w:type="dxa"/>
            <w:vMerge w:val="restart"/>
          </w:tcPr>
          <w:p w:rsidR="00864A69" w:rsidRDefault="00864A69">
            <w:pPr>
              <w:pStyle w:val="ConsPlusNormal"/>
              <w:jc w:val="right"/>
            </w:pPr>
            <w:r>
              <w:t>350,00</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738" w:type="dxa"/>
          </w:tcPr>
          <w:p w:rsidR="00864A69" w:rsidRDefault="00864A69">
            <w:pPr>
              <w:pStyle w:val="ConsPlusNormal"/>
              <w:jc w:val="center"/>
            </w:pPr>
            <w:r>
              <w:t>19</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2. Число резидентов технопарковой зоны (технопарка), ед</w:t>
            </w:r>
          </w:p>
        </w:tc>
        <w:tc>
          <w:tcPr>
            <w:tcW w:w="738" w:type="dxa"/>
          </w:tcPr>
          <w:p w:rsidR="00864A69" w:rsidRDefault="00864A69">
            <w:pPr>
              <w:pStyle w:val="ConsPlusNormal"/>
              <w:jc w:val="center"/>
            </w:pPr>
            <w:r>
              <w:t>36</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3. Число резидентов городского бизнес-инкубатора, ед</w:t>
            </w:r>
          </w:p>
        </w:tc>
        <w:tc>
          <w:tcPr>
            <w:tcW w:w="738" w:type="dxa"/>
          </w:tcPr>
          <w:p w:rsidR="00864A69" w:rsidRDefault="00864A69">
            <w:pPr>
              <w:pStyle w:val="ConsPlusNormal"/>
              <w:jc w:val="center"/>
            </w:pPr>
            <w:r>
              <w:t>20</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2017</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0,00</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738" w:type="dxa"/>
          </w:tcPr>
          <w:p w:rsidR="00864A69" w:rsidRDefault="00864A69">
            <w:pPr>
              <w:pStyle w:val="ConsPlusNormal"/>
              <w:jc w:val="center"/>
            </w:pPr>
            <w:r>
              <w:t>0</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2. Число резидентов технопарковой зоны (технопарка), ед</w:t>
            </w:r>
          </w:p>
        </w:tc>
        <w:tc>
          <w:tcPr>
            <w:tcW w:w="738" w:type="dxa"/>
          </w:tcPr>
          <w:p w:rsidR="00864A69" w:rsidRDefault="00864A69">
            <w:pPr>
              <w:pStyle w:val="ConsPlusNormal"/>
              <w:jc w:val="center"/>
            </w:pPr>
            <w:r>
              <w:t>30</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3. Число резидентов городского бизнес-инкубатора, ед</w:t>
            </w:r>
          </w:p>
        </w:tc>
        <w:tc>
          <w:tcPr>
            <w:tcW w:w="738" w:type="dxa"/>
          </w:tcPr>
          <w:p w:rsidR="00864A69" w:rsidRDefault="00864A69">
            <w:pPr>
              <w:pStyle w:val="ConsPlusNormal"/>
              <w:jc w:val="center"/>
            </w:pPr>
            <w:r>
              <w:t>20</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2018</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0,00</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738" w:type="dxa"/>
          </w:tcPr>
          <w:p w:rsidR="00864A69" w:rsidRDefault="00864A69">
            <w:pPr>
              <w:pStyle w:val="ConsPlusNormal"/>
              <w:jc w:val="center"/>
            </w:pPr>
            <w:r>
              <w:t>0</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2. Число резидентов технопарковой зоны (технопарка), ед</w:t>
            </w:r>
          </w:p>
        </w:tc>
        <w:tc>
          <w:tcPr>
            <w:tcW w:w="738" w:type="dxa"/>
          </w:tcPr>
          <w:p w:rsidR="00864A69" w:rsidRDefault="00864A69">
            <w:pPr>
              <w:pStyle w:val="ConsPlusNormal"/>
              <w:jc w:val="center"/>
            </w:pPr>
            <w:r>
              <w:t>35</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3. Число резидентов городского бизнес-инкубатора, ед</w:t>
            </w:r>
          </w:p>
        </w:tc>
        <w:tc>
          <w:tcPr>
            <w:tcW w:w="738" w:type="dxa"/>
          </w:tcPr>
          <w:p w:rsidR="00864A69" w:rsidRDefault="00864A69">
            <w:pPr>
              <w:pStyle w:val="ConsPlusNormal"/>
              <w:jc w:val="center"/>
            </w:pPr>
            <w:r>
              <w:t>15</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2019</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0,00</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 xml:space="preserve">1. Число субъектов малого и среднего предпринимательства - получателей финансовой поддержки, </w:t>
            </w:r>
            <w:r>
              <w:lastRenderedPageBreak/>
              <w:t>ед</w:t>
            </w:r>
          </w:p>
        </w:tc>
        <w:tc>
          <w:tcPr>
            <w:tcW w:w="738" w:type="dxa"/>
          </w:tcPr>
          <w:p w:rsidR="00864A69" w:rsidRDefault="00864A69">
            <w:pPr>
              <w:pStyle w:val="ConsPlusNormal"/>
              <w:jc w:val="center"/>
            </w:pPr>
            <w:r>
              <w:lastRenderedPageBreak/>
              <w:t>0</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2. Число резидентов технопарковой зоны (технопарка), ед</w:t>
            </w:r>
          </w:p>
        </w:tc>
        <w:tc>
          <w:tcPr>
            <w:tcW w:w="738" w:type="dxa"/>
          </w:tcPr>
          <w:p w:rsidR="00864A69" w:rsidRDefault="00864A69">
            <w:pPr>
              <w:pStyle w:val="ConsPlusNormal"/>
              <w:jc w:val="center"/>
            </w:pPr>
            <w:r>
              <w:t>16</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3. Число резидентов городского бизнес-инкубатора, ед</w:t>
            </w:r>
          </w:p>
        </w:tc>
        <w:tc>
          <w:tcPr>
            <w:tcW w:w="738" w:type="dxa"/>
          </w:tcPr>
          <w:p w:rsidR="00864A69" w:rsidRDefault="00864A69">
            <w:pPr>
              <w:pStyle w:val="ConsPlusNormal"/>
              <w:jc w:val="center"/>
            </w:pPr>
            <w:r>
              <w:t>14</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2020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0,00</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738" w:type="dxa"/>
          </w:tcPr>
          <w:p w:rsidR="00864A69" w:rsidRDefault="00864A69">
            <w:pPr>
              <w:pStyle w:val="ConsPlusNormal"/>
              <w:jc w:val="center"/>
            </w:pPr>
            <w:r>
              <w:t>0</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2. Число резидентов технопарковой зоны (технопарка), ед</w:t>
            </w:r>
          </w:p>
        </w:tc>
        <w:tc>
          <w:tcPr>
            <w:tcW w:w="738" w:type="dxa"/>
          </w:tcPr>
          <w:p w:rsidR="00864A69" w:rsidRDefault="00864A69">
            <w:pPr>
              <w:pStyle w:val="ConsPlusNormal"/>
              <w:jc w:val="center"/>
            </w:pPr>
            <w:r>
              <w:t>16</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3. Число резидентов городского бизнес-инкубатора, ед</w:t>
            </w:r>
          </w:p>
        </w:tc>
        <w:tc>
          <w:tcPr>
            <w:tcW w:w="738" w:type="dxa"/>
          </w:tcPr>
          <w:p w:rsidR="00864A69" w:rsidRDefault="00864A69">
            <w:pPr>
              <w:pStyle w:val="ConsPlusNormal"/>
              <w:jc w:val="center"/>
            </w:pPr>
            <w:r>
              <w:t>14</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2021 (прогнозный период)</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0,00</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738" w:type="dxa"/>
          </w:tcPr>
          <w:p w:rsidR="00864A69" w:rsidRDefault="00864A69">
            <w:pPr>
              <w:pStyle w:val="ConsPlusNormal"/>
              <w:jc w:val="center"/>
            </w:pPr>
            <w:r>
              <w:t>0</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2. Число резидентов технопарковой зоны (технопарка), ед</w:t>
            </w:r>
          </w:p>
        </w:tc>
        <w:tc>
          <w:tcPr>
            <w:tcW w:w="738" w:type="dxa"/>
          </w:tcPr>
          <w:p w:rsidR="00864A69" w:rsidRDefault="00864A69">
            <w:pPr>
              <w:pStyle w:val="ConsPlusNormal"/>
              <w:jc w:val="center"/>
            </w:pPr>
            <w:r>
              <w:t>16</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3. Число резидентов городского бизнес-инкубатора, ед</w:t>
            </w:r>
          </w:p>
        </w:tc>
        <w:tc>
          <w:tcPr>
            <w:tcW w:w="738" w:type="dxa"/>
          </w:tcPr>
          <w:p w:rsidR="00864A69" w:rsidRDefault="00864A69">
            <w:pPr>
              <w:pStyle w:val="ConsPlusNormal"/>
              <w:jc w:val="center"/>
            </w:pPr>
            <w:r>
              <w:t>14</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2022 (прогнозный период)</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0,00</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738" w:type="dxa"/>
          </w:tcPr>
          <w:p w:rsidR="00864A69" w:rsidRDefault="00864A69">
            <w:pPr>
              <w:pStyle w:val="ConsPlusNormal"/>
              <w:jc w:val="center"/>
            </w:pPr>
            <w:r>
              <w:t>0</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2. Число резидентов технопарковой зоны (технопарка), ед</w:t>
            </w:r>
          </w:p>
        </w:tc>
        <w:tc>
          <w:tcPr>
            <w:tcW w:w="738" w:type="dxa"/>
          </w:tcPr>
          <w:p w:rsidR="00864A69" w:rsidRDefault="00864A69">
            <w:pPr>
              <w:pStyle w:val="ConsPlusNormal"/>
              <w:jc w:val="center"/>
            </w:pPr>
            <w:r>
              <w:t>16</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3. Число резидентов городского бизнес-инкубатора, ед</w:t>
            </w:r>
          </w:p>
        </w:tc>
        <w:tc>
          <w:tcPr>
            <w:tcW w:w="738" w:type="dxa"/>
          </w:tcPr>
          <w:p w:rsidR="00864A69" w:rsidRDefault="00864A69">
            <w:pPr>
              <w:pStyle w:val="ConsPlusNormal"/>
              <w:jc w:val="center"/>
            </w:pPr>
            <w:r>
              <w:t>14</w:t>
            </w:r>
          </w:p>
        </w:tc>
      </w:tr>
      <w:tr w:rsidR="00864A69">
        <w:tc>
          <w:tcPr>
            <w:tcW w:w="604" w:type="dxa"/>
            <w:vMerge w:val="restart"/>
          </w:tcPr>
          <w:p w:rsidR="00864A69" w:rsidRDefault="00864A69">
            <w:pPr>
              <w:pStyle w:val="ConsPlusNormal"/>
              <w:jc w:val="center"/>
            </w:pPr>
            <w:r>
              <w:t>1.1.2</w:t>
            </w:r>
          </w:p>
        </w:tc>
        <w:tc>
          <w:tcPr>
            <w:tcW w:w="1814" w:type="dxa"/>
            <w:vMerge w:val="restart"/>
          </w:tcPr>
          <w:p w:rsidR="00864A69" w:rsidRDefault="00864A69">
            <w:pPr>
              <w:pStyle w:val="ConsPlusNormal"/>
            </w:pPr>
            <w:r>
              <w:t>Предоставление грантов на реализацию инвестиционных предпринимательских проектов, направленных на создание новых рабочих мест</w:t>
            </w:r>
          </w:p>
        </w:tc>
        <w:tc>
          <w:tcPr>
            <w:tcW w:w="850" w:type="dxa"/>
          </w:tcPr>
          <w:p w:rsidR="00864A69" w:rsidRDefault="00864A69">
            <w:pPr>
              <w:pStyle w:val="ConsPlusNormal"/>
              <w:jc w:val="center"/>
            </w:pPr>
            <w:r>
              <w:t>Всего</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93" w:type="dxa"/>
          </w:tcPr>
          <w:p w:rsidR="00864A69" w:rsidRDefault="00864A69">
            <w:pPr>
              <w:pStyle w:val="ConsPlusNormal"/>
              <w:jc w:val="right"/>
            </w:pPr>
            <w:r>
              <w:t>0,00</w:t>
            </w:r>
          </w:p>
        </w:tc>
        <w:tc>
          <w:tcPr>
            <w:tcW w:w="997" w:type="dxa"/>
          </w:tcPr>
          <w:p w:rsidR="00864A69" w:rsidRDefault="00864A69">
            <w:pPr>
              <w:pStyle w:val="ConsPlusNormal"/>
              <w:jc w:val="right"/>
            </w:pPr>
            <w:r>
              <w:t>0,00</w:t>
            </w:r>
          </w:p>
        </w:tc>
        <w:tc>
          <w:tcPr>
            <w:tcW w:w="964" w:type="dxa"/>
          </w:tcPr>
          <w:p w:rsidR="00864A69" w:rsidRDefault="00864A69">
            <w:pPr>
              <w:pStyle w:val="ConsPlusNormal"/>
              <w:jc w:val="right"/>
            </w:pPr>
            <w:r>
              <w:t>0,00</w:t>
            </w:r>
          </w:p>
        </w:tc>
        <w:tc>
          <w:tcPr>
            <w:tcW w:w="2154" w:type="dxa"/>
            <w:vMerge w:val="restart"/>
          </w:tcPr>
          <w:p w:rsidR="00864A69" w:rsidRDefault="00864A69">
            <w:pPr>
              <w:pStyle w:val="ConsPlusNormal"/>
            </w:pPr>
            <w:r>
              <w:t>Администрация ЗАТО Северск</w:t>
            </w:r>
          </w:p>
        </w:tc>
        <w:tc>
          <w:tcPr>
            <w:tcW w:w="2449" w:type="dxa"/>
            <w:vAlign w:val="center"/>
          </w:tcPr>
          <w:p w:rsidR="00864A69" w:rsidRDefault="00864A69">
            <w:pPr>
              <w:pStyle w:val="ConsPlusNormal"/>
              <w:jc w:val="center"/>
            </w:pPr>
            <w:r>
              <w:t>X</w:t>
            </w:r>
          </w:p>
        </w:tc>
        <w:tc>
          <w:tcPr>
            <w:tcW w:w="738" w:type="dxa"/>
          </w:tcPr>
          <w:p w:rsidR="00864A69" w:rsidRDefault="00864A69">
            <w:pPr>
              <w:pStyle w:val="ConsPlusNormal"/>
              <w:jc w:val="center"/>
            </w:pPr>
            <w:r>
              <w:t>X</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2015</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0,00</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1. Число субъектов малого и сред него предпринимательства получателей финансовой поддержки, ед</w:t>
            </w:r>
          </w:p>
        </w:tc>
        <w:tc>
          <w:tcPr>
            <w:tcW w:w="738" w:type="dxa"/>
          </w:tcPr>
          <w:p w:rsidR="00864A69" w:rsidRDefault="00864A69">
            <w:pPr>
              <w:pStyle w:val="ConsPlusNormal"/>
              <w:jc w:val="center"/>
            </w:pPr>
            <w:r>
              <w:t>0</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2. Число резидентов технопарковой зоны (технопарка), ед</w:t>
            </w:r>
          </w:p>
        </w:tc>
        <w:tc>
          <w:tcPr>
            <w:tcW w:w="738" w:type="dxa"/>
          </w:tcPr>
          <w:p w:rsidR="00864A69" w:rsidRDefault="00864A69">
            <w:pPr>
              <w:pStyle w:val="ConsPlusNormal"/>
              <w:jc w:val="center"/>
            </w:pPr>
            <w:r>
              <w:t>16</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3. Число резидентов городского бизнес-инкубатора, ед</w:t>
            </w:r>
          </w:p>
        </w:tc>
        <w:tc>
          <w:tcPr>
            <w:tcW w:w="738" w:type="dxa"/>
          </w:tcPr>
          <w:p w:rsidR="00864A69" w:rsidRDefault="00864A69">
            <w:pPr>
              <w:pStyle w:val="ConsPlusNormal"/>
              <w:jc w:val="center"/>
            </w:pPr>
            <w:r>
              <w:t>14</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2016</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0,00</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738" w:type="dxa"/>
          </w:tcPr>
          <w:p w:rsidR="00864A69" w:rsidRDefault="00864A69">
            <w:pPr>
              <w:pStyle w:val="ConsPlusNormal"/>
              <w:jc w:val="center"/>
            </w:pPr>
            <w:r>
              <w:t>2</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2. Число резидентов технопарковой зоны (технопарка), ед</w:t>
            </w:r>
          </w:p>
        </w:tc>
        <w:tc>
          <w:tcPr>
            <w:tcW w:w="738" w:type="dxa"/>
          </w:tcPr>
          <w:p w:rsidR="00864A69" w:rsidRDefault="00864A69">
            <w:pPr>
              <w:pStyle w:val="ConsPlusNormal"/>
              <w:jc w:val="center"/>
            </w:pPr>
            <w:r>
              <w:t>36</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3. Число резидентов городского бизнес-инкубатора, ед</w:t>
            </w:r>
          </w:p>
        </w:tc>
        <w:tc>
          <w:tcPr>
            <w:tcW w:w="738" w:type="dxa"/>
          </w:tcPr>
          <w:p w:rsidR="00864A69" w:rsidRDefault="00864A69">
            <w:pPr>
              <w:pStyle w:val="ConsPlusNormal"/>
              <w:jc w:val="center"/>
            </w:pPr>
            <w:r>
              <w:t>20</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2017</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0,00</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738" w:type="dxa"/>
          </w:tcPr>
          <w:p w:rsidR="00864A69" w:rsidRDefault="00864A69">
            <w:pPr>
              <w:pStyle w:val="ConsPlusNormal"/>
              <w:jc w:val="center"/>
            </w:pPr>
            <w:r>
              <w:t>2</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2. Число резидентов технопарковой зоны (технопарка), ед</w:t>
            </w:r>
          </w:p>
        </w:tc>
        <w:tc>
          <w:tcPr>
            <w:tcW w:w="738" w:type="dxa"/>
          </w:tcPr>
          <w:p w:rsidR="00864A69" w:rsidRDefault="00864A69">
            <w:pPr>
              <w:pStyle w:val="ConsPlusNormal"/>
              <w:jc w:val="center"/>
            </w:pPr>
            <w:r>
              <w:t>30</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3. Число резидентов городского бизнес-инкубатора, ед</w:t>
            </w:r>
          </w:p>
        </w:tc>
        <w:tc>
          <w:tcPr>
            <w:tcW w:w="738" w:type="dxa"/>
          </w:tcPr>
          <w:p w:rsidR="00864A69" w:rsidRDefault="00864A69">
            <w:pPr>
              <w:pStyle w:val="ConsPlusNormal"/>
              <w:jc w:val="center"/>
            </w:pPr>
            <w:r>
              <w:t>20</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2018</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0,00</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 xml:space="preserve">1. Число субъектов малого и среднего предпринимательства - получателей финансовой поддержки, </w:t>
            </w:r>
            <w:r>
              <w:lastRenderedPageBreak/>
              <w:t>ед</w:t>
            </w:r>
          </w:p>
        </w:tc>
        <w:tc>
          <w:tcPr>
            <w:tcW w:w="738" w:type="dxa"/>
          </w:tcPr>
          <w:p w:rsidR="00864A69" w:rsidRDefault="00864A69">
            <w:pPr>
              <w:pStyle w:val="ConsPlusNormal"/>
              <w:jc w:val="center"/>
            </w:pPr>
            <w:r>
              <w:lastRenderedPageBreak/>
              <w:t>0</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2. Число резидентов технопарковой зоны (технопарка), ед</w:t>
            </w:r>
          </w:p>
        </w:tc>
        <w:tc>
          <w:tcPr>
            <w:tcW w:w="738" w:type="dxa"/>
          </w:tcPr>
          <w:p w:rsidR="00864A69" w:rsidRDefault="00864A69">
            <w:pPr>
              <w:pStyle w:val="ConsPlusNormal"/>
              <w:jc w:val="center"/>
            </w:pPr>
            <w:r>
              <w:t>35</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3. Число резидентов городского бизнес-инкубатора, ед</w:t>
            </w:r>
          </w:p>
        </w:tc>
        <w:tc>
          <w:tcPr>
            <w:tcW w:w="738" w:type="dxa"/>
          </w:tcPr>
          <w:p w:rsidR="00864A69" w:rsidRDefault="00864A69">
            <w:pPr>
              <w:pStyle w:val="ConsPlusNormal"/>
              <w:jc w:val="center"/>
            </w:pPr>
            <w:r>
              <w:t>15</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2019</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0,00</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738" w:type="dxa"/>
          </w:tcPr>
          <w:p w:rsidR="00864A69" w:rsidRDefault="00864A69">
            <w:pPr>
              <w:pStyle w:val="ConsPlusNormal"/>
              <w:jc w:val="center"/>
            </w:pPr>
            <w:r>
              <w:t>0</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2. Число резидентов технопарковой зоны (технопарка), ед</w:t>
            </w:r>
          </w:p>
        </w:tc>
        <w:tc>
          <w:tcPr>
            <w:tcW w:w="738" w:type="dxa"/>
          </w:tcPr>
          <w:p w:rsidR="00864A69" w:rsidRDefault="00864A69">
            <w:pPr>
              <w:pStyle w:val="ConsPlusNormal"/>
              <w:jc w:val="center"/>
            </w:pPr>
            <w:r>
              <w:t>16</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3. Число резидентов городского бизнес-инкубатора, ед</w:t>
            </w:r>
          </w:p>
        </w:tc>
        <w:tc>
          <w:tcPr>
            <w:tcW w:w="738" w:type="dxa"/>
          </w:tcPr>
          <w:p w:rsidR="00864A69" w:rsidRDefault="00864A69">
            <w:pPr>
              <w:pStyle w:val="ConsPlusNormal"/>
              <w:jc w:val="center"/>
            </w:pPr>
            <w:r>
              <w:t>14</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2020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0,00</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738" w:type="dxa"/>
          </w:tcPr>
          <w:p w:rsidR="00864A69" w:rsidRDefault="00864A69">
            <w:pPr>
              <w:pStyle w:val="ConsPlusNormal"/>
              <w:jc w:val="center"/>
            </w:pPr>
            <w:r>
              <w:t>0</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2. Число резидентов технопарковой зоны (технопарка), ед</w:t>
            </w:r>
          </w:p>
        </w:tc>
        <w:tc>
          <w:tcPr>
            <w:tcW w:w="738" w:type="dxa"/>
          </w:tcPr>
          <w:p w:rsidR="00864A69" w:rsidRDefault="00864A69">
            <w:pPr>
              <w:pStyle w:val="ConsPlusNormal"/>
              <w:jc w:val="center"/>
            </w:pPr>
            <w:r>
              <w:t>16</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3. Число резидентов городского бизнес-инкубатора, ед</w:t>
            </w:r>
          </w:p>
        </w:tc>
        <w:tc>
          <w:tcPr>
            <w:tcW w:w="738" w:type="dxa"/>
          </w:tcPr>
          <w:p w:rsidR="00864A69" w:rsidRDefault="00864A69">
            <w:pPr>
              <w:pStyle w:val="ConsPlusNormal"/>
              <w:jc w:val="center"/>
            </w:pPr>
            <w:r>
              <w:t>14</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2021 (прогнозный период)</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0,00</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738" w:type="dxa"/>
          </w:tcPr>
          <w:p w:rsidR="00864A69" w:rsidRDefault="00864A69">
            <w:pPr>
              <w:pStyle w:val="ConsPlusNormal"/>
              <w:jc w:val="center"/>
            </w:pPr>
            <w:r>
              <w:t>0</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2. Число резидентов технопарковой зоны (технопарка), ед</w:t>
            </w:r>
          </w:p>
        </w:tc>
        <w:tc>
          <w:tcPr>
            <w:tcW w:w="738" w:type="dxa"/>
          </w:tcPr>
          <w:p w:rsidR="00864A69" w:rsidRDefault="00864A69">
            <w:pPr>
              <w:pStyle w:val="ConsPlusNormal"/>
              <w:jc w:val="center"/>
            </w:pPr>
            <w:r>
              <w:t>16</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3. Число резидентов городского бизнес-инкубатора, ед</w:t>
            </w:r>
          </w:p>
        </w:tc>
        <w:tc>
          <w:tcPr>
            <w:tcW w:w="738" w:type="dxa"/>
          </w:tcPr>
          <w:p w:rsidR="00864A69" w:rsidRDefault="00864A69">
            <w:pPr>
              <w:pStyle w:val="ConsPlusNormal"/>
              <w:jc w:val="center"/>
            </w:pPr>
            <w:r>
              <w:t>14</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2022 (прогнозный период)</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0,00</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738" w:type="dxa"/>
          </w:tcPr>
          <w:p w:rsidR="00864A69" w:rsidRDefault="00864A69">
            <w:pPr>
              <w:pStyle w:val="ConsPlusNormal"/>
              <w:jc w:val="center"/>
            </w:pPr>
            <w:r>
              <w:t>0</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2. Число резидентов технопарковой зоны (технопарка), ед</w:t>
            </w:r>
          </w:p>
        </w:tc>
        <w:tc>
          <w:tcPr>
            <w:tcW w:w="738" w:type="dxa"/>
          </w:tcPr>
          <w:p w:rsidR="00864A69" w:rsidRDefault="00864A69">
            <w:pPr>
              <w:pStyle w:val="ConsPlusNormal"/>
              <w:jc w:val="center"/>
            </w:pPr>
            <w:r>
              <w:t>16</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3. Число резидентов городского бизнес-инкубатора, ед</w:t>
            </w:r>
          </w:p>
        </w:tc>
        <w:tc>
          <w:tcPr>
            <w:tcW w:w="738" w:type="dxa"/>
          </w:tcPr>
          <w:p w:rsidR="00864A69" w:rsidRDefault="00864A69">
            <w:pPr>
              <w:pStyle w:val="ConsPlusNormal"/>
              <w:jc w:val="center"/>
            </w:pPr>
            <w:r>
              <w:t>14</w:t>
            </w:r>
          </w:p>
        </w:tc>
      </w:tr>
      <w:tr w:rsidR="00864A69">
        <w:tc>
          <w:tcPr>
            <w:tcW w:w="604" w:type="dxa"/>
            <w:vMerge w:val="restart"/>
          </w:tcPr>
          <w:p w:rsidR="00864A69" w:rsidRDefault="00864A69">
            <w:pPr>
              <w:pStyle w:val="ConsPlusNormal"/>
              <w:jc w:val="center"/>
            </w:pPr>
            <w:r>
              <w:t>1.1.3</w:t>
            </w:r>
          </w:p>
        </w:tc>
        <w:tc>
          <w:tcPr>
            <w:tcW w:w="1814" w:type="dxa"/>
            <w:vMerge w:val="restart"/>
          </w:tcPr>
          <w:p w:rsidR="00864A69" w:rsidRDefault="00864A69">
            <w:pPr>
              <w:pStyle w:val="ConsPlusNormal"/>
            </w:pPr>
            <w:r>
              <w:t xml:space="preserve">Обеспечение </w:t>
            </w:r>
            <w:r>
              <w:lastRenderedPageBreak/>
              <w:t>субъектов малого и среднего предпринимательства справочно-информационными материалами по вопросам ведения предпринимательской деятельности</w:t>
            </w:r>
          </w:p>
        </w:tc>
        <w:tc>
          <w:tcPr>
            <w:tcW w:w="850" w:type="dxa"/>
          </w:tcPr>
          <w:p w:rsidR="00864A69" w:rsidRDefault="00864A69">
            <w:pPr>
              <w:pStyle w:val="ConsPlusNormal"/>
              <w:jc w:val="center"/>
            </w:pPr>
            <w:r>
              <w:lastRenderedPageBreak/>
              <w:t>Всего</w:t>
            </w:r>
          </w:p>
        </w:tc>
        <w:tc>
          <w:tcPr>
            <w:tcW w:w="1020" w:type="dxa"/>
          </w:tcPr>
          <w:p w:rsidR="00864A69" w:rsidRDefault="00864A69">
            <w:pPr>
              <w:pStyle w:val="ConsPlusNormal"/>
              <w:jc w:val="right"/>
            </w:pPr>
            <w:r>
              <w:t>206,47</w:t>
            </w:r>
          </w:p>
        </w:tc>
        <w:tc>
          <w:tcPr>
            <w:tcW w:w="1020" w:type="dxa"/>
          </w:tcPr>
          <w:p w:rsidR="00864A69" w:rsidRDefault="00864A69">
            <w:pPr>
              <w:pStyle w:val="ConsPlusNormal"/>
              <w:jc w:val="right"/>
            </w:pPr>
            <w:r>
              <w:t>0,00</w:t>
            </w:r>
          </w:p>
        </w:tc>
        <w:tc>
          <w:tcPr>
            <w:tcW w:w="993" w:type="dxa"/>
          </w:tcPr>
          <w:p w:rsidR="00864A69" w:rsidRDefault="00864A69">
            <w:pPr>
              <w:pStyle w:val="ConsPlusNormal"/>
              <w:jc w:val="right"/>
            </w:pPr>
            <w:r>
              <w:t>0,00</w:t>
            </w:r>
          </w:p>
        </w:tc>
        <w:tc>
          <w:tcPr>
            <w:tcW w:w="997" w:type="dxa"/>
          </w:tcPr>
          <w:p w:rsidR="00864A69" w:rsidRDefault="00864A69">
            <w:pPr>
              <w:pStyle w:val="ConsPlusNormal"/>
              <w:jc w:val="right"/>
            </w:pPr>
            <w:r>
              <w:t>206,47</w:t>
            </w:r>
          </w:p>
        </w:tc>
        <w:tc>
          <w:tcPr>
            <w:tcW w:w="964" w:type="dxa"/>
          </w:tcPr>
          <w:p w:rsidR="00864A69" w:rsidRDefault="00864A69">
            <w:pPr>
              <w:pStyle w:val="ConsPlusNormal"/>
              <w:jc w:val="right"/>
            </w:pPr>
            <w:r>
              <w:t>0,00</w:t>
            </w:r>
          </w:p>
        </w:tc>
        <w:tc>
          <w:tcPr>
            <w:tcW w:w="2154" w:type="dxa"/>
            <w:vMerge w:val="restart"/>
          </w:tcPr>
          <w:p w:rsidR="00864A69" w:rsidRDefault="00864A69">
            <w:pPr>
              <w:pStyle w:val="ConsPlusNormal"/>
            </w:pPr>
            <w:r>
              <w:t xml:space="preserve">Администрация ЗАТО </w:t>
            </w:r>
            <w:r>
              <w:lastRenderedPageBreak/>
              <w:t>Северск</w:t>
            </w:r>
          </w:p>
        </w:tc>
        <w:tc>
          <w:tcPr>
            <w:tcW w:w="2449" w:type="dxa"/>
            <w:vAlign w:val="center"/>
          </w:tcPr>
          <w:p w:rsidR="00864A69" w:rsidRDefault="00864A69">
            <w:pPr>
              <w:pStyle w:val="ConsPlusNormal"/>
              <w:jc w:val="center"/>
            </w:pPr>
            <w:r>
              <w:lastRenderedPageBreak/>
              <w:t>X</w:t>
            </w:r>
          </w:p>
        </w:tc>
        <w:tc>
          <w:tcPr>
            <w:tcW w:w="738" w:type="dxa"/>
          </w:tcPr>
          <w:p w:rsidR="00864A69" w:rsidRDefault="00864A69">
            <w:pPr>
              <w:pStyle w:val="ConsPlusNormal"/>
              <w:jc w:val="center"/>
            </w:pPr>
            <w:r>
              <w:t>X</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2015</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0,00</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738" w:type="dxa"/>
          </w:tcPr>
          <w:p w:rsidR="00864A69" w:rsidRDefault="00864A69">
            <w:pPr>
              <w:pStyle w:val="ConsPlusNormal"/>
              <w:jc w:val="center"/>
            </w:pPr>
            <w:r>
              <w:t>0</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2. Число резидентов технопарковой зоны (технопарка), ед</w:t>
            </w:r>
          </w:p>
        </w:tc>
        <w:tc>
          <w:tcPr>
            <w:tcW w:w="738" w:type="dxa"/>
          </w:tcPr>
          <w:p w:rsidR="00864A69" w:rsidRDefault="00864A69">
            <w:pPr>
              <w:pStyle w:val="ConsPlusNormal"/>
              <w:jc w:val="center"/>
            </w:pPr>
            <w:r>
              <w:t>16</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3. Число резидентов городского бизнес-инкубатора, ед</w:t>
            </w:r>
          </w:p>
        </w:tc>
        <w:tc>
          <w:tcPr>
            <w:tcW w:w="738" w:type="dxa"/>
          </w:tcPr>
          <w:p w:rsidR="00864A69" w:rsidRDefault="00864A69">
            <w:pPr>
              <w:pStyle w:val="ConsPlusNormal"/>
              <w:jc w:val="center"/>
            </w:pPr>
            <w:r>
              <w:t>14</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2016</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0,00</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738" w:type="dxa"/>
          </w:tcPr>
          <w:p w:rsidR="00864A69" w:rsidRDefault="00864A69">
            <w:pPr>
              <w:pStyle w:val="ConsPlusNormal"/>
              <w:jc w:val="center"/>
            </w:pPr>
            <w:r>
              <w:t>0</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2. Число резидентов технопарковой зоны (технопарка), ед</w:t>
            </w:r>
          </w:p>
        </w:tc>
        <w:tc>
          <w:tcPr>
            <w:tcW w:w="738" w:type="dxa"/>
          </w:tcPr>
          <w:p w:rsidR="00864A69" w:rsidRDefault="00864A69">
            <w:pPr>
              <w:pStyle w:val="ConsPlusNormal"/>
              <w:jc w:val="center"/>
            </w:pPr>
            <w:r>
              <w:t>36</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3. Число резидентов городского бизнес-инкубатора, ед</w:t>
            </w:r>
          </w:p>
        </w:tc>
        <w:tc>
          <w:tcPr>
            <w:tcW w:w="738" w:type="dxa"/>
          </w:tcPr>
          <w:p w:rsidR="00864A69" w:rsidRDefault="00864A69">
            <w:pPr>
              <w:pStyle w:val="ConsPlusNormal"/>
              <w:jc w:val="center"/>
            </w:pPr>
            <w:r>
              <w:t>20</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2017</w:t>
            </w:r>
          </w:p>
        </w:tc>
        <w:tc>
          <w:tcPr>
            <w:tcW w:w="1020" w:type="dxa"/>
            <w:vMerge w:val="restart"/>
          </w:tcPr>
          <w:p w:rsidR="00864A69" w:rsidRDefault="00864A69">
            <w:pPr>
              <w:pStyle w:val="ConsPlusNormal"/>
              <w:jc w:val="right"/>
            </w:pPr>
            <w:r>
              <w:t>81,47</w:t>
            </w:r>
          </w:p>
        </w:tc>
        <w:tc>
          <w:tcPr>
            <w:tcW w:w="1020" w:type="dxa"/>
            <w:vMerge w:val="restart"/>
          </w:tcPr>
          <w:p w:rsidR="00864A69" w:rsidRDefault="00864A69">
            <w:pPr>
              <w:pStyle w:val="ConsPlusNormal"/>
              <w:jc w:val="right"/>
            </w:pPr>
            <w:r>
              <w:t>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81,47</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 xml:space="preserve">1. Число субъектов малого и среднего предпринимательства - получателей финансовой поддержки, </w:t>
            </w:r>
            <w:r>
              <w:lastRenderedPageBreak/>
              <w:t>ед</w:t>
            </w:r>
          </w:p>
        </w:tc>
        <w:tc>
          <w:tcPr>
            <w:tcW w:w="738" w:type="dxa"/>
          </w:tcPr>
          <w:p w:rsidR="00864A69" w:rsidRDefault="00864A69">
            <w:pPr>
              <w:pStyle w:val="ConsPlusNormal"/>
              <w:jc w:val="center"/>
            </w:pPr>
            <w:r>
              <w:lastRenderedPageBreak/>
              <w:t>0</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2. Число резидентов технопарковой зоны (технопарка), ед</w:t>
            </w:r>
          </w:p>
        </w:tc>
        <w:tc>
          <w:tcPr>
            <w:tcW w:w="738" w:type="dxa"/>
          </w:tcPr>
          <w:p w:rsidR="00864A69" w:rsidRDefault="00864A69">
            <w:pPr>
              <w:pStyle w:val="ConsPlusNormal"/>
              <w:jc w:val="center"/>
            </w:pPr>
            <w:r>
              <w:t>30</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3. Число резидентов городского бизнес-инкубатора, ед</w:t>
            </w:r>
          </w:p>
        </w:tc>
        <w:tc>
          <w:tcPr>
            <w:tcW w:w="738" w:type="dxa"/>
          </w:tcPr>
          <w:p w:rsidR="00864A69" w:rsidRDefault="00864A69">
            <w:pPr>
              <w:pStyle w:val="ConsPlusNormal"/>
              <w:jc w:val="center"/>
            </w:pPr>
            <w:r>
              <w:t>20</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2018</w:t>
            </w:r>
          </w:p>
        </w:tc>
        <w:tc>
          <w:tcPr>
            <w:tcW w:w="1020" w:type="dxa"/>
            <w:vMerge w:val="restart"/>
          </w:tcPr>
          <w:p w:rsidR="00864A69" w:rsidRDefault="00864A69">
            <w:pPr>
              <w:pStyle w:val="ConsPlusNormal"/>
              <w:jc w:val="right"/>
            </w:pPr>
            <w:r>
              <w:t>25,00</w:t>
            </w:r>
          </w:p>
        </w:tc>
        <w:tc>
          <w:tcPr>
            <w:tcW w:w="1020" w:type="dxa"/>
            <w:vMerge w:val="restart"/>
          </w:tcPr>
          <w:p w:rsidR="00864A69" w:rsidRDefault="00864A69">
            <w:pPr>
              <w:pStyle w:val="ConsPlusNormal"/>
              <w:jc w:val="right"/>
            </w:pPr>
            <w:r>
              <w:t>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25,00</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738" w:type="dxa"/>
          </w:tcPr>
          <w:p w:rsidR="00864A69" w:rsidRDefault="00864A69">
            <w:pPr>
              <w:pStyle w:val="ConsPlusNormal"/>
              <w:jc w:val="center"/>
            </w:pPr>
            <w:r>
              <w:t>0</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2. Число резидентов технопарковой зоны (технопарка), ед</w:t>
            </w:r>
          </w:p>
        </w:tc>
        <w:tc>
          <w:tcPr>
            <w:tcW w:w="738" w:type="dxa"/>
          </w:tcPr>
          <w:p w:rsidR="00864A69" w:rsidRDefault="00864A69">
            <w:pPr>
              <w:pStyle w:val="ConsPlusNormal"/>
              <w:jc w:val="center"/>
            </w:pPr>
            <w:r>
              <w:t>35</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3. Число резидентов городского бизнес-инкубатора, ед</w:t>
            </w:r>
          </w:p>
        </w:tc>
        <w:tc>
          <w:tcPr>
            <w:tcW w:w="738" w:type="dxa"/>
          </w:tcPr>
          <w:p w:rsidR="00864A69" w:rsidRDefault="00864A69">
            <w:pPr>
              <w:pStyle w:val="ConsPlusNormal"/>
              <w:jc w:val="center"/>
            </w:pPr>
            <w:r>
              <w:t>15</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2019</w:t>
            </w:r>
          </w:p>
        </w:tc>
        <w:tc>
          <w:tcPr>
            <w:tcW w:w="1020" w:type="dxa"/>
            <w:vMerge w:val="restart"/>
          </w:tcPr>
          <w:p w:rsidR="00864A69" w:rsidRDefault="00864A69">
            <w:pPr>
              <w:pStyle w:val="ConsPlusNormal"/>
              <w:jc w:val="right"/>
            </w:pPr>
            <w:r>
              <w:t>50,00</w:t>
            </w:r>
          </w:p>
        </w:tc>
        <w:tc>
          <w:tcPr>
            <w:tcW w:w="1020" w:type="dxa"/>
            <w:vMerge w:val="restart"/>
          </w:tcPr>
          <w:p w:rsidR="00864A69" w:rsidRDefault="00864A69">
            <w:pPr>
              <w:pStyle w:val="ConsPlusNormal"/>
              <w:jc w:val="right"/>
            </w:pPr>
            <w:r>
              <w:t>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50,00</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738" w:type="dxa"/>
          </w:tcPr>
          <w:p w:rsidR="00864A69" w:rsidRDefault="00864A69">
            <w:pPr>
              <w:pStyle w:val="ConsPlusNormal"/>
              <w:jc w:val="center"/>
            </w:pPr>
            <w:r>
              <w:t>0</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2. Число резидентов технопарковой зоны (технопарка), ед</w:t>
            </w:r>
          </w:p>
        </w:tc>
        <w:tc>
          <w:tcPr>
            <w:tcW w:w="738" w:type="dxa"/>
          </w:tcPr>
          <w:p w:rsidR="00864A69" w:rsidRDefault="00864A69">
            <w:pPr>
              <w:pStyle w:val="ConsPlusNormal"/>
              <w:jc w:val="center"/>
            </w:pPr>
            <w:r>
              <w:t>16</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3. Число резидентов городского бизнес-инкубатора, ед</w:t>
            </w:r>
          </w:p>
        </w:tc>
        <w:tc>
          <w:tcPr>
            <w:tcW w:w="738" w:type="dxa"/>
          </w:tcPr>
          <w:p w:rsidR="00864A69" w:rsidRDefault="00864A69">
            <w:pPr>
              <w:pStyle w:val="ConsPlusNormal"/>
              <w:jc w:val="center"/>
            </w:pPr>
            <w:r>
              <w:t>14</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2020</w:t>
            </w:r>
          </w:p>
        </w:tc>
        <w:tc>
          <w:tcPr>
            <w:tcW w:w="1020" w:type="dxa"/>
            <w:vMerge w:val="restart"/>
          </w:tcPr>
          <w:p w:rsidR="00864A69" w:rsidRDefault="00864A69">
            <w:pPr>
              <w:pStyle w:val="ConsPlusNormal"/>
              <w:jc w:val="right"/>
            </w:pPr>
            <w:r>
              <w:t>50,00</w:t>
            </w:r>
          </w:p>
        </w:tc>
        <w:tc>
          <w:tcPr>
            <w:tcW w:w="1020" w:type="dxa"/>
            <w:vMerge w:val="restart"/>
          </w:tcPr>
          <w:p w:rsidR="00864A69" w:rsidRDefault="00864A69">
            <w:pPr>
              <w:pStyle w:val="ConsPlusNormal"/>
              <w:jc w:val="right"/>
            </w:pPr>
            <w:r>
              <w:t>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50,00</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738" w:type="dxa"/>
          </w:tcPr>
          <w:p w:rsidR="00864A69" w:rsidRDefault="00864A69">
            <w:pPr>
              <w:pStyle w:val="ConsPlusNormal"/>
              <w:jc w:val="center"/>
            </w:pPr>
            <w:r>
              <w:t>0</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2. Число резидентов технопарковой зоны (технопарка), ед</w:t>
            </w:r>
          </w:p>
        </w:tc>
        <w:tc>
          <w:tcPr>
            <w:tcW w:w="738" w:type="dxa"/>
          </w:tcPr>
          <w:p w:rsidR="00864A69" w:rsidRDefault="00864A69">
            <w:pPr>
              <w:pStyle w:val="ConsPlusNormal"/>
              <w:jc w:val="center"/>
            </w:pPr>
            <w:r>
              <w:t>16</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3. Число резидентов городского бизнес-инкубатора, ед</w:t>
            </w:r>
          </w:p>
        </w:tc>
        <w:tc>
          <w:tcPr>
            <w:tcW w:w="738" w:type="dxa"/>
          </w:tcPr>
          <w:p w:rsidR="00864A69" w:rsidRDefault="00864A69">
            <w:pPr>
              <w:pStyle w:val="ConsPlusNormal"/>
              <w:jc w:val="center"/>
            </w:pPr>
            <w:r>
              <w:t>14</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2021 (прогнозный период)</w:t>
            </w:r>
          </w:p>
        </w:tc>
        <w:tc>
          <w:tcPr>
            <w:tcW w:w="1020" w:type="dxa"/>
            <w:vMerge w:val="restart"/>
          </w:tcPr>
          <w:p w:rsidR="00864A69" w:rsidRDefault="00864A69">
            <w:pPr>
              <w:pStyle w:val="ConsPlusNormal"/>
              <w:jc w:val="right"/>
            </w:pPr>
            <w:r>
              <w:t>50,00</w:t>
            </w:r>
          </w:p>
        </w:tc>
        <w:tc>
          <w:tcPr>
            <w:tcW w:w="1020" w:type="dxa"/>
            <w:vMerge w:val="restart"/>
          </w:tcPr>
          <w:p w:rsidR="00864A69" w:rsidRDefault="00864A69">
            <w:pPr>
              <w:pStyle w:val="ConsPlusNormal"/>
              <w:jc w:val="right"/>
            </w:pPr>
            <w:r>
              <w:t>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50,00</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738" w:type="dxa"/>
          </w:tcPr>
          <w:p w:rsidR="00864A69" w:rsidRDefault="00864A69">
            <w:pPr>
              <w:pStyle w:val="ConsPlusNormal"/>
              <w:jc w:val="center"/>
            </w:pPr>
            <w:r>
              <w:t>0</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2. Число резидентов технопарковой зоны (технопарка), ед</w:t>
            </w:r>
          </w:p>
        </w:tc>
        <w:tc>
          <w:tcPr>
            <w:tcW w:w="738" w:type="dxa"/>
          </w:tcPr>
          <w:p w:rsidR="00864A69" w:rsidRDefault="00864A69">
            <w:pPr>
              <w:pStyle w:val="ConsPlusNormal"/>
              <w:jc w:val="center"/>
            </w:pPr>
            <w:r>
              <w:t>16</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3. Число резидентов городского бизнес-инкубатора, ед</w:t>
            </w:r>
          </w:p>
        </w:tc>
        <w:tc>
          <w:tcPr>
            <w:tcW w:w="738" w:type="dxa"/>
          </w:tcPr>
          <w:p w:rsidR="00864A69" w:rsidRDefault="00864A69">
            <w:pPr>
              <w:pStyle w:val="ConsPlusNormal"/>
              <w:jc w:val="center"/>
            </w:pPr>
            <w:r>
              <w:t>14</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 xml:space="preserve">2022 </w:t>
            </w:r>
            <w:r>
              <w:lastRenderedPageBreak/>
              <w:t>(прогнозный период)</w:t>
            </w:r>
          </w:p>
        </w:tc>
        <w:tc>
          <w:tcPr>
            <w:tcW w:w="1020" w:type="dxa"/>
            <w:vMerge w:val="restart"/>
          </w:tcPr>
          <w:p w:rsidR="00864A69" w:rsidRDefault="00864A69">
            <w:pPr>
              <w:pStyle w:val="ConsPlusNormal"/>
              <w:jc w:val="right"/>
            </w:pPr>
            <w:r>
              <w:lastRenderedPageBreak/>
              <w:t>0,00</w:t>
            </w:r>
          </w:p>
        </w:tc>
        <w:tc>
          <w:tcPr>
            <w:tcW w:w="1020" w:type="dxa"/>
            <w:vMerge w:val="restart"/>
          </w:tcPr>
          <w:p w:rsidR="00864A69" w:rsidRDefault="00864A69">
            <w:pPr>
              <w:pStyle w:val="ConsPlusNormal"/>
              <w:jc w:val="right"/>
            </w:pPr>
            <w:r>
              <w:t>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0,00</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 xml:space="preserve">Число субъектов малого </w:t>
            </w:r>
            <w:r>
              <w:lastRenderedPageBreak/>
              <w:t>и среднего предпринимательства - получателей финансовой поддержки, ед</w:t>
            </w:r>
          </w:p>
        </w:tc>
        <w:tc>
          <w:tcPr>
            <w:tcW w:w="738" w:type="dxa"/>
          </w:tcPr>
          <w:p w:rsidR="00864A69" w:rsidRDefault="00864A69">
            <w:pPr>
              <w:pStyle w:val="ConsPlusNormal"/>
              <w:jc w:val="center"/>
            </w:pPr>
            <w:r>
              <w:lastRenderedPageBreak/>
              <w:t>0</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Число резидентов технопарковой зоны (технопарка), ед</w:t>
            </w:r>
          </w:p>
        </w:tc>
        <w:tc>
          <w:tcPr>
            <w:tcW w:w="738" w:type="dxa"/>
          </w:tcPr>
          <w:p w:rsidR="00864A69" w:rsidRDefault="00864A69">
            <w:pPr>
              <w:pStyle w:val="ConsPlusNormal"/>
              <w:jc w:val="center"/>
            </w:pPr>
            <w:r>
              <w:t>16</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Число резидентов городского бизнес-инкубатора, ед</w:t>
            </w:r>
          </w:p>
        </w:tc>
        <w:tc>
          <w:tcPr>
            <w:tcW w:w="738" w:type="dxa"/>
          </w:tcPr>
          <w:p w:rsidR="00864A69" w:rsidRDefault="00864A69">
            <w:pPr>
              <w:pStyle w:val="ConsPlusNormal"/>
              <w:jc w:val="center"/>
            </w:pPr>
            <w:r>
              <w:t>14</w:t>
            </w:r>
          </w:p>
        </w:tc>
      </w:tr>
      <w:tr w:rsidR="00864A69">
        <w:tc>
          <w:tcPr>
            <w:tcW w:w="604" w:type="dxa"/>
            <w:vMerge w:val="restart"/>
          </w:tcPr>
          <w:p w:rsidR="00864A69" w:rsidRDefault="00864A69">
            <w:pPr>
              <w:pStyle w:val="ConsPlusNormal"/>
              <w:jc w:val="center"/>
            </w:pPr>
            <w:r>
              <w:t>1.1.4</w:t>
            </w:r>
          </w:p>
        </w:tc>
        <w:tc>
          <w:tcPr>
            <w:tcW w:w="1814" w:type="dxa"/>
            <w:vMerge w:val="restart"/>
          </w:tcPr>
          <w:p w:rsidR="00864A69" w:rsidRDefault="00864A69">
            <w:pPr>
              <w:pStyle w:val="ConsPlusNormal"/>
            </w:pPr>
            <w:r>
              <w:t>Организация и (или) проведение семинаров, конференций по вопросам развития предпринимательства</w:t>
            </w:r>
          </w:p>
        </w:tc>
        <w:tc>
          <w:tcPr>
            <w:tcW w:w="850" w:type="dxa"/>
          </w:tcPr>
          <w:p w:rsidR="00864A69" w:rsidRDefault="00864A69">
            <w:pPr>
              <w:pStyle w:val="ConsPlusNormal"/>
              <w:jc w:val="center"/>
            </w:pPr>
            <w:r>
              <w:t>Всего</w:t>
            </w:r>
          </w:p>
        </w:tc>
        <w:tc>
          <w:tcPr>
            <w:tcW w:w="1020" w:type="dxa"/>
          </w:tcPr>
          <w:p w:rsidR="00864A69" w:rsidRDefault="00864A69">
            <w:pPr>
              <w:pStyle w:val="ConsPlusNormal"/>
              <w:jc w:val="right"/>
            </w:pPr>
            <w:r>
              <w:t>192,92</w:t>
            </w:r>
          </w:p>
        </w:tc>
        <w:tc>
          <w:tcPr>
            <w:tcW w:w="1020" w:type="dxa"/>
          </w:tcPr>
          <w:p w:rsidR="00864A69" w:rsidRDefault="00864A69">
            <w:pPr>
              <w:pStyle w:val="ConsPlusNormal"/>
              <w:jc w:val="right"/>
            </w:pPr>
            <w:r>
              <w:t>0,00</w:t>
            </w:r>
          </w:p>
        </w:tc>
        <w:tc>
          <w:tcPr>
            <w:tcW w:w="993" w:type="dxa"/>
          </w:tcPr>
          <w:p w:rsidR="00864A69" w:rsidRDefault="00864A69">
            <w:pPr>
              <w:pStyle w:val="ConsPlusNormal"/>
              <w:jc w:val="right"/>
            </w:pPr>
            <w:r>
              <w:t>0,00</w:t>
            </w:r>
          </w:p>
        </w:tc>
        <w:tc>
          <w:tcPr>
            <w:tcW w:w="997" w:type="dxa"/>
          </w:tcPr>
          <w:p w:rsidR="00864A69" w:rsidRDefault="00864A69">
            <w:pPr>
              <w:pStyle w:val="ConsPlusNormal"/>
              <w:jc w:val="right"/>
            </w:pPr>
            <w:r>
              <w:t>192,92</w:t>
            </w:r>
          </w:p>
        </w:tc>
        <w:tc>
          <w:tcPr>
            <w:tcW w:w="964" w:type="dxa"/>
          </w:tcPr>
          <w:p w:rsidR="00864A69" w:rsidRDefault="00864A69">
            <w:pPr>
              <w:pStyle w:val="ConsPlusNormal"/>
              <w:jc w:val="right"/>
            </w:pPr>
            <w:r>
              <w:t>0,00</w:t>
            </w:r>
          </w:p>
        </w:tc>
        <w:tc>
          <w:tcPr>
            <w:tcW w:w="2154" w:type="dxa"/>
            <w:vMerge w:val="restart"/>
          </w:tcPr>
          <w:p w:rsidR="00864A69" w:rsidRDefault="00864A69">
            <w:pPr>
              <w:pStyle w:val="ConsPlusNormal"/>
            </w:pPr>
            <w:r>
              <w:t>Администрация ЗАТО Северск</w:t>
            </w:r>
          </w:p>
        </w:tc>
        <w:tc>
          <w:tcPr>
            <w:tcW w:w="2449" w:type="dxa"/>
            <w:vAlign w:val="center"/>
          </w:tcPr>
          <w:p w:rsidR="00864A69" w:rsidRDefault="00864A69">
            <w:pPr>
              <w:pStyle w:val="ConsPlusNormal"/>
              <w:jc w:val="center"/>
            </w:pPr>
            <w:r>
              <w:t>X</w:t>
            </w:r>
          </w:p>
        </w:tc>
        <w:tc>
          <w:tcPr>
            <w:tcW w:w="738" w:type="dxa"/>
            <w:vAlign w:val="center"/>
          </w:tcPr>
          <w:p w:rsidR="00864A69" w:rsidRDefault="00864A69">
            <w:pPr>
              <w:pStyle w:val="ConsPlusNormal"/>
              <w:jc w:val="center"/>
            </w:pPr>
            <w:r>
              <w:t>X</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2015</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0,00</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738" w:type="dxa"/>
          </w:tcPr>
          <w:p w:rsidR="00864A69" w:rsidRDefault="00864A69">
            <w:pPr>
              <w:pStyle w:val="ConsPlusNormal"/>
              <w:jc w:val="center"/>
            </w:pPr>
            <w:r>
              <w:t>17</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2. Число резидентов технопарковой зоны (технопарка), ед</w:t>
            </w:r>
          </w:p>
        </w:tc>
        <w:tc>
          <w:tcPr>
            <w:tcW w:w="738" w:type="dxa"/>
          </w:tcPr>
          <w:p w:rsidR="00864A69" w:rsidRDefault="00864A69">
            <w:pPr>
              <w:pStyle w:val="ConsPlusNormal"/>
              <w:jc w:val="center"/>
            </w:pPr>
            <w:r>
              <w:t>16</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3. Число резидентов городского бизнес-инкубатора, ед</w:t>
            </w:r>
          </w:p>
        </w:tc>
        <w:tc>
          <w:tcPr>
            <w:tcW w:w="738" w:type="dxa"/>
          </w:tcPr>
          <w:p w:rsidR="00864A69" w:rsidRDefault="00864A69">
            <w:pPr>
              <w:pStyle w:val="ConsPlusNormal"/>
              <w:jc w:val="center"/>
            </w:pPr>
            <w:r>
              <w:t>14</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2016</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0,00</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 xml:space="preserve">1. Число субъектов малого и среднего предпринимательства - получателей </w:t>
            </w:r>
            <w:r>
              <w:lastRenderedPageBreak/>
              <w:t>финансовой поддержки, ед</w:t>
            </w:r>
          </w:p>
        </w:tc>
        <w:tc>
          <w:tcPr>
            <w:tcW w:w="738" w:type="dxa"/>
          </w:tcPr>
          <w:p w:rsidR="00864A69" w:rsidRDefault="00864A69">
            <w:pPr>
              <w:pStyle w:val="ConsPlusNormal"/>
              <w:jc w:val="center"/>
            </w:pPr>
            <w:r>
              <w:lastRenderedPageBreak/>
              <w:t>0</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2. Число резидентов технопарковой зоны (технопарка), ед</w:t>
            </w:r>
          </w:p>
        </w:tc>
        <w:tc>
          <w:tcPr>
            <w:tcW w:w="738" w:type="dxa"/>
          </w:tcPr>
          <w:p w:rsidR="00864A69" w:rsidRDefault="00864A69">
            <w:pPr>
              <w:pStyle w:val="ConsPlusNormal"/>
              <w:jc w:val="center"/>
            </w:pPr>
            <w:r>
              <w:t>36</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3. Число резидентов городского бизнес-инкубатора, ед</w:t>
            </w:r>
          </w:p>
        </w:tc>
        <w:tc>
          <w:tcPr>
            <w:tcW w:w="738" w:type="dxa"/>
          </w:tcPr>
          <w:p w:rsidR="00864A69" w:rsidRDefault="00864A69">
            <w:pPr>
              <w:pStyle w:val="ConsPlusNormal"/>
              <w:jc w:val="center"/>
            </w:pPr>
            <w:r>
              <w:t>20</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2017</w:t>
            </w:r>
          </w:p>
        </w:tc>
        <w:tc>
          <w:tcPr>
            <w:tcW w:w="1020" w:type="dxa"/>
            <w:vMerge w:val="restart"/>
          </w:tcPr>
          <w:p w:rsidR="00864A69" w:rsidRDefault="00864A69">
            <w:pPr>
              <w:pStyle w:val="ConsPlusNormal"/>
              <w:jc w:val="right"/>
            </w:pPr>
            <w:r>
              <w:t>38,00</w:t>
            </w:r>
          </w:p>
        </w:tc>
        <w:tc>
          <w:tcPr>
            <w:tcW w:w="1020" w:type="dxa"/>
            <w:vMerge w:val="restart"/>
          </w:tcPr>
          <w:p w:rsidR="00864A69" w:rsidRDefault="00864A69">
            <w:pPr>
              <w:pStyle w:val="ConsPlusNormal"/>
              <w:jc w:val="right"/>
            </w:pPr>
            <w:r>
              <w:t>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38,00</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738" w:type="dxa"/>
          </w:tcPr>
          <w:p w:rsidR="00864A69" w:rsidRDefault="00864A69">
            <w:pPr>
              <w:pStyle w:val="ConsPlusNormal"/>
              <w:jc w:val="center"/>
            </w:pPr>
            <w:r>
              <w:t>0</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2. Число резидентов технопарковой зоны (технопарка), ед</w:t>
            </w:r>
          </w:p>
        </w:tc>
        <w:tc>
          <w:tcPr>
            <w:tcW w:w="738" w:type="dxa"/>
          </w:tcPr>
          <w:p w:rsidR="00864A69" w:rsidRDefault="00864A69">
            <w:pPr>
              <w:pStyle w:val="ConsPlusNormal"/>
              <w:jc w:val="center"/>
            </w:pPr>
            <w:r>
              <w:t>30</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3. Число резидентов городского бизнес-инкубатора, ед</w:t>
            </w:r>
          </w:p>
        </w:tc>
        <w:tc>
          <w:tcPr>
            <w:tcW w:w="738" w:type="dxa"/>
          </w:tcPr>
          <w:p w:rsidR="00864A69" w:rsidRDefault="00864A69">
            <w:pPr>
              <w:pStyle w:val="ConsPlusNormal"/>
              <w:jc w:val="center"/>
            </w:pPr>
            <w:r>
              <w:t>20</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2018</w:t>
            </w:r>
          </w:p>
        </w:tc>
        <w:tc>
          <w:tcPr>
            <w:tcW w:w="1020" w:type="dxa"/>
            <w:vMerge w:val="restart"/>
          </w:tcPr>
          <w:p w:rsidR="00864A69" w:rsidRDefault="00864A69">
            <w:pPr>
              <w:pStyle w:val="ConsPlusNormal"/>
              <w:jc w:val="right"/>
            </w:pPr>
            <w:r>
              <w:t>55,98</w:t>
            </w:r>
          </w:p>
        </w:tc>
        <w:tc>
          <w:tcPr>
            <w:tcW w:w="1020" w:type="dxa"/>
            <w:vMerge w:val="restart"/>
          </w:tcPr>
          <w:p w:rsidR="00864A69" w:rsidRDefault="00864A69">
            <w:pPr>
              <w:pStyle w:val="ConsPlusNormal"/>
              <w:jc w:val="right"/>
            </w:pPr>
            <w:r>
              <w:t>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55,98</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738" w:type="dxa"/>
          </w:tcPr>
          <w:p w:rsidR="00864A69" w:rsidRDefault="00864A69">
            <w:pPr>
              <w:pStyle w:val="ConsPlusNormal"/>
              <w:jc w:val="center"/>
            </w:pPr>
            <w:r>
              <w:t>0</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 xml:space="preserve">2. Число резидентов технопарковой зоны </w:t>
            </w:r>
            <w:r>
              <w:lastRenderedPageBreak/>
              <w:t>(технопарка), ед</w:t>
            </w:r>
          </w:p>
        </w:tc>
        <w:tc>
          <w:tcPr>
            <w:tcW w:w="738" w:type="dxa"/>
          </w:tcPr>
          <w:p w:rsidR="00864A69" w:rsidRDefault="00864A69">
            <w:pPr>
              <w:pStyle w:val="ConsPlusNormal"/>
              <w:jc w:val="center"/>
            </w:pPr>
            <w:r>
              <w:lastRenderedPageBreak/>
              <w:t>35</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3. Число резидентов городского бизнес-инкубатора, ед</w:t>
            </w:r>
          </w:p>
        </w:tc>
        <w:tc>
          <w:tcPr>
            <w:tcW w:w="738" w:type="dxa"/>
          </w:tcPr>
          <w:p w:rsidR="00864A69" w:rsidRDefault="00864A69">
            <w:pPr>
              <w:pStyle w:val="ConsPlusNormal"/>
              <w:jc w:val="center"/>
            </w:pPr>
            <w:r>
              <w:t>15</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2019</w:t>
            </w:r>
          </w:p>
        </w:tc>
        <w:tc>
          <w:tcPr>
            <w:tcW w:w="1020" w:type="dxa"/>
            <w:vMerge w:val="restart"/>
          </w:tcPr>
          <w:p w:rsidR="00864A69" w:rsidRDefault="00864A69">
            <w:pPr>
              <w:pStyle w:val="ConsPlusNormal"/>
              <w:jc w:val="right"/>
            </w:pPr>
            <w:r>
              <w:t>49,47</w:t>
            </w:r>
          </w:p>
        </w:tc>
        <w:tc>
          <w:tcPr>
            <w:tcW w:w="1020" w:type="dxa"/>
            <w:vMerge w:val="restart"/>
          </w:tcPr>
          <w:p w:rsidR="00864A69" w:rsidRDefault="00864A69">
            <w:pPr>
              <w:pStyle w:val="ConsPlusNormal"/>
              <w:jc w:val="right"/>
            </w:pPr>
            <w:r>
              <w:t>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49,47</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738" w:type="dxa"/>
          </w:tcPr>
          <w:p w:rsidR="00864A69" w:rsidRDefault="00864A69">
            <w:pPr>
              <w:pStyle w:val="ConsPlusNormal"/>
              <w:jc w:val="center"/>
            </w:pPr>
            <w:r>
              <w:t>0</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2. Число резидентов технопарковой зоны (технопарка), ед</w:t>
            </w:r>
          </w:p>
        </w:tc>
        <w:tc>
          <w:tcPr>
            <w:tcW w:w="738" w:type="dxa"/>
          </w:tcPr>
          <w:p w:rsidR="00864A69" w:rsidRDefault="00864A69">
            <w:pPr>
              <w:pStyle w:val="ConsPlusNormal"/>
              <w:jc w:val="center"/>
            </w:pPr>
            <w:r>
              <w:t>16</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3. Число резидентов городского бизнес-инкубатора, ед</w:t>
            </w:r>
          </w:p>
        </w:tc>
        <w:tc>
          <w:tcPr>
            <w:tcW w:w="738" w:type="dxa"/>
          </w:tcPr>
          <w:p w:rsidR="00864A69" w:rsidRDefault="00864A69">
            <w:pPr>
              <w:pStyle w:val="ConsPlusNormal"/>
              <w:jc w:val="center"/>
            </w:pPr>
            <w:r>
              <w:t>14</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2020</w:t>
            </w:r>
          </w:p>
        </w:tc>
        <w:tc>
          <w:tcPr>
            <w:tcW w:w="1020" w:type="dxa"/>
            <w:vMerge w:val="restart"/>
          </w:tcPr>
          <w:p w:rsidR="00864A69" w:rsidRDefault="00864A69">
            <w:pPr>
              <w:pStyle w:val="ConsPlusNormal"/>
              <w:jc w:val="right"/>
            </w:pPr>
            <w:r>
              <w:t>49,47</w:t>
            </w:r>
          </w:p>
        </w:tc>
        <w:tc>
          <w:tcPr>
            <w:tcW w:w="1020" w:type="dxa"/>
            <w:vMerge w:val="restart"/>
          </w:tcPr>
          <w:p w:rsidR="00864A69" w:rsidRDefault="00864A69">
            <w:pPr>
              <w:pStyle w:val="ConsPlusNormal"/>
              <w:jc w:val="right"/>
            </w:pPr>
            <w:r>
              <w:t>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49,47</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738" w:type="dxa"/>
          </w:tcPr>
          <w:p w:rsidR="00864A69" w:rsidRDefault="00864A69">
            <w:pPr>
              <w:pStyle w:val="ConsPlusNormal"/>
              <w:jc w:val="center"/>
            </w:pPr>
            <w:r>
              <w:t>0</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2. Число резидентов технопарковой зоны (технопарка), ед</w:t>
            </w:r>
          </w:p>
        </w:tc>
        <w:tc>
          <w:tcPr>
            <w:tcW w:w="738" w:type="dxa"/>
          </w:tcPr>
          <w:p w:rsidR="00864A69" w:rsidRDefault="00864A69">
            <w:pPr>
              <w:pStyle w:val="ConsPlusNormal"/>
              <w:jc w:val="center"/>
            </w:pPr>
            <w:r>
              <w:t>16</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3. Число резидентов городского бизнес-инкубатора, ед</w:t>
            </w:r>
          </w:p>
        </w:tc>
        <w:tc>
          <w:tcPr>
            <w:tcW w:w="738" w:type="dxa"/>
          </w:tcPr>
          <w:p w:rsidR="00864A69" w:rsidRDefault="00864A69">
            <w:pPr>
              <w:pStyle w:val="ConsPlusNormal"/>
              <w:jc w:val="center"/>
            </w:pPr>
            <w:r>
              <w:t>14</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2021 (прогнозный период)</w:t>
            </w:r>
          </w:p>
        </w:tc>
        <w:tc>
          <w:tcPr>
            <w:tcW w:w="1020" w:type="dxa"/>
            <w:vMerge w:val="restart"/>
          </w:tcPr>
          <w:p w:rsidR="00864A69" w:rsidRDefault="00864A69">
            <w:pPr>
              <w:pStyle w:val="ConsPlusNormal"/>
              <w:jc w:val="right"/>
            </w:pPr>
            <w:r>
              <w:t>49,47</w:t>
            </w:r>
          </w:p>
        </w:tc>
        <w:tc>
          <w:tcPr>
            <w:tcW w:w="1020" w:type="dxa"/>
            <w:vMerge w:val="restart"/>
          </w:tcPr>
          <w:p w:rsidR="00864A69" w:rsidRDefault="00864A69">
            <w:pPr>
              <w:pStyle w:val="ConsPlusNormal"/>
              <w:jc w:val="right"/>
            </w:pPr>
            <w:r>
              <w:t>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49,47</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738" w:type="dxa"/>
          </w:tcPr>
          <w:p w:rsidR="00864A69" w:rsidRDefault="00864A69">
            <w:pPr>
              <w:pStyle w:val="ConsPlusNormal"/>
              <w:jc w:val="center"/>
            </w:pPr>
            <w:r>
              <w:t>0</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2. Число резидентов технопарковой зоны (технопарка), ед</w:t>
            </w:r>
          </w:p>
        </w:tc>
        <w:tc>
          <w:tcPr>
            <w:tcW w:w="738" w:type="dxa"/>
          </w:tcPr>
          <w:p w:rsidR="00864A69" w:rsidRDefault="00864A69">
            <w:pPr>
              <w:pStyle w:val="ConsPlusNormal"/>
              <w:jc w:val="center"/>
            </w:pPr>
            <w:r>
              <w:t>16</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3. Число резидентов городского бизнес-инкубатора, ед</w:t>
            </w:r>
          </w:p>
        </w:tc>
        <w:tc>
          <w:tcPr>
            <w:tcW w:w="738" w:type="dxa"/>
          </w:tcPr>
          <w:p w:rsidR="00864A69" w:rsidRDefault="00864A69">
            <w:pPr>
              <w:pStyle w:val="ConsPlusNormal"/>
              <w:jc w:val="center"/>
            </w:pPr>
            <w:r>
              <w:t>14</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2022 (прогнозный период)</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0,00</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738" w:type="dxa"/>
          </w:tcPr>
          <w:p w:rsidR="00864A69" w:rsidRDefault="00864A69">
            <w:pPr>
              <w:pStyle w:val="ConsPlusNormal"/>
              <w:jc w:val="center"/>
            </w:pPr>
            <w:r>
              <w:t>0</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2. Число резидентов технопарковой зоны (технопарка), ед</w:t>
            </w:r>
          </w:p>
        </w:tc>
        <w:tc>
          <w:tcPr>
            <w:tcW w:w="738" w:type="dxa"/>
          </w:tcPr>
          <w:p w:rsidR="00864A69" w:rsidRDefault="00864A69">
            <w:pPr>
              <w:pStyle w:val="ConsPlusNormal"/>
              <w:jc w:val="center"/>
            </w:pPr>
            <w:r>
              <w:t>16</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3. Число резидентов городского бизнес-инкубатора, ед</w:t>
            </w:r>
          </w:p>
        </w:tc>
        <w:tc>
          <w:tcPr>
            <w:tcW w:w="738" w:type="dxa"/>
            <w:vAlign w:val="center"/>
          </w:tcPr>
          <w:p w:rsidR="00864A69" w:rsidRDefault="00864A69">
            <w:pPr>
              <w:pStyle w:val="ConsPlusNormal"/>
              <w:jc w:val="center"/>
            </w:pPr>
            <w:r>
              <w:t>14</w:t>
            </w:r>
          </w:p>
        </w:tc>
      </w:tr>
      <w:tr w:rsidR="00864A69">
        <w:tc>
          <w:tcPr>
            <w:tcW w:w="604" w:type="dxa"/>
            <w:vAlign w:val="center"/>
          </w:tcPr>
          <w:p w:rsidR="00864A69" w:rsidRDefault="00864A69">
            <w:pPr>
              <w:pStyle w:val="ConsPlusNormal"/>
              <w:jc w:val="center"/>
              <w:outlineLvl w:val="4"/>
            </w:pPr>
            <w:r>
              <w:t>2</w:t>
            </w:r>
          </w:p>
        </w:tc>
        <w:tc>
          <w:tcPr>
            <w:tcW w:w="12999" w:type="dxa"/>
            <w:gridSpan w:val="10"/>
            <w:vAlign w:val="center"/>
          </w:tcPr>
          <w:p w:rsidR="00864A69" w:rsidRDefault="00864A69">
            <w:pPr>
              <w:pStyle w:val="ConsPlusNormal"/>
            </w:pPr>
            <w:r>
              <w:t>Задача 2 "Вовлечение молодежи в предпринимательскую деятельность" подпрограммы 2</w:t>
            </w:r>
          </w:p>
        </w:tc>
      </w:tr>
      <w:tr w:rsidR="00864A69">
        <w:tc>
          <w:tcPr>
            <w:tcW w:w="604" w:type="dxa"/>
            <w:vMerge w:val="restart"/>
          </w:tcPr>
          <w:p w:rsidR="00864A69" w:rsidRDefault="00864A69">
            <w:pPr>
              <w:pStyle w:val="ConsPlusNormal"/>
              <w:jc w:val="center"/>
            </w:pPr>
            <w:r>
              <w:t>2.1</w:t>
            </w:r>
          </w:p>
        </w:tc>
        <w:tc>
          <w:tcPr>
            <w:tcW w:w="1814" w:type="dxa"/>
            <w:vMerge w:val="restart"/>
          </w:tcPr>
          <w:p w:rsidR="00864A69" w:rsidRDefault="00864A69">
            <w:pPr>
              <w:pStyle w:val="ConsPlusNormal"/>
            </w:pPr>
            <w:r>
              <w:t xml:space="preserve">Основное мероприятие. </w:t>
            </w:r>
            <w:r>
              <w:lastRenderedPageBreak/>
              <w:t>Организация и проведение мероприятий в сфере предпринимательства, ориентированных на молодежь, включая школьников, в т.ч.:</w:t>
            </w:r>
          </w:p>
        </w:tc>
        <w:tc>
          <w:tcPr>
            <w:tcW w:w="850" w:type="dxa"/>
          </w:tcPr>
          <w:p w:rsidR="00864A69" w:rsidRDefault="00864A69">
            <w:pPr>
              <w:pStyle w:val="ConsPlusNormal"/>
              <w:jc w:val="center"/>
            </w:pPr>
            <w:r>
              <w:lastRenderedPageBreak/>
              <w:t>Всего</w:t>
            </w:r>
          </w:p>
        </w:tc>
        <w:tc>
          <w:tcPr>
            <w:tcW w:w="1020" w:type="dxa"/>
          </w:tcPr>
          <w:p w:rsidR="00864A69" w:rsidRDefault="00864A69">
            <w:pPr>
              <w:pStyle w:val="ConsPlusNormal"/>
              <w:jc w:val="right"/>
            </w:pPr>
            <w:r>
              <w:t>553,23</w:t>
            </w:r>
          </w:p>
        </w:tc>
        <w:tc>
          <w:tcPr>
            <w:tcW w:w="1020" w:type="dxa"/>
          </w:tcPr>
          <w:p w:rsidR="00864A69" w:rsidRDefault="00864A69">
            <w:pPr>
              <w:pStyle w:val="ConsPlusNormal"/>
              <w:jc w:val="right"/>
            </w:pPr>
            <w:r>
              <w:t>0,00</w:t>
            </w:r>
          </w:p>
        </w:tc>
        <w:tc>
          <w:tcPr>
            <w:tcW w:w="993" w:type="dxa"/>
          </w:tcPr>
          <w:p w:rsidR="00864A69" w:rsidRDefault="00864A69">
            <w:pPr>
              <w:pStyle w:val="ConsPlusNormal"/>
              <w:jc w:val="right"/>
            </w:pPr>
            <w:r>
              <w:t>0,00</w:t>
            </w:r>
          </w:p>
        </w:tc>
        <w:tc>
          <w:tcPr>
            <w:tcW w:w="997" w:type="dxa"/>
          </w:tcPr>
          <w:p w:rsidR="00864A69" w:rsidRDefault="00864A69">
            <w:pPr>
              <w:pStyle w:val="ConsPlusNormal"/>
              <w:jc w:val="right"/>
            </w:pPr>
            <w:r>
              <w:t>553,23</w:t>
            </w:r>
          </w:p>
        </w:tc>
        <w:tc>
          <w:tcPr>
            <w:tcW w:w="964" w:type="dxa"/>
          </w:tcPr>
          <w:p w:rsidR="00864A69" w:rsidRDefault="00864A69">
            <w:pPr>
              <w:pStyle w:val="ConsPlusNormal"/>
              <w:jc w:val="right"/>
            </w:pPr>
            <w:r>
              <w:t>0,00</w:t>
            </w:r>
          </w:p>
        </w:tc>
        <w:tc>
          <w:tcPr>
            <w:tcW w:w="2154" w:type="dxa"/>
            <w:vMerge w:val="restart"/>
          </w:tcPr>
          <w:p w:rsidR="00864A69" w:rsidRDefault="00864A69">
            <w:pPr>
              <w:pStyle w:val="ConsPlusNormal"/>
            </w:pPr>
            <w:r>
              <w:t xml:space="preserve">Администрация ЗАТО Северск/ Ассоциация </w:t>
            </w:r>
            <w:r>
              <w:lastRenderedPageBreak/>
              <w:t>"Некоммерческое партнерство "Агентство развития предпринимательства - Северск"</w:t>
            </w:r>
          </w:p>
        </w:tc>
        <w:tc>
          <w:tcPr>
            <w:tcW w:w="2449" w:type="dxa"/>
            <w:vAlign w:val="center"/>
          </w:tcPr>
          <w:p w:rsidR="00864A69" w:rsidRDefault="00864A69">
            <w:pPr>
              <w:pStyle w:val="ConsPlusNormal"/>
              <w:jc w:val="center"/>
            </w:pPr>
            <w:r>
              <w:lastRenderedPageBreak/>
              <w:t>X</w:t>
            </w:r>
          </w:p>
        </w:tc>
        <w:tc>
          <w:tcPr>
            <w:tcW w:w="738" w:type="dxa"/>
            <w:vAlign w:val="center"/>
          </w:tcPr>
          <w:p w:rsidR="00864A69" w:rsidRDefault="00864A69">
            <w:pPr>
              <w:pStyle w:val="ConsPlusNormal"/>
              <w:jc w:val="center"/>
            </w:pPr>
            <w:r>
              <w:t>X</w:t>
            </w:r>
          </w:p>
        </w:tc>
      </w:tr>
      <w:tr w:rsidR="00864A69">
        <w:tc>
          <w:tcPr>
            <w:tcW w:w="604" w:type="dxa"/>
            <w:vMerge/>
          </w:tcPr>
          <w:p w:rsidR="00864A69" w:rsidRDefault="00864A69"/>
        </w:tc>
        <w:tc>
          <w:tcPr>
            <w:tcW w:w="1814" w:type="dxa"/>
            <w:vMerge/>
          </w:tcPr>
          <w:p w:rsidR="00864A69" w:rsidRDefault="00864A69"/>
        </w:tc>
        <w:tc>
          <w:tcPr>
            <w:tcW w:w="850" w:type="dxa"/>
          </w:tcPr>
          <w:p w:rsidR="00864A69" w:rsidRDefault="00864A69">
            <w:pPr>
              <w:pStyle w:val="ConsPlusNormal"/>
              <w:jc w:val="center"/>
            </w:pPr>
            <w:r>
              <w:t>2015</w:t>
            </w:r>
          </w:p>
        </w:tc>
        <w:tc>
          <w:tcPr>
            <w:tcW w:w="1020" w:type="dxa"/>
          </w:tcPr>
          <w:p w:rsidR="00864A69" w:rsidRDefault="00864A69">
            <w:pPr>
              <w:pStyle w:val="ConsPlusNormal"/>
              <w:jc w:val="right"/>
            </w:pPr>
            <w:r>
              <w:t>51,90</w:t>
            </w:r>
          </w:p>
        </w:tc>
        <w:tc>
          <w:tcPr>
            <w:tcW w:w="1020" w:type="dxa"/>
          </w:tcPr>
          <w:p w:rsidR="00864A69" w:rsidRDefault="00864A69">
            <w:pPr>
              <w:pStyle w:val="ConsPlusNormal"/>
              <w:jc w:val="right"/>
            </w:pPr>
            <w:r>
              <w:t>0,00</w:t>
            </w:r>
          </w:p>
        </w:tc>
        <w:tc>
          <w:tcPr>
            <w:tcW w:w="993" w:type="dxa"/>
          </w:tcPr>
          <w:p w:rsidR="00864A69" w:rsidRDefault="00864A69">
            <w:pPr>
              <w:pStyle w:val="ConsPlusNormal"/>
              <w:jc w:val="right"/>
            </w:pPr>
            <w:r>
              <w:t>0,00</w:t>
            </w:r>
          </w:p>
        </w:tc>
        <w:tc>
          <w:tcPr>
            <w:tcW w:w="997" w:type="dxa"/>
          </w:tcPr>
          <w:p w:rsidR="00864A69" w:rsidRDefault="00864A69">
            <w:pPr>
              <w:pStyle w:val="ConsPlusNormal"/>
              <w:jc w:val="right"/>
            </w:pPr>
            <w:r>
              <w:t>51,90</w:t>
            </w:r>
          </w:p>
        </w:tc>
        <w:tc>
          <w:tcPr>
            <w:tcW w:w="964" w:type="dxa"/>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 xml:space="preserve">1. Число субъектов </w:t>
            </w:r>
            <w:r>
              <w:lastRenderedPageBreak/>
              <w:t>предпринимательской деятельности, получивших финансовую поддержку из числа молодежи, ед</w:t>
            </w:r>
          </w:p>
        </w:tc>
        <w:tc>
          <w:tcPr>
            <w:tcW w:w="738" w:type="dxa"/>
          </w:tcPr>
          <w:p w:rsidR="00864A69" w:rsidRDefault="00864A69">
            <w:pPr>
              <w:pStyle w:val="ConsPlusNormal"/>
              <w:jc w:val="center"/>
            </w:pPr>
            <w:r>
              <w:lastRenderedPageBreak/>
              <w:t>5</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2016</w:t>
            </w:r>
          </w:p>
        </w:tc>
        <w:tc>
          <w:tcPr>
            <w:tcW w:w="1020" w:type="dxa"/>
            <w:vMerge w:val="restart"/>
          </w:tcPr>
          <w:p w:rsidR="00864A69" w:rsidRDefault="00864A69">
            <w:pPr>
              <w:pStyle w:val="ConsPlusNormal"/>
              <w:jc w:val="right"/>
            </w:pPr>
            <w:r>
              <w:t>101,33</w:t>
            </w:r>
          </w:p>
        </w:tc>
        <w:tc>
          <w:tcPr>
            <w:tcW w:w="1020" w:type="dxa"/>
            <w:vMerge w:val="restart"/>
          </w:tcPr>
          <w:p w:rsidR="00864A69" w:rsidRDefault="00864A69">
            <w:pPr>
              <w:pStyle w:val="ConsPlusNormal"/>
              <w:jc w:val="right"/>
            </w:pPr>
            <w:r>
              <w:t>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101,33</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1. Доля получивших финансовую поддержку субъектов предпринимательской деятельности из числа молодежи от общего числа субъектов предпринимательской деятельности, получивших финансовую поддержку, проц</w:t>
            </w:r>
          </w:p>
        </w:tc>
        <w:tc>
          <w:tcPr>
            <w:tcW w:w="738" w:type="dxa"/>
          </w:tcPr>
          <w:p w:rsidR="00864A69" w:rsidRDefault="00864A69">
            <w:pPr>
              <w:pStyle w:val="ConsPlusNormal"/>
              <w:jc w:val="center"/>
            </w:pPr>
            <w:r>
              <w:t>55</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2. Количество мероприятий в сфере предпринимательства, ориентированных на молодежь, включая школьников, ед</w:t>
            </w:r>
          </w:p>
        </w:tc>
        <w:tc>
          <w:tcPr>
            <w:tcW w:w="738" w:type="dxa"/>
          </w:tcPr>
          <w:p w:rsidR="00864A69" w:rsidRDefault="00864A69">
            <w:pPr>
              <w:pStyle w:val="ConsPlusNormal"/>
              <w:jc w:val="center"/>
            </w:pPr>
            <w:r>
              <w:t>5</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2017</w:t>
            </w:r>
          </w:p>
        </w:tc>
        <w:tc>
          <w:tcPr>
            <w:tcW w:w="1020" w:type="dxa"/>
            <w:vMerge w:val="restart"/>
          </w:tcPr>
          <w:p w:rsidR="00864A69" w:rsidRDefault="00864A69">
            <w:pPr>
              <w:pStyle w:val="ConsPlusNormal"/>
              <w:jc w:val="right"/>
            </w:pPr>
            <w:r>
              <w:t>100,00</w:t>
            </w:r>
          </w:p>
        </w:tc>
        <w:tc>
          <w:tcPr>
            <w:tcW w:w="1020" w:type="dxa"/>
            <w:vMerge w:val="restart"/>
          </w:tcPr>
          <w:p w:rsidR="00864A69" w:rsidRDefault="00864A69">
            <w:pPr>
              <w:pStyle w:val="ConsPlusNormal"/>
              <w:jc w:val="right"/>
            </w:pPr>
            <w:r>
              <w:t>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100,00</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 xml:space="preserve">1. Доля получивших финансовую поддержку субъектов предпринимательской деятельности из числа молодежи от общего числа субъектов предпринимательской </w:t>
            </w:r>
            <w:r>
              <w:lastRenderedPageBreak/>
              <w:t>деятельности, получивших финансовую поддержку, проц</w:t>
            </w:r>
          </w:p>
        </w:tc>
        <w:tc>
          <w:tcPr>
            <w:tcW w:w="738" w:type="dxa"/>
          </w:tcPr>
          <w:p w:rsidR="00864A69" w:rsidRDefault="00864A69">
            <w:pPr>
              <w:pStyle w:val="ConsPlusNormal"/>
              <w:jc w:val="center"/>
            </w:pPr>
            <w:r>
              <w:lastRenderedPageBreak/>
              <w:t>20</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2. Количество мероприятий в сфере предпринимательства, ориентированных на молодежь, включая школьников, ед</w:t>
            </w:r>
          </w:p>
        </w:tc>
        <w:tc>
          <w:tcPr>
            <w:tcW w:w="738" w:type="dxa"/>
          </w:tcPr>
          <w:p w:rsidR="00864A69" w:rsidRDefault="00864A69">
            <w:pPr>
              <w:pStyle w:val="ConsPlusNormal"/>
              <w:jc w:val="center"/>
            </w:pPr>
            <w:r>
              <w:t>3</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2018</w:t>
            </w:r>
          </w:p>
        </w:tc>
        <w:tc>
          <w:tcPr>
            <w:tcW w:w="1020" w:type="dxa"/>
            <w:vMerge w:val="restart"/>
          </w:tcPr>
          <w:p w:rsidR="00864A69" w:rsidRDefault="00864A69">
            <w:pPr>
              <w:pStyle w:val="ConsPlusNormal"/>
              <w:jc w:val="right"/>
            </w:pPr>
            <w:r>
              <w:t>100,00</w:t>
            </w:r>
          </w:p>
        </w:tc>
        <w:tc>
          <w:tcPr>
            <w:tcW w:w="1020" w:type="dxa"/>
            <w:vMerge w:val="restart"/>
          </w:tcPr>
          <w:p w:rsidR="00864A69" w:rsidRDefault="00864A69">
            <w:pPr>
              <w:pStyle w:val="ConsPlusNormal"/>
              <w:jc w:val="right"/>
            </w:pPr>
            <w:r>
              <w:t>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100,00</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1. Доля получивших финансовую поддержку субъектов предпринимательской деятельности из числа молодежи от общего числа субъектов предпринимательской деятельности, получивших финансовую поддержку, проц</w:t>
            </w:r>
          </w:p>
        </w:tc>
        <w:tc>
          <w:tcPr>
            <w:tcW w:w="738" w:type="dxa"/>
          </w:tcPr>
          <w:p w:rsidR="00864A69" w:rsidRDefault="00864A69">
            <w:pPr>
              <w:pStyle w:val="ConsPlusNormal"/>
              <w:jc w:val="center"/>
            </w:pPr>
            <w:r>
              <w:t>0</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2. Количество мероприятий в сфере предпринимательства, ориентированных на молодежь, включая школьников, ед</w:t>
            </w:r>
          </w:p>
        </w:tc>
        <w:tc>
          <w:tcPr>
            <w:tcW w:w="738" w:type="dxa"/>
          </w:tcPr>
          <w:p w:rsidR="00864A69" w:rsidRDefault="00864A69">
            <w:pPr>
              <w:pStyle w:val="ConsPlusNormal"/>
              <w:jc w:val="center"/>
            </w:pPr>
            <w:r>
              <w:t>1</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2019</w:t>
            </w:r>
          </w:p>
        </w:tc>
        <w:tc>
          <w:tcPr>
            <w:tcW w:w="1020" w:type="dxa"/>
            <w:vMerge w:val="restart"/>
          </w:tcPr>
          <w:p w:rsidR="00864A69" w:rsidRDefault="00864A69">
            <w:pPr>
              <w:pStyle w:val="ConsPlusNormal"/>
              <w:jc w:val="right"/>
            </w:pPr>
            <w:r>
              <w:t>100,00</w:t>
            </w:r>
          </w:p>
        </w:tc>
        <w:tc>
          <w:tcPr>
            <w:tcW w:w="1020" w:type="dxa"/>
            <w:vMerge w:val="restart"/>
          </w:tcPr>
          <w:p w:rsidR="00864A69" w:rsidRDefault="00864A69">
            <w:pPr>
              <w:pStyle w:val="ConsPlusNormal"/>
              <w:jc w:val="right"/>
            </w:pPr>
            <w:r>
              <w:t>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100,00</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 xml:space="preserve">1. Доля получивших финансовую поддержку </w:t>
            </w:r>
            <w:r>
              <w:lastRenderedPageBreak/>
              <w:t>субъектов предпринимательской деятельности из числа молодежи от общего числа субъектов предпринимательской деятельности, получивших финансовую поддержку, проц</w:t>
            </w:r>
          </w:p>
        </w:tc>
        <w:tc>
          <w:tcPr>
            <w:tcW w:w="738" w:type="dxa"/>
          </w:tcPr>
          <w:p w:rsidR="00864A69" w:rsidRDefault="00864A69">
            <w:pPr>
              <w:pStyle w:val="ConsPlusNormal"/>
              <w:jc w:val="center"/>
            </w:pPr>
            <w:r>
              <w:lastRenderedPageBreak/>
              <w:t>0</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2. Количество мероприятий в сфере предпринимательства, ориентированных на молодежь, включая школьников, ед</w:t>
            </w:r>
          </w:p>
        </w:tc>
        <w:tc>
          <w:tcPr>
            <w:tcW w:w="738" w:type="dxa"/>
          </w:tcPr>
          <w:p w:rsidR="00864A69" w:rsidRDefault="00864A69">
            <w:pPr>
              <w:pStyle w:val="ConsPlusNormal"/>
              <w:jc w:val="center"/>
            </w:pPr>
            <w:r>
              <w:t>5</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2020</w:t>
            </w:r>
          </w:p>
        </w:tc>
        <w:tc>
          <w:tcPr>
            <w:tcW w:w="1020" w:type="dxa"/>
            <w:vMerge w:val="restart"/>
          </w:tcPr>
          <w:p w:rsidR="00864A69" w:rsidRDefault="00864A69">
            <w:pPr>
              <w:pStyle w:val="ConsPlusNormal"/>
              <w:jc w:val="right"/>
            </w:pPr>
            <w:r>
              <w:t>100,00</w:t>
            </w:r>
          </w:p>
        </w:tc>
        <w:tc>
          <w:tcPr>
            <w:tcW w:w="1020" w:type="dxa"/>
            <w:vMerge w:val="restart"/>
          </w:tcPr>
          <w:p w:rsidR="00864A69" w:rsidRDefault="00864A69">
            <w:pPr>
              <w:pStyle w:val="ConsPlusNormal"/>
              <w:jc w:val="right"/>
            </w:pPr>
            <w:r>
              <w:t>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100,00</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1. Доля получивших финансовую поддержку субъектов предпринимательской деятельности из числа молодежи от общего числа субъектов предпринимательской деятельности, получивших финансовую поддержку, проц</w:t>
            </w:r>
          </w:p>
        </w:tc>
        <w:tc>
          <w:tcPr>
            <w:tcW w:w="738" w:type="dxa"/>
          </w:tcPr>
          <w:p w:rsidR="00864A69" w:rsidRDefault="00864A69">
            <w:pPr>
              <w:pStyle w:val="ConsPlusNormal"/>
              <w:jc w:val="center"/>
            </w:pPr>
            <w:r>
              <w:t>0</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 xml:space="preserve">2. Количество мероприятий в сфере предпринимательства, </w:t>
            </w:r>
            <w:r>
              <w:lastRenderedPageBreak/>
              <w:t>ориентированных на молодежь, включая школьников, ед</w:t>
            </w:r>
          </w:p>
        </w:tc>
        <w:tc>
          <w:tcPr>
            <w:tcW w:w="738" w:type="dxa"/>
          </w:tcPr>
          <w:p w:rsidR="00864A69" w:rsidRDefault="00864A69">
            <w:pPr>
              <w:pStyle w:val="ConsPlusNormal"/>
              <w:jc w:val="center"/>
            </w:pPr>
            <w:r>
              <w:lastRenderedPageBreak/>
              <w:t>5</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2021 (прогнозный период)</w:t>
            </w:r>
          </w:p>
        </w:tc>
        <w:tc>
          <w:tcPr>
            <w:tcW w:w="1020" w:type="dxa"/>
            <w:vMerge w:val="restart"/>
          </w:tcPr>
          <w:p w:rsidR="00864A69" w:rsidRDefault="00864A69">
            <w:pPr>
              <w:pStyle w:val="ConsPlusNormal"/>
              <w:jc w:val="right"/>
            </w:pPr>
            <w:r>
              <w:t>100,00</w:t>
            </w:r>
          </w:p>
        </w:tc>
        <w:tc>
          <w:tcPr>
            <w:tcW w:w="1020" w:type="dxa"/>
            <w:vMerge w:val="restart"/>
          </w:tcPr>
          <w:p w:rsidR="00864A69" w:rsidRDefault="00864A69">
            <w:pPr>
              <w:pStyle w:val="ConsPlusNormal"/>
              <w:jc w:val="right"/>
            </w:pPr>
            <w:r>
              <w:t>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100,00</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1. Доля получивших финансовую поддержку субъектов предпринимательской деятельности из числа молодежи от общего числа субъектов предпринимательской деятельности, получивших финансовую поддержку, проц</w:t>
            </w:r>
          </w:p>
        </w:tc>
        <w:tc>
          <w:tcPr>
            <w:tcW w:w="738" w:type="dxa"/>
          </w:tcPr>
          <w:p w:rsidR="00864A69" w:rsidRDefault="00864A69">
            <w:pPr>
              <w:pStyle w:val="ConsPlusNormal"/>
              <w:jc w:val="center"/>
            </w:pPr>
            <w:r>
              <w:t>0</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2. Количество мероприятий в сфере предпринимательства, ориентированных на молодежь, включая школьников, ед</w:t>
            </w:r>
          </w:p>
        </w:tc>
        <w:tc>
          <w:tcPr>
            <w:tcW w:w="738" w:type="dxa"/>
          </w:tcPr>
          <w:p w:rsidR="00864A69" w:rsidRDefault="00864A69">
            <w:pPr>
              <w:pStyle w:val="ConsPlusNormal"/>
              <w:jc w:val="center"/>
            </w:pPr>
            <w:r>
              <w:t>5</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2022 (прогнозный период)</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0,00</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 xml:space="preserve">1. Доля получивших финансовую поддержку субъектов предпринимательской деятельности из числа молодежи от общего числа субъектов предпринимательской деятельности, получивших </w:t>
            </w:r>
            <w:r>
              <w:lastRenderedPageBreak/>
              <w:t>финансовую поддержку, проц</w:t>
            </w:r>
          </w:p>
        </w:tc>
        <w:tc>
          <w:tcPr>
            <w:tcW w:w="738" w:type="dxa"/>
          </w:tcPr>
          <w:p w:rsidR="00864A69" w:rsidRDefault="00864A69">
            <w:pPr>
              <w:pStyle w:val="ConsPlusNormal"/>
              <w:jc w:val="center"/>
            </w:pPr>
            <w:r>
              <w:lastRenderedPageBreak/>
              <w:t>0</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2. Количество мероприятий в сфере предпринимательства, ориентированных на молодежь, включая школьников, ед</w:t>
            </w:r>
          </w:p>
        </w:tc>
        <w:tc>
          <w:tcPr>
            <w:tcW w:w="738" w:type="dxa"/>
          </w:tcPr>
          <w:p w:rsidR="00864A69" w:rsidRDefault="00864A69">
            <w:pPr>
              <w:pStyle w:val="ConsPlusNormal"/>
              <w:jc w:val="center"/>
            </w:pPr>
            <w:r>
              <w:t>0</w:t>
            </w:r>
          </w:p>
        </w:tc>
      </w:tr>
      <w:tr w:rsidR="00864A69">
        <w:tc>
          <w:tcPr>
            <w:tcW w:w="604" w:type="dxa"/>
            <w:vMerge w:val="restart"/>
          </w:tcPr>
          <w:p w:rsidR="00864A69" w:rsidRDefault="00864A69">
            <w:pPr>
              <w:pStyle w:val="ConsPlusNormal"/>
              <w:jc w:val="center"/>
            </w:pPr>
            <w:r>
              <w:t>2.1.1</w:t>
            </w:r>
          </w:p>
        </w:tc>
        <w:tc>
          <w:tcPr>
            <w:tcW w:w="1814" w:type="dxa"/>
            <w:vMerge w:val="restart"/>
          </w:tcPr>
          <w:p w:rsidR="00864A69" w:rsidRDefault="00864A69">
            <w:pPr>
              <w:pStyle w:val="ConsPlusNormal"/>
            </w:pPr>
            <w:r>
              <w:t>Организация и проведение мероприятий в сфере предпринимательства, ориентированных на молодежь, включая школьников</w:t>
            </w:r>
          </w:p>
        </w:tc>
        <w:tc>
          <w:tcPr>
            <w:tcW w:w="850" w:type="dxa"/>
          </w:tcPr>
          <w:p w:rsidR="00864A69" w:rsidRDefault="00864A69">
            <w:pPr>
              <w:pStyle w:val="ConsPlusNormal"/>
              <w:jc w:val="center"/>
            </w:pPr>
            <w:r>
              <w:t>Всего</w:t>
            </w:r>
          </w:p>
        </w:tc>
        <w:tc>
          <w:tcPr>
            <w:tcW w:w="1020" w:type="dxa"/>
          </w:tcPr>
          <w:p w:rsidR="00864A69" w:rsidRDefault="00864A69">
            <w:pPr>
              <w:pStyle w:val="ConsPlusNormal"/>
              <w:jc w:val="right"/>
            </w:pPr>
            <w:r>
              <w:t>553,23</w:t>
            </w:r>
          </w:p>
        </w:tc>
        <w:tc>
          <w:tcPr>
            <w:tcW w:w="1020" w:type="dxa"/>
          </w:tcPr>
          <w:p w:rsidR="00864A69" w:rsidRDefault="00864A69">
            <w:pPr>
              <w:pStyle w:val="ConsPlusNormal"/>
              <w:jc w:val="right"/>
            </w:pPr>
            <w:r>
              <w:t>0,00</w:t>
            </w:r>
          </w:p>
        </w:tc>
        <w:tc>
          <w:tcPr>
            <w:tcW w:w="993" w:type="dxa"/>
          </w:tcPr>
          <w:p w:rsidR="00864A69" w:rsidRDefault="00864A69">
            <w:pPr>
              <w:pStyle w:val="ConsPlusNormal"/>
              <w:jc w:val="right"/>
            </w:pPr>
            <w:r>
              <w:t>0,00</w:t>
            </w:r>
          </w:p>
        </w:tc>
        <w:tc>
          <w:tcPr>
            <w:tcW w:w="997" w:type="dxa"/>
          </w:tcPr>
          <w:p w:rsidR="00864A69" w:rsidRDefault="00864A69">
            <w:pPr>
              <w:pStyle w:val="ConsPlusNormal"/>
              <w:jc w:val="right"/>
            </w:pPr>
            <w:r>
              <w:t>553,23</w:t>
            </w:r>
          </w:p>
        </w:tc>
        <w:tc>
          <w:tcPr>
            <w:tcW w:w="964" w:type="dxa"/>
          </w:tcPr>
          <w:p w:rsidR="00864A69" w:rsidRDefault="00864A69">
            <w:pPr>
              <w:pStyle w:val="ConsPlusNormal"/>
              <w:jc w:val="right"/>
            </w:pPr>
            <w:r>
              <w:t>0,00</w:t>
            </w:r>
          </w:p>
        </w:tc>
        <w:tc>
          <w:tcPr>
            <w:tcW w:w="2154" w:type="dxa"/>
            <w:vMerge w:val="restart"/>
          </w:tcPr>
          <w:p w:rsidR="00864A69" w:rsidRDefault="00864A69">
            <w:pPr>
              <w:pStyle w:val="ConsPlusNormal"/>
            </w:pPr>
            <w:r>
              <w:t>Администрация ЗАТО Северск/ Ассоциация "Некоммерческое партнерство "Агентство развития предпринимательства - Северск"</w:t>
            </w:r>
          </w:p>
        </w:tc>
        <w:tc>
          <w:tcPr>
            <w:tcW w:w="2449" w:type="dxa"/>
            <w:vAlign w:val="center"/>
          </w:tcPr>
          <w:p w:rsidR="00864A69" w:rsidRDefault="00864A69">
            <w:pPr>
              <w:pStyle w:val="ConsPlusNormal"/>
              <w:jc w:val="center"/>
            </w:pPr>
            <w:r>
              <w:t>X</w:t>
            </w:r>
          </w:p>
        </w:tc>
        <w:tc>
          <w:tcPr>
            <w:tcW w:w="738" w:type="dxa"/>
            <w:vAlign w:val="center"/>
          </w:tcPr>
          <w:p w:rsidR="00864A69" w:rsidRDefault="00864A69">
            <w:pPr>
              <w:pStyle w:val="ConsPlusNormal"/>
              <w:jc w:val="center"/>
            </w:pPr>
            <w:r>
              <w:t>X</w:t>
            </w:r>
          </w:p>
        </w:tc>
      </w:tr>
      <w:tr w:rsidR="00864A69">
        <w:tc>
          <w:tcPr>
            <w:tcW w:w="604" w:type="dxa"/>
            <w:vMerge/>
          </w:tcPr>
          <w:p w:rsidR="00864A69" w:rsidRDefault="00864A69"/>
        </w:tc>
        <w:tc>
          <w:tcPr>
            <w:tcW w:w="1814" w:type="dxa"/>
            <w:vMerge/>
          </w:tcPr>
          <w:p w:rsidR="00864A69" w:rsidRDefault="00864A69"/>
        </w:tc>
        <w:tc>
          <w:tcPr>
            <w:tcW w:w="850" w:type="dxa"/>
          </w:tcPr>
          <w:p w:rsidR="00864A69" w:rsidRDefault="00864A69">
            <w:pPr>
              <w:pStyle w:val="ConsPlusNormal"/>
              <w:jc w:val="center"/>
            </w:pPr>
            <w:r>
              <w:t>2015</w:t>
            </w:r>
          </w:p>
        </w:tc>
        <w:tc>
          <w:tcPr>
            <w:tcW w:w="1020" w:type="dxa"/>
          </w:tcPr>
          <w:p w:rsidR="00864A69" w:rsidRDefault="00864A69">
            <w:pPr>
              <w:pStyle w:val="ConsPlusNormal"/>
              <w:jc w:val="right"/>
            </w:pPr>
            <w:r>
              <w:t>51,90</w:t>
            </w:r>
          </w:p>
        </w:tc>
        <w:tc>
          <w:tcPr>
            <w:tcW w:w="1020" w:type="dxa"/>
          </w:tcPr>
          <w:p w:rsidR="00864A69" w:rsidRDefault="00864A69">
            <w:pPr>
              <w:pStyle w:val="ConsPlusNormal"/>
              <w:jc w:val="right"/>
            </w:pPr>
            <w:r>
              <w:t>0,00</w:t>
            </w:r>
          </w:p>
        </w:tc>
        <w:tc>
          <w:tcPr>
            <w:tcW w:w="993" w:type="dxa"/>
          </w:tcPr>
          <w:p w:rsidR="00864A69" w:rsidRDefault="00864A69">
            <w:pPr>
              <w:pStyle w:val="ConsPlusNormal"/>
              <w:jc w:val="right"/>
            </w:pPr>
            <w:r>
              <w:t>0,00</w:t>
            </w:r>
          </w:p>
        </w:tc>
        <w:tc>
          <w:tcPr>
            <w:tcW w:w="997" w:type="dxa"/>
          </w:tcPr>
          <w:p w:rsidR="00864A69" w:rsidRDefault="00864A69">
            <w:pPr>
              <w:pStyle w:val="ConsPlusNormal"/>
              <w:jc w:val="right"/>
            </w:pPr>
            <w:r>
              <w:t>51,90</w:t>
            </w:r>
          </w:p>
        </w:tc>
        <w:tc>
          <w:tcPr>
            <w:tcW w:w="964" w:type="dxa"/>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1. Число субъектов предпринимательской деятельности, получивших финансовую поддержку из числа молодежи, ед</w:t>
            </w:r>
          </w:p>
        </w:tc>
        <w:tc>
          <w:tcPr>
            <w:tcW w:w="738" w:type="dxa"/>
          </w:tcPr>
          <w:p w:rsidR="00864A69" w:rsidRDefault="00864A69">
            <w:pPr>
              <w:pStyle w:val="ConsPlusNormal"/>
              <w:jc w:val="center"/>
            </w:pPr>
            <w:r>
              <w:t>5</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2016</w:t>
            </w:r>
          </w:p>
        </w:tc>
        <w:tc>
          <w:tcPr>
            <w:tcW w:w="1020" w:type="dxa"/>
            <w:vMerge w:val="restart"/>
          </w:tcPr>
          <w:p w:rsidR="00864A69" w:rsidRDefault="00864A69">
            <w:pPr>
              <w:pStyle w:val="ConsPlusNormal"/>
              <w:jc w:val="right"/>
            </w:pPr>
            <w:r>
              <w:t>101,33</w:t>
            </w:r>
          </w:p>
        </w:tc>
        <w:tc>
          <w:tcPr>
            <w:tcW w:w="1020" w:type="dxa"/>
            <w:vMerge w:val="restart"/>
          </w:tcPr>
          <w:p w:rsidR="00864A69" w:rsidRDefault="00864A69">
            <w:pPr>
              <w:pStyle w:val="ConsPlusNormal"/>
              <w:jc w:val="right"/>
            </w:pPr>
            <w:r>
              <w:t>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101,33</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1. Доля получивших финансовую поддержку субъектов предпринимательской деятельности из числа молодежи от общего числа субъектов предпринимательской деятельности, получивших финансовую поддержку, проц</w:t>
            </w:r>
          </w:p>
        </w:tc>
        <w:tc>
          <w:tcPr>
            <w:tcW w:w="738" w:type="dxa"/>
          </w:tcPr>
          <w:p w:rsidR="00864A69" w:rsidRDefault="00864A69">
            <w:pPr>
              <w:pStyle w:val="ConsPlusNormal"/>
              <w:jc w:val="center"/>
            </w:pPr>
            <w:r>
              <w:t>55</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 xml:space="preserve">2. Количество мероприятий в сфере предпринимательства, </w:t>
            </w:r>
            <w:r>
              <w:lastRenderedPageBreak/>
              <w:t>ориентированных на молодежь, включая школьников, ед</w:t>
            </w:r>
          </w:p>
        </w:tc>
        <w:tc>
          <w:tcPr>
            <w:tcW w:w="738" w:type="dxa"/>
          </w:tcPr>
          <w:p w:rsidR="00864A69" w:rsidRDefault="00864A69">
            <w:pPr>
              <w:pStyle w:val="ConsPlusNormal"/>
              <w:jc w:val="center"/>
            </w:pPr>
            <w:r>
              <w:lastRenderedPageBreak/>
              <w:t>5</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2017</w:t>
            </w:r>
          </w:p>
        </w:tc>
        <w:tc>
          <w:tcPr>
            <w:tcW w:w="1020" w:type="dxa"/>
            <w:vMerge w:val="restart"/>
          </w:tcPr>
          <w:p w:rsidR="00864A69" w:rsidRDefault="00864A69">
            <w:pPr>
              <w:pStyle w:val="ConsPlusNormal"/>
              <w:jc w:val="right"/>
            </w:pPr>
            <w:r>
              <w:t>100,00</w:t>
            </w:r>
          </w:p>
        </w:tc>
        <w:tc>
          <w:tcPr>
            <w:tcW w:w="1020" w:type="dxa"/>
            <w:vMerge w:val="restart"/>
          </w:tcPr>
          <w:p w:rsidR="00864A69" w:rsidRDefault="00864A69">
            <w:pPr>
              <w:pStyle w:val="ConsPlusNormal"/>
              <w:jc w:val="right"/>
            </w:pPr>
            <w:r>
              <w:t>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100,00</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1. Доля получивших финансовую поддержку субъектов предпринимательской деятельности из числа молодежи от общего числа субъектов предпринимательской деятельности, получивших финансовую поддержку, проц</w:t>
            </w:r>
          </w:p>
        </w:tc>
        <w:tc>
          <w:tcPr>
            <w:tcW w:w="738" w:type="dxa"/>
          </w:tcPr>
          <w:p w:rsidR="00864A69" w:rsidRDefault="00864A69">
            <w:pPr>
              <w:pStyle w:val="ConsPlusNormal"/>
              <w:jc w:val="center"/>
            </w:pPr>
            <w:r>
              <w:t>20</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2. Количество мероприятий в сфере предпринимательства, ориентированных на молодежь, включая школьников, ед</w:t>
            </w:r>
          </w:p>
        </w:tc>
        <w:tc>
          <w:tcPr>
            <w:tcW w:w="738" w:type="dxa"/>
          </w:tcPr>
          <w:p w:rsidR="00864A69" w:rsidRDefault="00864A69">
            <w:pPr>
              <w:pStyle w:val="ConsPlusNormal"/>
              <w:jc w:val="center"/>
            </w:pPr>
            <w:r>
              <w:t>3</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2018</w:t>
            </w:r>
          </w:p>
        </w:tc>
        <w:tc>
          <w:tcPr>
            <w:tcW w:w="1020" w:type="dxa"/>
            <w:vMerge w:val="restart"/>
          </w:tcPr>
          <w:p w:rsidR="00864A69" w:rsidRDefault="00864A69">
            <w:pPr>
              <w:pStyle w:val="ConsPlusNormal"/>
              <w:jc w:val="right"/>
            </w:pPr>
            <w:r>
              <w:t>100,00</w:t>
            </w:r>
          </w:p>
        </w:tc>
        <w:tc>
          <w:tcPr>
            <w:tcW w:w="1020" w:type="dxa"/>
            <w:vMerge w:val="restart"/>
          </w:tcPr>
          <w:p w:rsidR="00864A69" w:rsidRDefault="00864A69">
            <w:pPr>
              <w:pStyle w:val="ConsPlusNormal"/>
              <w:jc w:val="right"/>
            </w:pPr>
            <w:r>
              <w:t>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100,00</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 xml:space="preserve">1. Доля получивших финансовую поддержку субъектов предпринимательской деятельности из числа молодежи от общего числа субъектов предпринимательской деятельности, получивших </w:t>
            </w:r>
            <w:r>
              <w:lastRenderedPageBreak/>
              <w:t>финансовую поддержку, проц</w:t>
            </w:r>
          </w:p>
        </w:tc>
        <w:tc>
          <w:tcPr>
            <w:tcW w:w="738" w:type="dxa"/>
          </w:tcPr>
          <w:p w:rsidR="00864A69" w:rsidRDefault="00864A69">
            <w:pPr>
              <w:pStyle w:val="ConsPlusNormal"/>
              <w:jc w:val="center"/>
            </w:pPr>
            <w:r>
              <w:lastRenderedPageBreak/>
              <w:t>0</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2. Количество мероприятий в сфере предпринимательства, ориентированных на молодежь, включая школьников, ед</w:t>
            </w:r>
          </w:p>
        </w:tc>
        <w:tc>
          <w:tcPr>
            <w:tcW w:w="738" w:type="dxa"/>
          </w:tcPr>
          <w:p w:rsidR="00864A69" w:rsidRDefault="00864A69">
            <w:pPr>
              <w:pStyle w:val="ConsPlusNormal"/>
              <w:jc w:val="center"/>
            </w:pPr>
            <w:r>
              <w:t>1</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2019</w:t>
            </w:r>
          </w:p>
        </w:tc>
        <w:tc>
          <w:tcPr>
            <w:tcW w:w="1020" w:type="dxa"/>
            <w:vMerge w:val="restart"/>
          </w:tcPr>
          <w:p w:rsidR="00864A69" w:rsidRDefault="00864A69">
            <w:pPr>
              <w:pStyle w:val="ConsPlusNormal"/>
              <w:jc w:val="right"/>
            </w:pPr>
            <w:r>
              <w:t>100,00</w:t>
            </w:r>
          </w:p>
        </w:tc>
        <w:tc>
          <w:tcPr>
            <w:tcW w:w="1020" w:type="dxa"/>
            <w:vMerge w:val="restart"/>
          </w:tcPr>
          <w:p w:rsidR="00864A69" w:rsidRDefault="00864A69">
            <w:pPr>
              <w:pStyle w:val="ConsPlusNormal"/>
              <w:jc w:val="right"/>
            </w:pPr>
            <w:r>
              <w:t>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100,00</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1. Доля получивших финансовую поддержку субъектов предпринимательской деятельности из числа молодежи от общего числа субъектов предпринимательской деятельности, получивших финансовую поддержку, проц</w:t>
            </w:r>
          </w:p>
        </w:tc>
        <w:tc>
          <w:tcPr>
            <w:tcW w:w="738" w:type="dxa"/>
          </w:tcPr>
          <w:p w:rsidR="00864A69" w:rsidRDefault="00864A69">
            <w:pPr>
              <w:pStyle w:val="ConsPlusNormal"/>
              <w:jc w:val="center"/>
            </w:pPr>
            <w:r>
              <w:t>0</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2. Количество мероприятий в сфере предпринимательства, ориентированных на молодежь, включая школьников, ед</w:t>
            </w:r>
          </w:p>
        </w:tc>
        <w:tc>
          <w:tcPr>
            <w:tcW w:w="738" w:type="dxa"/>
          </w:tcPr>
          <w:p w:rsidR="00864A69" w:rsidRDefault="00864A69">
            <w:pPr>
              <w:pStyle w:val="ConsPlusNormal"/>
              <w:jc w:val="center"/>
            </w:pPr>
            <w:r>
              <w:t>5</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2020</w:t>
            </w:r>
          </w:p>
        </w:tc>
        <w:tc>
          <w:tcPr>
            <w:tcW w:w="1020" w:type="dxa"/>
            <w:vMerge w:val="restart"/>
          </w:tcPr>
          <w:p w:rsidR="00864A69" w:rsidRDefault="00864A69">
            <w:pPr>
              <w:pStyle w:val="ConsPlusNormal"/>
              <w:jc w:val="right"/>
            </w:pPr>
            <w:r>
              <w:t>100,00</w:t>
            </w:r>
          </w:p>
        </w:tc>
        <w:tc>
          <w:tcPr>
            <w:tcW w:w="1020" w:type="dxa"/>
            <w:vMerge w:val="restart"/>
          </w:tcPr>
          <w:p w:rsidR="00864A69" w:rsidRDefault="00864A69">
            <w:pPr>
              <w:pStyle w:val="ConsPlusNormal"/>
              <w:jc w:val="right"/>
            </w:pPr>
            <w:r>
              <w:t>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100,00</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 xml:space="preserve">1. Доля получивших финансовую поддержку субъектов предпринимательской </w:t>
            </w:r>
            <w:r>
              <w:lastRenderedPageBreak/>
              <w:t>деятельности из числа молодежи от общего числа субъектов предпринимательской деятельности, получивших финансовую поддержку, проц</w:t>
            </w:r>
          </w:p>
        </w:tc>
        <w:tc>
          <w:tcPr>
            <w:tcW w:w="738" w:type="dxa"/>
          </w:tcPr>
          <w:p w:rsidR="00864A69" w:rsidRDefault="00864A69">
            <w:pPr>
              <w:pStyle w:val="ConsPlusNormal"/>
              <w:jc w:val="center"/>
            </w:pPr>
            <w:r>
              <w:lastRenderedPageBreak/>
              <w:t>0</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2. Количество мероприятий в сфере предпринимательства, ориентированных на молодежь, включая школьников, ед</w:t>
            </w:r>
          </w:p>
        </w:tc>
        <w:tc>
          <w:tcPr>
            <w:tcW w:w="738" w:type="dxa"/>
          </w:tcPr>
          <w:p w:rsidR="00864A69" w:rsidRDefault="00864A69">
            <w:pPr>
              <w:pStyle w:val="ConsPlusNormal"/>
              <w:jc w:val="center"/>
            </w:pPr>
            <w:r>
              <w:t>5</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2021 (прогнозный период)</w:t>
            </w:r>
          </w:p>
        </w:tc>
        <w:tc>
          <w:tcPr>
            <w:tcW w:w="1020" w:type="dxa"/>
            <w:vMerge w:val="restart"/>
          </w:tcPr>
          <w:p w:rsidR="00864A69" w:rsidRDefault="00864A69">
            <w:pPr>
              <w:pStyle w:val="ConsPlusNormal"/>
              <w:jc w:val="right"/>
            </w:pPr>
            <w:r>
              <w:t>100,00</w:t>
            </w:r>
          </w:p>
        </w:tc>
        <w:tc>
          <w:tcPr>
            <w:tcW w:w="1020" w:type="dxa"/>
            <w:vMerge w:val="restart"/>
          </w:tcPr>
          <w:p w:rsidR="00864A69" w:rsidRDefault="00864A69">
            <w:pPr>
              <w:pStyle w:val="ConsPlusNormal"/>
              <w:jc w:val="right"/>
            </w:pPr>
            <w:r>
              <w:t>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100,00</w:t>
            </w:r>
          </w:p>
        </w:tc>
        <w:tc>
          <w:tcPr>
            <w:tcW w:w="964" w:type="dxa"/>
            <w:vMerge w:val="restart"/>
          </w:tcPr>
          <w:p w:rsidR="00864A69" w:rsidRDefault="00864A69">
            <w:pPr>
              <w:pStyle w:val="ConsPlusNormal"/>
              <w:jc w:val="right"/>
            </w:pPr>
            <w:r>
              <w:t>0,00</w:t>
            </w:r>
          </w:p>
        </w:tc>
        <w:tc>
          <w:tcPr>
            <w:tcW w:w="2154" w:type="dxa"/>
            <w:vMerge/>
          </w:tcPr>
          <w:p w:rsidR="00864A69" w:rsidRDefault="00864A69"/>
        </w:tc>
        <w:tc>
          <w:tcPr>
            <w:tcW w:w="2449" w:type="dxa"/>
          </w:tcPr>
          <w:p w:rsidR="00864A69" w:rsidRDefault="00864A69">
            <w:pPr>
              <w:pStyle w:val="ConsPlusNormal"/>
            </w:pPr>
            <w:r>
              <w:t>1. Доля получивших финансовую поддержку субъектов предпринимательской деятельности из числа молодежи от общего числа субъектов предпринимательской деятельности, получивших финансовую поддержку, проц</w:t>
            </w:r>
          </w:p>
        </w:tc>
        <w:tc>
          <w:tcPr>
            <w:tcW w:w="738" w:type="dxa"/>
          </w:tcPr>
          <w:p w:rsidR="00864A69" w:rsidRDefault="00864A69">
            <w:pPr>
              <w:pStyle w:val="ConsPlusNormal"/>
              <w:jc w:val="center"/>
            </w:pPr>
            <w:r>
              <w:t>0</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 xml:space="preserve">2. Количество мероприятий в сфере предпринимательства, ориентированных на молодежь, включая </w:t>
            </w:r>
            <w:r>
              <w:lastRenderedPageBreak/>
              <w:t>школьников, ед</w:t>
            </w:r>
          </w:p>
        </w:tc>
        <w:tc>
          <w:tcPr>
            <w:tcW w:w="738" w:type="dxa"/>
          </w:tcPr>
          <w:p w:rsidR="00864A69" w:rsidRDefault="00864A69">
            <w:pPr>
              <w:pStyle w:val="ConsPlusNormal"/>
              <w:jc w:val="center"/>
            </w:pPr>
            <w:r>
              <w:lastRenderedPageBreak/>
              <w:t>5</w:t>
            </w:r>
          </w:p>
        </w:tc>
      </w:tr>
      <w:tr w:rsidR="00864A69">
        <w:tc>
          <w:tcPr>
            <w:tcW w:w="604" w:type="dxa"/>
            <w:vMerge/>
          </w:tcPr>
          <w:p w:rsidR="00864A69" w:rsidRDefault="00864A69"/>
        </w:tc>
        <w:tc>
          <w:tcPr>
            <w:tcW w:w="1814" w:type="dxa"/>
            <w:vMerge/>
          </w:tcPr>
          <w:p w:rsidR="00864A69" w:rsidRDefault="00864A69"/>
        </w:tc>
        <w:tc>
          <w:tcPr>
            <w:tcW w:w="850" w:type="dxa"/>
            <w:vMerge w:val="restart"/>
          </w:tcPr>
          <w:p w:rsidR="00864A69" w:rsidRDefault="00864A69">
            <w:pPr>
              <w:pStyle w:val="ConsPlusNormal"/>
              <w:jc w:val="center"/>
            </w:pPr>
            <w:r>
              <w:t>2022 (прогнозный период)</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993" w:type="dxa"/>
            <w:vMerge w:val="restart"/>
          </w:tcPr>
          <w:p w:rsidR="00864A69" w:rsidRDefault="00864A69">
            <w:pPr>
              <w:pStyle w:val="ConsPlusNormal"/>
              <w:jc w:val="right"/>
            </w:pPr>
            <w:r>
              <w:t>0,00</w:t>
            </w:r>
          </w:p>
        </w:tc>
        <w:tc>
          <w:tcPr>
            <w:tcW w:w="997" w:type="dxa"/>
            <w:vMerge w:val="restart"/>
          </w:tcPr>
          <w:p w:rsidR="00864A69" w:rsidRDefault="00864A69">
            <w:pPr>
              <w:pStyle w:val="ConsPlusNormal"/>
              <w:jc w:val="right"/>
            </w:pPr>
            <w:r>
              <w:t>0,00</w:t>
            </w:r>
          </w:p>
        </w:tc>
        <w:tc>
          <w:tcPr>
            <w:tcW w:w="964" w:type="dxa"/>
            <w:vMerge w:val="restart"/>
          </w:tcPr>
          <w:p w:rsidR="00864A69" w:rsidRDefault="00864A69">
            <w:pPr>
              <w:pStyle w:val="ConsPlusNormal"/>
              <w:jc w:val="right"/>
            </w:pPr>
            <w:r>
              <w:t>0,00</w:t>
            </w:r>
          </w:p>
        </w:tc>
        <w:tc>
          <w:tcPr>
            <w:tcW w:w="2154" w:type="dxa"/>
            <w:vMerge w:val="restart"/>
          </w:tcPr>
          <w:p w:rsidR="00864A69" w:rsidRDefault="00864A69">
            <w:pPr>
              <w:pStyle w:val="ConsPlusNormal"/>
            </w:pPr>
          </w:p>
        </w:tc>
        <w:tc>
          <w:tcPr>
            <w:tcW w:w="2449" w:type="dxa"/>
          </w:tcPr>
          <w:p w:rsidR="00864A69" w:rsidRDefault="00864A69">
            <w:pPr>
              <w:pStyle w:val="ConsPlusNormal"/>
            </w:pPr>
            <w:r>
              <w:t>1. Доля получивших финансовую поддержку субъектов предпринимательской деятельности из числа молодежи от общего числа субъектов предпринимательской деятельности, получивших финансовую поддержку, проц</w:t>
            </w:r>
          </w:p>
        </w:tc>
        <w:tc>
          <w:tcPr>
            <w:tcW w:w="738" w:type="dxa"/>
          </w:tcPr>
          <w:p w:rsidR="00864A69" w:rsidRDefault="00864A69">
            <w:pPr>
              <w:pStyle w:val="ConsPlusNormal"/>
              <w:jc w:val="center"/>
            </w:pPr>
            <w:r>
              <w:t>0</w:t>
            </w:r>
          </w:p>
        </w:tc>
      </w:tr>
      <w:tr w:rsidR="00864A69">
        <w:tc>
          <w:tcPr>
            <w:tcW w:w="604" w:type="dxa"/>
            <w:vMerge/>
          </w:tcPr>
          <w:p w:rsidR="00864A69" w:rsidRDefault="00864A69"/>
        </w:tc>
        <w:tc>
          <w:tcPr>
            <w:tcW w:w="1814"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993" w:type="dxa"/>
            <w:vMerge/>
          </w:tcPr>
          <w:p w:rsidR="00864A69" w:rsidRDefault="00864A69"/>
        </w:tc>
        <w:tc>
          <w:tcPr>
            <w:tcW w:w="997" w:type="dxa"/>
            <w:vMerge/>
          </w:tcPr>
          <w:p w:rsidR="00864A69" w:rsidRDefault="00864A69"/>
        </w:tc>
        <w:tc>
          <w:tcPr>
            <w:tcW w:w="964" w:type="dxa"/>
            <w:vMerge/>
          </w:tcPr>
          <w:p w:rsidR="00864A69" w:rsidRDefault="00864A69"/>
        </w:tc>
        <w:tc>
          <w:tcPr>
            <w:tcW w:w="2154" w:type="dxa"/>
            <w:vMerge/>
          </w:tcPr>
          <w:p w:rsidR="00864A69" w:rsidRDefault="00864A69"/>
        </w:tc>
        <w:tc>
          <w:tcPr>
            <w:tcW w:w="2449" w:type="dxa"/>
          </w:tcPr>
          <w:p w:rsidR="00864A69" w:rsidRDefault="00864A69">
            <w:pPr>
              <w:pStyle w:val="ConsPlusNormal"/>
            </w:pPr>
            <w:r>
              <w:t>2. Количество мероприятий в сфере предпринимательства, ориентированных на молодежь, включая школьников, ед</w:t>
            </w:r>
          </w:p>
        </w:tc>
        <w:tc>
          <w:tcPr>
            <w:tcW w:w="738" w:type="dxa"/>
          </w:tcPr>
          <w:p w:rsidR="00864A69" w:rsidRDefault="00864A69">
            <w:pPr>
              <w:pStyle w:val="ConsPlusNormal"/>
              <w:jc w:val="center"/>
            </w:pPr>
            <w:r>
              <w:t>0</w:t>
            </w:r>
          </w:p>
        </w:tc>
      </w:tr>
      <w:tr w:rsidR="00864A69">
        <w:tc>
          <w:tcPr>
            <w:tcW w:w="2418" w:type="dxa"/>
            <w:gridSpan w:val="2"/>
            <w:vMerge w:val="restart"/>
          </w:tcPr>
          <w:p w:rsidR="00864A69" w:rsidRDefault="00864A69">
            <w:pPr>
              <w:pStyle w:val="ConsPlusNormal"/>
            </w:pPr>
            <w:r>
              <w:t>Итого по подпрограмме 2</w:t>
            </w:r>
          </w:p>
        </w:tc>
        <w:tc>
          <w:tcPr>
            <w:tcW w:w="850" w:type="dxa"/>
          </w:tcPr>
          <w:p w:rsidR="00864A69" w:rsidRDefault="00864A69">
            <w:pPr>
              <w:pStyle w:val="ConsPlusNormal"/>
              <w:jc w:val="center"/>
            </w:pPr>
            <w:r>
              <w:t>Всего</w:t>
            </w:r>
          </w:p>
        </w:tc>
        <w:tc>
          <w:tcPr>
            <w:tcW w:w="1020" w:type="dxa"/>
          </w:tcPr>
          <w:p w:rsidR="00864A69" w:rsidRDefault="00864A69">
            <w:pPr>
              <w:pStyle w:val="ConsPlusNormal"/>
              <w:jc w:val="right"/>
            </w:pPr>
            <w:r>
              <w:t>14795,62</w:t>
            </w:r>
          </w:p>
        </w:tc>
        <w:tc>
          <w:tcPr>
            <w:tcW w:w="1020" w:type="dxa"/>
          </w:tcPr>
          <w:p w:rsidR="00864A69" w:rsidRDefault="00864A69">
            <w:pPr>
              <w:pStyle w:val="ConsPlusNormal"/>
              <w:jc w:val="right"/>
            </w:pPr>
            <w:r>
              <w:t>12817,50</w:t>
            </w:r>
          </w:p>
        </w:tc>
        <w:tc>
          <w:tcPr>
            <w:tcW w:w="993" w:type="dxa"/>
          </w:tcPr>
          <w:p w:rsidR="00864A69" w:rsidRDefault="00864A69">
            <w:pPr>
              <w:pStyle w:val="ConsPlusNormal"/>
              <w:jc w:val="right"/>
            </w:pPr>
            <w:r>
              <w:t>332,50</w:t>
            </w:r>
          </w:p>
        </w:tc>
        <w:tc>
          <w:tcPr>
            <w:tcW w:w="997" w:type="dxa"/>
          </w:tcPr>
          <w:p w:rsidR="00864A69" w:rsidRDefault="00864A69">
            <w:pPr>
              <w:pStyle w:val="ConsPlusNormal"/>
              <w:jc w:val="right"/>
            </w:pPr>
            <w:r>
              <w:t>1645,62</w:t>
            </w:r>
          </w:p>
        </w:tc>
        <w:tc>
          <w:tcPr>
            <w:tcW w:w="964" w:type="dxa"/>
          </w:tcPr>
          <w:p w:rsidR="00864A69" w:rsidRDefault="00864A69">
            <w:pPr>
              <w:pStyle w:val="ConsPlusNormal"/>
              <w:jc w:val="right"/>
            </w:pPr>
            <w:r>
              <w:t>0,00</w:t>
            </w:r>
          </w:p>
        </w:tc>
        <w:tc>
          <w:tcPr>
            <w:tcW w:w="2154" w:type="dxa"/>
          </w:tcPr>
          <w:p w:rsidR="00864A69" w:rsidRDefault="00864A69">
            <w:pPr>
              <w:pStyle w:val="ConsPlusNormal"/>
            </w:pPr>
          </w:p>
        </w:tc>
        <w:tc>
          <w:tcPr>
            <w:tcW w:w="2449" w:type="dxa"/>
          </w:tcPr>
          <w:p w:rsidR="00864A69" w:rsidRDefault="00864A69">
            <w:pPr>
              <w:pStyle w:val="ConsPlusNormal"/>
              <w:jc w:val="center"/>
            </w:pPr>
            <w:r>
              <w:t>X</w:t>
            </w:r>
          </w:p>
        </w:tc>
        <w:tc>
          <w:tcPr>
            <w:tcW w:w="738" w:type="dxa"/>
          </w:tcPr>
          <w:p w:rsidR="00864A69" w:rsidRDefault="00864A69">
            <w:pPr>
              <w:pStyle w:val="ConsPlusNormal"/>
              <w:jc w:val="center"/>
            </w:pPr>
            <w:r>
              <w:t>X</w:t>
            </w:r>
          </w:p>
        </w:tc>
      </w:tr>
      <w:tr w:rsidR="00864A69">
        <w:tc>
          <w:tcPr>
            <w:tcW w:w="2418" w:type="dxa"/>
            <w:gridSpan w:val="2"/>
            <w:vMerge/>
          </w:tcPr>
          <w:p w:rsidR="00864A69" w:rsidRDefault="00864A69"/>
        </w:tc>
        <w:tc>
          <w:tcPr>
            <w:tcW w:w="850" w:type="dxa"/>
          </w:tcPr>
          <w:p w:rsidR="00864A69" w:rsidRDefault="00864A69">
            <w:pPr>
              <w:pStyle w:val="ConsPlusNormal"/>
              <w:jc w:val="center"/>
            </w:pPr>
            <w:r>
              <w:t>2015</w:t>
            </w:r>
          </w:p>
        </w:tc>
        <w:tc>
          <w:tcPr>
            <w:tcW w:w="1020" w:type="dxa"/>
          </w:tcPr>
          <w:p w:rsidR="00864A69" w:rsidRDefault="00864A69">
            <w:pPr>
              <w:pStyle w:val="ConsPlusNormal"/>
              <w:jc w:val="right"/>
            </w:pPr>
            <w:r>
              <w:t>6894,90</w:t>
            </w:r>
          </w:p>
        </w:tc>
        <w:tc>
          <w:tcPr>
            <w:tcW w:w="1020" w:type="dxa"/>
          </w:tcPr>
          <w:p w:rsidR="00864A69" w:rsidRDefault="00864A69">
            <w:pPr>
              <w:pStyle w:val="ConsPlusNormal"/>
              <w:jc w:val="right"/>
            </w:pPr>
            <w:r>
              <w:t>6500,00</w:t>
            </w:r>
          </w:p>
        </w:tc>
        <w:tc>
          <w:tcPr>
            <w:tcW w:w="993" w:type="dxa"/>
          </w:tcPr>
          <w:p w:rsidR="00864A69" w:rsidRDefault="00864A69">
            <w:pPr>
              <w:pStyle w:val="ConsPlusNormal"/>
              <w:jc w:val="right"/>
            </w:pPr>
            <w:r>
              <w:t>0,00</w:t>
            </w:r>
          </w:p>
        </w:tc>
        <w:tc>
          <w:tcPr>
            <w:tcW w:w="997" w:type="dxa"/>
          </w:tcPr>
          <w:p w:rsidR="00864A69" w:rsidRDefault="00864A69">
            <w:pPr>
              <w:pStyle w:val="ConsPlusNormal"/>
              <w:jc w:val="right"/>
            </w:pPr>
            <w:r>
              <w:t>394,90</w:t>
            </w:r>
          </w:p>
        </w:tc>
        <w:tc>
          <w:tcPr>
            <w:tcW w:w="964" w:type="dxa"/>
          </w:tcPr>
          <w:p w:rsidR="00864A69" w:rsidRDefault="00864A69">
            <w:pPr>
              <w:pStyle w:val="ConsPlusNormal"/>
              <w:jc w:val="right"/>
            </w:pPr>
            <w:r>
              <w:t>0,00</w:t>
            </w:r>
          </w:p>
        </w:tc>
        <w:tc>
          <w:tcPr>
            <w:tcW w:w="2154" w:type="dxa"/>
            <w:vAlign w:val="center"/>
          </w:tcPr>
          <w:p w:rsidR="00864A69" w:rsidRDefault="00864A69">
            <w:pPr>
              <w:pStyle w:val="ConsPlusNormal"/>
            </w:pPr>
          </w:p>
        </w:tc>
        <w:tc>
          <w:tcPr>
            <w:tcW w:w="2449" w:type="dxa"/>
          </w:tcPr>
          <w:p w:rsidR="00864A69" w:rsidRDefault="00864A69">
            <w:pPr>
              <w:pStyle w:val="ConsPlusNormal"/>
              <w:jc w:val="center"/>
            </w:pPr>
            <w:r>
              <w:t>Х</w:t>
            </w:r>
          </w:p>
        </w:tc>
        <w:tc>
          <w:tcPr>
            <w:tcW w:w="738" w:type="dxa"/>
          </w:tcPr>
          <w:p w:rsidR="00864A69" w:rsidRDefault="00864A69">
            <w:pPr>
              <w:pStyle w:val="ConsPlusNormal"/>
              <w:jc w:val="center"/>
            </w:pPr>
            <w:r>
              <w:t>Х</w:t>
            </w:r>
          </w:p>
        </w:tc>
      </w:tr>
      <w:tr w:rsidR="00864A69">
        <w:tc>
          <w:tcPr>
            <w:tcW w:w="2418" w:type="dxa"/>
            <w:gridSpan w:val="2"/>
            <w:vMerge/>
          </w:tcPr>
          <w:p w:rsidR="00864A69" w:rsidRDefault="00864A69"/>
        </w:tc>
        <w:tc>
          <w:tcPr>
            <w:tcW w:w="850" w:type="dxa"/>
          </w:tcPr>
          <w:p w:rsidR="00864A69" w:rsidRDefault="00864A69">
            <w:pPr>
              <w:pStyle w:val="ConsPlusNormal"/>
              <w:jc w:val="center"/>
            </w:pPr>
            <w:r>
              <w:t>2016</w:t>
            </w:r>
          </w:p>
        </w:tc>
        <w:tc>
          <w:tcPr>
            <w:tcW w:w="1020" w:type="dxa"/>
          </w:tcPr>
          <w:p w:rsidR="00864A69" w:rsidRDefault="00864A69">
            <w:pPr>
              <w:pStyle w:val="ConsPlusNormal"/>
              <w:jc w:val="right"/>
            </w:pPr>
            <w:r>
              <w:t>7101,33</w:t>
            </w:r>
          </w:p>
        </w:tc>
        <w:tc>
          <w:tcPr>
            <w:tcW w:w="1020" w:type="dxa"/>
          </w:tcPr>
          <w:p w:rsidR="00864A69" w:rsidRDefault="00864A69">
            <w:pPr>
              <w:pStyle w:val="ConsPlusNormal"/>
              <w:jc w:val="right"/>
            </w:pPr>
            <w:r>
              <w:t>6317,50</w:t>
            </w:r>
          </w:p>
        </w:tc>
        <w:tc>
          <w:tcPr>
            <w:tcW w:w="993" w:type="dxa"/>
          </w:tcPr>
          <w:p w:rsidR="00864A69" w:rsidRDefault="00864A69">
            <w:pPr>
              <w:pStyle w:val="ConsPlusNormal"/>
              <w:jc w:val="right"/>
            </w:pPr>
            <w:r>
              <w:t>332,50</w:t>
            </w:r>
          </w:p>
        </w:tc>
        <w:tc>
          <w:tcPr>
            <w:tcW w:w="997" w:type="dxa"/>
          </w:tcPr>
          <w:p w:rsidR="00864A69" w:rsidRDefault="00864A69">
            <w:pPr>
              <w:pStyle w:val="ConsPlusNormal"/>
              <w:jc w:val="right"/>
            </w:pPr>
            <w:r>
              <w:t>451,33</w:t>
            </w:r>
          </w:p>
        </w:tc>
        <w:tc>
          <w:tcPr>
            <w:tcW w:w="964" w:type="dxa"/>
          </w:tcPr>
          <w:p w:rsidR="00864A69" w:rsidRDefault="00864A69">
            <w:pPr>
              <w:pStyle w:val="ConsPlusNormal"/>
              <w:jc w:val="right"/>
            </w:pPr>
            <w:r>
              <w:t>0,00</w:t>
            </w:r>
          </w:p>
        </w:tc>
        <w:tc>
          <w:tcPr>
            <w:tcW w:w="2154" w:type="dxa"/>
            <w:vAlign w:val="center"/>
          </w:tcPr>
          <w:p w:rsidR="00864A69" w:rsidRDefault="00864A69">
            <w:pPr>
              <w:pStyle w:val="ConsPlusNormal"/>
            </w:pPr>
          </w:p>
        </w:tc>
        <w:tc>
          <w:tcPr>
            <w:tcW w:w="2449" w:type="dxa"/>
          </w:tcPr>
          <w:p w:rsidR="00864A69" w:rsidRDefault="00864A69">
            <w:pPr>
              <w:pStyle w:val="ConsPlusNormal"/>
              <w:jc w:val="center"/>
            </w:pPr>
            <w:r>
              <w:t>Х</w:t>
            </w:r>
          </w:p>
        </w:tc>
        <w:tc>
          <w:tcPr>
            <w:tcW w:w="738" w:type="dxa"/>
          </w:tcPr>
          <w:p w:rsidR="00864A69" w:rsidRDefault="00864A69">
            <w:pPr>
              <w:pStyle w:val="ConsPlusNormal"/>
              <w:jc w:val="center"/>
            </w:pPr>
            <w:r>
              <w:t>Х</w:t>
            </w:r>
          </w:p>
        </w:tc>
      </w:tr>
      <w:tr w:rsidR="00864A69">
        <w:tc>
          <w:tcPr>
            <w:tcW w:w="2418" w:type="dxa"/>
            <w:gridSpan w:val="2"/>
            <w:vMerge/>
          </w:tcPr>
          <w:p w:rsidR="00864A69" w:rsidRDefault="00864A69"/>
        </w:tc>
        <w:tc>
          <w:tcPr>
            <w:tcW w:w="850" w:type="dxa"/>
          </w:tcPr>
          <w:p w:rsidR="00864A69" w:rsidRDefault="00864A69">
            <w:pPr>
              <w:pStyle w:val="ConsPlusNormal"/>
              <w:jc w:val="center"/>
            </w:pPr>
            <w:r>
              <w:t>2017</w:t>
            </w:r>
          </w:p>
        </w:tc>
        <w:tc>
          <w:tcPr>
            <w:tcW w:w="1020" w:type="dxa"/>
          </w:tcPr>
          <w:p w:rsidR="00864A69" w:rsidRDefault="00864A69">
            <w:pPr>
              <w:pStyle w:val="ConsPlusNormal"/>
              <w:jc w:val="right"/>
            </w:pPr>
            <w:r>
              <w:t>219,47</w:t>
            </w:r>
          </w:p>
        </w:tc>
        <w:tc>
          <w:tcPr>
            <w:tcW w:w="1020" w:type="dxa"/>
          </w:tcPr>
          <w:p w:rsidR="00864A69" w:rsidRDefault="00864A69">
            <w:pPr>
              <w:pStyle w:val="ConsPlusNormal"/>
              <w:jc w:val="right"/>
            </w:pPr>
            <w:r>
              <w:t>0,00</w:t>
            </w:r>
          </w:p>
        </w:tc>
        <w:tc>
          <w:tcPr>
            <w:tcW w:w="993" w:type="dxa"/>
          </w:tcPr>
          <w:p w:rsidR="00864A69" w:rsidRDefault="00864A69">
            <w:pPr>
              <w:pStyle w:val="ConsPlusNormal"/>
              <w:jc w:val="right"/>
            </w:pPr>
            <w:r>
              <w:t>0,00</w:t>
            </w:r>
          </w:p>
        </w:tc>
        <w:tc>
          <w:tcPr>
            <w:tcW w:w="997" w:type="dxa"/>
          </w:tcPr>
          <w:p w:rsidR="00864A69" w:rsidRDefault="00864A69">
            <w:pPr>
              <w:pStyle w:val="ConsPlusNormal"/>
              <w:jc w:val="right"/>
            </w:pPr>
            <w:r>
              <w:t>219,47</w:t>
            </w:r>
          </w:p>
        </w:tc>
        <w:tc>
          <w:tcPr>
            <w:tcW w:w="964" w:type="dxa"/>
          </w:tcPr>
          <w:p w:rsidR="00864A69" w:rsidRDefault="00864A69">
            <w:pPr>
              <w:pStyle w:val="ConsPlusNormal"/>
              <w:jc w:val="right"/>
            </w:pPr>
            <w:r>
              <w:t>0,00</w:t>
            </w:r>
          </w:p>
        </w:tc>
        <w:tc>
          <w:tcPr>
            <w:tcW w:w="2154" w:type="dxa"/>
            <w:vAlign w:val="center"/>
          </w:tcPr>
          <w:p w:rsidR="00864A69" w:rsidRDefault="00864A69">
            <w:pPr>
              <w:pStyle w:val="ConsPlusNormal"/>
            </w:pPr>
          </w:p>
        </w:tc>
        <w:tc>
          <w:tcPr>
            <w:tcW w:w="2449" w:type="dxa"/>
          </w:tcPr>
          <w:p w:rsidR="00864A69" w:rsidRDefault="00864A69">
            <w:pPr>
              <w:pStyle w:val="ConsPlusNormal"/>
              <w:jc w:val="center"/>
            </w:pPr>
            <w:r>
              <w:t>Х</w:t>
            </w:r>
          </w:p>
        </w:tc>
        <w:tc>
          <w:tcPr>
            <w:tcW w:w="738" w:type="dxa"/>
          </w:tcPr>
          <w:p w:rsidR="00864A69" w:rsidRDefault="00864A69">
            <w:pPr>
              <w:pStyle w:val="ConsPlusNormal"/>
              <w:jc w:val="center"/>
            </w:pPr>
            <w:r>
              <w:t>Х</w:t>
            </w:r>
          </w:p>
        </w:tc>
      </w:tr>
      <w:tr w:rsidR="00864A69">
        <w:tc>
          <w:tcPr>
            <w:tcW w:w="2418" w:type="dxa"/>
            <w:gridSpan w:val="2"/>
            <w:vMerge/>
          </w:tcPr>
          <w:p w:rsidR="00864A69" w:rsidRDefault="00864A69"/>
        </w:tc>
        <w:tc>
          <w:tcPr>
            <w:tcW w:w="850" w:type="dxa"/>
          </w:tcPr>
          <w:p w:rsidR="00864A69" w:rsidRDefault="00864A69">
            <w:pPr>
              <w:pStyle w:val="ConsPlusNormal"/>
              <w:jc w:val="center"/>
            </w:pPr>
            <w:r>
              <w:t>2018</w:t>
            </w:r>
          </w:p>
        </w:tc>
        <w:tc>
          <w:tcPr>
            <w:tcW w:w="1020" w:type="dxa"/>
          </w:tcPr>
          <w:p w:rsidR="00864A69" w:rsidRDefault="00864A69">
            <w:pPr>
              <w:pStyle w:val="ConsPlusNormal"/>
              <w:jc w:val="right"/>
            </w:pPr>
            <w:r>
              <w:t>180,98</w:t>
            </w:r>
          </w:p>
        </w:tc>
        <w:tc>
          <w:tcPr>
            <w:tcW w:w="1020" w:type="dxa"/>
          </w:tcPr>
          <w:p w:rsidR="00864A69" w:rsidRDefault="00864A69">
            <w:pPr>
              <w:pStyle w:val="ConsPlusNormal"/>
              <w:jc w:val="right"/>
            </w:pPr>
            <w:r>
              <w:t>0,00</w:t>
            </w:r>
          </w:p>
        </w:tc>
        <w:tc>
          <w:tcPr>
            <w:tcW w:w="993" w:type="dxa"/>
          </w:tcPr>
          <w:p w:rsidR="00864A69" w:rsidRDefault="00864A69">
            <w:pPr>
              <w:pStyle w:val="ConsPlusNormal"/>
              <w:jc w:val="right"/>
            </w:pPr>
            <w:r>
              <w:t>0,00</w:t>
            </w:r>
          </w:p>
        </w:tc>
        <w:tc>
          <w:tcPr>
            <w:tcW w:w="997" w:type="dxa"/>
          </w:tcPr>
          <w:p w:rsidR="00864A69" w:rsidRDefault="00864A69">
            <w:pPr>
              <w:pStyle w:val="ConsPlusNormal"/>
              <w:jc w:val="right"/>
            </w:pPr>
            <w:r>
              <w:t>180,98</w:t>
            </w:r>
          </w:p>
        </w:tc>
        <w:tc>
          <w:tcPr>
            <w:tcW w:w="964" w:type="dxa"/>
          </w:tcPr>
          <w:p w:rsidR="00864A69" w:rsidRDefault="00864A69">
            <w:pPr>
              <w:pStyle w:val="ConsPlusNormal"/>
              <w:jc w:val="right"/>
            </w:pPr>
            <w:r>
              <w:t>0,00</w:t>
            </w:r>
          </w:p>
        </w:tc>
        <w:tc>
          <w:tcPr>
            <w:tcW w:w="2154" w:type="dxa"/>
            <w:vAlign w:val="center"/>
          </w:tcPr>
          <w:p w:rsidR="00864A69" w:rsidRDefault="00864A69">
            <w:pPr>
              <w:pStyle w:val="ConsPlusNormal"/>
            </w:pPr>
          </w:p>
        </w:tc>
        <w:tc>
          <w:tcPr>
            <w:tcW w:w="2449" w:type="dxa"/>
          </w:tcPr>
          <w:p w:rsidR="00864A69" w:rsidRDefault="00864A69">
            <w:pPr>
              <w:pStyle w:val="ConsPlusNormal"/>
              <w:jc w:val="center"/>
            </w:pPr>
            <w:r>
              <w:t>Х</w:t>
            </w:r>
          </w:p>
        </w:tc>
        <w:tc>
          <w:tcPr>
            <w:tcW w:w="738" w:type="dxa"/>
          </w:tcPr>
          <w:p w:rsidR="00864A69" w:rsidRDefault="00864A69">
            <w:pPr>
              <w:pStyle w:val="ConsPlusNormal"/>
              <w:jc w:val="center"/>
            </w:pPr>
            <w:r>
              <w:t>Х</w:t>
            </w:r>
          </w:p>
        </w:tc>
      </w:tr>
      <w:tr w:rsidR="00864A69">
        <w:tc>
          <w:tcPr>
            <w:tcW w:w="2418" w:type="dxa"/>
            <w:gridSpan w:val="2"/>
            <w:vMerge/>
          </w:tcPr>
          <w:p w:rsidR="00864A69" w:rsidRDefault="00864A69"/>
        </w:tc>
        <w:tc>
          <w:tcPr>
            <w:tcW w:w="850" w:type="dxa"/>
          </w:tcPr>
          <w:p w:rsidR="00864A69" w:rsidRDefault="00864A69">
            <w:pPr>
              <w:pStyle w:val="ConsPlusNormal"/>
              <w:jc w:val="center"/>
            </w:pPr>
            <w:r>
              <w:t>2019</w:t>
            </w:r>
          </w:p>
        </w:tc>
        <w:tc>
          <w:tcPr>
            <w:tcW w:w="1020" w:type="dxa"/>
          </w:tcPr>
          <w:p w:rsidR="00864A69" w:rsidRDefault="00864A69">
            <w:pPr>
              <w:pStyle w:val="ConsPlusNormal"/>
              <w:jc w:val="right"/>
            </w:pPr>
            <w:r>
              <w:t>199,47</w:t>
            </w:r>
          </w:p>
        </w:tc>
        <w:tc>
          <w:tcPr>
            <w:tcW w:w="1020" w:type="dxa"/>
          </w:tcPr>
          <w:p w:rsidR="00864A69" w:rsidRDefault="00864A69">
            <w:pPr>
              <w:pStyle w:val="ConsPlusNormal"/>
              <w:jc w:val="right"/>
            </w:pPr>
            <w:r>
              <w:t>0,00</w:t>
            </w:r>
          </w:p>
        </w:tc>
        <w:tc>
          <w:tcPr>
            <w:tcW w:w="993" w:type="dxa"/>
          </w:tcPr>
          <w:p w:rsidR="00864A69" w:rsidRDefault="00864A69">
            <w:pPr>
              <w:pStyle w:val="ConsPlusNormal"/>
              <w:jc w:val="right"/>
            </w:pPr>
            <w:r>
              <w:t>0,00</w:t>
            </w:r>
          </w:p>
        </w:tc>
        <w:tc>
          <w:tcPr>
            <w:tcW w:w="997" w:type="dxa"/>
          </w:tcPr>
          <w:p w:rsidR="00864A69" w:rsidRDefault="00864A69">
            <w:pPr>
              <w:pStyle w:val="ConsPlusNormal"/>
              <w:jc w:val="right"/>
            </w:pPr>
            <w:r>
              <w:t>199,47</w:t>
            </w:r>
          </w:p>
        </w:tc>
        <w:tc>
          <w:tcPr>
            <w:tcW w:w="964" w:type="dxa"/>
          </w:tcPr>
          <w:p w:rsidR="00864A69" w:rsidRDefault="00864A69">
            <w:pPr>
              <w:pStyle w:val="ConsPlusNormal"/>
              <w:jc w:val="right"/>
            </w:pPr>
            <w:r>
              <w:t>0,00</w:t>
            </w:r>
          </w:p>
        </w:tc>
        <w:tc>
          <w:tcPr>
            <w:tcW w:w="2154" w:type="dxa"/>
            <w:vAlign w:val="center"/>
          </w:tcPr>
          <w:p w:rsidR="00864A69" w:rsidRDefault="00864A69">
            <w:pPr>
              <w:pStyle w:val="ConsPlusNormal"/>
            </w:pPr>
          </w:p>
        </w:tc>
        <w:tc>
          <w:tcPr>
            <w:tcW w:w="2449" w:type="dxa"/>
          </w:tcPr>
          <w:p w:rsidR="00864A69" w:rsidRDefault="00864A69">
            <w:pPr>
              <w:pStyle w:val="ConsPlusNormal"/>
              <w:jc w:val="center"/>
            </w:pPr>
            <w:r>
              <w:t>Х</w:t>
            </w:r>
          </w:p>
        </w:tc>
        <w:tc>
          <w:tcPr>
            <w:tcW w:w="738" w:type="dxa"/>
          </w:tcPr>
          <w:p w:rsidR="00864A69" w:rsidRDefault="00864A69">
            <w:pPr>
              <w:pStyle w:val="ConsPlusNormal"/>
              <w:jc w:val="center"/>
            </w:pPr>
            <w:r>
              <w:t>Х</w:t>
            </w:r>
          </w:p>
        </w:tc>
      </w:tr>
      <w:tr w:rsidR="00864A69">
        <w:tc>
          <w:tcPr>
            <w:tcW w:w="2418" w:type="dxa"/>
            <w:gridSpan w:val="2"/>
            <w:vMerge/>
          </w:tcPr>
          <w:p w:rsidR="00864A69" w:rsidRDefault="00864A69"/>
        </w:tc>
        <w:tc>
          <w:tcPr>
            <w:tcW w:w="850" w:type="dxa"/>
          </w:tcPr>
          <w:p w:rsidR="00864A69" w:rsidRDefault="00864A69">
            <w:pPr>
              <w:pStyle w:val="ConsPlusNormal"/>
              <w:jc w:val="center"/>
            </w:pPr>
            <w:r>
              <w:t>2020</w:t>
            </w:r>
          </w:p>
        </w:tc>
        <w:tc>
          <w:tcPr>
            <w:tcW w:w="1020" w:type="dxa"/>
          </w:tcPr>
          <w:p w:rsidR="00864A69" w:rsidRDefault="00864A69">
            <w:pPr>
              <w:pStyle w:val="ConsPlusNormal"/>
              <w:jc w:val="right"/>
            </w:pPr>
            <w:r>
              <w:t>199,47</w:t>
            </w:r>
          </w:p>
        </w:tc>
        <w:tc>
          <w:tcPr>
            <w:tcW w:w="1020" w:type="dxa"/>
          </w:tcPr>
          <w:p w:rsidR="00864A69" w:rsidRDefault="00864A69">
            <w:pPr>
              <w:pStyle w:val="ConsPlusNormal"/>
              <w:jc w:val="right"/>
            </w:pPr>
            <w:r>
              <w:t>0,00</w:t>
            </w:r>
          </w:p>
        </w:tc>
        <w:tc>
          <w:tcPr>
            <w:tcW w:w="993" w:type="dxa"/>
          </w:tcPr>
          <w:p w:rsidR="00864A69" w:rsidRDefault="00864A69">
            <w:pPr>
              <w:pStyle w:val="ConsPlusNormal"/>
              <w:jc w:val="right"/>
            </w:pPr>
            <w:r>
              <w:t>0,00</w:t>
            </w:r>
          </w:p>
        </w:tc>
        <w:tc>
          <w:tcPr>
            <w:tcW w:w="997" w:type="dxa"/>
          </w:tcPr>
          <w:p w:rsidR="00864A69" w:rsidRDefault="00864A69">
            <w:pPr>
              <w:pStyle w:val="ConsPlusNormal"/>
              <w:jc w:val="right"/>
            </w:pPr>
            <w:r>
              <w:t>199,47</w:t>
            </w:r>
          </w:p>
        </w:tc>
        <w:tc>
          <w:tcPr>
            <w:tcW w:w="964" w:type="dxa"/>
          </w:tcPr>
          <w:p w:rsidR="00864A69" w:rsidRDefault="00864A69">
            <w:pPr>
              <w:pStyle w:val="ConsPlusNormal"/>
              <w:jc w:val="right"/>
            </w:pPr>
            <w:r>
              <w:t>0,00</w:t>
            </w:r>
          </w:p>
        </w:tc>
        <w:tc>
          <w:tcPr>
            <w:tcW w:w="2154" w:type="dxa"/>
            <w:vAlign w:val="center"/>
          </w:tcPr>
          <w:p w:rsidR="00864A69" w:rsidRDefault="00864A69">
            <w:pPr>
              <w:pStyle w:val="ConsPlusNormal"/>
            </w:pPr>
          </w:p>
        </w:tc>
        <w:tc>
          <w:tcPr>
            <w:tcW w:w="2449" w:type="dxa"/>
          </w:tcPr>
          <w:p w:rsidR="00864A69" w:rsidRDefault="00864A69">
            <w:pPr>
              <w:pStyle w:val="ConsPlusNormal"/>
              <w:jc w:val="center"/>
            </w:pPr>
            <w:r>
              <w:t>Х</w:t>
            </w:r>
          </w:p>
        </w:tc>
        <w:tc>
          <w:tcPr>
            <w:tcW w:w="738" w:type="dxa"/>
          </w:tcPr>
          <w:p w:rsidR="00864A69" w:rsidRDefault="00864A69">
            <w:pPr>
              <w:pStyle w:val="ConsPlusNormal"/>
              <w:jc w:val="center"/>
            </w:pPr>
            <w:r>
              <w:t>Х</w:t>
            </w:r>
          </w:p>
        </w:tc>
      </w:tr>
      <w:tr w:rsidR="00864A69">
        <w:tc>
          <w:tcPr>
            <w:tcW w:w="2418" w:type="dxa"/>
            <w:gridSpan w:val="2"/>
            <w:vMerge/>
          </w:tcPr>
          <w:p w:rsidR="00864A69" w:rsidRDefault="00864A69"/>
        </w:tc>
        <w:tc>
          <w:tcPr>
            <w:tcW w:w="850" w:type="dxa"/>
          </w:tcPr>
          <w:p w:rsidR="00864A69" w:rsidRDefault="00864A69">
            <w:pPr>
              <w:pStyle w:val="ConsPlusNormal"/>
              <w:jc w:val="center"/>
            </w:pPr>
            <w:r>
              <w:t>2021 (прогнозный период)</w:t>
            </w:r>
          </w:p>
        </w:tc>
        <w:tc>
          <w:tcPr>
            <w:tcW w:w="1020" w:type="dxa"/>
          </w:tcPr>
          <w:p w:rsidR="00864A69" w:rsidRDefault="00864A69">
            <w:pPr>
              <w:pStyle w:val="ConsPlusNormal"/>
              <w:jc w:val="right"/>
            </w:pPr>
            <w:r>
              <w:t>199,47</w:t>
            </w:r>
          </w:p>
        </w:tc>
        <w:tc>
          <w:tcPr>
            <w:tcW w:w="1020" w:type="dxa"/>
          </w:tcPr>
          <w:p w:rsidR="00864A69" w:rsidRDefault="00864A69">
            <w:pPr>
              <w:pStyle w:val="ConsPlusNormal"/>
              <w:jc w:val="right"/>
            </w:pPr>
            <w:r>
              <w:t>0,00</w:t>
            </w:r>
          </w:p>
        </w:tc>
        <w:tc>
          <w:tcPr>
            <w:tcW w:w="993" w:type="dxa"/>
          </w:tcPr>
          <w:p w:rsidR="00864A69" w:rsidRDefault="00864A69">
            <w:pPr>
              <w:pStyle w:val="ConsPlusNormal"/>
              <w:jc w:val="right"/>
            </w:pPr>
            <w:r>
              <w:t>0,00</w:t>
            </w:r>
          </w:p>
        </w:tc>
        <w:tc>
          <w:tcPr>
            <w:tcW w:w="997" w:type="dxa"/>
          </w:tcPr>
          <w:p w:rsidR="00864A69" w:rsidRDefault="00864A69">
            <w:pPr>
              <w:pStyle w:val="ConsPlusNormal"/>
              <w:jc w:val="right"/>
            </w:pPr>
            <w:r>
              <w:t>199,47</w:t>
            </w:r>
          </w:p>
        </w:tc>
        <w:tc>
          <w:tcPr>
            <w:tcW w:w="964" w:type="dxa"/>
          </w:tcPr>
          <w:p w:rsidR="00864A69" w:rsidRDefault="00864A69">
            <w:pPr>
              <w:pStyle w:val="ConsPlusNormal"/>
              <w:jc w:val="right"/>
            </w:pPr>
            <w:r>
              <w:t>0,00</w:t>
            </w:r>
          </w:p>
        </w:tc>
        <w:tc>
          <w:tcPr>
            <w:tcW w:w="2154" w:type="dxa"/>
            <w:vAlign w:val="center"/>
          </w:tcPr>
          <w:p w:rsidR="00864A69" w:rsidRDefault="00864A69">
            <w:pPr>
              <w:pStyle w:val="ConsPlusNormal"/>
            </w:pPr>
          </w:p>
        </w:tc>
        <w:tc>
          <w:tcPr>
            <w:tcW w:w="2449" w:type="dxa"/>
          </w:tcPr>
          <w:p w:rsidR="00864A69" w:rsidRDefault="00864A69">
            <w:pPr>
              <w:pStyle w:val="ConsPlusNormal"/>
              <w:jc w:val="center"/>
            </w:pPr>
            <w:r>
              <w:t>Х</w:t>
            </w:r>
          </w:p>
        </w:tc>
        <w:tc>
          <w:tcPr>
            <w:tcW w:w="738" w:type="dxa"/>
          </w:tcPr>
          <w:p w:rsidR="00864A69" w:rsidRDefault="00864A69">
            <w:pPr>
              <w:pStyle w:val="ConsPlusNormal"/>
              <w:jc w:val="center"/>
            </w:pPr>
            <w:r>
              <w:t>Х</w:t>
            </w:r>
          </w:p>
        </w:tc>
      </w:tr>
      <w:tr w:rsidR="00864A69">
        <w:tc>
          <w:tcPr>
            <w:tcW w:w="2418" w:type="dxa"/>
            <w:gridSpan w:val="2"/>
            <w:vMerge/>
          </w:tcPr>
          <w:p w:rsidR="00864A69" w:rsidRDefault="00864A69"/>
        </w:tc>
        <w:tc>
          <w:tcPr>
            <w:tcW w:w="850" w:type="dxa"/>
          </w:tcPr>
          <w:p w:rsidR="00864A69" w:rsidRDefault="00864A69">
            <w:pPr>
              <w:pStyle w:val="ConsPlusNormal"/>
              <w:jc w:val="center"/>
            </w:pPr>
            <w:r>
              <w:t>2022 (прогнозный период)</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93" w:type="dxa"/>
          </w:tcPr>
          <w:p w:rsidR="00864A69" w:rsidRDefault="00864A69">
            <w:pPr>
              <w:pStyle w:val="ConsPlusNormal"/>
              <w:jc w:val="right"/>
            </w:pPr>
            <w:r>
              <w:t>0,00</w:t>
            </w:r>
          </w:p>
        </w:tc>
        <w:tc>
          <w:tcPr>
            <w:tcW w:w="997" w:type="dxa"/>
          </w:tcPr>
          <w:p w:rsidR="00864A69" w:rsidRDefault="00864A69">
            <w:pPr>
              <w:pStyle w:val="ConsPlusNormal"/>
              <w:jc w:val="right"/>
            </w:pPr>
            <w:r>
              <w:t>0,00</w:t>
            </w:r>
          </w:p>
        </w:tc>
        <w:tc>
          <w:tcPr>
            <w:tcW w:w="964" w:type="dxa"/>
          </w:tcPr>
          <w:p w:rsidR="00864A69" w:rsidRDefault="00864A69">
            <w:pPr>
              <w:pStyle w:val="ConsPlusNormal"/>
              <w:jc w:val="right"/>
            </w:pPr>
            <w:r>
              <w:t>0,00</w:t>
            </w:r>
          </w:p>
        </w:tc>
        <w:tc>
          <w:tcPr>
            <w:tcW w:w="2154" w:type="dxa"/>
            <w:vAlign w:val="center"/>
          </w:tcPr>
          <w:p w:rsidR="00864A69" w:rsidRDefault="00864A69">
            <w:pPr>
              <w:pStyle w:val="ConsPlusNormal"/>
            </w:pPr>
          </w:p>
        </w:tc>
        <w:tc>
          <w:tcPr>
            <w:tcW w:w="2449" w:type="dxa"/>
          </w:tcPr>
          <w:p w:rsidR="00864A69" w:rsidRDefault="00864A69">
            <w:pPr>
              <w:pStyle w:val="ConsPlusNormal"/>
              <w:jc w:val="center"/>
            </w:pPr>
            <w:r>
              <w:t>Х</w:t>
            </w:r>
          </w:p>
        </w:tc>
        <w:tc>
          <w:tcPr>
            <w:tcW w:w="738" w:type="dxa"/>
          </w:tcPr>
          <w:p w:rsidR="00864A69" w:rsidRDefault="00864A69">
            <w:pPr>
              <w:pStyle w:val="ConsPlusNormal"/>
              <w:jc w:val="center"/>
            </w:pPr>
            <w:r>
              <w:t>Х</w:t>
            </w:r>
          </w:p>
        </w:tc>
      </w:tr>
    </w:tbl>
    <w:p w:rsidR="00864A69" w:rsidRDefault="00864A69">
      <w:pPr>
        <w:sectPr w:rsidR="00864A69">
          <w:pgSz w:w="16838" w:h="11905" w:orient="landscape"/>
          <w:pgMar w:top="1701" w:right="1134" w:bottom="850" w:left="1134" w:header="0" w:footer="0" w:gutter="0"/>
          <w:cols w:space="720"/>
        </w:sectPr>
      </w:pPr>
    </w:p>
    <w:p w:rsidR="00864A69" w:rsidRDefault="00864A69">
      <w:pPr>
        <w:pStyle w:val="ConsPlusNormal"/>
        <w:jc w:val="both"/>
      </w:pPr>
    </w:p>
    <w:p w:rsidR="00864A69" w:rsidRDefault="00864A69">
      <w:pPr>
        <w:pStyle w:val="ConsPlusNormal"/>
        <w:jc w:val="both"/>
      </w:pPr>
    </w:p>
    <w:p w:rsidR="00864A69" w:rsidRDefault="00864A69">
      <w:pPr>
        <w:pStyle w:val="ConsPlusNormal"/>
        <w:jc w:val="both"/>
      </w:pPr>
    </w:p>
    <w:p w:rsidR="00864A69" w:rsidRDefault="00864A69">
      <w:pPr>
        <w:pStyle w:val="ConsPlusNormal"/>
        <w:jc w:val="both"/>
      </w:pPr>
    </w:p>
    <w:p w:rsidR="00864A69" w:rsidRDefault="00864A69">
      <w:pPr>
        <w:pStyle w:val="ConsPlusNormal"/>
        <w:jc w:val="both"/>
      </w:pPr>
    </w:p>
    <w:p w:rsidR="00864A69" w:rsidRDefault="00864A69">
      <w:pPr>
        <w:pStyle w:val="ConsPlusNormal"/>
        <w:jc w:val="right"/>
        <w:outlineLvl w:val="1"/>
      </w:pPr>
      <w:r>
        <w:t>Приложение 3</w:t>
      </w:r>
    </w:p>
    <w:p w:rsidR="00864A69" w:rsidRDefault="00864A69">
      <w:pPr>
        <w:pStyle w:val="ConsPlusNormal"/>
        <w:jc w:val="right"/>
      </w:pPr>
      <w:r>
        <w:t>к муниципальной программе</w:t>
      </w:r>
    </w:p>
    <w:p w:rsidR="00864A69" w:rsidRDefault="00864A69">
      <w:pPr>
        <w:pStyle w:val="ConsPlusNormal"/>
        <w:jc w:val="right"/>
      </w:pPr>
      <w:r>
        <w:t>"Развитие предпринимательства</w:t>
      </w:r>
    </w:p>
    <w:p w:rsidR="00864A69" w:rsidRDefault="00864A69">
      <w:pPr>
        <w:pStyle w:val="ConsPlusNormal"/>
        <w:jc w:val="right"/>
      </w:pPr>
      <w:r>
        <w:t>в ЗАТО Северск" на 2015 - 2020 годы</w:t>
      </w:r>
    </w:p>
    <w:p w:rsidR="00864A69" w:rsidRDefault="00864A69">
      <w:pPr>
        <w:pStyle w:val="ConsPlusNormal"/>
        <w:jc w:val="both"/>
      </w:pPr>
    </w:p>
    <w:p w:rsidR="00864A69" w:rsidRDefault="00864A69">
      <w:pPr>
        <w:pStyle w:val="ConsPlusTitle"/>
        <w:jc w:val="center"/>
      </w:pPr>
      <w:bookmarkStart w:id="11" w:name="P5672"/>
      <w:bookmarkEnd w:id="11"/>
      <w:r>
        <w:t>ПОДПРОГРАММА 3</w:t>
      </w:r>
    </w:p>
    <w:p w:rsidR="00864A69" w:rsidRDefault="00864A69">
      <w:pPr>
        <w:pStyle w:val="ConsPlusTitle"/>
        <w:jc w:val="center"/>
      </w:pPr>
      <w:r>
        <w:t>"СОЗДАНИЕ ОБЩЕСТВЕННОЙ (СОЦИАЛЬНОЙ) СРЕДЫ,</w:t>
      </w:r>
    </w:p>
    <w:p w:rsidR="00864A69" w:rsidRDefault="00864A69">
      <w:pPr>
        <w:pStyle w:val="ConsPlusTitle"/>
        <w:jc w:val="center"/>
      </w:pPr>
      <w:r>
        <w:t>БЛАГОПРИЯТНОЙ ДЛЯ РАЗВИТИЯ БИЗНЕСА"</w:t>
      </w:r>
    </w:p>
    <w:p w:rsidR="00864A69" w:rsidRDefault="00864A6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64A69">
        <w:trPr>
          <w:jc w:val="center"/>
        </w:trPr>
        <w:tc>
          <w:tcPr>
            <w:tcW w:w="9294" w:type="dxa"/>
            <w:tcBorders>
              <w:top w:val="nil"/>
              <w:left w:val="single" w:sz="24" w:space="0" w:color="CED3F1"/>
              <w:bottom w:val="nil"/>
              <w:right w:val="single" w:sz="24" w:space="0" w:color="F4F3F8"/>
            </w:tcBorders>
            <w:shd w:val="clear" w:color="auto" w:fill="F4F3F8"/>
          </w:tcPr>
          <w:p w:rsidR="00864A69" w:rsidRDefault="00864A69">
            <w:pPr>
              <w:pStyle w:val="ConsPlusNormal"/>
              <w:jc w:val="center"/>
            </w:pPr>
            <w:r>
              <w:rPr>
                <w:color w:val="392C69"/>
              </w:rPr>
              <w:t>Список изменяющих документов</w:t>
            </w:r>
          </w:p>
          <w:p w:rsidR="00864A69" w:rsidRDefault="00864A69">
            <w:pPr>
              <w:pStyle w:val="ConsPlusNormal"/>
              <w:jc w:val="center"/>
            </w:pPr>
            <w:r>
              <w:rPr>
                <w:color w:val="392C69"/>
              </w:rPr>
              <w:t>(в ред. постановлений Администрации ЗАТО Северск</w:t>
            </w:r>
          </w:p>
          <w:p w:rsidR="00864A69" w:rsidRDefault="00864A69">
            <w:pPr>
              <w:pStyle w:val="ConsPlusNormal"/>
              <w:jc w:val="center"/>
            </w:pPr>
            <w:r>
              <w:rPr>
                <w:color w:val="392C69"/>
              </w:rPr>
              <w:t xml:space="preserve">от 30.12.2015 </w:t>
            </w:r>
            <w:hyperlink r:id="rId91" w:history="1">
              <w:r>
                <w:rPr>
                  <w:color w:val="0000FF"/>
                </w:rPr>
                <w:t>N 2999</w:t>
              </w:r>
            </w:hyperlink>
            <w:r>
              <w:rPr>
                <w:color w:val="392C69"/>
              </w:rPr>
              <w:t xml:space="preserve">, от 02.03.2016 </w:t>
            </w:r>
            <w:hyperlink r:id="rId92" w:history="1">
              <w:r>
                <w:rPr>
                  <w:color w:val="0000FF"/>
                </w:rPr>
                <w:t>N 364</w:t>
              </w:r>
            </w:hyperlink>
            <w:r>
              <w:rPr>
                <w:color w:val="392C69"/>
              </w:rPr>
              <w:t xml:space="preserve">, от 15.07.2016 </w:t>
            </w:r>
            <w:hyperlink r:id="rId93" w:history="1">
              <w:r>
                <w:rPr>
                  <w:color w:val="0000FF"/>
                </w:rPr>
                <w:t>N 1618</w:t>
              </w:r>
            </w:hyperlink>
            <w:r>
              <w:rPr>
                <w:color w:val="392C69"/>
              </w:rPr>
              <w:t>,</w:t>
            </w:r>
          </w:p>
          <w:p w:rsidR="00864A69" w:rsidRDefault="00864A69">
            <w:pPr>
              <w:pStyle w:val="ConsPlusNormal"/>
              <w:jc w:val="center"/>
            </w:pPr>
            <w:r>
              <w:rPr>
                <w:color w:val="392C69"/>
              </w:rPr>
              <w:t xml:space="preserve">от 30.12.2016 </w:t>
            </w:r>
            <w:hyperlink r:id="rId94" w:history="1">
              <w:r>
                <w:rPr>
                  <w:color w:val="0000FF"/>
                </w:rPr>
                <w:t>N 2978</w:t>
              </w:r>
            </w:hyperlink>
            <w:r>
              <w:rPr>
                <w:color w:val="392C69"/>
              </w:rPr>
              <w:t xml:space="preserve">, от 06.03.2017 </w:t>
            </w:r>
            <w:hyperlink r:id="rId95" w:history="1">
              <w:r>
                <w:rPr>
                  <w:color w:val="0000FF"/>
                </w:rPr>
                <w:t>N 316</w:t>
              </w:r>
            </w:hyperlink>
            <w:r>
              <w:rPr>
                <w:color w:val="392C69"/>
              </w:rPr>
              <w:t xml:space="preserve">, от 14.07.2017 </w:t>
            </w:r>
            <w:hyperlink r:id="rId96" w:history="1">
              <w:r>
                <w:rPr>
                  <w:color w:val="0000FF"/>
                </w:rPr>
                <w:t>N 1260</w:t>
              </w:r>
            </w:hyperlink>
            <w:r>
              <w:rPr>
                <w:color w:val="392C69"/>
              </w:rPr>
              <w:t>,</w:t>
            </w:r>
          </w:p>
          <w:p w:rsidR="00864A69" w:rsidRDefault="00864A69">
            <w:pPr>
              <w:pStyle w:val="ConsPlusNormal"/>
              <w:jc w:val="center"/>
            </w:pPr>
            <w:r>
              <w:rPr>
                <w:color w:val="392C69"/>
              </w:rPr>
              <w:t xml:space="preserve">от 29.12.2017 </w:t>
            </w:r>
            <w:hyperlink r:id="rId97" w:history="1">
              <w:r>
                <w:rPr>
                  <w:color w:val="0000FF"/>
                </w:rPr>
                <w:t>N 2562</w:t>
              </w:r>
            </w:hyperlink>
            <w:r>
              <w:rPr>
                <w:color w:val="392C69"/>
              </w:rPr>
              <w:t xml:space="preserve">, от 12.07.2018 </w:t>
            </w:r>
            <w:hyperlink r:id="rId98" w:history="1">
              <w:r>
                <w:rPr>
                  <w:color w:val="0000FF"/>
                </w:rPr>
                <w:t>N 1254</w:t>
              </w:r>
            </w:hyperlink>
            <w:r>
              <w:rPr>
                <w:color w:val="392C69"/>
              </w:rPr>
              <w:t xml:space="preserve">, от 13.02.2019 </w:t>
            </w:r>
            <w:hyperlink r:id="rId99" w:history="1">
              <w:r>
                <w:rPr>
                  <w:color w:val="0000FF"/>
                </w:rPr>
                <w:t>N 183</w:t>
              </w:r>
            </w:hyperlink>
            <w:r>
              <w:rPr>
                <w:color w:val="392C69"/>
              </w:rPr>
              <w:t>)</w:t>
            </w:r>
          </w:p>
        </w:tc>
      </w:tr>
    </w:tbl>
    <w:p w:rsidR="00864A69" w:rsidRDefault="00864A69">
      <w:pPr>
        <w:pStyle w:val="ConsPlusNormal"/>
        <w:jc w:val="both"/>
      </w:pPr>
    </w:p>
    <w:p w:rsidR="00864A69" w:rsidRDefault="00864A69">
      <w:pPr>
        <w:pStyle w:val="ConsPlusTitle"/>
        <w:jc w:val="center"/>
        <w:outlineLvl w:val="2"/>
      </w:pPr>
      <w:r>
        <w:t>Паспорт подпрограммы 3 "Создание общественной (социальной)</w:t>
      </w:r>
    </w:p>
    <w:p w:rsidR="00864A69" w:rsidRDefault="00864A69">
      <w:pPr>
        <w:pStyle w:val="ConsPlusTitle"/>
        <w:jc w:val="center"/>
      </w:pPr>
      <w:r>
        <w:t>среды, благоприятной для развития бизнеса" муниципальной</w:t>
      </w:r>
    </w:p>
    <w:p w:rsidR="00864A69" w:rsidRDefault="00864A69">
      <w:pPr>
        <w:pStyle w:val="ConsPlusTitle"/>
        <w:jc w:val="center"/>
      </w:pPr>
      <w:r>
        <w:t>программы "Развитие предпринимательства в ЗАТО Северск"</w:t>
      </w:r>
    </w:p>
    <w:p w:rsidR="00864A69" w:rsidRDefault="00864A69">
      <w:pPr>
        <w:pStyle w:val="ConsPlusNormal"/>
        <w:jc w:val="center"/>
      </w:pPr>
      <w:r>
        <w:t xml:space="preserve">(в ред. </w:t>
      </w:r>
      <w:hyperlink r:id="rId100" w:history="1">
        <w:r>
          <w:rPr>
            <w:color w:val="0000FF"/>
          </w:rPr>
          <w:t>постановления</w:t>
        </w:r>
      </w:hyperlink>
      <w:r>
        <w:t xml:space="preserve"> Администрации ЗАТО Северск</w:t>
      </w:r>
    </w:p>
    <w:p w:rsidR="00864A69" w:rsidRDefault="00864A69">
      <w:pPr>
        <w:pStyle w:val="ConsPlusNormal"/>
        <w:jc w:val="center"/>
      </w:pPr>
      <w:r>
        <w:t>от 13.02.2019 N 183)</w:t>
      </w:r>
    </w:p>
    <w:p w:rsidR="00864A69" w:rsidRDefault="00864A6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2419"/>
        <w:gridCol w:w="904"/>
        <w:gridCol w:w="784"/>
        <w:gridCol w:w="784"/>
        <w:gridCol w:w="784"/>
        <w:gridCol w:w="784"/>
        <w:gridCol w:w="784"/>
        <w:gridCol w:w="784"/>
        <w:gridCol w:w="1444"/>
        <w:gridCol w:w="1444"/>
      </w:tblGrid>
      <w:tr w:rsidR="00864A69">
        <w:tc>
          <w:tcPr>
            <w:tcW w:w="1849" w:type="dxa"/>
          </w:tcPr>
          <w:p w:rsidR="00864A69" w:rsidRDefault="00864A69">
            <w:pPr>
              <w:pStyle w:val="ConsPlusNormal"/>
            </w:pPr>
            <w:r>
              <w:t>Наименование подпрограммы 3</w:t>
            </w:r>
          </w:p>
        </w:tc>
        <w:tc>
          <w:tcPr>
            <w:tcW w:w="10915" w:type="dxa"/>
            <w:gridSpan w:val="10"/>
          </w:tcPr>
          <w:p w:rsidR="00864A69" w:rsidRDefault="00864A69">
            <w:pPr>
              <w:pStyle w:val="ConsPlusNormal"/>
            </w:pPr>
            <w:r>
              <w:t>Создание общественной (социальной) среды, благоприятной для развития бизнеса</w:t>
            </w:r>
          </w:p>
        </w:tc>
      </w:tr>
      <w:tr w:rsidR="00864A69">
        <w:tc>
          <w:tcPr>
            <w:tcW w:w="1849" w:type="dxa"/>
          </w:tcPr>
          <w:p w:rsidR="00864A69" w:rsidRDefault="00864A69">
            <w:pPr>
              <w:pStyle w:val="ConsPlusNormal"/>
            </w:pPr>
            <w:r>
              <w:t>Срок реализации подпрограммы 3</w:t>
            </w:r>
          </w:p>
        </w:tc>
        <w:tc>
          <w:tcPr>
            <w:tcW w:w="10915" w:type="dxa"/>
            <w:gridSpan w:val="10"/>
          </w:tcPr>
          <w:p w:rsidR="00864A69" w:rsidRDefault="00864A69">
            <w:pPr>
              <w:pStyle w:val="ConsPlusNormal"/>
            </w:pPr>
            <w:r>
              <w:t>2015 - 2020 годы</w:t>
            </w:r>
          </w:p>
        </w:tc>
      </w:tr>
      <w:tr w:rsidR="00864A69">
        <w:tc>
          <w:tcPr>
            <w:tcW w:w="1849" w:type="dxa"/>
          </w:tcPr>
          <w:p w:rsidR="00864A69" w:rsidRDefault="00864A69">
            <w:pPr>
              <w:pStyle w:val="ConsPlusNormal"/>
            </w:pPr>
            <w:r>
              <w:t xml:space="preserve">Ответственный </w:t>
            </w:r>
            <w:r>
              <w:lastRenderedPageBreak/>
              <w:t>исполнитель подпрограммы 3 (соисполнитель Программы)</w:t>
            </w:r>
          </w:p>
        </w:tc>
        <w:tc>
          <w:tcPr>
            <w:tcW w:w="10915" w:type="dxa"/>
            <w:gridSpan w:val="10"/>
          </w:tcPr>
          <w:p w:rsidR="00864A69" w:rsidRDefault="00864A69">
            <w:pPr>
              <w:pStyle w:val="ConsPlusNormal"/>
            </w:pPr>
            <w:r>
              <w:lastRenderedPageBreak/>
              <w:t>Комитет экономического развития Администрации ЗАТО Северск</w:t>
            </w:r>
          </w:p>
        </w:tc>
      </w:tr>
      <w:tr w:rsidR="00864A69">
        <w:tc>
          <w:tcPr>
            <w:tcW w:w="1849" w:type="dxa"/>
          </w:tcPr>
          <w:p w:rsidR="00864A69" w:rsidRDefault="00864A69">
            <w:pPr>
              <w:pStyle w:val="ConsPlusNormal"/>
            </w:pPr>
            <w:r>
              <w:lastRenderedPageBreak/>
              <w:t>Участники подпрограммы 3</w:t>
            </w:r>
          </w:p>
        </w:tc>
        <w:tc>
          <w:tcPr>
            <w:tcW w:w="10915" w:type="dxa"/>
            <w:gridSpan w:val="10"/>
          </w:tcPr>
          <w:p w:rsidR="00864A69" w:rsidRDefault="00864A69">
            <w:pPr>
              <w:pStyle w:val="ConsPlusNormal"/>
            </w:pPr>
            <w:r>
              <w:t>Администрация ЗАТО Северск</w:t>
            </w:r>
          </w:p>
        </w:tc>
      </w:tr>
      <w:tr w:rsidR="00864A69">
        <w:tc>
          <w:tcPr>
            <w:tcW w:w="1849" w:type="dxa"/>
          </w:tcPr>
          <w:p w:rsidR="00864A69" w:rsidRDefault="00864A69">
            <w:pPr>
              <w:pStyle w:val="ConsPlusNormal"/>
            </w:pPr>
            <w:r>
              <w:t>Цель подпрограммы 3</w:t>
            </w:r>
          </w:p>
        </w:tc>
        <w:tc>
          <w:tcPr>
            <w:tcW w:w="10915" w:type="dxa"/>
            <w:gridSpan w:val="10"/>
          </w:tcPr>
          <w:p w:rsidR="00864A69" w:rsidRDefault="00864A69">
            <w:pPr>
              <w:pStyle w:val="ConsPlusNormal"/>
            </w:pPr>
            <w:r>
              <w:t>Обеспечение конструктивного взаимодействия органов власти, бизнеса, общества, популяризация предпринимательской деятельности</w:t>
            </w:r>
          </w:p>
        </w:tc>
      </w:tr>
      <w:tr w:rsidR="00864A69">
        <w:tc>
          <w:tcPr>
            <w:tcW w:w="1849" w:type="dxa"/>
            <w:vMerge w:val="restart"/>
          </w:tcPr>
          <w:p w:rsidR="00864A69" w:rsidRDefault="00864A69">
            <w:pPr>
              <w:pStyle w:val="ConsPlusNormal"/>
            </w:pPr>
            <w:r>
              <w:t>Показатели цели подпрограммы 3 и их значения (по годам реализации)</w:t>
            </w:r>
          </w:p>
        </w:tc>
        <w:tc>
          <w:tcPr>
            <w:tcW w:w="2419" w:type="dxa"/>
          </w:tcPr>
          <w:p w:rsidR="00864A69" w:rsidRDefault="00864A69">
            <w:pPr>
              <w:pStyle w:val="ConsPlusNormal"/>
              <w:jc w:val="center"/>
            </w:pPr>
            <w:r>
              <w:t>Показатели цели, единица измерения</w:t>
            </w:r>
          </w:p>
        </w:tc>
        <w:tc>
          <w:tcPr>
            <w:tcW w:w="904" w:type="dxa"/>
          </w:tcPr>
          <w:p w:rsidR="00864A69" w:rsidRDefault="00864A69">
            <w:pPr>
              <w:pStyle w:val="ConsPlusNormal"/>
              <w:jc w:val="center"/>
            </w:pPr>
            <w:r>
              <w:t>2014 год</w:t>
            </w:r>
          </w:p>
        </w:tc>
        <w:tc>
          <w:tcPr>
            <w:tcW w:w="784" w:type="dxa"/>
          </w:tcPr>
          <w:p w:rsidR="00864A69" w:rsidRDefault="00864A69">
            <w:pPr>
              <w:pStyle w:val="ConsPlusNormal"/>
              <w:jc w:val="center"/>
            </w:pPr>
            <w:r>
              <w:t>2015 год</w:t>
            </w:r>
          </w:p>
        </w:tc>
        <w:tc>
          <w:tcPr>
            <w:tcW w:w="784" w:type="dxa"/>
          </w:tcPr>
          <w:p w:rsidR="00864A69" w:rsidRDefault="00864A69">
            <w:pPr>
              <w:pStyle w:val="ConsPlusNormal"/>
              <w:jc w:val="center"/>
            </w:pPr>
            <w:r>
              <w:t>2016 год</w:t>
            </w:r>
          </w:p>
        </w:tc>
        <w:tc>
          <w:tcPr>
            <w:tcW w:w="784" w:type="dxa"/>
          </w:tcPr>
          <w:p w:rsidR="00864A69" w:rsidRDefault="00864A69">
            <w:pPr>
              <w:pStyle w:val="ConsPlusNormal"/>
              <w:jc w:val="center"/>
            </w:pPr>
            <w:r>
              <w:t>2017 год</w:t>
            </w:r>
          </w:p>
        </w:tc>
        <w:tc>
          <w:tcPr>
            <w:tcW w:w="784" w:type="dxa"/>
          </w:tcPr>
          <w:p w:rsidR="00864A69" w:rsidRDefault="00864A69">
            <w:pPr>
              <w:pStyle w:val="ConsPlusNormal"/>
              <w:jc w:val="center"/>
            </w:pPr>
            <w:r>
              <w:t>2018 год</w:t>
            </w:r>
          </w:p>
        </w:tc>
        <w:tc>
          <w:tcPr>
            <w:tcW w:w="784" w:type="dxa"/>
          </w:tcPr>
          <w:p w:rsidR="00864A69" w:rsidRDefault="00864A69">
            <w:pPr>
              <w:pStyle w:val="ConsPlusNormal"/>
              <w:jc w:val="center"/>
            </w:pPr>
            <w:r>
              <w:t>2019 год</w:t>
            </w:r>
          </w:p>
        </w:tc>
        <w:tc>
          <w:tcPr>
            <w:tcW w:w="784" w:type="dxa"/>
          </w:tcPr>
          <w:p w:rsidR="00864A69" w:rsidRDefault="00864A69">
            <w:pPr>
              <w:pStyle w:val="ConsPlusNormal"/>
              <w:jc w:val="center"/>
            </w:pPr>
            <w:r>
              <w:t>2020 год</w:t>
            </w:r>
          </w:p>
        </w:tc>
        <w:tc>
          <w:tcPr>
            <w:tcW w:w="1444" w:type="dxa"/>
          </w:tcPr>
          <w:p w:rsidR="00864A69" w:rsidRDefault="00864A69">
            <w:pPr>
              <w:pStyle w:val="ConsPlusNormal"/>
              <w:jc w:val="center"/>
            </w:pPr>
            <w:r>
              <w:t>2021 год (прогнозный период)</w:t>
            </w:r>
          </w:p>
        </w:tc>
        <w:tc>
          <w:tcPr>
            <w:tcW w:w="1444" w:type="dxa"/>
          </w:tcPr>
          <w:p w:rsidR="00864A69" w:rsidRDefault="00864A69">
            <w:pPr>
              <w:pStyle w:val="ConsPlusNormal"/>
              <w:jc w:val="center"/>
            </w:pPr>
            <w:r>
              <w:t>2022 год (прогнозный период)</w:t>
            </w:r>
          </w:p>
        </w:tc>
      </w:tr>
      <w:tr w:rsidR="00864A69">
        <w:tc>
          <w:tcPr>
            <w:tcW w:w="1849" w:type="dxa"/>
            <w:vMerge/>
          </w:tcPr>
          <w:p w:rsidR="00864A69" w:rsidRDefault="00864A69"/>
        </w:tc>
        <w:tc>
          <w:tcPr>
            <w:tcW w:w="2419" w:type="dxa"/>
          </w:tcPr>
          <w:p w:rsidR="00864A69" w:rsidRDefault="00864A69">
            <w:pPr>
              <w:pStyle w:val="ConsPlusNormal"/>
            </w:pPr>
            <w:r>
              <w:t>1. Количество мероприятий, направленных на повышение имиджа предпринимательской деятельности, ед</w:t>
            </w:r>
          </w:p>
        </w:tc>
        <w:tc>
          <w:tcPr>
            <w:tcW w:w="904" w:type="dxa"/>
          </w:tcPr>
          <w:p w:rsidR="00864A69" w:rsidRDefault="00864A69">
            <w:pPr>
              <w:pStyle w:val="ConsPlusNormal"/>
              <w:jc w:val="center"/>
            </w:pPr>
            <w:r>
              <w:t>5</w:t>
            </w:r>
          </w:p>
        </w:tc>
        <w:tc>
          <w:tcPr>
            <w:tcW w:w="784" w:type="dxa"/>
          </w:tcPr>
          <w:p w:rsidR="00864A69" w:rsidRDefault="00864A69">
            <w:pPr>
              <w:pStyle w:val="ConsPlusNormal"/>
              <w:jc w:val="center"/>
            </w:pPr>
            <w:r>
              <w:t>5</w:t>
            </w:r>
          </w:p>
        </w:tc>
        <w:tc>
          <w:tcPr>
            <w:tcW w:w="784" w:type="dxa"/>
          </w:tcPr>
          <w:p w:rsidR="00864A69" w:rsidRDefault="00864A69">
            <w:pPr>
              <w:pStyle w:val="ConsPlusNormal"/>
              <w:jc w:val="center"/>
            </w:pPr>
            <w:r>
              <w:t>5</w:t>
            </w:r>
          </w:p>
        </w:tc>
        <w:tc>
          <w:tcPr>
            <w:tcW w:w="784" w:type="dxa"/>
          </w:tcPr>
          <w:p w:rsidR="00864A69" w:rsidRDefault="00864A69">
            <w:pPr>
              <w:pStyle w:val="ConsPlusNormal"/>
              <w:jc w:val="center"/>
            </w:pPr>
            <w:r>
              <w:t>6</w:t>
            </w:r>
          </w:p>
        </w:tc>
        <w:tc>
          <w:tcPr>
            <w:tcW w:w="784" w:type="dxa"/>
          </w:tcPr>
          <w:p w:rsidR="00864A69" w:rsidRDefault="00864A69">
            <w:pPr>
              <w:pStyle w:val="ConsPlusNormal"/>
              <w:jc w:val="center"/>
            </w:pPr>
            <w:r>
              <w:t>5</w:t>
            </w:r>
          </w:p>
        </w:tc>
        <w:tc>
          <w:tcPr>
            <w:tcW w:w="784" w:type="dxa"/>
          </w:tcPr>
          <w:p w:rsidR="00864A69" w:rsidRDefault="00864A69">
            <w:pPr>
              <w:pStyle w:val="ConsPlusNormal"/>
              <w:jc w:val="center"/>
            </w:pPr>
            <w:r>
              <w:t>5</w:t>
            </w:r>
          </w:p>
        </w:tc>
        <w:tc>
          <w:tcPr>
            <w:tcW w:w="784" w:type="dxa"/>
          </w:tcPr>
          <w:p w:rsidR="00864A69" w:rsidRDefault="00864A69">
            <w:pPr>
              <w:pStyle w:val="ConsPlusNormal"/>
              <w:jc w:val="center"/>
            </w:pPr>
            <w:r>
              <w:t>5</w:t>
            </w:r>
          </w:p>
        </w:tc>
        <w:tc>
          <w:tcPr>
            <w:tcW w:w="1444" w:type="dxa"/>
          </w:tcPr>
          <w:p w:rsidR="00864A69" w:rsidRDefault="00864A69">
            <w:pPr>
              <w:pStyle w:val="ConsPlusNormal"/>
              <w:jc w:val="center"/>
            </w:pPr>
            <w:r>
              <w:t>5</w:t>
            </w:r>
          </w:p>
        </w:tc>
        <w:tc>
          <w:tcPr>
            <w:tcW w:w="1444" w:type="dxa"/>
          </w:tcPr>
          <w:p w:rsidR="00864A69" w:rsidRDefault="00864A69">
            <w:pPr>
              <w:pStyle w:val="ConsPlusNormal"/>
              <w:jc w:val="center"/>
            </w:pPr>
            <w:r>
              <w:t>2</w:t>
            </w:r>
          </w:p>
        </w:tc>
      </w:tr>
      <w:tr w:rsidR="00864A69">
        <w:tc>
          <w:tcPr>
            <w:tcW w:w="1849" w:type="dxa"/>
          </w:tcPr>
          <w:p w:rsidR="00864A69" w:rsidRDefault="00864A69">
            <w:pPr>
              <w:pStyle w:val="ConsPlusNormal"/>
            </w:pPr>
            <w:r>
              <w:t>Задачи подпрограммы</w:t>
            </w:r>
          </w:p>
        </w:tc>
        <w:tc>
          <w:tcPr>
            <w:tcW w:w="10915" w:type="dxa"/>
            <w:gridSpan w:val="10"/>
          </w:tcPr>
          <w:p w:rsidR="00864A69" w:rsidRDefault="00864A69">
            <w:pPr>
              <w:pStyle w:val="ConsPlusNormal"/>
            </w:pPr>
            <w:r>
              <w:t>1. Создание и обеспечение функционирования институтов взаимодействия общества, бизнеса, органов местного самоуправления</w:t>
            </w:r>
          </w:p>
          <w:p w:rsidR="00864A69" w:rsidRDefault="00864A69">
            <w:pPr>
              <w:pStyle w:val="ConsPlusNormal"/>
            </w:pPr>
            <w:r>
              <w:t>2. Формирование доброжелательного отношения в обществе к предпринимательской деятельности, деятельности органов местного самоуправления по ее поддержке</w:t>
            </w:r>
          </w:p>
        </w:tc>
      </w:tr>
      <w:tr w:rsidR="00864A69">
        <w:tc>
          <w:tcPr>
            <w:tcW w:w="1849" w:type="dxa"/>
          </w:tcPr>
          <w:p w:rsidR="00864A69" w:rsidRDefault="00864A69">
            <w:pPr>
              <w:pStyle w:val="ConsPlusNormal"/>
            </w:pPr>
            <w:r>
              <w:t>Ведомственные целевые программы, входящие в состав подпрограммы 3 (далее - ВЦП)</w:t>
            </w:r>
          </w:p>
        </w:tc>
        <w:tc>
          <w:tcPr>
            <w:tcW w:w="10915" w:type="dxa"/>
            <w:gridSpan w:val="10"/>
          </w:tcPr>
          <w:p w:rsidR="00864A69" w:rsidRDefault="00864A69">
            <w:pPr>
              <w:pStyle w:val="ConsPlusNormal"/>
            </w:pPr>
            <w:r>
              <w:t>Отсутствуют</w:t>
            </w:r>
          </w:p>
        </w:tc>
      </w:tr>
      <w:tr w:rsidR="00864A69">
        <w:tc>
          <w:tcPr>
            <w:tcW w:w="1849" w:type="dxa"/>
            <w:vMerge w:val="restart"/>
          </w:tcPr>
          <w:p w:rsidR="00864A69" w:rsidRDefault="00864A69">
            <w:pPr>
              <w:pStyle w:val="ConsPlusNormal"/>
            </w:pPr>
            <w:r>
              <w:lastRenderedPageBreak/>
              <w:t>Объем финансирования подпрограммы, всего, в т.ч. по годам ее реализации, тыс. руб.</w:t>
            </w:r>
          </w:p>
        </w:tc>
        <w:tc>
          <w:tcPr>
            <w:tcW w:w="2419" w:type="dxa"/>
          </w:tcPr>
          <w:p w:rsidR="00864A69" w:rsidRDefault="00864A69">
            <w:pPr>
              <w:pStyle w:val="ConsPlusNormal"/>
              <w:jc w:val="center"/>
            </w:pPr>
            <w:r>
              <w:t>Источники</w:t>
            </w:r>
          </w:p>
        </w:tc>
        <w:tc>
          <w:tcPr>
            <w:tcW w:w="904" w:type="dxa"/>
          </w:tcPr>
          <w:p w:rsidR="00864A69" w:rsidRDefault="00864A69">
            <w:pPr>
              <w:pStyle w:val="ConsPlusNormal"/>
              <w:jc w:val="center"/>
            </w:pPr>
            <w:bookmarkStart w:id="12" w:name="P5725"/>
            <w:bookmarkEnd w:id="12"/>
            <w:r>
              <w:t>Всего</w:t>
            </w:r>
          </w:p>
        </w:tc>
        <w:tc>
          <w:tcPr>
            <w:tcW w:w="784" w:type="dxa"/>
          </w:tcPr>
          <w:p w:rsidR="00864A69" w:rsidRDefault="00864A69">
            <w:pPr>
              <w:pStyle w:val="ConsPlusNormal"/>
              <w:jc w:val="center"/>
            </w:pPr>
            <w:r>
              <w:t>2015 год</w:t>
            </w:r>
          </w:p>
        </w:tc>
        <w:tc>
          <w:tcPr>
            <w:tcW w:w="784" w:type="dxa"/>
          </w:tcPr>
          <w:p w:rsidR="00864A69" w:rsidRDefault="00864A69">
            <w:pPr>
              <w:pStyle w:val="ConsPlusNormal"/>
              <w:jc w:val="center"/>
            </w:pPr>
            <w:r>
              <w:t>2016 год</w:t>
            </w:r>
          </w:p>
        </w:tc>
        <w:tc>
          <w:tcPr>
            <w:tcW w:w="784" w:type="dxa"/>
          </w:tcPr>
          <w:p w:rsidR="00864A69" w:rsidRDefault="00864A69">
            <w:pPr>
              <w:pStyle w:val="ConsPlusNormal"/>
              <w:jc w:val="center"/>
            </w:pPr>
            <w:r>
              <w:t>2017 год</w:t>
            </w:r>
          </w:p>
        </w:tc>
        <w:tc>
          <w:tcPr>
            <w:tcW w:w="784" w:type="dxa"/>
          </w:tcPr>
          <w:p w:rsidR="00864A69" w:rsidRDefault="00864A69">
            <w:pPr>
              <w:pStyle w:val="ConsPlusNormal"/>
              <w:jc w:val="center"/>
            </w:pPr>
            <w:r>
              <w:t>2018 год</w:t>
            </w:r>
          </w:p>
        </w:tc>
        <w:tc>
          <w:tcPr>
            <w:tcW w:w="784" w:type="dxa"/>
          </w:tcPr>
          <w:p w:rsidR="00864A69" w:rsidRDefault="00864A69">
            <w:pPr>
              <w:pStyle w:val="ConsPlusNormal"/>
              <w:jc w:val="center"/>
            </w:pPr>
            <w:r>
              <w:t>2019 год</w:t>
            </w:r>
          </w:p>
        </w:tc>
        <w:tc>
          <w:tcPr>
            <w:tcW w:w="784" w:type="dxa"/>
          </w:tcPr>
          <w:p w:rsidR="00864A69" w:rsidRDefault="00864A69">
            <w:pPr>
              <w:pStyle w:val="ConsPlusNormal"/>
              <w:jc w:val="center"/>
            </w:pPr>
            <w:r>
              <w:t>2020 год</w:t>
            </w:r>
          </w:p>
        </w:tc>
        <w:tc>
          <w:tcPr>
            <w:tcW w:w="1444" w:type="dxa"/>
          </w:tcPr>
          <w:p w:rsidR="00864A69" w:rsidRDefault="00864A69">
            <w:pPr>
              <w:pStyle w:val="ConsPlusNormal"/>
              <w:jc w:val="center"/>
            </w:pPr>
            <w:r>
              <w:t>2021 год (прогнозный период)</w:t>
            </w:r>
          </w:p>
        </w:tc>
        <w:tc>
          <w:tcPr>
            <w:tcW w:w="1444" w:type="dxa"/>
          </w:tcPr>
          <w:p w:rsidR="00864A69" w:rsidRDefault="00864A69">
            <w:pPr>
              <w:pStyle w:val="ConsPlusNormal"/>
              <w:jc w:val="center"/>
            </w:pPr>
            <w:r>
              <w:t>2022 год (прогнозный период)</w:t>
            </w:r>
          </w:p>
        </w:tc>
      </w:tr>
      <w:tr w:rsidR="00864A69">
        <w:tc>
          <w:tcPr>
            <w:tcW w:w="1849" w:type="dxa"/>
            <w:vMerge/>
          </w:tcPr>
          <w:p w:rsidR="00864A69" w:rsidRDefault="00864A69"/>
        </w:tc>
        <w:tc>
          <w:tcPr>
            <w:tcW w:w="2419" w:type="dxa"/>
          </w:tcPr>
          <w:p w:rsidR="00864A69" w:rsidRDefault="00864A69">
            <w:pPr>
              <w:pStyle w:val="ConsPlusNormal"/>
            </w:pPr>
            <w:r>
              <w:t>Местный бюджет (потребность) (прогноз)</w:t>
            </w:r>
          </w:p>
        </w:tc>
        <w:tc>
          <w:tcPr>
            <w:tcW w:w="904" w:type="dxa"/>
          </w:tcPr>
          <w:p w:rsidR="00864A69" w:rsidRDefault="00864A69">
            <w:pPr>
              <w:pStyle w:val="ConsPlusNormal"/>
              <w:jc w:val="center"/>
            </w:pPr>
            <w:r>
              <w:t>2455,89</w:t>
            </w:r>
          </w:p>
        </w:tc>
        <w:tc>
          <w:tcPr>
            <w:tcW w:w="784" w:type="dxa"/>
          </w:tcPr>
          <w:p w:rsidR="00864A69" w:rsidRDefault="00864A69">
            <w:pPr>
              <w:pStyle w:val="ConsPlusNormal"/>
              <w:jc w:val="center"/>
            </w:pPr>
            <w:r>
              <w:t>388,83</w:t>
            </w:r>
          </w:p>
        </w:tc>
        <w:tc>
          <w:tcPr>
            <w:tcW w:w="784" w:type="dxa"/>
          </w:tcPr>
          <w:p w:rsidR="00864A69" w:rsidRDefault="00864A69">
            <w:pPr>
              <w:pStyle w:val="ConsPlusNormal"/>
              <w:jc w:val="center"/>
            </w:pPr>
            <w:r>
              <w:t>750,00 &lt;*&gt;</w:t>
            </w:r>
          </w:p>
        </w:tc>
        <w:tc>
          <w:tcPr>
            <w:tcW w:w="784" w:type="dxa"/>
          </w:tcPr>
          <w:p w:rsidR="00864A69" w:rsidRDefault="00864A69">
            <w:pPr>
              <w:pStyle w:val="ConsPlusNormal"/>
              <w:jc w:val="center"/>
            </w:pPr>
            <w:r>
              <w:t>513,85 &lt;*&gt;</w:t>
            </w:r>
          </w:p>
        </w:tc>
        <w:tc>
          <w:tcPr>
            <w:tcW w:w="784" w:type="dxa"/>
          </w:tcPr>
          <w:p w:rsidR="00864A69" w:rsidRDefault="00864A69">
            <w:pPr>
              <w:pStyle w:val="ConsPlusNormal"/>
              <w:jc w:val="center"/>
            </w:pPr>
            <w:r>
              <w:t>168,53</w:t>
            </w:r>
          </w:p>
        </w:tc>
        <w:tc>
          <w:tcPr>
            <w:tcW w:w="784" w:type="dxa"/>
          </w:tcPr>
          <w:p w:rsidR="00864A69" w:rsidRDefault="00864A69">
            <w:pPr>
              <w:pStyle w:val="ConsPlusNormal"/>
              <w:jc w:val="center"/>
            </w:pPr>
            <w:r>
              <w:t>500,00</w:t>
            </w:r>
          </w:p>
        </w:tc>
        <w:tc>
          <w:tcPr>
            <w:tcW w:w="784" w:type="dxa"/>
          </w:tcPr>
          <w:p w:rsidR="00864A69" w:rsidRDefault="00864A69">
            <w:pPr>
              <w:pStyle w:val="ConsPlusNormal"/>
              <w:jc w:val="center"/>
            </w:pPr>
            <w:r>
              <w:t>500,00</w:t>
            </w:r>
          </w:p>
        </w:tc>
        <w:tc>
          <w:tcPr>
            <w:tcW w:w="1444" w:type="dxa"/>
          </w:tcPr>
          <w:p w:rsidR="00864A69" w:rsidRDefault="00864A69">
            <w:pPr>
              <w:pStyle w:val="ConsPlusNormal"/>
              <w:jc w:val="center"/>
            </w:pPr>
            <w:r>
              <w:t>500,00</w:t>
            </w:r>
          </w:p>
        </w:tc>
        <w:tc>
          <w:tcPr>
            <w:tcW w:w="1444" w:type="dxa"/>
          </w:tcPr>
          <w:p w:rsidR="00864A69" w:rsidRDefault="00864A69">
            <w:pPr>
              <w:pStyle w:val="ConsPlusNormal"/>
              <w:jc w:val="center"/>
            </w:pPr>
            <w:r>
              <w:t>500,00</w:t>
            </w:r>
          </w:p>
        </w:tc>
      </w:tr>
      <w:tr w:rsidR="00864A69">
        <w:tc>
          <w:tcPr>
            <w:tcW w:w="1849" w:type="dxa"/>
            <w:vMerge/>
          </w:tcPr>
          <w:p w:rsidR="00864A69" w:rsidRDefault="00864A69"/>
        </w:tc>
        <w:tc>
          <w:tcPr>
            <w:tcW w:w="2419" w:type="dxa"/>
          </w:tcPr>
          <w:p w:rsidR="00864A69" w:rsidRDefault="00864A69">
            <w:pPr>
              <w:pStyle w:val="ConsPlusNormal"/>
            </w:pPr>
            <w:r>
              <w:t>Местный бюджет</w:t>
            </w:r>
          </w:p>
        </w:tc>
        <w:tc>
          <w:tcPr>
            <w:tcW w:w="904" w:type="dxa"/>
          </w:tcPr>
          <w:p w:rsidR="00864A69" w:rsidRDefault="00864A69">
            <w:pPr>
              <w:pStyle w:val="ConsPlusNormal"/>
              <w:jc w:val="center"/>
            </w:pPr>
            <w:r>
              <w:t>2392,95</w:t>
            </w:r>
          </w:p>
        </w:tc>
        <w:tc>
          <w:tcPr>
            <w:tcW w:w="784" w:type="dxa"/>
          </w:tcPr>
          <w:p w:rsidR="00864A69" w:rsidRDefault="00864A69">
            <w:pPr>
              <w:pStyle w:val="ConsPlusNormal"/>
              <w:jc w:val="center"/>
            </w:pPr>
            <w:r>
              <w:t>388,83</w:t>
            </w:r>
          </w:p>
        </w:tc>
        <w:tc>
          <w:tcPr>
            <w:tcW w:w="784" w:type="dxa"/>
          </w:tcPr>
          <w:p w:rsidR="00864A69" w:rsidRDefault="00864A69">
            <w:pPr>
              <w:pStyle w:val="ConsPlusNormal"/>
              <w:jc w:val="center"/>
            </w:pPr>
            <w:r>
              <w:t>750,00 &lt;*&gt;</w:t>
            </w:r>
          </w:p>
        </w:tc>
        <w:tc>
          <w:tcPr>
            <w:tcW w:w="784" w:type="dxa"/>
          </w:tcPr>
          <w:p w:rsidR="00864A69" w:rsidRDefault="00864A69">
            <w:pPr>
              <w:pStyle w:val="ConsPlusNormal"/>
              <w:jc w:val="center"/>
            </w:pPr>
            <w:r>
              <w:t>513,85 &lt;*&gt;</w:t>
            </w:r>
          </w:p>
        </w:tc>
        <w:tc>
          <w:tcPr>
            <w:tcW w:w="784" w:type="dxa"/>
          </w:tcPr>
          <w:p w:rsidR="00864A69" w:rsidRDefault="00864A69">
            <w:pPr>
              <w:pStyle w:val="ConsPlusNormal"/>
              <w:jc w:val="center"/>
            </w:pPr>
            <w:r>
              <w:t>168,53</w:t>
            </w:r>
          </w:p>
        </w:tc>
        <w:tc>
          <w:tcPr>
            <w:tcW w:w="784" w:type="dxa"/>
          </w:tcPr>
          <w:p w:rsidR="00864A69" w:rsidRDefault="00864A69">
            <w:pPr>
              <w:pStyle w:val="ConsPlusNormal"/>
              <w:jc w:val="center"/>
            </w:pPr>
            <w:r>
              <w:t>468,53</w:t>
            </w:r>
          </w:p>
        </w:tc>
        <w:tc>
          <w:tcPr>
            <w:tcW w:w="784" w:type="dxa"/>
          </w:tcPr>
          <w:p w:rsidR="00864A69" w:rsidRDefault="00864A69">
            <w:pPr>
              <w:pStyle w:val="ConsPlusNormal"/>
              <w:jc w:val="center"/>
            </w:pPr>
            <w:r>
              <w:t>468,53</w:t>
            </w:r>
          </w:p>
        </w:tc>
        <w:tc>
          <w:tcPr>
            <w:tcW w:w="1444" w:type="dxa"/>
          </w:tcPr>
          <w:p w:rsidR="00864A69" w:rsidRDefault="00864A69">
            <w:pPr>
              <w:pStyle w:val="ConsPlusNormal"/>
              <w:jc w:val="center"/>
            </w:pPr>
            <w:r>
              <w:t>468,53</w:t>
            </w:r>
          </w:p>
        </w:tc>
        <w:tc>
          <w:tcPr>
            <w:tcW w:w="1444" w:type="dxa"/>
          </w:tcPr>
          <w:p w:rsidR="00864A69" w:rsidRDefault="00864A69">
            <w:pPr>
              <w:pStyle w:val="ConsPlusNormal"/>
              <w:jc w:val="center"/>
            </w:pPr>
            <w:r>
              <w:t>0</w:t>
            </w:r>
          </w:p>
        </w:tc>
      </w:tr>
      <w:tr w:rsidR="00864A69">
        <w:tc>
          <w:tcPr>
            <w:tcW w:w="1849" w:type="dxa"/>
            <w:vMerge/>
          </w:tcPr>
          <w:p w:rsidR="00864A69" w:rsidRDefault="00864A69"/>
        </w:tc>
        <w:tc>
          <w:tcPr>
            <w:tcW w:w="2419" w:type="dxa"/>
          </w:tcPr>
          <w:p w:rsidR="00864A69" w:rsidRDefault="00864A69">
            <w:pPr>
              <w:pStyle w:val="ConsPlusNormal"/>
            </w:pPr>
            <w:r>
              <w:t>Другие источники (расписать):</w:t>
            </w:r>
          </w:p>
        </w:tc>
        <w:tc>
          <w:tcPr>
            <w:tcW w:w="904" w:type="dxa"/>
          </w:tcPr>
          <w:p w:rsidR="00864A69" w:rsidRDefault="00864A69">
            <w:pPr>
              <w:pStyle w:val="ConsPlusNormal"/>
            </w:pPr>
          </w:p>
        </w:tc>
        <w:tc>
          <w:tcPr>
            <w:tcW w:w="784" w:type="dxa"/>
          </w:tcPr>
          <w:p w:rsidR="00864A69" w:rsidRDefault="00864A69">
            <w:pPr>
              <w:pStyle w:val="ConsPlusNormal"/>
            </w:pPr>
          </w:p>
        </w:tc>
        <w:tc>
          <w:tcPr>
            <w:tcW w:w="784" w:type="dxa"/>
          </w:tcPr>
          <w:p w:rsidR="00864A69" w:rsidRDefault="00864A69">
            <w:pPr>
              <w:pStyle w:val="ConsPlusNormal"/>
            </w:pPr>
          </w:p>
        </w:tc>
        <w:tc>
          <w:tcPr>
            <w:tcW w:w="784" w:type="dxa"/>
          </w:tcPr>
          <w:p w:rsidR="00864A69" w:rsidRDefault="00864A69">
            <w:pPr>
              <w:pStyle w:val="ConsPlusNormal"/>
            </w:pPr>
          </w:p>
        </w:tc>
        <w:tc>
          <w:tcPr>
            <w:tcW w:w="784" w:type="dxa"/>
          </w:tcPr>
          <w:p w:rsidR="00864A69" w:rsidRDefault="00864A69">
            <w:pPr>
              <w:pStyle w:val="ConsPlusNormal"/>
            </w:pPr>
          </w:p>
        </w:tc>
        <w:tc>
          <w:tcPr>
            <w:tcW w:w="784" w:type="dxa"/>
          </w:tcPr>
          <w:p w:rsidR="00864A69" w:rsidRDefault="00864A69">
            <w:pPr>
              <w:pStyle w:val="ConsPlusNormal"/>
            </w:pPr>
          </w:p>
        </w:tc>
        <w:tc>
          <w:tcPr>
            <w:tcW w:w="784" w:type="dxa"/>
          </w:tcPr>
          <w:p w:rsidR="00864A69" w:rsidRDefault="00864A69">
            <w:pPr>
              <w:pStyle w:val="ConsPlusNormal"/>
            </w:pPr>
          </w:p>
        </w:tc>
        <w:tc>
          <w:tcPr>
            <w:tcW w:w="1444" w:type="dxa"/>
          </w:tcPr>
          <w:p w:rsidR="00864A69" w:rsidRDefault="00864A69">
            <w:pPr>
              <w:pStyle w:val="ConsPlusNormal"/>
            </w:pPr>
          </w:p>
        </w:tc>
        <w:tc>
          <w:tcPr>
            <w:tcW w:w="1444" w:type="dxa"/>
          </w:tcPr>
          <w:p w:rsidR="00864A69" w:rsidRDefault="00864A69">
            <w:pPr>
              <w:pStyle w:val="ConsPlusNormal"/>
            </w:pPr>
          </w:p>
        </w:tc>
      </w:tr>
      <w:tr w:rsidR="00864A69">
        <w:tc>
          <w:tcPr>
            <w:tcW w:w="1849" w:type="dxa"/>
            <w:vMerge/>
          </w:tcPr>
          <w:p w:rsidR="00864A69" w:rsidRDefault="00864A69"/>
        </w:tc>
        <w:tc>
          <w:tcPr>
            <w:tcW w:w="2419" w:type="dxa"/>
          </w:tcPr>
          <w:p w:rsidR="00864A69" w:rsidRDefault="00864A69">
            <w:pPr>
              <w:pStyle w:val="ConsPlusNormal"/>
            </w:pPr>
            <w:r>
              <w:t>федеральный бюджет (потребность) (прогноз)</w:t>
            </w:r>
          </w:p>
        </w:tc>
        <w:tc>
          <w:tcPr>
            <w:tcW w:w="904" w:type="dxa"/>
          </w:tcPr>
          <w:p w:rsidR="00864A69" w:rsidRDefault="00864A69">
            <w:pPr>
              <w:pStyle w:val="ConsPlusNormal"/>
              <w:jc w:val="center"/>
            </w:pPr>
            <w:r>
              <w:t>0,00</w:t>
            </w:r>
          </w:p>
        </w:tc>
        <w:tc>
          <w:tcPr>
            <w:tcW w:w="784" w:type="dxa"/>
          </w:tcPr>
          <w:p w:rsidR="00864A69" w:rsidRDefault="00864A69">
            <w:pPr>
              <w:pStyle w:val="ConsPlusNormal"/>
              <w:jc w:val="center"/>
            </w:pPr>
            <w:r>
              <w:t>0,00</w:t>
            </w:r>
          </w:p>
        </w:tc>
        <w:tc>
          <w:tcPr>
            <w:tcW w:w="784" w:type="dxa"/>
          </w:tcPr>
          <w:p w:rsidR="00864A69" w:rsidRDefault="00864A69">
            <w:pPr>
              <w:pStyle w:val="ConsPlusNormal"/>
              <w:jc w:val="center"/>
            </w:pPr>
            <w:r>
              <w:t>0,00</w:t>
            </w:r>
          </w:p>
        </w:tc>
        <w:tc>
          <w:tcPr>
            <w:tcW w:w="784" w:type="dxa"/>
          </w:tcPr>
          <w:p w:rsidR="00864A69" w:rsidRDefault="00864A69">
            <w:pPr>
              <w:pStyle w:val="ConsPlusNormal"/>
              <w:jc w:val="center"/>
            </w:pPr>
            <w:r>
              <w:t>0,00</w:t>
            </w:r>
          </w:p>
        </w:tc>
        <w:tc>
          <w:tcPr>
            <w:tcW w:w="784" w:type="dxa"/>
          </w:tcPr>
          <w:p w:rsidR="00864A69" w:rsidRDefault="00864A69">
            <w:pPr>
              <w:pStyle w:val="ConsPlusNormal"/>
              <w:jc w:val="center"/>
            </w:pPr>
            <w:r>
              <w:t>0,00</w:t>
            </w:r>
          </w:p>
        </w:tc>
        <w:tc>
          <w:tcPr>
            <w:tcW w:w="784" w:type="dxa"/>
          </w:tcPr>
          <w:p w:rsidR="00864A69" w:rsidRDefault="00864A69">
            <w:pPr>
              <w:pStyle w:val="ConsPlusNormal"/>
              <w:jc w:val="center"/>
            </w:pPr>
            <w:r>
              <w:t>0,00</w:t>
            </w:r>
          </w:p>
        </w:tc>
        <w:tc>
          <w:tcPr>
            <w:tcW w:w="784" w:type="dxa"/>
          </w:tcPr>
          <w:p w:rsidR="00864A69" w:rsidRDefault="00864A69">
            <w:pPr>
              <w:pStyle w:val="ConsPlusNormal"/>
              <w:jc w:val="center"/>
            </w:pPr>
            <w:r>
              <w:t>0,00</w:t>
            </w:r>
          </w:p>
        </w:tc>
        <w:tc>
          <w:tcPr>
            <w:tcW w:w="1444" w:type="dxa"/>
          </w:tcPr>
          <w:p w:rsidR="00864A69" w:rsidRDefault="00864A69">
            <w:pPr>
              <w:pStyle w:val="ConsPlusNormal"/>
              <w:jc w:val="center"/>
            </w:pPr>
            <w:r>
              <w:t>0,00</w:t>
            </w:r>
          </w:p>
        </w:tc>
        <w:tc>
          <w:tcPr>
            <w:tcW w:w="1444" w:type="dxa"/>
          </w:tcPr>
          <w:p w:rsidR="00864A69" w:rsidRDefault="00864A69">
            <w:pPr>
              <w:pStyle w:val="ConsPlusNormal"/>
              <w:jc w:val="center"/>
            </w:pPr>
            <w:r>
              <w:t>0,00</w:t>
            </w:r>
          </w:p>
        </w:tc>
      </w:tr>
      <w:tr w:rsidR="00864A69">
        <w:tc>
          <w:tcPr>
            <w:tcW w:w="1849" w:type="dxa"/>
            <w:vMerge/>
          </w:tcPr>
          <w:p w:rsidR="00864A69" w:rsidRDefault="00864A69"/>
        </w:tc>
        <w:tc>
          <w:tcPr>
            <w:tcW w:w="2419" w:type="dxa"/>
          </w:tcPr>
          <w:p w:rsidR="00864A69" w:rsidRDefault="00864A69">
            <w:pPr>
              <w:pStyle w:val="ConsPlusNormal"/>
            </w:pPr>
            <w:r>
              <w:t>федеральный бюджет (по согласованию) (прогноз)</w:t>
            </w:r>
          </w:p>
        </w:tc>
        <w:tc>
          <w:tcPr>
            <w:tcW w:w="904" w:type="dxa"/>
          </w:tcPr>
          <w:p w:rsidR="00864A69" w:rsidRDefault="00864A69">
            <w:pPr>
              <w:pStyle w:val="ConsPlusNormal"/>
              <w:jc w:val="center"/>
            </w:pPr>
            <w:r>
              <w:t>0,00</w:t>
            </w:r>
          </w:p>
        </w:tc>
        <w:tc>
          <w:tcPr>
            <w:tcW w:w="784" w:type="dxa"/>
          </w:tcPr>
          <w:p w:rsidR="00864A69" w:rsidRDefault="00864A69">
            <w:pPr>
              <w:pStyle w:val="ConsPlusNormal"/>
              <w:jc w:val="center"/>
            </w:pPr>
            <w:r>
              <w:t>0,00</w:t>
            </w:r>
          </w:p>
        </w:tc>
        <w:tc>
          <w:tcPr>
            <w:tcW w:w="784" w:type="dxa"/>
          </w:tcPr>
          <w:p w:rsidR="00864A69" w:rsidRDefault="00864A69">
            <w:pPr>
              <w:pStyle w:val="ConsPlusNormal"/>
              <w:jc w:val="center"/>
            </w:pPr>
            <w:r>
              <w:t>0,00</w:t>
            </w:r>
          </w:p>
        </w:tc>
        <w:tc>
          <w:tcPr>
            <w:tcW w:w="784" w:type="dxa"/>
          </w:tcPr>
          <w:p w:rsidR="00864A69" w:rsidRDefault="00864A69">
            <w:pPr>
              <w:pStyle w:val="ConsPlusNormal"/>
              <w:jc w:val="center"/>
            </w:pPr>
            <w:r>
              <w:t>0,00</w:t>
            </w:r>
          </w:p>
        </w:tc>
        <w:tc>
          <w:tcPr>
            <w:tcW w:w="784" w:type="dxa"/>
          </w:tcPr>
          <w:p w:rsidR="00864A69" w:rsidRDefault="00864A69">
            <w:pPr>
              <w:pStyle w:val="ConsPlusNormal"/>
              <w:jc w:val="center"/>
            </w:pPr>
            <w:r>
              <w:t>0,00</w:t>
            </w:r>
          </w:p>
        </w:tc>
        <w:tc>
          <w:tcPr>
            <w:tcW w:w="784" w:type="dxa"/>
          </w:tcPr>
          <w:p w:rsidR="00864A69" w:rsidRDefault="00864A69">
            <w:pPr>
              <w:pStyle w:val="ConsPlusNormal"/>
              <w:jc w:val="center"/>
            </w:pPr>
            <w:r>
              <w:t>0,00</w:t>
            </w:r>
          </w:p>
        </w:tc>
        <w:tc>
          <w:tcPr>
            <w:tcW w:w="784" w:type="dxa"/>
          </w:tcPr>
          <w:p w:rsidR="00864A69" w:rsidRDefault="00864A69">
            <w:pPr>
              <w:pStyle w:val="ConsPlusNormal"/>
              <w:jc w:val="center"/>
            </w:pPr>
            <w:r>
              <w:t>0,00</w:t>
            </w:r>
          </w:p>
        </w:tc>
        <w:tc>
          <w:tcPr>
            <w:tcW w:w="1444" w:type="dxa"/>
          </w:tcPr>
          <w:p w:rsidR="00864A69" w:rsidRDefault="00864A69">
            <w:pPr>
              <w:pStyle w:val="ConsPlusNormal"/>
              <w:jc w:val="center"/>
            </w:pPr>
            <w:r>
              <w:t>0,00</w:t>
            </w:r>
          </w:p>
        </w:tc>
        <w:tc>
          <w:tcPr>
            <w:tcW w:w="1444" w:type="dxa"/>
          </w:tcPr>
          <w:p w:rsidR="00864A69" w:rsidRDefault="00864A69">
            <w:pPr>
              <w:pStyle w:val="ConsPlusNormal"/>
              <w:jc w:val="center"/>
            </w:pPr>
            <w:r>
              <w:t>0,00</w:t>
            </w:r>
          </w:p>
        </w:tc>
      </w:tr>
      <w:tr w:rsidR="00864A69">
        <w:tc>
          <w:tcPr>
            <w:tcW w:w="1849" w:type="dxa"/>
            <w:vMerge/>
          </w:tcPr>
          <w:p w:rsidR="00864A69" w:rsidRDefault="00864A69"/>
        </w:tc>
        <w:tc>
          <w:tcPr>
            <w:tcW w:w="2419" w:type="dxa"/>
          </w:tcPr>
          <w:p w:rsidR="00864A69" w:rsidRDefault="00864A69">
            <w:pPr>
              <w:pStyle w:val="ConsPlusNormal"/>
            </w:pPr>
            <w:r>
              <w:t>бюджет Томской области (потребность) (прогноз)</w:t>
            </w:r>
          </w:p>
        </w:tc>
        <w:tc>
          <w:tcPr>
            <w:tcW w:w="904" w:type="dxa"/>
          </w:tcPr>
          <w:p w:rsidR="00864A69" w:rsidRDefault="00864A69">
            <w:pPr>
              <w:pStyle w:val="ConsPlusNormal"/>
              <w:jc w:val="center"/>
            </w:pPr>
            <w:r>
              <w:t>0,00</w:t>
            </w:r>
          </w:p>
        </w:tc>
        <w:tc>
          <w:tcPr>
            <w:tcW w:w="784" w:type="dxa"/>
          </w:tcPr>
          <w:p w:rsidR="00864A69" w:rsidRDefault="00864A69">
            <w:pPr>
              <w:pStyle w:val="ConsPlusNormal"/>
              <w:jc w:val="center"/>
            </w:pPr>
            <w:r>
              <w:t>0,00</w:t>
            </w:r>
          </w:p>
        </w:tc>
        <w:tc>
          <w:tcPr>
            <w:tcW w:w="784" w:type="dxa"/>
          </w:tcPr>
          <w:p w:rsidR="00864A69" w:rsidRDefault="00864A69">
            <w:pPr>
              <w:pStyle w:val="ConsPlusNormal"/>
              <w:jc w:val="center"/>
            </w:pPr>
            <w:r>
              <w:t>0,00</w:t>
            </w:r>
          </w:p>
        </w:tc>
        <w:tc>
          <w:tcPr>
            <w:tcW w:w="784" w:type="dxa"/>
          </w:tcPr>
          <w:p w:rsidR="00864A69" w:rsidRDefault="00864A69">
            <w:pPr>
              <w:pStyle w:val="ConsPlusNormal"/>
              <w:jc w:val="center"/>
            </w:pPr>
            <w:r>
              <w:t>0,00</w:t>
            </w:r>
          </w:p>
        </w:tc>
        <w:tc>
          <w:tcPr>
            <w:tcW w:w="784" w:type="dxa"/>
          </w:tcPr>
          <w:p w:rsidR="00864A69" w:rsidRDefault="00864A69">
            <w:pPr>
              <w:pStyle w:val="ConsPlusNormal"/>
              <w:jc w:val="center"/>
            </w:pPr>
            <w:r>
              <w:t>0,00</w:t>
            </w:r>
          </w:p>
        </w:tc>
        <w:tc>
          <w:tcPr>
            <w:tcW w:w="784" w:type="dxa"/>
          </w:tcPr>
          <w:p w:rsidR="00864A69" w:rsidRDefault="00864A69">
            <w:pPr>
              <w:pStyle w:val="ConsPlusNormal"/>
              <w:jc w:val="center"/>
            </w:pPr>
            <w:r>
              <w:t>0,00</w:t>
            </w:r>
          </w:p>
        </w:tc>
        <w:tc>
          <w:tcPr>
            <w:tcW w:w="784" w:type="dxa"/>
          </w:tcPr>
          <w:p w:rsidR="00864A69" w:rsidRDefault="00864A69">
            <w:pPr>
              <w:pStyle w:val="ConsPlusNormal"/>
              <w:jc w:val="center"/>
            </w:pPr>
            <w:r>
              <w:t>0,00</w:t>
            </w:r>
          </w:p>
        </w:tc>
        <w:tc>
          <w:tcPr>
            <w:tcW w:w="1444" w:type="dxa"/>
          </w:tcPr>
          <w:p w:rsidR="00864A69" w:rsidRDefault="00864A69">
            <w:pPr>
              <w:pStyle w:val="ConsPlusNormal"/>
              <w:jc w:val="center"/>
            </w:pPr>
            <w:r>
              <w:t>0,00</w:t>
            </w:r>
          </w:p>
        </w:tc>
        <w:tc>
          <w:tcPr>
            <w:tcW w:w="1444" w:type="dxa"/>
          </w:tcPr>
          <w:p w:rsidR="00864A69" w:rsidRDefault="00864A69">
            <w:pPr>
              <w:pStyle w:val="ConsPlusNormal"/>
              <w:jc w:val="center"/>
            </w:pPr>
            <w:r>
              <w:t>0,00</w:t>
            </w:r>
          </w:p>
        </w:tc>
      </w:tr>
      <w:tr w:rsidR="00864A69">
        <w:tc>
          <w:tcPr>
            <w:tcW w:w="1849" w:type="dxa"/>
            <w:vMerge/>
          </w:tcPr>
          <w:p w:rsidR="00864A69" w:rsidRDefault="00864A69"/>
        </w:tc>
        <w:tc>
          <w:tcPr>
            <w:tcW w:w="2419" w:type="dxa"/>
          </w:tcPr>
          <w:p w:rsidR="00864A69" w:rsidRDefault="00864A69">
            <w:pPr>
              <w:pStyle w:val="ConsPlusNormal"/>
            </w:pPr>
            <w:r>
              <w:t>бюджет Томской области (по согласованию) (прогноз)</w:t>
            </w:r>
          </w:p>
        </w:tc>
        <w:tc>
          <w:tcPr>
            <w:tcW w:w="904" w:type="dxa"/>
          </w:tcPr>
          <w:p w:rsidR="00864A69" w:rsidRDefault="00864A69">
            <w:pPr>
              <w:pStyle w:val="ConsPlusNormal"/>
              <w:jc w:val="center"/>
            </w:pPr>
            <w:r>
              <w:t>0,00</w:t>
            </w:r>
          </w:p>
        </w:tc>
        <w:tc>
          <w:tcPr>
            <w:tcW w:w="784" w:type="dxa"/>
          </w:tcPr>
          <w:p w:rsidR="00864A69" w:rsidRDefault="00864A69">
            <w:pPr>
              <w:pStyle w:val="ConsPlusNormal"/>
              <w:jc w:val="center"/>
            </w:pPr>
            <w:r>
              <w:t>0,00</w:t>
            </w:r>
          </w:p>
        </w:tc>
        <w:tc>
          <w:tcPr>
            <w:tcW w:w="784" w:type="dxa"/>
          </w:tcPr>
          <w:p w:rsidR="00864A69" w:rsidRDefault="00864A69">
            <w:pPr>
              <w:pStyle w:val="ConsPlusNormal"/>
              <w:jc w:val="center"/>
            </w:pPr>
            <w:r>
              <w:t>0,00</w:t>
            </w:r>
          </w:p>
        </w:tc>
        <w:tc>
          <w:tcPr>
            <w:tcW w:w="784" w:type="dxa"/>
          </w:tcPr>
          <w:p w:rsidR="00864A69" w:rsidRDefault="00864A69">
            <w:pPr>
              <w:pStyle w:val="ConsPlusNormal"/>
              <w:jc w:val="center"/>
            </w:pPr>
            <w:r>
              <w:t>0,00</w:t>
            </w:r>
          </w:p>
        </w:tc>
        <w:tc>
          <w:tcPr>
            <w:tcW w:w="784" w:type="dxa"/>
          </w:tcPr>
          <w:p w:rsidR="00864A69" w:rsidRDefault="00864A69">
            <w:pPr>
              <w:pStyle w:val="ConsPlusNormal"/>
              <w:jc w:val="center"/>
            </w:pPr>
            <w:r>
              <w:t>0,00</w:t>
            </w:r>
          </w:p>
        </w:tc>
        <w:tc>
          <w:tcPr>
            <w:tcW w:w="784" w:type="dxa"/>
          </w:tcPr>
          <w:p w:rsidR="00864A69" w:rsidRDefault="00864A69">
            <w:pPr>
              <w:pStyle w:val="ConsPlusNormal"/>
              <w:jc w:val="center"/>
            </w:pPr>
            <w:r>
              <w:t>0,00</w:t>
            </w:r>
          </w:p>
        </w:tc>
        <w:tc>
          <w:tcPr>
            <w:tcW w:w="784" w:type="dxa"/>
          </w:tcPr>
          <w:p w:rsidR="00864A69" w:rsidRDefault="00864A69">
            <w:pPr>
              <w:pStyle w:val="ConsPlusNormal"/>
              <w:jc w:val="center"/>
            </w:pPr>
            <w:r>
              <w:t>0,00</w:t>
            </w:r>
          </w:p>
        </w:tc>
        <w:tc>
          <w:tcPr>
            <w:tcW w:w="1444" w:type="dxa"/>
          </w:tcPr>
          <w:p w:rsidR="00864A69" w:rsidRDefault="00864A69">
            <w:pPr>
              <w:pStyle w:val="ConsPlusNormal"/>
              <w:jc w:val="center"/>
            </w:pPr>
            <w:r>
              <w:t>0,00</w:t>
            </w:r>
          </w:p>
        </w:tc>
        <w:tc>
          <w:tcPr>
            <w:tcW w:w="1444" w:type="dxa"/>
          </w:tcPr>
          <w:p w:rsidR="00864A69" w:rsidRDefault="00864A69">
            <w:pPr>
              <w:pStyle w:val="ConsPlusNormal"/>
              <w:jc w:val="center"/>
            </w:pPr>
            <w:r>
              <w:t>0,00</w:t>
            </w:r>
          </w:p>
        </w:tc>
      </w:tr>
      <w:tr w:rsidR="00864A69">
        <w:tc>
          <w:tcPr>
            <w:tcW w:w="1849" w:type="dxa"/>
            <w:vMerge/>
          </w:tcPr>
          <w:p w:rsidR="00864A69" w:rsidRDefault="00864A69"/>
        </w:tc>
        <w:tc>
          <w:tcPr>
            <w:tcW w:w="2419" w:type="dxa"/>
          </w:tcPr>
          <w:p w:rsidR="00864A69" w:rsidRDefault="00864A69">
            <w:pPr>
              <w:pStyle w:val="ConsPlusNormal"/>
            </w:pPr>
            <w:r>
              <w:t>внебюджетные источники (по согласованию) (прогноз)</w:t>
            </w:r>
          </w:p>
        </w:tc>
        <w:tc>
          <w:tcPr>
            <w:tcW w:w="904" w:type="dxa"/>
          </w:tcPr>
          <w:p w:rsidR="00864A69" w:rsidRDefault="00864A69">
            <w:pPr>
              <w:pStyle w:val="ConsPlusNormal"/>
              <w:jc w:val="center"/>
            </w:pPr>
            <w:r>
              <w:t>0,00</w:t>
            </w:r>
          </w:p>
        </w:tc>
        <w:tc>
          <w:tcPr>
            <w:tcW w:w="784" w:type="dxa"/>
          </w:tcPr>
          <w:p w:rsidR="00864A69" w:rsidRDefault="00864A69">
            <w:pPr>
              <w:pStyle w:val="ConsPlusNormal"/>
              <w:jc w:val="center"/>
            </w:pPr>
            <w:r>
              <w:t>0,00</w:t>
            </w:r>
          </w:p>
        </w:tc>
        <w:tc>
          <w:tcPr>
            <w:tcW w:w="784" w:type="dxa"/>
          </w:tcPr>
          <w:p w:rsidR="00864A69" w:rsidRDefault="00864A69">
            <w:pPr>
              <w:pStyle w:val="ConsPlusNormal"/>
              <w:jc w:val="center"/>
            </w:pPr>
            <w:r>
              <w:t>0,00</w:t>
            </w:r>
          </w:p>
        </w:tc>
        <w:tc>
          <w:tcPr>
            <w:tcW w:w="784" w:type="dxa"/>
          </w:tcPr>
          <w:p w:rsidR="00864A69" w:rsidRDefault="00864A69">
            <w:pPr>
              <w:pStyle w:val="ConsPlusNormal"/>
              <w:jc w:val="center"/>
            </w:pPr>
            <w:r>
              <w:t>0,00</w:t>
            </w:r>
          </w:p>
        </w:tc>
        <w:tc>
          <w:tcPr>
            <w:tcW w:w="784" w:type="dxa"/>
          </w:tcPr>
          <w:p w:rsidR="00864A69" w:rsidRDefault="00864A69">
            <w:pPr>
              <w:pStyle w:val="ConsPlusNormal"/>
              <w:jc w:val="center"/>
            </w:pPr>
            <w:r>
              <w:t>0,00</w:t>
            </w:r>
          </w:p>
        </w:tc>
        <w:tc>
          <w:tcPr>
            <w:tcW w:w="784" w:type="dxa"/>
          </w:tcPr>
          <w:p w:rsidR="00864A69" w:rsidRDefault="00864A69">
            <w:pPr>
              <w:pStyle w:val="ConsPlusNormal"/>
              <w:jc w:val="center"/>
            </w:pPr>
            <w:r>
              <w:t>0,00</w:t>
            </w:r>
          </w:p>
        </w:tc>
        <w:tc>
          <w:tcPr>
            <w:tcW w:w="784" w:type="dxa"/>
          </w:tcPr>
          <w:p w:rsidR="00864A69" w:rsidRDefault="00864A69">
            <w:pPr>
              <w:pStyle w:val="ConsPlusNormal"/>
              <w:jc w:val="center"/>
            </w:pPr>
            <w:r>
              <w:t>0,00</w:t>
            </w:r>
          </w:p>
        </w:tc>
        <w:tc>
          <w:tcPr>
            <w:tcW w:w="1444" w:type="dxa"/>
          </w:tcPr>
          <w:p w:rsidR="00864A69" w:rsidRDefault="00864A69">
            <w:pPr>
              <w:pStyle w:val="ConsPlusNormal"/>
              <w:jc w:val="center"/>
            </w:pPr>
            <w:r>
              <w:t>0,00</w:t>
            </w:r>
          </w:p>
        </w:tc>
        <w:tc>
          <w:tcPr>
            <w:tcW w:w="1444" w:type="dxa"/>
          </w:tcPr>
          <w:p w:rsidR="00864A69" w:rsidRDefault="00864A69">
            <w:pPr>
              <w:pStyle w:val="ConsPlusNormal"/>
              <w:jc w:val="center"/>
            </w:pPr>
            <w:r>
              <w:t>0,00</w:t>
            </w:r>
          </w:p>
        </w:tc>
      </w:tr>
      <w:tr w:rsidR="00864A69">
        <w:tc>
          <w:tcPr>
            <w:tcW w:w="1849" w:type="dxa"/>
            <w:vMerge/>
          </w:tcPr>
          <w:p w:rsidR="00864A69" w:rsidRDefault="00864A69"/>
        </w:tc>
        <w:tc>
          <w:tcPr>
            <w:tcW w:w="2419" w:type="dxa"/>
          </w:tcPr>
          <w:p w:rsidR="00864A69" w:rsidRDefault="00864A69">
            <w:pPr>
              <w:pStyle w:val="ConsPlusNormal"/>
            </w:pPr>
            <w:r>
              <w:t>Всего</w:t>
            </w:r>
          </w:p>
        </w:tc>
        <w:tc>
          <w:tcPr>
            <w:tcW w:w="904" w:type="dxa"/>
          </w:tcPr>
          <w:p w:rsidR="00864A69" w:rsidRDefault="00864A69">
            <w:pPr>
              <w:pStyle w:val="ConsPlusNormal"/>
              <w:jc w:val="center"/>
            </w:pPr>
            <w:r>
              <w:t>2392,95</w:t>
            </w:r>
          </w:p>
        </w:tc>
        <w:tc>
          <w:tcPr>
            <w:tcW w:w="784" w:type="dxa"/>
          </w:tcPr>
          <w:p w:rsidR="00864A69" w:rsidRDefault="00864A69">
            <w:pPr>
              <w:pStyle w:val="ConsPlusNormal"/>
              <w:jc w:val="center"/>
            </w:pPr>
            <w:r>
              <w:t>388,83</w:t>
            </w:r>
          </w:p>
        </w:tc>
        <w:tc>
          <w:tcPr>
            <w:tcW w:w="784" w:type="dxa"/>
          </w:tcPr>
          <w:p w:rsidR="00864A69" w:rsidRDefault="00864A69">
            <w:pPr>
              <w:pStyle w:val="ConsPlusNormal"/>
              <w:jc w:val="center"/>
            </w:pPr>
            <w:r>
              <w:t xml:space="preserve">750,00 </w:t>
            </w:r>
            <w:r>
              <w:lastRenderedPageBreak/>
              <w:t>&lt;*&gt;</w:t>
            </w:r>
          </w:p>
        </w:tc>
        <w:tc>
          <w:tcPr>
            <w:tcW w:w="784" w:type="dxa"/>
          </w:tcPr>
          <w:p w:rsidR="00864A69" w:rsidRDefault="00864A69">
            <w:pPr>
              <w:pStyle w:val="ConsPlusNormal"/>
              <w:jc w:val="center"/>
            </w:pPr>
            <w:r>
              <w:lastRenderedPageBreak/>
              <w:t xml:space="preserve">513,85 </w:t>
            </w:r>
            <w:r>
              <w:lastRenderedPageBreak/>
              <w:t>&lt;*&gt;</w:t>
            </w:r>
          </w:p>
        </w:tc>
        <w:tc>
          <w:tcPr>
            <w:tcW w:w="784" w:type="dxa"/>
          </w:tcPr>
          <w:p w:rsidR="00864A69" w:rsidRDefault="00864A69">
            <w:pPr>
              <w:pStyle w:val="ConsPlusNormal"/>
              <w:jc w:val="center"/>
            </w:pPr>
            <w:r>
              <w:lastRenderedPageBreak/>
              <w:t>168,53</w:t>
            </w:r>
          </w:p>
        </w:tc>
        <w:tc>
          <w:tcPr>
            <w:tcW w:w="784" w:type="dxa"/>
          </w:tcPr>
          <w:p w:rsidR="00864A69" w:rsidRDefault="00864A69">
            <w:pPr>
              <w:pStyle w:val="ConsPlusNormal"/>
              <w:jc w:val="center"/>
            </w:pPr>
            <w:r>
              <w:t>468,53</w:t>
            </w:r>
          </w:p>
        </w:tc>
        <w:tc>
          <w:tcPr>
            <w:tcW w:w="784" w:type="dxa"/>
          </w:tcPr>
          <w:p w:rsidR="00864A69" w:rsidRDefault="00864A69">
            <w:pPr>
              <w:pStyle w:val="ConsPlusNormal"/>
              <w:jc w:val="center"/>
            </w:pPr>
            <w:r>
              <w:t>468,53</w:t>
            </w:r>
          </w:p>
        </w:tc>
        <w:tc>
          <w:tcPr>
            <w:tcW w:w="1444" w:type="dxa"/>
          </w:tcPr>
          <w:p w:rsidR="00864A69" w:rsidRDefault="00864A69">
            <w:pPr>
              <w:pStyle w:val="ConsPlusNormal"/>
              <w:jc w:val="center"/>
            </w:pPr>
            <w:r>
              <w:t>468,53</w:t>
            </w:r>
          </w:p>
        </w:tc>
        <w:tc>
          <w:tcPr>
            <w:tcW w:w="1444" w:type="dxa"/>
          </w:tcPr>
          <w:p w:rsidR="00864A69" w:rsidRDefault="00864A69">
            <w:pPr>
              <w:pStyle w:val="ConsPlusNormal"/>
              <w:jc w:val="center"/>
            </w:pPr>
            <w:r>
              <w:t>0,00</w:t>
            </w:r>
          </w:p>
        </w:tc>
      </w:tr>
    </w:tbl>
    <w:p w:rsidR="00864A69" w:rsidRDefault="00864A69">
      <w:pPr>
        <w:sectPr w:rsidR="00864A69">
          <w:pgSz w:w="16838" w:h="11905" w:orient="landscape"/>
          <w:pgMar w:top="1701" w:right="1134" w:bottom="850" w:left="1134" w:header="0" w:footer="0" w:gutter="0"/>
          <w:cols w:space="720"/>
        </w:sectPr>
      </w:pPr>
    </w:p>
    <w:p w:rsidR="00864A69" w:rsidRDefault="00864A69">
      <w:pPr>
        <w:pStyle w:val="ConsPlusNormal"/>
        <w:jc w:val="both"/>
      </w:pPr>
    </w:p>
    <w:p w:rsidR="00864A69" w:rsidRDefault="00864A69">
      <w:pPr>
        <w:pStyle w:val="ConsPlusNormal"/>
        <w:ind w:firstLine="540"/>
        <w:jc w:val="both"/>
      </w:pPr>
      <w:r>
        <w:t>--------------------------------</w:t>
      </w:r>
    </w:p>
    <w:p w:rsidR="00864A69" w:rsidRDefault="00864A69">
      <w:pPr>
        <w:pStyle w:val="ConsPlusNormal"/>
        <w:spacing w:before="220"/>
        <w:ind w:firstLine="540"/>
        <w:jc w:val="both"/>
      </w:pPr>
      <w:r>
        <w:t>&lt;*&gt; Объем финансирования включает:</w:t>
      </w:r>
    </w:p>
    <w:p w:rsidR="00864A69" w:rsidRDefault="00864A69">
      <w:pPr>
        <w:pStyle w:val="ConsPlusNormal"/>
        <w:spacing w:before="220"/>
        <w:ind w:firstLine="540"/>
        <w:jc w:val="both"/>
      </w:pPr>
      <w:r>
        <w:t>в 2016 году неиспользованный остаток средств местного бюджета 2015 года в сумме 300 тыс. руб.;</w:t>
      </w:r>
    </w:p>
    <w:p w:rsidR="00864A69" w:rsidRDefault="00864A69">
      <w:pPr>
        <w:pStyle w:val="ConsPlusNormal"/>
        <w:spacing w:before="220"/>
        <w:ind w:firstLine="540"/>
        <w:jc w:val="both"/>
      </w:pPr>
      <w:r>
        <w:t>в 2017 году неиспользованный остаток средств местного бюджета 2016 года в сумме 65,32 тыс. руб.</w:t>
      </w:r>
    </w:p>
    <w:p w:rsidR="00864A69" w:rsidRDefault="00864A69">
      <w:pPr>
        <w:pStyle w:val="ConsPlusNormal"/>
        <w:spacing w:before="220"/>
        <w:ind w:firstLine="540"/>
        <w:jc w:val="both"/>
      </w:pPr>
      <w:r>
        <w:t xml:space="preserve">Указанные суммы неиспользованных остатков средств местного бюджета не увеличивают общий объем финансирования Программы в </w:t>
      </w:r>
      <w:hyperlink w:anchor="P5725" w:history="1">
        <w:r>
          <w:rPr>
            <w:color w:val="0000FF"/>
          </w:rPr>
          <w:t>столбце</w:t>
        </w:r>
      </w:hyperlink>
      <w:r>
        <w:t xml:space="preserve"> "Всего".</w:t>
      </w:r>
    </w:p>
    <w:p w:rsidR="00864A69" w:rsidRDefault="00864A69">
      <w:pPr>
        <w:pStyle w:val="ConsPlusNormal"/>
        <w:ind w:firstLine="540"/>
        <w:jc w:val="both"/>
      </w:pPr>
    </w:p>
    <w:p w:rsidR="00864A69" w:rsidRDefault="00864A69">
      <w:pPr>
        <w:pStyle w:val="ConsPlusTitle"/>
        <w:jc w:val="center"/>
        <w:outlineLvl w:val="2"/>
      </w:pPr>
      <w:r>
        <w:t>I. Характеристика текущего состояния</w:t>
      </w:r>
    </w:p>
    <w:p w:rsidR="00864A69" w:rsidRDefault="00864A69">
      <w:pPr>
        <w:pStyle w:val="ConsPlusTitle"/>
        <w:jc w:val="center"/>
      </w:pPr>
      <w:r>
        <w:t>сферы реализации подпрограммы 3</w:t>
      </w:r>
    </w:p>
    <w:p w:rsidR="00864A69" w:rsidRDefault="00864A69">
      <w:pPr>
        <w:pStyle w:val="ConsPlusNormal"/>
        <w:jc w:val="both"/>
      </w:pPr>
    </w:p>
    <w:p w:rsidR="00864A69" w:rsidRDefault="00864A69">
      <w:pPr>
        <w:pStyle w:val="ConsPlusNormal"/>
        <w:ind w:firstLine="540"/>
        <w:jc w:val="both"/>
      </w:pPr>
      <w:r>
        <w:t>Достижение цели развития предпринимательства предполагает выстраивание эффективных механизмов взаимодействия между бизнесом и органами власти, направленных на координацию усилий всех сторон, обеспечение учета интересов бизнеса и различных социальных групп общества при выработке и проведении социально-экономической политики.</w:t>
      </w:r>
    </w:p>
    <w:p w:rsidR="00864A69" w:rsidRDefault="00864A69">
      <w:pPr>
        <w:pStyle w:val="ConsPlusNormal"/>
        <w:spacing w:before="220"/>
        <w:ind w:firstLine="540"/>
        <w:jc w:val="both"/>
      </w:pPr>
      <w:r>
        <w:t>В качестве проблем (сдерживающих факторов) развития предпринимательской деятельности в ЗАТО Северск можно выделить:</w:t>
      </w:r>
    </w:p>
    <w:p w:rsidR="00864A69" w:rsidRDefault="00864A69">
      <w:pPr>
        <w:pStyle w:val="ConsPlusNormal"/>
        <w:spacing w:before="220"/>
        <w:ind w:firstLine="540"/>
        <w:jc w:val="both"/>
      </w:pPr>
      <w:r>
        <w:t>неразвитость инструментов взаимодействия власти, бизнеса, общества;</w:t>
      </w:r>
    </w:p>
    <w:p w:rsidR="00864A69" w:rsidRDefault="00864A69">
      <w:pPr>
        <w:pStyle w:val="ConsPlusNormal"/>
        <w:spacing w:before="220"/>
        <w:ind w:firstLine="540"/>
        <w:jc w:val="both"/>
      </w:pPr>
      <w:r>
        <w:t>необъективную оценку предпринимательской деятельности со стороны общества.</w:t>
      </w:r>
    </w:p>
    <w:p w:rsidR="00864A69" w:rsidRDefault="00864A69">
      <w:pPr>
        <w:pStyle w:val="ConsPlusNormal"/>
        <w:spacing w:before="220"/>
        <w:ind w:firstLine="540"/>
        <w:jc w:val="both"/>
      </w:pPr>
      <w:r>
        <w:t>Одним из важнейших условий дальнейшего развития социальной активности бизнеса является ведение открытого конструктивного диалога между бизнесом и властью. Только при условии открытого обмена мнениями и опытом участников этого диалога можно прийти ко всеобщему пониманию важности социального партнерства и конкретной роли бизнеса в этом направлении.</w:t>
      </w:r>
    </w:p>
    <w:p w:rsidR="00864A69" w:rsidRDefault="00864A69">
      <w:pPr>
        <w:pStyle w:val="ConsPlusNormal"/>
        <w:spacing w:before="220"/>
        <w:ind w:firstLine="540"/>
        <w:jc w:val="both"/>
      </w:pPr>
      <w:r>
        <w:t xml:space="preserve">Для решения указанной задачи в соответствии с </w:t>
      </w:r>
      <w:hyperlink r:id="rId101" w:history="1">
        <w:r>
          <w:rPr>
            <w:color w:val="0000FF"/>
          </w:rPr>
          <w:t>постановлением</w:t>
        </w:r>
      </w:hyperlink>
      <w:r>
        <w:t xml:space="preserve"> Администрации ЗАТО Северск от 13.02.2014 N 296 "О создании Совета по развитию и поддержке предпринимательства" при Главе Администрации ЗАТО Северск образован Совет по развитию и поддержке предпринимательства (далее - Совет).</w:t>
      </w:r>
    </w:p>
    <w:p w:rsidR="00864A69" w:rsidRDefault="00864A69">
      <w:pPr>
        <w:pStyle w:val="ConsPlusNormal"/>
        <w:spacing w:before="220"/>
        <w:ind w:firstLine="540"/>
        <w:jc w:val="both"/>
      </w:pPr>
      <w:r>
        <w:t>С момента создания Совета в 2014 году состоялось 4 заседания, на которых были рассмотрены проблемные вопросы взаимодействия бизнеса и власти в сфере архитектуры, развития пищевого производства и многих других.</w:t>
      </w:r>
    </w:p>
    <w:p w:rsidR="00864A69" w:rsidRDefault="00864A69">
      <w:pPr>
        <w:pStyle w:val="ConsPlusNormal"/>
        <w:spacing w:before="220"/>
        <w:ind w:firstLine="540"/>
        <w:jc w:val="both"/>
      </w:pPr>
      <w:r>
        <w:t xml:space="preserve">В целях поддержки малого и среднего предпринимательства ЗАТО Северск по инициативе членов Совета по развитию и поддержке предпринимательства был разработан и утвержден постановлением Администрации ЗАТО Северск от 28.05.2015 N 1052 </w:t>
      </w:r>
      <w:hyperlink r:id="rId102" w:history="1">
        <w:r>
          <w:rPr>
            <w:color w:val="0000FF"/>
          </w:rPr>
          <w:t>План</w:t>
        </w:r>
      </w:hyperlink>
      <w:r>
        <w:t xml:space="preserve"> антикризисных мероприятий, направленных на реализацию Послания Президента Российской Федерации Федеральному Собранию Российской Федерации от 04.12.2014 в части формирования благоприятных системных экономических условий для развития отечественного производства, поддержки предпринимательства, на территории ЗАТО Северск на 2015 год.</w:t>
      </w:r>
    </w:p>
    <w:p w:rsidR="00864A69" w:rsidRDefault="00864A69">
      <w:pPr>
        <w:pStyle w:val="ConsPlusNormal"/>
        <w:spacing w:before="220"/>
        <w:ind w:firstLine="540"/>
        <w:jc w:val="both"/>
      </w:pPr>
      <w:r>
        <w:t>Имеющийся опыт подготовки и проведения заседаний Совета доказал его действенность как инструмента взаимодействия между бизнесом, обществом и властью.</w:t>
      </w:r>
    </w:p>
    <w:p w:rsidR="00864A69" w:rsidRDefault="00864A69">
      <w:pPr>
        <w:pStyle w:val="ConsPlusNormal"/>
        <w:spacing w:before="220"/>
        <w:ind w:firstLine="540"/>
        <w:jc w:val="both"/>
      </w:pPr>
      <w:r>
        <w:t xml:space="preserve">Осуществление эффективной политики в области поддержки предпринимательства требует </w:t>
      </w:r>
      <w:r>
        <w:lastRenderedPageBreak/>
        <w:t>всестороннего понимания внутренних процессов, происходящих в секторе, а также видения ситуации с позиций самих предпринимателей. В условиях отсутствия системы сплошного статистического наблюдения за деятельностью малых и средних предприятий выявление тенденций развития и потребностей субъектов малого и среднего предпринимательства может проводиться только в рамках адресных социологических обследований различных категорий предпринимателей. Информация, получаемая в ходе подобных социологических исследований, формирует соответствующую базу для принятия решений, формулирования предложений по дальнейшей реализации мер поддержки предпринимательства. Результаты исследования играют важную роль в понимании динамики развития предпринимательства на территории ЗАТО Северск.</w:t>
      </w:r>
    </w:p>
    <w:p w:rsidR="00864A69" w:rsidRDefault="00864A69">
      <w:pPr>
        <w:pStyle w:val="ConsPlusNormal"/>
        <w:spacing w:before="220"/>
        <w:ind w:firstLine="540"/>
        <w:jc w:val="both"/>
      </w:pPr>
      <w:r>
        <w:t>В обществе сложилось стереотипное отношение людей к предпринимателям. Зачастую бизнесменов воспринимают как людей, единственной целью которых является собственное обогащение, нажива любой ценой. При этом малый процент населения осознает, что предприятия малого и среднего бизнеса формируют ту экономическую среду, в которой мы живем, что они занимаются не только торговлей, но и серьезным производством.</w:t>
      </w:r>
    </w:p>
    <w:p w:rsidR="00864A69" w:rsidRDefault="00864A69">
      <w:pPr>
        <w:pStyle w:val="ConsPlusNormal"/>
        <w:spacing w:before="220"/>
        <w:ind w:firstLine="540"/>
        <w:jc w:val="both"/>
      </w:pPr>
      <w:r>
        <w:t>Преодолению указанной проблемы служит система имиджевых мероприятий, реализуемых Администрацией ЗАТО Северск.</w:t>
      </w:r>
    </w:p>
    <w:p w:rsidR="00864A69" w:rsidRDefault="00864A69">
      <w:pPr>
        <w:pStyle w:val="ConsPlusNormal"/>
        <w:spacing w:before="220"/>
        <w:ind w:firstLine="540"/>
        <w:jc w:val="both"/>
      </w:pPr>
      <w:r>
        <w:t>Предусмотренная программными мероприятиями имиджевая поддержка предпринимателей Администрацией ЗАТО Северск базируется на привлечении субъектов предпринимательства ЗАТО Северск к участию в проведении выставок, ярмарок, конкурсов, чемпионатов на местном, областном и региональном уровнях.</w:t>
      </w:r>
    </w:p>
    <w:p w:rsidR="00864A69" w:rsidRDefault="00864A69">
      <w:pPr>
        <w:pStyle w:val="ConsPlusNormal"/>
        <w:spacing w:before="220"/>
        <w:ind w:firstLine="540"/>
        <w:jc w:val="both"/>
      </w:pPr>
      <w:r>
        <w:t>Ежегодно Администрация ЗАТО Северск оказывает содействие по обеспечению участия индивидуальных предпринимателей и организаций ЗАТО Северск в выставках, выставках-продажах, ярмарках, мастер-классах, конкурсах и чемпионатах, семинарах и конференциях, проводимых ОАО ТМДЦ "Технопарк" и организуемых на областном уровне: международном фестивале-конкурсе "Праздник Топора"; чемпионате парикмахерского искусства Томской области; конкурсе "Лучшие товары и услуги Томской области".</w:t>
      </w:r>
    </w:p>
    <w:p w:rsidR="00864A69" w:rsidRDefault="00864A69">
      <w:pPr>
        <w:pStyle w:val="ConsPlusNormal"/>
        <w:spacing w:before="220"/>
        <w:ind w:firstLine="540"/>
        <w:jc w:val="both"/>
      </w:pPr>
      <w:r>
        <w:t>Администрация ЗАТО Северск ежегодно проводит смотры и конкурсы среди индивидуальных предпринимателей и организаций, осуществляющих деятельность на территории ЗАТО Северск, в целях активизации их деятельности и повышения конкурентоспособности:</w:t>
      </w:r>
    </w:p>
    <w:p w:rsidR="00864A69" w:rsidRDefault="00864A69">
      <w:pPr>
        <w:pStyle w:val="ConsPlusNormal"/>
        <w:spacing w:before="220"/>
        <w:ind w:firstLine="540"/>
        <w:jc w:val="both"/>
      </w:pPr>
      <w:r>
        <w:t>- на лучшее предприятие по оформлению к новогодним и рождественским праздникам;</w:t>
      </w:r>
    </w:p>
    <w:p w:rsidR="00864A69" w:rsidRDefault="00864A69">
      <w:pPr>
        <w:pStyle w:val="ConsPlusNormal"/>
        <w:spacing w:before="220"/>
        <w:ind w:firstLine="540"/>
        <w:jc w:val="both"/>
      </w:pPr>
      <w:r>
        <w:t>- на лучшее предприятие по санитарному благополучию при подготовке предприятий потребительского рынка к работе в летний период;</w:t>
      </w:r>
    </w:p>
    <w:p w:rsidR="00864A69" w:rsidRDefault="00864A69">
      <w:pPr>
        <w:pStyle w:val="ConsPlusNormal"/>
        <w:spacing w:before="220"/>
        <w:ind w:firstLine="540"/>
        <w:jc w:val="both"/>
      </w:pPr>
      <w:r>
        <w:t>- на лучший субъект предпринимательства ЗАТО Северск.</w:t>
      </w:r>
    </w:p>
    <w:p w:rsidR="00864A69" w:rsidRDefault="00864A69">
      <w:pPr>
        <w:pStyle w:val="ConsPlusNormal"/>
        <w:spacing w:before="220"/>
        <w:ind w:firstLine="540"/>
        <w:jc w:val="both"/>
      </w:pPr>
      <w:r>
        <w:t>Посредством участия в подобных мероприятиях у предпринимателей появляется возможность заявить о себе и своих успехах в различных отраслях экономики, установить новые партнерские отношения, приобрести профессиональный опыт, обсудить стратегические аспекты развития бизнеса.</w:t>
      </w:r>
    </w:p>
    <w:p w:rsidR="00864A69" w:rsidRDefault="00864A69">
      <w:pPr>
        <w:pStyle w:val="ConsPlusNormal"/>
        <w:spacing w:before="220"/>
        <w:ind w:firstLine="540"/>
        <w:jc w:val="both"/>
      </w:pPr>
      <w:r>
        <w:t>Кроме того, указанные мероприятия служат средством преодоления пассивности предпринимательского сообщества, помогают ему вырваться из ежедневной рутинной работы.</w:t>
      </w:r>
    </w:p>
    <w:p w:rsidR="00864A69" w:rsidRDefault="00864A69">
      <w:pPr>
        <w:pStyle w:val="ConsPlusNormal"/>
        <w:jc w:val="both"/>
      </w:pPr>
    </w:p>
    <w:p w:rsidR="00864A69" w:rsidRDefault="00864A69">
      <w:pPr>
        <w:pStyle w:val="ConsPlusTitle"/>
        <w:jc w:val="center"/>
        <w:outlineLvl w:val="2"/>
      </w:pPr>
      <w:r>
        <w:t>II. Цель и задачи подпрограммы 3, сроки ее реализации,</w:t>
      </w:r>
    </w:p>
    <w:p w:rsidR="00864A69" w:rsidRDefault="00864A69">
      <w:pPr>
        <w:pStyle w:val="ConsPlusTitle"/>
        <w:jc w:val="center"/>
      </w:pPr>
      <w:r>
        <w:t>целевые показатели (индикаторы) результативности</w:t>
      </w:r>
    </w:p>
    <w:p w:rsidR="00864A69" w:rsidRDefault="00864A69">
      <w:pPr>
        <w:pStyle w:val="ConsPlusTitle"/>
        <w:jc w:val="center"/>
      </w:pPr>
      <w:r>
        <w:t>реализации подпрограммы 3</w:t>
      </w:r>
    </w:p>
    <w:p w:rsidR="00864A69" w:rsidRDefault="00864A69">
      <w:pPr>
        <w:pStyle w:val="ConsPlusNormal"/>
        <w:jc w:val="center"/>
      </w:pPr>
      <w:r>
        <w:t xml:space="preserve">(в ред. </w:t>
      </w:r>
      <w:hyperlink r:id="rId103" w:history="1">
        <w:r>
          <w:rPr>
            <w:color w:val="0000FF"/>
          </w:rPr>
          <w:t>постановления</w:t>
        </w:r>
      </w:hyperlink>
      <w:r>
        <w:t xml:space="preserve"> Администрации ЗАТО Северск</w:t>
      </w:r>
    </w:p>
    <w:p w:rsidR="00864A69" w:rsidRDefault="00864A69">
      <w:pPr>
        <w:pStyle w:val="ConsPlusNormal"/>
        <w:jc w:val="center"/>
      </w:pPr>
      <w:r>
        <w:t>от 13.02.2019 N 183)</w:t>
      </w:r>
    </w:p>
    <w:p w:rsidR="00864A69" w:rsidRDefault="00864A69">
      <w:pPr>
        <w:pStyle w:val="ConsPlusNormal"/>
        <w:jc w:val="both"/>
      </w:pPr>
    </w:p>
    <w:p w:rsidR="00864A69" w:rsidRDefault="00864A69">
      <w:pPr>
        <w:pStyle w:val="ConsPlusNormal"/>
        <w:ind w:firstLine="540"/>
        <w:jc w:val="both"/>
      </w:pPr>
      <w:r>
        <w:lastRenderedPageBreak/>
        <w:t>Целью подпрограммы 3 является обеспечение конструктивного взаимодействия органов власти, бизнеса, общества, популяризация предпринимательской деятельности. Достижение цели обеспечивается путем решения задач подпрограммы 3:</w:t>
      </w:r>
    </w:p>
    <w:p w:rsidR="00864A69" w:rsidRDefault="00864A69">
      <w:pPr>
        <w:pStyle w:val="ConsPlusNormal"/>
        <w:spacing w:before="220"/>
        <w:ind w:firstLine="540"/>
        <w:jc w:val="both"/>
      </w:pPr>
      <w:r>
        <w:t>1) создание и обеспечение функционирования институтов взаимодействия общества, бизнеса, органов местного самоуправления;</w:t>
      </w:r>
    </w:p>
    <w:p w:rsidR="00864A69" w:rsidRDefault="00864A69">
      <w:pPr>
        <w:pStyle w:val="ConsPlusNormal"/>
        <w:spacing w:before="220"/>
        <w:ind w:firstLine="540"/>
        <w:jc w:val="both"/>
      </w:pPr>
      <w:r>
        <w:t>2) формирование доброжелательного отношения в обществе к предпринимательской деятельности, деятельности органов местного самоуправления по ее поддержке.</w:t>
      </w:r>
    </w:p>
    <w:p w:rsidR="00864A69" w:rsidRDefault="00864A69">
      <w:pPr>
        <w:pStyle w:val="ConsPlusNormal"/>
        <w:spacing w:before="220"/>
        <w:ind w:firstLine="540"/>
        <w:jc w:val="both"/>
      </w:pPr>
      <w:r>
        <w:t>Сроки реализации подпрограммы 3 - 2015 - 2020 годы.</w:t>
      </w:r>
    </w:p>
    <w:p w:rsidR="00864A69" w:rsidRDefault="00864A69">
      <w:pPr>
        <w:pStyle w:val="ConsPlusNormal"/>
        <w:spacing w:before="220"/>
        <w:ind w:firstLine="540"/>
        <w:jc w:val="both"/>
      </w:pPr>
      <w:r>
        <w:t>Сведения о составе и значениях целевых показателей (индикаторах) результативности подпрограммы 3 представлены в таблице 1.</w:t>
      </w:r>
    </w:p>
    <w:p w:rsidR="00864A69" w:rsidRDefault="00864A69">
      <w:pPr>
        <w:pStyle w:val="ConsPlusNormal"/>
        <w:jc w:val="both"/>
      </w:pPr>
    </w:p>
    <w:p w:rsidR="00864A69" w:rsidRDefault="00864A69">
      <w:pPr>
        <w:pStyle w:val="ConsPlusTitle"/>
        <w:jc w:val="center"/>
        <w:outlineLvl w:val="3"/>
      </w:pPr>
      <w:r>
        <w:t>Сведения о составе и значениях целевых показателей</w:t>
      </w:r>
    </w:p>
    <w:p w:rsidR="00864A69" w:rsidRDefault="00864A69">
      <w:pPr>
        <w:pStyle w:val="ConsPlusTitle"/>
        <w:jc w:val="center"/>
      </w:pPr>
      <w:r>
        <w:t>(индикаторов) результативности подпрограммы 3 "Создание</w:t>
      </w:r>
    </w:p>
    <w:p w:rsidR="00864A69" w:rsidRDefault="00864A69">
      <w:pPr>
        <w:pStyle w:val="ConsPlusTitle"/>
        <w:jc w:val="center"/>
      </w:pPr>
      <w:r>
        <w:t>общественной (социальной) среды, благоприятной</w:t>
      </w:r>
    </w:p>
    <w:p w:rsidR="00864A69" w:rsidRDefault="00864A69">
      <w:pPr>
        <w:pStyle w:val="ConsPlusTitle"/>
        <w:jc w:val="center"/>
      </w:pPr>
      <w:r>
        <w:t>для развития бизнеса" муниципальной программы</w:t>
      </w:r>
    </w:p>
    <w:p w:rsidR="00864A69" w:rsidRDefault="00864A69">
      <w:pPr>
        <w:pStyle w:val="ConsPlusTitle"/>
        <w:jc w:val="center"/>
      </w:pPr>
      <w:r>
        <w:t>"Развитие предпринимательства в ЗАТО Северск"</w:t>
      </w:r>
    </w:p>
    <w:p w:rsidR="00864A69" w:rsidRDefault="00864A69">
      <w:pPr>
        <w:pStyle w:val="ConsPlusNormal"/>
        <w:jc w:val="center"/>
      </w:pPr>
      <w:r>
        <w:t xml:space="preserve">(в ред. </w:t>
      </w:r>
      <w:hyperlink r:id="rId104" w:history="1">
        <w:r>
          <w:rPr>
            <w:color w:val="0000FF"/>
          </w:rPr>
          <w:t>постановления</w:t>
        </w:r>
      </w:hyperlink>
      <w:r>
        <w:t xml:space="preserve"> Администрации ЗАТО Северск</w:t>
      </w:r>
    </w:p>
    <w:p w:rsidR="00864A69" w:rsidRDefault="00864A69">
      <w:pPr>
        <w:pStyle w:val="ConsPlusNormal"/>
        <w:jc w:val="center"/>
      </w:pPr>
      <w:r>
        <w:t>от 13.02.2019 N 183)</w:t>
      </w:r>
    </w:p>
    <w:p w:rsidR="00864A69" w:rsidRDefault="00864A69">
      <w:pPr>
        <w:pStyle w:val="ConsPlusNormal"/>
        <w:jc w:val="both"/>
      </w:pPr>
    </w:p>
    <w:p w:rsidR="00864A69" w:rsidRDefault="00864A69">
      <w:pPr>
        <w:pStyle w:val="ConsPlusNormal"/>
        <w:jc w:val="right"/>
      </w:pPr>
      <w:r>
        <w:t>Таблица 1</w:t>
      </w:r>
    </w:p>
    <w:p w:rsidR="00864A69" w:rsidRDefault="00864A69">
      <w:pPr>
        <w:pStyle w:val="ConsPlusNormal"/>
        <w:jc w:val="both"/>
      </w:pPr>
    </w:p>
    <w:p w:rsidR="00864A69" w:rsidRDefault="00864A69">
      <w:pPr>
        <w:sectPr w:rsidR="00864A69">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1984"/>
        <w:gridCol w:w="794"/>
        <w:gridCol w:w="604"/>
        <w:gridCol w:w="604"/>
        <w:gridCol w:w="604"/>
        <w:gridCol w:w="604"/>
        <w:gridCol w:w="604"/>
        <w:gridCol w:w="604"/>
        <w:gridCol w:w="604"/>
        <w:gridCol w:w="604"/>
        <w:gridCol w:w="851"/>
        <w:gridCol w:w="850"/>
        <w:gridCol w:w="957"/>
        <w:gridCol w:w="1418"/>
        <w:gridCol w:w="1453"/>
      </w:tblGrid>
      <w:tr w:rsidR="00864A69">
        <w:tc>
          <w:tcPr>
            <w:tcW w:w="424" w:type="dxa"/>
            <w:vMerge w:val="restart"/>
            <w:vAlign w:val="center"/>
          </w:tcPr>
          <w:p w:rsidR="00864A69" w:rsidRDefault="00864A69">
            <w:pPr>
              <w:pStyle w:val="ConsPlusNormal"/>
              <w:jc w:val="center"/>
            </w:pPr>
            <w:r>
              <w:lastRenderedPageBreak/>
              <w:t>N</w:t>
            </w:r>
          </w:p>
          <w:p w:rsidR="00864A69" w:rsidRDefault="00864A69">
            <w:pPr>
              <w:pStyle w:val="ConsPlusNormal"/>
              <w:jc w:val="center"/>
            </w:pPr>
            <w:r>
              <w:t>пп</w:t>
            </w:r>
          </w:p>
        </w:tc>
        <w:tc>
          <w:tcPr>
            <w:tcW w:w="1984" w:type="dxa"/>
            <w:vMerge w:val="restart"/>
            <w:vAlign w:val="center"/>
          </w:tcPr>
          <w:p w:rsidR="00864A69" w:rsidRDefault="00864A69">
            <w:pPr>
              <w:pStyle w:val="ConsPlusNormal"/>
              <w:jc w:val="center"/>
            </w:pPr>
            <w:r>
              <w:t>Наименование целевого показателя (индикатора)</w:t>
            </w:r>
          </w:p>
        </w:tc>
        <w:tc>
          <w:tcPr>
            <w:tcW w:w="794" w:type="dxa"/>
            <w:vMerge w:val="restart"/>
            <w:vAlign w:val="center"/>
          </w:tcPr>
          <w:p w:rsidR="00864A69" w:rsidRDefault="00864A69">
            <w:pPr>
              <w:pStyle w:val="ConsPlusNormal"/>
              <w:jc w:val="center"/>
            </w:pPr>
            <w:r>
              <w:t>Единица измерения</w:t>
            </w:r>
          </w:p>
        </w:tc>
        <w:tc>
          <w:tcPr>
            <w:tcW w:w="6533" w:type="dxa"/>
            <w:gridSpan w:val="10"/>
            <w:vAlign w:val="center"/>
          </w:tcPr>
          <w:p w:rsidR="00864A69" w:rsidRDefault="00864A69">
            <w:pPr>
              <w:pStyle w:val="ConsPlusNormal"/>
              <w:jc w:val="center"/>
            </w:pPr>
            <w:r>
              <w:t>Значения целевых показателей</w:t>
            </w:r>
          </w:p>
        </w:tc>
        <w:tc>
          <w:tcPr>
            <w:tcW w:w="957" w:type="dxa"/>
            <w:vMerge w:val="restart"/>
            <w:vAlign w:val="center"/>
          </w:tcPr>
          <w:p w:rsidR="00864A69" w:rsidRDefault="00864A69">
            <w:pPr>
              <w:pStyle w:val="ConsPlusNormal"/>
              <w:jc w:val="center"/>
            </w:pPr>
            <w:r>
              <w:t>Периодичность сбора данных</w:t>
            </w:r>
          </w:p>
        </w:tc>
        <w:tc>
          <w:tcPr>
            <w:tcW w:w="1418" w:type="dxa"/>
            <w:vMerge w:val="restart"/>
            <w:vAlign w:val="center"/>
          </w:tcPr>
          <w:p w:rsidR="00864A69" w:rsidRDefault="00864A69">
            <w:pPr>
              <w:pStyle w:val="ConsPlusNormal"/>
              <w:jc w:val="center"/>
            </w:pPr>
            <w:r>
              <w:t>Метод сбора информации</w:t>
            </w:r>
          </w:p>
        </w:tc>
        <w:tc>
          <w:tcPr>
            <w:tcW w:w="1453" w:type="dxa"/>
            <w:vMerge w:val="restart"/>
            <w:vAlign w:val="center"/>
          </w:tcPr>
          <w:p w:rsidR="00864A69" w:rsidRDefault="00864A69">
            <w:pPr>
              <w:pStyle w:val="ConsPlusNormal"/>
              <w:jc w:val="center"/>
            </w:pPr>
            <w:r>
              <w:t>Ответственный за сбор данных по показателю</w:t>
            </w:r>
          </w:p>
        </w:tc>
      </w:tr>
      <w:tr w:rsidR="00864A69">
        <w:tc>
          <w:tcPr>
            <w:tcW w:w="424" w:type="dxa"/>
            <w:vMerge/>
          </w:tcPr>
          <w:p w:rsidR="00864A69" w:rsidRDefault="00864A69"/>
        </w:tc>
        <w:tc>
          <w:tcPr>
            <w:tcW w:w="1984" w:type="dxa"/>
            <w:vMerge/>
          </w:tcPr>
          <w:p w:rsidR="00864A69" w:rsidRDefault="00864A69"/>
        </w:tc>
        <w:tc>
          <w:tcPr>
            <w:tcW w:w="794" w:type="dxa"/>
            <w:vMerge/>
          </w:tcPr>
          <w:p w:rsidR="00864A69" w:rsidRDefault="00864A69"/>
        </w:tc>
        <w:tc>
          <w:tcPr>
            <w:tcW w:w="604" w:type="dxa"/>
            <w:vAlign w:val="center"/>
          </w:tcPr>
          <w:p w:rsidR="00864A69" w:rsidRDefault="00864A69">
            <w:pPr>
              <w:pStyle w:val="ConsPlusNormal"/>
              <w:jc w:val="center"/>
            </w:pPr>
            <w:r>
              <w:t>2013 год</w:t>
            </w:r>
          </w:p>
        </w:tc>
        <w:tc>
          <w:tcPr>
            <w:tcW w:w="604" w:type="dxa"/>
            <w:vAlign w:val="center"/>
          </w:tcPr>
          <w:p w:rsidR="00864A69" w:rsidRDefault="00864A69">
            <w:pPr>
              <w:pStyle w:val="ConsPlusNormal"/>
              <w:jc w:val="center"/>
            </w:pPr>
            <w:r>
              <w:t>2014 год</w:t>
            </w:r>
          </w:p>
        </w:tc>
        <w:tc>
          <w:tcPr>
            <w:tcW w:w="604" w:type="dxa"/>
            <w:vAlign w:val="center"/>
          </w:tcPr>
          <w:p w:rsidR="00864A69" w:rsidRDefault="00864A69">
            <w:pPr>
              <w:pStyle w:val="ConsPlusNormal"/>
              <w:jc w:val="center"/>
            </w:pPr>
            <w:r>
              <w:t>2015 год</w:t>
            </w:r>
          </w:p>
        </w:tc>
        <w:tc>
          <w:tcPr>
            <w:tcW w:w="604" w:type="dxa"/>
            <w:vAlign w:val="center"/>
          </w:tcPr>
          <w:p w:rsidR="00864A69" w:rsidRDefault="00864A69">
            <w:pPr>
              <w:pStyle w:val="ConsPlusNormal"/>
              <w:jc w:val="center"/>
            </w:pPr>
            <w:r>
              <w:t>2016 год</w:t>
            </w:r>
          </w:p>
        </w:tc>
        <w:tc>
          <w:tcPr>
            <w:tcW w:w="604" w:type="dxa"/>
            <w:vAlign w:val="center"/>
          </w:tcPr>
          <w:p w:rsidR="00864A69" w:rsidRDefault="00864A69">
            <w:pPr>
              <w:pStyle w:val="ConsPlusNormal"/>
              <w:jc w:val="center"/>
            </w:pPr>
            <w:r>
              <w:t>2017 год</w:t>
            </w:r>
          </w:p>
        </w:tc>
        <w:tc>
          <w:tcPr>
            <w:tcW w:w="604" w:type="dxa"/>
            <w:vAlign w:val="center"/>
          </w:tcPr>
          <w:p w:rsidR="00864A69" w:rsidRDefault="00864A69">
            <w:pPr>
              <w:pStyle w:val="ConsPlusNormal"/>
              <w:jc w:val="center"/>
            </w:pPr>
            <w:r>
              <w:t>2018 год</w:t>
            </w:r>
          </w:p>
        </w:tc>
        <w:tc>
          <w:tcPr>
            <w:tcW w:w="604" w:type="dxa"/>
            <w:vAlign w:val="center"/>
          </w:tcPr>
          <w:p w:rsidR="00864A69" w:rsidRDefault="00864A69">
            <w:pPr>
              <w:pStyle w:val="ConsPlusNormal"/>
              <w:jc w:val="center"/>
            </w:pPr>
            <w:r>
              <w:t>2019 год</w:t>
            </w:r>
          </w:p>
        </w:tc>
        <w:tc>
          <w:tcPr>
            <w:tcW w:w="604" w:type="dxa"/>
            <w:vAlign w:val="center"/>
          </w:tcPr>
          <w:p w:rsidR="00864A69" w:rsidRDefault="00864A69">
            <w:pPr>
              <w:pStyle w:val="ConsPlusNormal"/>
              <w:jc w:val="center"/>
            </w:pPr>
            <w:r>
              <w:t>2020 год</w:t>
            </w:r>
          </w:p>
        </w:tc>
        <w:tc>
          <w:tcPr>
            <w:tcW w:w="851" w:type="dxa"/>
            <w:vAlign w:val="center"/>
          </w:tcPr>
          <w:p w:rsidR="00864A69" w:rsidRDefault="00864A69">
            <w:pPr>
              <w:pStyle w:val="ConsPlusNormal"/>
              <w:jc w:val="center"/>
            </w:pPr>
            <w:r>
              <w:t>2021 год (прогнозный период)</w:t>
            </w:r>
          </w:p>
        </w:tc>
        <w:tc>
          <w:tcPr>
            <w:tcW w:w="850" w:type="dxa"/>
            <w:vAlign w:val="center"/>
          </w:tcPr>
          <w:p w:rsidR="00864A69" w:rsidRDefault="00864A69">
            <w:pPr>
              <w:pStyle w:val="ConsPlusNormal"/>
              <w:jc w:val="center"/>
            </w:pPr>
            <w:r>
              <w:t>2022 год (прогнозный период)</w:t>
            </w:r>
          </w:p>
        </w:tc>
        <w:tc>
          <w:tcPr>
            <w:tcW w:w="957" w:type="dxa"/>
            <w:vMerge/>
          </w:tcPr>
          <w:p w:rsidR="00864A69" w:rsidRDefault="00864A69"/>
        </w:tc>
        <w:tc>
          <w:tcPr>
            <w:tcW w:w="1418" w:type="dxa"/>
            <w:vMerge/>
          </w:tcPr>
          <w:p w:rsidR="00864A69" w:rsidRDefault="00864A69"/>
        </w:tc>
        <w:tc>
          <w:tcPr>
            <w:tcW w:w="1453" w:type="dxa"/>
            <w:vMerge/>
          </w:tcPr>
          <w:p w:rsidR="00864A69" w:rsidRDefault="00864A69"/>
        </w:tc>
      </w:tr>
      <w:tr w:rsidR="00864A69">
        <w:tc>
          <w:tcPr>
            <w:tcW w:w="424" w:type="dxa"/>
          </w:tcPr>
          <w:p w:rsidR="00864A69" w:rsidRDefault="00864A69">
            <w:pPr>
              <w:pStyle w:val="ConsPlusNormal"/>
              <w:jc w:val="center"/>
            </w:pPr>
            <w:r>
              <w:t>1</w:t>
            </w:r>
          </w:p>
        </w:tc>
        <w:tc>
          <w:tcPr>
            <w:tcW w:w="1984" w:type="dxa"/>
          </w:tcPr>
          <w:p w:rsidR="00864A69" w:rsidRDefault="00864A69">
            <w:pPr>
              <w:pStyle w:val="ConsPlusNormal"/>
              <w:jc w:val="center"/>
            </w:pPr>
            <w:r>
              <w:t>2</w:t>
            </w:r>
          </w:p>
        </w:tc>
        <w:tc>
          <w:tcPr>
            <w:tcW w:w="794" w:type="dxa"/>
          </w:tcPr>
          <w:p w:rsidR="00864A69" w:rsidRDefault="00864A69">
            <w:pPr>
              <w:pStyle w:val="ConsPlusNormal"/>
              <w:jc w:val="center"/>
            </w:pPr>
            <w:r>
              <w:t>3</w:t>
            </w:r>
          </w:p>
        </w:tc>
        <w:tc>
          <w:tcPr>
            <w:tcW w:w="604" w:type="dxa"/>
          </w:tcPr>
          <w:p w:rsidR="00864A69" w:rsidRDefault="00864A69">
            <w:pPr>
              <w:pStyle w:val="ConsPlusNormal"/>
              <w:jc w:val="center"/>
            </w:pPr>
            <w:r>
              <w:t>4</w:t>
            </w:r>
          </w:p>
        </w:tc>
        <w:tc>
          <w:tcPr>
            <w:tcW w:w="604" w:type="dxa"/>
          </w:tcPr>
          <w:p w:rsidR="00864A69" w:rsidRDefault="00864A69">
            <w:pPr>
              <w:pStyle w:val="ConsPlusNormal"/>
              <w:jc w:val="center"/>
            </w:pPr>
            <w:r>
              <w:t>5</w:t>
            </w:r>
          </w:p>
        </w:tc>
        <w:tc>
          <w:tcPr>
            <w:tcW w:w="604" w:type="dxa"/>
          </w:tcPr>
          <w:p w:rsidR="00864A69" w:rsidRDefault="00864A69">
            <w:pPr>
              <w:pStyle w:val="ConsPlusNormal"/>
              <w:jc w:val="center"/>
            </w:pPr>
            <w:r>
              <w:t>6</w:t>
            </w:r>
          </w:p>
        </w:tc>
        <w:tc>
          <w:tcPr>
            <w:tcW w:w="604" w:type="dxa"/>
          </w:tcPr>
          <w:p w:rsidR="00864A69" w:rsidRDefault="00864A69">
            <w:pPr>
              <w:pStyle w:val="ConsPlusNormal"/>
              <w:jc w:val="center"/>
            </w:pPr>
            <w:r>
              <w:t>7</w:t>
            </w:r>
          </w:p>
        </w:tc>
        <w:tc>
          <w:tcPr>
            <w:tcW w:w="604" w:type="dxa"/>
          </w:tcPr>
          <w:p w:rsidR="00864A69" w:rsidRDefault="00864A69">
            <w:pPr>
              <w:pStyle w:val="ConsPlusNormal"/>
              <w:jc w:val="center"/>
            </w:pPr>
            <w:r>
              <w:t>8</w:t>
            </w:r>
          </w:p>
        </w:tc>
        <w:tc>
          <w:tcPr>
            <w:tcW w:w="604" w:type="dxa"/>
          </w:tcPr>
          <w:p w:rsidR="00864A69" w:rsidRDefault="00864A69">
            <w:pPr>
              <w:pStyle w:val="ConsPlusNormal"/>
              <w:jc w:val="center"/>
            </w:pPr>
            <w:r>
              <w:t>9</w:t>
            </w:r>
          </w:p>
        </w:tc>
        <w:tc>
          <w:tcPr>
            <w:tcW w:w="604" w:type="dxa"/>
          </w:tcPr>
          <w:p w:rsidR="00864A69" w:rsidRDefault="00864A69">
            <w:pPr>
              <w:pStyle w:val="ConsPlusNormal"/>
              <w:jc w:val="center"/>
            </w:pPr>
            <w:r>
              <w:t>10</w:t>
            </w:r>
          </w:p>
        </w:tc>
        <w:tc>
          <w:tcPr>
            <w:tcW w:w="604" w:type="dxa"/>
          </w:tcPr>
          <w:p w:rsidR="00864A69" w:rsidRDefault="00864A69">
            <w:pPr>
              <w:pStyle w:val="ConsPlusNormal"/>
              <w:jc w:val="center"/>
            </w:pPr>
            <w:r>
              <w:t>11</w:t>
            </w:r>
          </w:p>
        </w:tc>
        <w:tc>
          <w:tcPr>
            <w:tcW w:w="851" w:type="dxa"/>
          </w:tcPr>
          <w:p w:rsidR="00864A69" w:rsidRDefault="00864A69">
            <w:pPr>
              <w:pStyle w:val="ConsPlusNormal"/>
              <w:jc w:val="center"/>
            </w:pPr>
            <w:r>
              <w:t>12</w:t>
            </w:r>
          </w:p>
        </w:tc>
        <w:tc>
          <w:tcPr>
            <w:tcW w:w="850" w:type="dxa"/>
          </w:tcPr>
          <w:p w:rsidR="00864A69" w:rsidRDefault="00864A69">
            <w:pPr>
              <w:pStyle w:val="ConsPlusNormal"/>
              <w:jc w:val="center"/>
            </w:pPr>
            <w:r>
              <w:t>13</w:t>
            </w:r>
          </w:p>
        </w:tc>
        <w:tc>
          <w:tcPr>
            <w:tcW w:w="957" w:type="dxa"/>
          </w:tcPr>
          <w:p w:rsidR="00864A69" w:rsidRDefault="00864A69">
            <w:pPr>
              <w:pStyle w:val="ConsPlusNormal"/>
              <w:jc w:val="center"/>
            </w:pPr>
            <w:r>
              <w:t>14</w:t>
            </w:r>
          </w:p>
        </w:tc>
        <w:tc>
          <w:tcPr>
            <w:tcW w:w="1418" w:type="dxa"/>
          </w:tcPr>
          <w:p w:rsidR="00864A69" w:rsidRDefault="00864A69">
            <w:pPr>
              <w:pStyle w:val="ConsPlusNormal"/>
              <w:jc w:val="center"/>
            </w:pPr>
            <w:r>
              <w:t>15</w:t>
            </w:r>
          </w:p>
        </w:tc>
        <w:tc>
          <w:tcPr>
            <w:tcW w:w="1453" w:type="dxa"/>
          </w:tcPr>
          <w:p w:rsidR="00864A69" w:rsidRDefault="00864A69">
            <w:pPr>
              <w:pStyle w:val="ConsPlusNormal"/>
              <w:jc w:val="center"/>
            </w:pPr>
            <w:r>
              <w:t>16</w:t>
            </w:r>
          </w:p>
        </w:tc>
      </w:tr>
      <w:tr w:rsidR="00864A69">
        <w:tc>
          <w:tcPr>
            <w:tcW w:w="13563" w:type="dxa"/>
            <w:gridSpan w:val="16"/>
          </w:tcPr>
          <w:p w:rsidR="00864A69" w:rsidRDefault="00864A69">
            <w:pPr>
              <w:pStyle w:val="ConsPlusNormal"/>
              <w:outlineLvl w:val="4"/>
            </w:pPr>
            <w:r>
              <w:t>Показатели подпрограммы 3 "Создание общественной (социальной) среды, благоприятной для развития бизнеса"</w:t>
            </w:r>
          </w:p>
        </w:tc>
      </w:tr>
      <w:tr w:rsidR="00864A69">
        <w:tc>
          <w:tcPr>
            <w:tcW w:w="424" w:type="dxa"/>
          </w:tcPr>
          <w:p w:rsidR="00864A69" w:rsidRDefault="00864A69">
            <w:pPr>
              <w:pStyle w:val="ConsPlusNormal"/>
              <w:jc w:val="center"/>
            </w:pPr>
            <w:r>
              <w:t>1</w:t>
            </w:r>
          </w:p>
        </w:tc>
        <w:tc>
          <w:tcPr>
            <w:tcW w:w="1984" w:type="dxa"/>
          </w:tcPr>
          <w:p w:rsidR="00864A69" w:rsidRDefault="00864A69">
            <w:pPr>
              <w:pStyle w:val="ConsPlusNormal"/>
            </w:pPr>
            <w:r>
              <w:t>Количество мероприятий, направленных на повышение имиджа предпринимательской деятельности</w:t>
            </w:r>
          </w:p>
        </w:tc>
        <w:tc>
          <w:tcPr>
            <w:tcW w:w="794" w:type="dxa"/>
          </w:tcPr>
          <w:p w:rsidR="00864A69" w:rsidRDefault="00864A69">
            <w:pPr>
              <w:pStyle w:val="ConsPlusNormal"/>
              <w:jc w:val="center"/>
            </w:pPr>
            <w:r>
              <w:t>ед</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5</w:t>
            </w:r>
          </w:p>
        </w:tc>
        <w:tc>
          <w:tcPr>
            <w:tcW w:w="604" w:type="dxa"/>
          </w:tcPr>
          <w:p w:rsidR="00864A69" w:rsidRDefault="00864A69">
            <w:pPr>
              <w:pStyle w:val="ConsPlusNormal"/>
              <w:jc w:val="center"/>
            </w:pPr>
            <w:r>
              <w:t>5</w:t>
            </w:r>
          </w:p>
        </w:tc>
        <w:tc>
          <w:tcPr>
            <w:tcW w:w="604" w:type="dxa"/>
          </w:tcPr>
          <w:p w:rsidR="00864A69" w:rsidRDefault="00864A69">
            <w:pPr>
              <w:pStyle w:val="ConsPlusNormal"/>
              <w:jc w:val="center"/>
            </w:pPr>
            <w:r>
              <w:t>5</w:t>
            </w:r>
          </w:p>
        </w:tc>
        <w:tc>
          <w:tcPr>
            <w:tcW w:w="604" w:type="dxa"/>
          </w:tcPr>
          <w:p w:rsidR="00864A69" w:rsidRDefault="00864A69">
            <w:pPr>
              <w:pStyle w:val="ConsPlusNormal"/>
              <w:jc w:val="center"/>
            </w:pPr>
            <w:r>
              <w:t>6</w:t>
            </w:r>
          </w:p>
        </w:tc>
        <w:tc>
          <w:tcPr>
            <w:tcW w:w="604" w:type="dxa"/>
          </w:tcPr>
          <w:p w:rsidR="00864A69" w:rsidRDefault="00864A69">
            <w:pPr>
              <w:pStyle w:val="ConsPlusNormal"/>
              <w:jc w:val="center"/>
            </w:pPr>
            <w:r>
              <w:t>5</w:t>
            </w:r>
          </w:p>
        </w:tc>
        <w:tc>
          <w:tcPr>
            <w:tcW w:w="604" w:type="dxa"/>
          </w:tcPr>
          <w:p w:rsidR="00864A69" w:rsidRDefault="00864A69">
            <w:pPr>
              <w:pStyle w:val="ConsPlusNormal"/>
              <w:jc w:val="center"/>
            </w:pPr>
            <w:r>
              <w:t>5</w:t>
            </w:r>
          </w:p>
        </w:tc>
        <w:tc>
          <w:tcPr>
            <w:tcW w:w="604" w:type="dxa"/>
          </w:tcPr>
          <w:p w:rsidR="00864A69" w:rsidRDefault="00864A69">
            <w:pPr>
              <w:pStyle w:val="ConsPlusNormal"/>
              <w:jc w:val="center"/>
            </w:pPr>
            <w:r>
              <w:t>5</w:t>
            </w:r>
          </w:p>
        </w:tc>
        <w:tc>
          <w:tcPr>
            <w:tcW w:w="851" w:type="dxa"/>
          </w:tcPr>
          <w:p w:rsidR="00864A69" w:rsidRDefault="00864A69">
            <w:pPr>
              <w:pStyle w:val="ConsPlusNormal"/>
              <w:jc w:val="center"/>
            </w:pPr>
            <w:r>
              <w:t>5</w:t>
            </w:r>
          </w:p>
        </w:tc>
        <w:tc>
          <w:tcPr>
            <w:tcW w:w="850" w:type="dxa"/>
          </w:tcPr>
          <w:p w:rsidR="00864A69" w:rsidRDefault="00864A69">
            <w:pPr>
              <w:pStyle w:val="ConsPlusNormal"/>
              <w:jc w:val="center"/>
            </w:pPr>
            <w:r>
              <w:t>2</w:t>
            </w:r>
          </w:p>
        </w:tc>
        <w:tc>
          <w:tcPr>
            <w:tcW w:w="957" w:type="dxa"/>
          </w:tcPr>
          <w:p w:rsidR="00864A69" w:rsidRDefault="00864A69">
            <w:pPr>
              <w:pStyle w:val="ConsPlusNormal"/>
            </w:pPr>
            <w:r>
              <w:t>Ежеквартально</w:t>
            </w:r>
          </w:p>
        </w:tc>
        <w:tc>
          <w:tcPr>
            <w:tcW w:w="1418" w:type="dxa"/>
          </w:tcPr>
          <w:p w:rsidR="00864A69" w:rsidRDefault="00864A69">
            <w:pPr>
              <w:pStyle w:val="ConsPlusNormal"/>
            </w:pPr>
            <w:r>
              <w:t>Отчетность организаций инфраструктуры</w:t>
            </w:r>
          </w:p>
        </w:tc>
        <w:tc>
          <w:tcPr>
            <w:tcW w:w="1453" w:type="dxa"/>
          </w:tcPr>
          <w:p w:rsidR="00864A69" w:rsidRDefault="00864A69">
            <w:pPr>
              <w:pStyle w:val="ConsPlusNormal"/>
            </w:pPr>
            <w:r>
              <w:t>Комитет экономического развития Администрации ЗАТО Северск</w:t>
            </w:r>
          </w:p>
        </w:tc>
      </w:tr>
      <w:tr w:rsidR="00864A69">
        <w:tc>
          <w:tcPr>
            <w:tcW w:w="13563" w:type="dxa"/>
            <w:gridSpan w:val="16"/>
          </w:tcPr>
          <w:p w:rsidR="00864A69" w:rsidRDefault="00864A69">
            <w:pPr>
              <w:pStyle w:val="ConsPlusNormal"/>
              <w:outlineLvl w:val="5"/>
            </w:pPr>
            <w:r>
              <w:t>Показатели задачи 1 "Создание и обеспечение функционирования институтов взаимодействия общества, бизнеса, органов местного самоуправления" подпрограммы 3</w:t>
            </w:r>
          </w:p>
        </w:tc>
      </w:tr>
      <w:tr w:rsidR="00864A69">
        <w:tc>
          <w:tcPr>
            <w:tcW w:w="424" w:type="dxa"/>
          </w:tcPr>
          <w:p w:rsidR="00864A69" w:rsidRDefault="00864A69">
            <w:pPr>
              <w:pStyle w:val="ConsPlusNormal"/>
              <w:jc w:val="center"/>
            </w:pPr>
            <w:r>
              <w:t>1.1</w:t>
            </w:r>
          </w:p>
        </w:tc>
        <w:tc>
          <w:tcPr>
            <w:tcW w:w="1984" w:type="dxa"/>
          </w:tcPr>
          <w:p w:rsidR="00864A69" w:rsidRDefault="00864A69">
            <w:pPr>
              <w:pStyle w:val="ConsPlusNormal"/>
            </w:pPr>
            <w:r>
              <w:t>Количество заседаний Совета по развитию и поддержке предпринимательства</w:t>
            </w:r>
          </w:p>
        </w:tc>
        <w:tc>
          <w:tcPr>
            <w:tcW w:w="794" w:type="dxa"/>
          </w:tcPr>
          <w:p w:rsidR="00864A69" w:rsidRDefault="00864A69">
            <w:pPr>
              <w:pStyle w:val="ConsPlusNormal"/>
              <w:jc w:val="center"/>
            </w:pPr>
            <w:r>
              <w:t>ед</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4</w:t>
            </w:r>
          </w:p>
        </w:tc>
        <w:tc>
          <w:tcPr>
            <w:tcW w:w="604" w:type="dxa"/>
          </w:tcPr>
          <w:p w:rsidR="00864A69" w:rsidRDefault="00864A69">
            <w:pPr>
              <w:pStyle w:val="ConsPlusNormal"/>
              <w:jc w:val="center"/>
            </w:pPr>
            <w:r>
              <w:t>4</w:t>
            </w:r>
          </w:p>
        </w:tc>
        <w:tc>
          <w:tcPr>
            <w:tcW w:w="604" w:type="dxa"/>
          </w:tcPr>
          <w:p w:rsidR="00864A69" w:rsidRDefault="00864A69">
            <w:pPr>
              <w:pStyle w:val="ConsPlusNormal"/>
              <w:jc w:val="center"/>
            </w:pPr>
            <w:r>
              <w:t>3</w:t>
            </w:r>
          </w:p>
        </w:tc>
        <w:tc>
          <w:tcPr>
            <w:tcW w:w="604" w:type="dxa"/>
          </w:tcPr>
          <w:p w:rsidR="00864A69" w:rsidRDefault="00864A69">
            <w:pPr>
              <w:pStyle w:val="ConsPlusNormal"/>
              <w:jc w:val="center"/>
            </w:pPr>
            <w:r>
              <w:t>3</w:t>
            </w:r>
          </w:p>
        </w:tc>
        <w:tc>
          <w:tcPr>
            <w:tcW w:w="604" w:type="dxa"/>
          </w:tcPr>
          <w:p w:rsidR="00864A69" w:rsidRDefault="00864A69">
            <w:pPr>
              <w:pStyle w:val="ConsPlusNormal"/>
              <w:jc w:val="center"/>
            </w:pPr>
            <w:r>
              <w:t>4</w:t>
            </w:r>
          </w:p>
        </w:tc>
        <w:tc>
          <w:tcPr>
            <w:tcW w:w="604" w:type="dxa"/>
          </w:tcPr>
          <w:p w:rsidR="00864A69" w:rsidRDefault="00864A69">
            <w:pPr>
              <w:pStyle w:val="ConsPlusNormal"/>
              <w:jc w:val="center"/>
            </w:pPr>
            <w:r>
              <w:t>4</w:t>
            </w:r>
          </w:p>
        </w:tc>
        <w:tc>
          <w:tcPr>
            <w:tcW w:w="604" w:type="dxa"/>
          </w:tcPr>
          <w:p w:rsidR="00864A69" w:rsidRDefault="00864A69">
            <w:pPr>
              <w:pStyle w:val="ConsPlusNormal"/>
              <w:jc w:val="center"/>
            </w:pPr>
            <w:r>
              <w:t>4</w:t>
            </w:r>
          </w:p>
        </w:tc>
        <w:tc>
          <w:tcPr>
            <w:tcW w:w="851" w:type="dxa"/>
          </w:tcPr>
          <w:p w:rsidR="00864A69" w:rsidRDefault="00864A69">
            <w:pPr>
              <w:pStyle w:val="ConsPlusNormal"/>
              <w:jc w:val="center"/>
            </w:pPr>
            <w:r>
              <w:t>4</w:t>
            </w:r>
          </w:p>
        </w:tc>
        <w:tc>
          <w:tcPr>
            <w:tcW w:w="850" w:type="dxa"/>
          </w:tcPr>
          <w:p w:rsidR="00864A69" w:rsidRDefault="00864A69">
            <w:pPr>
              <w:pStyle w:val="ConsPlusNormal"/>
              <w:jc w:val="center"/>
            </w:pPr>
            <w:r>
              <w:t>4</w:t>
            </w:r>
          </w:p>
        </w:tc>
        <w:tc>
          <w:tcPr>
            <w:tcW w:w="957" w:type="dxa"/>
          </w:tcPr>
          <w:p w:rsidR="00864A69" w:rsidRDefault="00864A69">
            <w:pPr>
              <w:pStyle w:val="ConsPlusNormal"/>
            </w:pPr>
            <w:r>
              <w:t>Ежеквартально</w:t>
            </w:r>
          </w:p>
        </w:tc>
        <w:tc>
          <w:tcPr>
            <w:tcW w:w="1418" w:type="dxa"/>
          </w:tcPr>
          <w:p w:rsidR="00864A69" w:rsidRDefault="00864A69">
            <w:pPr>
              <w:pStyle w:val="ConsPlusNormal"/>
            </w:pPr>
            <w:r>
              <w:t>Единовременное обследование (учет)</w:t>
            </w:r>
          </w:p>
        </w:tc>
        <w:tc>
          <w:tcPr>
            <w:tcW w:w="1453" w:type="dxa"/>
          </w:tcPr>
          <w:p w:rsidR="00864A69" w:rsidRDefault="00864A69">
            <w:pPr>
              <w:pStyle w:val="ConsPlusNormal"/>
            </w:pPr>
            <w:r>
              <w:t>Комитет экономического развития Администрации ЗАТО Северск</w:t>
            </w:r>
          </w:p>
        </w:tc>
      </w:tr>
      <w:tr w:rsidR="00864A69">
        <w:tc>
          <w:tcPr>
            <w:tcW w:w="424" w:type="dxa"/>
          </w:tcPr>
          <w:p w:rsidR="00864A69" w:rsidRDefault="00864A69">
            <w:pPr>
              <w:pStyle w:val="ConsPlusNormal"/>
              <w:jc w:val="center"/>
            </w:pPr>
            <w:r>
              <w:t>1.2</w:t>
            </w:r>
          </w:p>
        </w:tc>
        <w:tc>
          <w:tcPr>
            <w:tcW w:w="1984" w:type="dxa"/>
          </w:tcPr>
          <w:p w:rsidR="00864A69" w:rsidRDefault="00864A69">
            <w:pPr>
              <w:pStyle w:val="ConsPlusNormal"/>
            </w:pPr>
            <w:r>
              <w:t xml:space="preserve">Количество проведенных Единых дней приема </w:t>
            </w:r>
            <w:r>
              <w:lastRenderedPageBreak/>
              <w:t>предпринимателей</w:t>
            </w:r>
          </w:p>
        </w:tc>
        <w:tc>
          <w:tcPr>
            <w:tcW w:w="794" w:type="dxa"/>
          </w:tcPr>
          <w:p w:rsidR="00864A69" w:rsidRDefault="00864A69">
            <w:pPr>
              <w:pStyle w:val="ConsPlusNormal"/>
              <w:jc w:val="center"/>
            </w:pPr>
            <w:r>
              <w:lastRenderedPageBreak/>
              <w:t>ед</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0</w:t>
            </w:r>
          </w:p>
        </w:tc>
        <w:tc>
          <w:tcPr>
            <w:tcW w:w="604" w:type="dxa"/>
          </w:tcPr>
          <w:p w:rsidR="00864A69" w:rsidRDefault="00864A69">
            <w:pPr>
              <w:pStyle w:val="ConsPlusNormal"/>
              <w:jc w:val="center"/>
            </w:pPr>
            <w:r>
              <w:t>8</w:t>
            </w:r>
          </w:p>
        </w:tc>
        <w:tc>
          <w:tcPr>
            <w:tcW w:w="604" w:type="dxa"/>
          </w:tcPr>
          <w:p w:rsidR="00864A69" w:rsidRDefault="00864A69">
            <w:pPr>
              <w:pStyle w:val="ConsPlusNormal"/>
              <w:jc w:val="center"/>
            </w:pPr>
            <w:r>
              <w:t>4</w:t>
            </w:r>
          </w:p>
        </w:tc>
        <w:tc>
          <w:tcPr>
            <w:tcW w:w="604" w:type="dxa"/>
          </w:tcPr>
          <w:p w:rsidR="00864A69" w:rsidRDefault="00864A69">
            <w:pPr>
              <w:pStyle w:val="ConsPlusNormal"/>
              <w:jc w:val="center"/>
            </w:pPr>
            <w:r>
              <w:t>11</w:t>
            </w:r>
          </w:p>
        </w:tc>
        <w:tc>
          <w:tcPr>
            <w:tcW w:w="604" w:type="dxa"/>
          </w:tcPr>
          <w:p w:rsidR="00864A69" w:rsidRDefault="00864A69">
            <w:pPr>
              <w:pStyle w:val="ConsPlusNormal"/>
              <w:jc w:val="center"/>
            </w:pPr>
            <w:r>
              <w:t>11</w:t>
            </w:r>
          </w:p>
        </w:tc>
        <w:tc>
          <w:tcPr>
            <w:tcW w:w="604" w:type="dxa"/>
          </w:tcPr>
          <w:p w:rsidR="00864A69" w:rsidRDefault="00864A69">
            <w:pPr>
              <w:pStyle w:val="ConsPlusNormal"/>
              <w:jc w:val="center"/>
            </w:pPr>
            <w:r>
              <w:t>11</w:t>
            </w:r>
          </w:p>
        </w:tc>
        <w:tc>
          <w:tcPr>
            <w:tcW w:w="851" w:type="dxa"/>
          </w:tcPr>
          <w:p w:rsidR="00864A69" w:rsidRDefault="00864A69">
            <w:pPr>
              <w:pStyle w:val="ConsPlusNormal"/>
              <w:jc w:val="center"/>
            </w:pPr>
            <w:r>
              <w:t>11</w:t>
            </w:r>
          </w:p>
        </w:tc>
        <w:tc>
          <w:tcPr>
            <w:tcW w:w="850" w:type="dxa"/>
          </w:tcPr>
          <w:p w:rsidR="00864A69" w:rsidRDefault="00864A69">
            <w:pPr>
              <w:pStyle w:val="ConsPlusNormal"/>
              <w:jc w:val="center"/>
            </w:pPr>
            <w:r>
              <w:t>11</w:t>
            </w:r>
          </w:p>
        </w:tc>
        <w:tc>
          <w:tcPr>
            <w:tcW w:w="957" w:type="dxa"/>
          </w:tcPr>
          <w:p w:rsidR="00864A69" w:rsidRDefault="00864A69">
            <w:pPr>
              <w:pStyle w:val="ConsPlusNormal"/>
            </w:pPr>
            <w:r>
              <w:t>Ежеквартально</w:t>
            </w:r>
          </w:p>
        </w:tc>
        <w:tc>
          <w:tcPr>
            <w:tcW w:w="1418" w:type="dxa"/>
          </w:tcPr>
          <w:p w:rsidR="00864A69" w:rsidRDefault="00864A69">
            <w:pPr>
              <w:pStyle w:val="ConsPlusNormal"/>
            </w:pPr>
            <w:r>
              <w:t>Единовременное обследование (учет)</w:t>
            </w:r>
          </w:p>
        </w:tc>
        <w:tc>
          <w:tcPr>
            <w:tcW w:w="1453" w:type="dxa"/>
          </w:tcPr>
          <w:p w:rsidR="00864A69" w:rsidRDefault="00864A69">
            <w:pPr>
              <w:pStyle w:val="ConsPlusNormal"/>
            </w:pPr>
            <w:r>
              <w:t>Комитет экономического развития Администрац</w:t>
            </w:r>
            <w:r>
              <w:lastRenderedPageBreak/>
              <w:t>ии ЗАТО Северск</w:t>
            </w:r>
          </w:p>
        </w:tc>
      </w:tr>
      <w:tr w:rsidR="00864A69">
        <w:tc>
          <w:tcPr>
            <w:tcW w:w="13563" w:type="dxa"/>
            <w:gridSpan w:val="16"/>
          </w:tcPr>
          <w:p w:rsidR="00864A69" w:rsidRDefault="00864A69">
            <w:pPr>
              <w:pStyle w:val="ConsPlusNormal"/>
              <w:outlineLvl w:val="5"/>
            </w:pPr>
            <w:r>
              <w:lastRenderedPageBreak/>
              <w:t>Показатели задачи 2 "Формирование доброжелательного отношения в обществе к предпринимательской деятельности, деятельности органов местного самоуправления по ее поддержке" подпрограммы 3</w:t>
            </w:r>
          </w:p>
        </w:tc>
      </w:tr>
      <w:tr w:rsidR="00864A69">
        <w:tc>
          <w:tcPr>
            <w:tcW w:w="424" w:type="dxa"/>
          </w:tcPr>
          <w:p w:rsidR="00864A69" w:rsidRDefault="00864A69">
            <w:pPr>
              <w:pStyle w:val="ConsPlusNormal"/>
              <w:jc w:val="center"/>
            </w:pPr>
            <w:r>
              <w:t>2.1</w:t>
            </w:r>
          </w:p>
        </w:tc>
        <w:tc>
          <w:tcPr>
            <w:tcW w:w="1984" w:type="dxa"/>
          </w:tcPr>
          <w:p w:rsidR="00864A69" w:rsidRDefault="00864A69">
            <w:pPr>
              <w:pStyle w:val="ConsPlusNormal"/>
            </w:pPr>
            <w:r>
              <w:t>Количество участников мероприятий, направленных на повышение имиджа предпринимательской деятельности</w:t>
            </w:r>
          </w:p>
        </w:tc>
        <w:tc>
          <w:tcPr>
            <w:tcW w:w="794" w:type="dxa"/>
          </w:tcPr>
          <w:p w:rsidR="00864A69" w:rsidRDefault="00864A69">
            <w:pPr>
              <w:pStyle w:val="ConsPlusNormal"/>
              <w:jc w:val="center"/>
            </w:pPr>
            <w:r>
              <w:t>чел</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200</w:t>
            </w:r>
          </w:p>
        </w:tc>
        <w:tc>
          <w:tcPr>
            <w:tcW w:w="604" w:type="dxa"/>
          </w:tcPr>
          <w:p w:rsidR="00864A69" w:rsidRDefault="00864A69">
            <w:pPr>
              <w:pStyle w:val="ConsPlusNormal"/>
              <w:jc w:val="center"/>
            </w:pPr>
            <w:r>
              <w:t>215</w:t>
            </w:r>
          </w:p>
        </w:tc>
        <w:tc>
          <w:tcPr>
            <w:tcW w:w="604" w:type="dxa"/>
          </w:tcPr>
          <w:p w:rsidR="00864A69" w:rsidRDefault="00864A69">
            <w:pPr>
              <w:pStyle w:val="ConsPlusNormal"/>
              <w:jc w:val="center"/>
            </w:pPr>
            <w:r>
              <w:t>230</w:t>
            </w:r>
          </w:p>
        </w:tc>
        <w:tc>
          <w:tcPr>
            <w:tcW w:w="604" w:type="dxa"/>
          </w:tcPr>
          <w:p w:rsidR="00864A69" w:rsidRDefault="00864A69">
            <w:pPr>
              <w:pStyle w:val="ConsPlusNormal"/>
              <w:jc w:val="center"/>
            </w:pPr>
            <w:r>
              <w:t>250</w:t>
            </w:r>
          </w:p>
        </w:tc>
        <w:tc>
          <w:tcPr>
            <w:tcW w:w="604" w:type="dxa"/>
          </w:tcPr>
          <w:p w:rsidR="00864A69" w:rsidRDefault="00864A69">
            <w:pPr>
              <w:pStyle w:val="ConsPlusNormal"/>
              <w:jc w:val="center"/>
            </w:pPr>
            <w:r>
              <w:t>600</w:t>
            </w:r>
          </w:p>
        </w:tc>
        <w:tc>
          <w:tcPr>
            <w:tcW w:w="604" w:type="dxa"/>
          </w:tcPr>
          <w:p w:rsidR="00864A69" w:rsidRDefault="00864A69">
            <w:pPr>
              <w:pStyle w:val="ConsPlusNormal"/>
              <w:jc w:val="center"/>
            </w:pPr>
            <w:r>
              <w:t>250</w:t>
            </w:r>
          </w:p>
        </w:tc>
        <w:tc>
          <w:tcPr>
            <w:tcW w:w="604" w:type="dxa"/>
          </w:tcPr>
          <w:p w:rsidR="00864A69" w:rsidRDefault="00864A69">
            <w:pPr>
              <w:pStyle w:val="ConsPlusNormal"/>
              <w:jc w:val="center"/>
            </w:pPr>
            <w:r>
              <w:t>250</w:t>
            </w:r>
          </w:p>
        </w:tc>
        <w:tc>
          <w:tcPr>
            <w:tcW w:w="851" w:type="dxa"/>
          </w:tcPr>
          <w:p w:rsidR="00864A69" w:rsidRDefault="00864A69">
            <w:pPr>
              <w:pStyle w:val="ConsPlusNormal"/>
              <w:jc w:val="center"/>
            </w:pPr>
            <w:r>
              <w:t>250</w:t>
            </w:r>
          </w:p>
        </w:tc>
        <w:tc>
          <w:tcPr>
            <w:tcW w:w="850" w:type="dxa"/>
          </w:tcPr>
          <w:p w:rsidR="00864A69" w:rsidRDefault="00864A69">
            <w:pPr>
              <w:pStyle w:val="ConsPlusNormal"/>
              <w:jc w:val="center"/>
            </w:pPr>
            <w:r>
              <w:t>60</w:t>
            </w:r>
          </w:p>
        </w:tc>
        <w:tc>
          <w:tcPr>
            <w:tcW w:w="957" w:type="dxa"/>
          </w:tcPr>
          <w:p w:rsidR="00864A69" w:rsidRDefault="00864A69">
            <w:pPr>
              <w:pStyle w:val="ConsPlusNormal"/>
            </w:pPr>
            <w:r>
              <w:t>Ежеквартально</w:t>
            </w:r>
          </w:p>
        </w:tc>
        <w:tc>
          <w:tcPr>
            <w:tcW w:w="1418" w:type="dxa"/>
          </w:tcPr>
          <w:p w:rsidR="00864A69" w:rsidRDefault="00864A69">
            <w:pPr>
              <w:pStyle w:val="ConsPlusNormal"/>
            </w:pPr>
            <w:r>
              <w:t>Отчетность организаций инфраструктуры</w:t>
            </w:r>
          </w:p>
        </w:tc>
        <w:tc>
          <w:tcPr>
            <w:tcW w:w="1453" w:type="dxa"/>
          </w:tcPr>
          <w:p w:rsidR="00864A69" w:rsidRDefault="00864A69">
            <w:pPr>
              <w:pStyle w:val="ConsPlusNormal"/>
            </w:pPr>
            <w:r>
              <w:t>Комитет экономического развития Администрации ЗАТО Северск</w:t>
            </w:r>
          </w:p>
        </w:tc>
      </w:tr>
      <w:tr w:rsidR="00864A69">
        <w:tc>
          <w:tcPr>
            <w:tcW w:w="424" w:type="dxa"/>
          </w:tcPr>
          <w:p w:rsidR="00864A69" w:rsidRDefault="00864A69">
            <w:pPr>
              <w:pStyle w:val="ConsPlusNormal"/>
              <w:jc w:val="center"/>
            </w:pPr>
            <w:r>
              <w:t>2.2</w:t>
            </w:r>
          </w:p>
        </w:tc>
        <w:tc>
          <w:tcPr>
            <w:tcW w:w="1984" w:type="dxa"/>
          </w:tcPr>
          <w:p w:rsidR="00864A69" w:rsidRDefault="00864A69">
            <w:pPr>
              <w:pStyle w:val="ConsPlusNormal"/>
            </w:pPr>
            <w:r>
              <w:t>Доля представителей субъектов малого и среднего предпринимательства - 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w:t>
            </w:r>
          </w:p>
        </w:tc>
        <w:tc>
          <w:tcPr>
            <w:tcW w:w="794" w:type="dxa"/>
          </w:tcPr>
          <w:p w:rsidR="00864A69" w:rsidRDefault="00864A69">
            <w:pPr>
              <w:pStyle w:val="ConsPlusNormal"/>
              <w:jc w:val="center"/>
            </w:pPr>
            <w:r>
              <w:t>проц</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5,7</w:t>
            </w:r>
          </w:p>
        </w:tc>
        <w:tc>
          <w:tcPr>
            <w:tcW w:w="604" w:type="dxa"/>
          </w:tcPr>
          <w:p w:rsidR="00864A69" w:rsidRDefault="00864A69">
            <w:pPr>
              <w:pStyle w:val="ConsPlusNormal"/>
              <w:jc w:val="center"/>
            </w:pPr>
            <w:r>
              <w:t>6</w:t>
            </w:r>
          </w:p>
        </w:tc>
        <w:tc>
          <w:tcPr>
            <w:tcW w:w="604" w:type="dxa"/>
          </w:tcPr>
          <w:p w:rsidR="00864A69" w:rsidRDefault="00864A69">
            <w:pPr>
              <w:pStyle w:val="ConsPlusNormal"/>
              <w:jc w:val="center"/>
            </w:pPr>
            <w:r>
              <w:t>19</w:t>
            </w:r>
          </w:p>
        </w:tc>
        <w:tc>
          <w:tcPr>
            <w:tcW w:w="604" w:type="dxa"/>
          </w:tcPr>
          <w:p w:rsidR="00864A69" w:rsidRDefault="00864A69">
            <w:pPr>
              <w:pStyle w:val="ConsPlusNormal"/>
              <w:jc w:val="center"/>
            </w:pPr>
            <w:r>
              <w:t>6</w:t>
            </w:r>
          </w:p>
        </w:tc>
        <w:tc>
          <w:tcPr>
            <w:tcW w:w="604" w:type="dxa"/>
          </w:tcPr>
          <w:p w:rsidR="00864A69" w:rsidRDefault="00864A69">
            <w:pPr>
              <w:pStyle w:val="ConsPlusNormal"/>
              <w:jc w:val="center"/>
            </w:pPr>
            <w:r>
              <w:t>6</w:t>
            </w:r>
          </w:p>
        </w:tc>
        <w:tc>
          <w:tcPr>
            <w:tcW w:w="851" w:type="dxa"/>
          </w:tcPr>
          <w:p w:rsidR="00864A69" w:rsidRDefault="00864A69">
            <w:pPr>
              <w:pStyle w:val="ConsPlusNormal"/>
              <w:jc w:val="center"/>
            </w:pPr>
            <w:r>
              <w:t>6</w:t>
            </w:r>
          </w:p>
        </w:tc>
        <w:tc>
          <w:tcPr>
            <w:tcW w:w="850" w:type="dxa"/>
          </w:tcPr>
          <w:p w:rsidR="00864A69" w:rsidRDefault="00864A69">
            <w:pPr>
              <w:pStyle w:val="ConsPlusNormal"/>
              <w:jc w:val="center"/>
            </w:pPr>
            <w:r>
              <w:t>1,8</w:t>
            </w:r>
          </w:p>
        </w:tc>
        <w:tc>
          <w:tcPr>
            <w:tcW w:w="957" w:type="dxa"/>
          </w:tcPr>
          <w:p w:rsidR="00864A69" w:rsidRDefault="00864A69">
            <w:pPr>
              <w:pStyle w:val="ConsPlusNormal"/>
            </w:pPr>
            <w:r>
              <w:t>Ежеквартально</w:t>
            </w:r>
          </w:p>
        </w:tc>
        <w:tc>
          <w:tcPr>
            <w:tcW w:w="1418" w:type="dxa"/>
          </w:tcPr>
          <w:p w:rsidR="00864A69" w:rsidRDefault="00864A69">
            <w:pPr>
              <w:pStyle w:val="ConsPlusNormal"/>
            </w:pPr>
            <w:r>
              <w:t>Отчетность организаций инфраструктуры</w:t>
            </w:r>
          </w:p>
        </w:tc>
        <w:tc>
          <w:tcPr>
            <w:tcW w:w="1453" w:type="dxa"/>
          </w:tcPr>
          <w:p w:rsidR="00864A69" w:rsidRDefault="00864A69">
            <w:pPr>
              <w:pStyle w:val="ConsPlusNormal"/>
            </w:pPr>
            <w:r>
              <w:t>Комитет экономического развития Администрации ЗАТО Северск</w:t>
            </w:r>
          </w:p>
        </w:tc>
      </w:tr>
    </w:tbl>
    <w:p w:rsidR="00864A69" w:rsidRDefault="00864A69">
      <w:pPr>
        <w:pStyle w:val="ConsPlusNormal"/>
        <w:jc w:val="both"/>
      </w:pPr>
    </w:p>
    <w:p w:rsidR="00864A69" w:rsidRDefault="00864A69">
      <w:pPr>
        <w:pStyle w:val="ConsPlusTitle"/>
        <w:jc w:val="center"/>
        <w:outlineLvl w:val="2"/>
      </w:pPr>
      <w:r>
        <w:t>III. Система мероприятий подпрограммы 3</w:t>
      </w:r>
    </w:p>
    <w:p w:rsidR="00864A69" w:rsidRDefault="00864A69">
      <w:pPr>
        <w:pStyle w:val="ConsPlusTitle"/>
        <w:jc w:val="center"/>
      </w:pPr>
      <w:r>
        <w:lastRenderedPageBreak/>
        <w:t>и ее ресурсное обеспечение</w:t>
      </w:r>
    </w:p>
    <w:p w:rsidR="00864A69" w:rsidRDefault="00864A69">
      <w:pPr>
        <w:pStyle w:val="ConsPlusNormal"/>
        <w:jc w:val="center"/>
      </w:pPr>
      <w:r>
        <w:t xml:space="preserve">(в ред. </w:t>
      </w:r>
      <w:hyperlink r:id="rId105" w:history="1">
        <w:r>
          <w:rPr>
            <w:color w:val="0000FF"/>
          </w:rPr>
          <w:t>постановления</w:t>
        </w:r>
      </w:hyperlink>
      <w:r>
        <w:t xml:space="preserve"> Администрации ЗАТО Северск</w:t>
      </w:r>
    </w:p>
    <w:p w:rsidR="00864A69" w:rsidRDefault="00864A69">
      <w:pPr>
        <w:pStyle w:val="ConsPlusNormal"/>
        <w:jc w:val="center"/>
      </w:pPr>
      <w:r>
        <w:t>от 13.02.2019 N 183)</w:t>
      </w:r>
    </w:p>
    <w:p w:rsidR="00864A69" w:rsidRDefault="00864A69">
      <w:pPr>
        <w:pStyle w:val="ConsPlusNormal"/>
        <w:jc w:val="both"/>
      </w:pPr>
    </w:p>
    <w:p w:rsidR="00864A69" w:rsidRDefault="00864A69">
      <w:pPr>
        <w:pStyle w:val="ConsPlusNormal"/>
        <w:ind w:firstLine="540"/>
        <w:jc w:val="both"/>
      </w:pPr>
      <w:r>
        <w:t>Ведомственные целевые программы отсутствуют.</w:t>
      </w:r>
    </w:p>
    <w:p w:rsidR="00864A69" w:rsidRDefault="00864A69">
      <w:pPr>
        <w:pStyle w:val="ConsPlusNormal"/>
        <w:spacing w:before="220"/>
        <w:ind w:firstLine="540"/>
        <w:jc w:val="both"/>
      </w:pPr>
      <w:r>
        <w:t>В рамках подпрограммы 3 планируется реализация следующих мероприятий:</w:t>
      </w:r>
    </w:p>
    <w:p w:rsidR="00864A69" w:rsidRDefault="00864A69">
      <w:pPr>
        <w:pStyle w:val="ConsPlusNormal"/>
        <w:spacing w:before="220"/>
        <w:ind w:firstLine="540"/>
        <w:jc w:val="both"/>
      </w:pPr>
      <w:r>
        <w:t>реализация мероприятий, направленных на формирование механизмов эффективного взаимодействия между бизнесом и властью:</w:t>
      </w:r>
    </w:p>
    <w:p w:rsidR="00864A69" w:rsidRDefault="00864A69">
      <w:pPr>
        <w:pStyle w:val="ConsPlusNormal"/>
        <w:spacing w:before="220"/>
        <w:ind w:firstLine="540"/>
        <w:jc w:val="both"/>
      </w:pPr>
      <w:r>
        <w:t>осуществление деятельности Совета по развитию и поддержке предпринимательства;</w:t>
      </w:r>
    </w:p>
    <w:p w:rsidR="00864A69" w:rsidRDefault="00864A69">
      <w:pPr>
        <w:pStyle w:val="ConsPlusNormal"/>
        <w:spacing w:before="220"/>
        <w:ind w:firstLine="540"/>
        <w:jc w:val="both"/>
      </w:pPr>
      <w:r>
        <w:t>проведение Единого дня приема предпринимателей;</w:t>
      </w:r>
    </w:p>
    <w:p w:rsidR="00864A69" w:rsidRDefault="00864A69">
      <w:pPr>
        <w:pStyle w:val="ConsPlusNormal"/>
        <w:spacing w:before="220"/>
        <w:ind w:firstLine="540"/>
        <w:jc w:val="both"/>
      </w:pPr>
      <w:r>
        <w:t>реализация мер, направленных на формирование положительного образа субъекта предпринимательства.</w:t>
      </w:r>
    </w:p>
    <w:p w:rsidR="00864A69" w:rsidRDefault="00864A69">
      <w:pPr>
        <w:pStyle w:val="ConsPlusNormal"/>
        <w:spacing w:before="220"/>
        <w:ind w:firstLine="540"/>
        <w:jc w:val="both"/>
      </w:pPr>
      <w:r>
        <w:t>Источниками финансирования подпрограммы 3 являются средства бюджета ЗАТО Северск. Общий объем утвержденных средств по подпрограмме 3 составляет 2392,95 тыс. руб.</w:t>
      </w:r>
    </w:p>
    <w:p w:rsidR="00864A69" w:rsidRDefault="00864A69">
      <w:pPr>
        <w:pStyle w:val="ConsPlusNormal"/>
        <w:spacing w:before="220"/>
        <w:ind w:firstLine="540"/>
        <w:jc w:val="both"/>
      </w:pPr>
      <w:r>
        <w:t>Основные мероприятия подпрограммы 3 представлены в таблице 2.</w:t>
      </w:r>
    </w:p>
    <w:p w:rsidR="00864A69" w:rsidRDefault="00864A69">
      <w:pPr>
        <w:pStyle w:val="ConsPlusNormal"/>
        <w:jc w:val="both"/>
      </w:pPr>
    </w:p>
    <w:p w:rsidR="00864A69" w:rsidRDefault="00864A69">
      <w:pPr>
        <w:pStyle w:val="ConsPlusTitle"/>
        <w:jc w:val="center"/>
        <w:outlineLvl w:val="3"/>
      </w:pPr>
      <w:r>
        <w:t>Перечень ведомственных целевых программ, основных</w:t>
      </w:r>
    </w:p>
    <w:p w:rsidR="00864A69" w:rsidRDefault="00864A69">
      <w:pPr>
        <w:pStyle w:val="ConsPlusTitle"/>
        <w:jc w:val="center"/>
      </w:pPr>
      <w:r>
        <w:t>мероприятий и ресурсное обеспечение подпрограммы 3</w:t>
      </w:r>
    </w:p>
    <w:p w:rsidR="00864A69" w:rsidRDefault="00864A69">
      <w:pPr>
        <w:pStyle w:val="ConsPlusTitle"/>
        <w:jc w:val="center"/>
      </w:pPr>
      <w:r>
        <w:t>"Создание общественной (социальной) среды,</w:t>
      </w:r>
    </w:p>
    <w:p w:rsidR="00864A69" w:rsidRDefault="00864A69">
      <w:pPr>
        <w:pStyle w:val="ConsPlusTitle"/>
        <w:jc w:val="center"/>
      </w:pPr>
      <w:r>
        <w:t>благоприятной для развития бизнеса" муниципальной</w:t>
      </w:r>
    </w:p>
    <w:p w:rsidR="00864A69" w:rsidRDefault="00864A69">
      <w:pPr>
        <w:pStyle w:val="ConsPlusTitle"/>
        <w:jc w:val="center"/>
      </w:pPr>
      <w:r>
        <w:t>программы "Развитие предпринимательства</w:t>
      </w:r>
    </w:p>
    <w:p w:rsidR="00864A69" w:rsidRDefault="00864A69">
      <w:pPr>
        <w:pStyle w:val="ConsPlusTitle"/>
        <w:jc w:val="center"/>
      </w:pPr>
      <w:r>
        <w:t>в ЗАТО Северск"</w:t>
      </w:r>
    </w:p>
    <w:p w:rsidR="00864A69" w:rsidRDefault="00864A69">
      <w:pPr>
        <w:pStyle w:val="ConsPlusNormal"/>
        <w:jc w:val="both"/>
      </w:pPr>
    </w:p>
    <w:p w:rsidR="00864A69" w:rsidRDefault="00864A69">
      <w:pPr>
        <w:pStyle w:val="ConsPlusNormal"/>
        <w:jc w:val="right"/>
      </w:pPr>
      <w:r>
        <w:t>Таблица 2</w:t>
      </w:r>
    </w:p>
    <w:p w:rsidR="00864A69" w:rsidRDefault="00864A6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449"/>
        <w:gridCol w:w="737"/>
        <w:gridCol w:w="1020"/>
        <w:gridCol w:w="964"/>
        <w:gridCol w:w="992"/>
        <w:gridCol w:w="1077"/>
        <w:gridCol w:w="907"/>
        <w:gridCol w:w="1701"/>
        <w:gridCol w:w="2381"/>
        <w:gridCol w:w="760"/>
      </w:tblGrid>
      <w:tr w:rsidR="00864A69">
        <w:tc>
          <w:tcPr>
            <w:tcW w:w="604" w:type="dxa"/>
            <w:vMerge w:val="restart"/>
            <w:vAlign w:val="center"/>
          </w:tcPr>
          <w:p w:rsidR="00864A69" w:rsidRDefault="00864A69">
            <w:pPr>
              <w:pStyle w:val="ConsPlusNormal"/>
              <w:jc w:val="center"/>
            </w:pPr>
            <w:r>
              <w:t>N</w:t>
            </w:r>
          </w:p>
          <w:p w:rsidR="00864A69" w:rsidRDefault="00864A69">
            <w:pPr>
              <w:pStyle w:val="ConsPlusNormal"/>
              <w:jc w:val="center"/>
            </w:pPr>
            <w:r>
              <w:t>пп</w:t>
            </w:r>
          </w:p>
        </w:tc>
        <w:tc>
          <w:tcPr>
            <w:tcW w:w="2449" w:type="dxa"/>
            <w:vMerge w:val="restart"/>
            <w:vAlign w:val="center"/>
          </w:tcPr>
          <w:p w:rsidR="00864A69" w:rsidRDefault="00864A69">
            <w:pPr>
              <w:pStyle w:val="ConsPlusNormal"/>
              <w:jc w:val="center"/>
            </w:pPr>
            <w:r>
              <w:t xml:space="preserve">Наименование подпрограммы, задачи подпрограммы, ВЦП (основного мероприятия) </w:t>
            </w:r>
            <w:r>
              <w:lastRenderedPageBreak/>
              <w:t>муниципальной программы</w:t>
            </w:r>
          </w:p>
        </w:tc>
        <w:tc>
          <w:tcPr>
            <w:tcW w:w="737" w:type="dxa"/>
            <w:vMerge w:val="restart"/>
            <w:vAlign w:val="center"/>
          </w:tcPr>
          <w:p w:rsidR="00864A69" w:rsidRDefault="00864A69">
            <w:pPr>
              <w:pStyle w:val="ConsPlusNormal"/>
              <w:jc w:val="center"/>
            </w:pPr>
            <w:r>
              <w:lastRenderedPageBreak/>
              <w:t>Срок реализации, год</w:t>
            </w:r>
          </w:p>
        </w:tc>
        <w:tc>
          <w:tcPr>
            <w:tcW w:w="1020" w:type="dxa"/>
            <w:vMerge w:val="restart"/>
            <w:vAlign w:val="center"/>
          </w:tcPr>
          <w:p w:rsidR="00864A69" w:rsidRDefault="00864A69">
            <w:pPr>
              <w:pStyle w:val="ConsPlusNormal"/>
              <w:jc w:val="center"/>
            </w:pPr>
            <w:r>
              <w:t>Объем финансирования, тыс. руб.</w:t>
            </w:r>
          </w:p>
        </w:tc>
        <w:tc>
          <w:tcPr>
            <w:tcW w:w="3940" w:type="dxa"/>
            <w:gridSpan w:val="4"/>
            <w:vAlign w:val="center"/>
          </w:tcPr>
          <w:p w:rsidR="00864A69" w:rsidRDefault="00864A69">
            <w:pPr>
              <w:pStyle w:val="ConsPlusNormal"/>
              <w:jc w:val="center"/>
            </w:pPr>
            <w:r>
              <w:t>В том числе за счет средств</w:t>
            </w:r>
          </w:p>
        </w:tc>
        <w:tc>
          <w:tcPr>
            <w:tcW w:w="1701" w:type="dxa"/>
            <w:vMerge w:val="restart"/>
            <w:vAlign w:val="center"/>
          </w:tcPr>
          <w:p w:rsidR="00864A69" w:rsidRDefault="00864A69">
            <w:pPr>
              <w:pStyle w:val="ConsPlusNormal"/>
              <w:jc w:val="center"/>
            </w:pPr>
            <w:r>
              <w:t>Участник / участники мероприятия</w:t>
            </w:r>
          </w:p>
        </w:tc>
        <w:tc>
          <w:tcPr>
            <w:tcW w:w="3141" w:type="dxa"/>
            <w:gridSpan w:val="2"/>
            <w:vAlign w:val="center"/>
          </w:tcPr>
          <w:p w:rsidR="00864A69" w:rsidRDefault="00864A69">
            <w:pPr>
              <w:pStyle w:val="ConsPlusNormal"/>
              <w:jc w:val="center"/>
            </w:pPr>
            <w:r>
              <w:t xml:space="preserve">Показатели конечного результата ВЦП (основного мероприятия), показатели непосредственного результата мероприятий, входящих в </w:t>
            </w:r>
            <w:r>
              <w:lastRenderedPageBreak/>
              <w:t>состав основного мероприятия, по годам реализации</w:t>
            </w:r>
          </w:p>
        </w:tc>
      </w:tr>
      <w:tr w:rsidR="00864A69">
        <w:tc>
          <w:tcPr>
            <w:tcW w:w="604" w:type="dxa"/>
            <w:vMerge/>
          </w:tcPr>
          <w:p w:rsidR="00864A69" w:rsidRDefault="00864A69"/>
        </w:tc>
        <w:tc>
          <w:tcPr>
            <w:tcW w:w="2449" w:type="dxa"/>
            <w:vMerge/>
          </w:tcPr>
          <w:p w:rsidR="00864A69" w:rsidRDefault="00864A69"/>
        </w:tc>
        <w:tc>
          <w:tcPr>
            <w:tcW w:w="737" w:type="dxa"/>
            <w:vMerge/>
          </w:tcPr>
          <w:p w:rsidR="00864A69" w:rsidRDefault="00864A69"/>
        </w:tc>
        <w:tc>
          <w:tcPr>
            <w:tcW w:w="1020" w:type="dxa"/>
            <w:vMerge/>
          </w:tcPr>
          <w:p w:rsidR="00864A69" w:rsidRDefault="00864A69"/>
        </w:tc>
        <w:tc>
          <w:tcPr>
            <w:tcW w:w="964" w:type="dxa"/>
            <w:vAlign w:val="center"/>
          </w:tcPr>
          <w:p w:rsidR="00864A69" w:rsidRDefault="00864A69">
            <w:pPr>
              <w:pStyle w:val="ConsPlusNormal"/>
              <w:jc w:val="center"/>
            </w:pPr>
            <w:r>
              <w:t>федерального бюджета (по согласованию) (прогноз)</w:t>
            </w:r>
          </w:p>
        </w:tc>
        <w:tc>
          <w:tcPr>
            <w:tcW w:w="992" w:type="dxa"/>
            <w:vAlign w:val="center"/>
          </w:tcPr>
          <w:p w:rsidR="00864A69" w:rsidRDefault="00864A69">
            <w:pPr>
              <w:pStyle w:val="ConsPlusNormal"/>
              <w:jc w:val="center"/>
            </w:pPr>
            <w:r>
              <w:t>областного бюджета (по согласованию) (прогноз)</w:t>
            </w:r>
          </w:p>
        </w:tc>
        <w:tc>
          <w:tcPr>
            <w:tcW w:w="1077" w:type="dxa"/>
            <w:vAlign w:val="center"/>
          </w:tcPr>
          <w:p w:rsidR="00864A69" w:rsidRDefault="00864A69">
            <w:pPr>
              <w:pStyle w:val="ConsPlusNormal"/>
              <w:jc w:val="center"/>
            </w:pPr>
            <w:r>
              <w:t>местного бюджета (утверждено)</w:t>
            </w:r>
          </w:p>
        </w:tc>
        <w:tc>
          <w:tcPr>
            <w:tcW w:w="907" w:type="dxa"/>
            <w:vAlign w:val="center"/>
          </w:tcPr>
          <w:p w:rsidR="00864A69" w:rsidRDefault="00864A69">
            <w:pPr>
              <w:pStyle w:val="ConsPlusNormal"/>
              <w:jc w:val="center"/>
            </w:pPr>
            <w:r>
              <w:t>внебюджетных источников (по согласованию) (прогноз)</w:t>
            </w:r>
          </w:p>
        </w:tc>
        <w:tc>
          <w:tcPr>
            <w:tcW w:w="1701" w:type="dxa"/>
            <w:vMerge/>
          </w:tcPr>
          <w:p w:rsidR="00864A69" w:rsidRDefault="00864A69"/>
        </w:tc>
        <w:tc>
          <w:tcPr>
            <w:tcW w:w="2381" w:type="dxa"/>
            <w:vAlign w:val="center"/>
          </w:tcPr>
          <w:p w:rsidR="00864A69" w:rsidRDefault="00864A69">
            <w:pPr>
              <w:pStyle w:val="ConsPlusNormal"/>
              <w:jc w:val="center"/>
            </w:pPr>
            <w:r>
              <w:t>наименование и единица измерения</w:t>
            </w:r>
          </w:p>
        </w:tc>
        <w:tc>
          <w:tcPr>
            <w:tcW w:w="760" w:type="dxa"/>
            <w:vAlign w:val="center"/>
          </w:tcPr>
          <w:p w:rsidR="00864A69" w:rsidRDefault="00864A69">
            <w:pPr>
              <w:pStyle w:val="ConsPlusNormal"/>
              <w:jc w:val="center"/>
            </w:pPr>
            <w:r>
              <w:t>значения по годам реализации</w:t>
            </w:r>
          </w:p>
        </w:tc>
      </w:tr>
      <w:tr w:rsidR="00864A69">
        <w:tc>
          <w:tcPr>
            <w:tcW w:w="604" w:type="dxa"/>
            <w:vAlign w:val="center"/>
          </w:tcPr>
          <w:p w:rsidR="00864A69" w:rsidRDefault="00864A69">
            <w:pPr>
              <w:pStyle w:val="ConsPlusNormal"/>
              <w:jc w:val="center"/>
              <w:outlineLvl w:val="4"/>
            </w:pPr>
            <w:r>
              <w:t>1</w:t>
            </w:r>
          </w:p>
        </w:tc>
        <w:tc>
          <w:tcPr>
            <w:tcW w:w="12988" w:type="dxa"/>
            <w:gridSpan w:val="10"/>
            <w:vAlign w:val="center"/>
          </w:tcPr>
          <w:p w:rsidR="00864A69" w:rsidRDefault="00864A69">
            <w:pPr>
              <w:pStyle w:val="ConsPlusNormal"/>
            </w:pPr>
            <w:r>
              <w:t>Задача 1 "Создание и обеспечение функционирования институтов взаимодействия общества, бизнеса, органов местного самоуправления" подпрограммы 3</w:t>
            </w:r>
          </w:p>
        </w:tc>
      </w:tr>
      <w:tr w:rsidR="00864A69">
        <w:tc>
          <w:tcPr>
            <w:tcW w:w="604" w:type="dxa"/>
            <w:vMerge w:val="restart"/>
          </w:tcPr>
          <w:p w:rsidR="00864A69" w:rsidRDefault="00864A69">
            <w:pPr>
              <w:pStyle w:val="ConsPlusNormal"/>
              <w:jc w:val="center"/>
            </w:pPr>
            <w:r>
              <w:t>1.1</w:t>
            </w:r>
          </w:p>
        </w:tc>
        <w:tc>
          <w:tcPr>
            <w:tcW w:w="2449" w:type="dxa"/>
            <w:vMerge w:val="restart"/>
          </w:tcPr>
          <w:p w:rsidR="00864A69" w:rsidRDefault="00864A69">
            <w:pPr>
              <w:pStyle w:val="ConsPlusNormal"/>
            </w:pPr>
            <w:r>
              <w:t>Основное мероприятие 1. Реализация мероприятий, направленных на формирование механизмов эффективного взаимодействия между бизнесом и властью, в т.ч.:</w:t>
            </w:r>
          </w:p>
        </w:tc>
        <w:tc>
          <w:tcPr>
            <w:tcW w:w="737" w:type="dxa"/>
          </w:tcPr>
          <w:p w:rsidR="00864A69" w:rsidRDefault="00864A69">
            <w:pPr>
              <w:pStyle w:val="ConsPlusNormal"/>
              <w:jc w:val="center"/>
            </w:pPr>
            <w:r>
              <w:t>Всего</w:t>
            </w:r>
          </w:p>
        </w:tc>
        <w:tc>
          <w:tcPr>
            <w:tcW w:w="1020" w:type="dxa"/>
          </w:tcPr>
          <w:p w:rsidR="00864A69" w:rsidRDefault="00864A69">
            <w:pPr>
              <w:pStyle w:val="ConsPlusNormal"/>
              <w:jc w:val="right"/>
            </w:pPr>
            <w:r>
              <w:t>0,00</w:t>
            </w:r>
          </w:p>
        </w:tc>
        <w:tc>
          <w:tcPr>
            <w:tcW w:w="964" w:type="dxa"/>
          </w:tcPr>
          <w:p w:rsidR="00864A69" w:rsidRDefault="00864A69">
            <w:pPr>
              <w:pStyle w:val="ConsPlusNormal"/>
              <w:jc w:val="right"/>
            </w:pPr>
            <w:r>
              <w:t>0,00</w:t>
            </w:r>
          </w:p>
        </w:tc>
        <w:tc>
          <w:tcPr>
            <w:tcW w:w="992"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val="restart"/>
          </w:tcPr>
          <w:p w:rsidR="00864A69" w:rsidRDefault="00864A69">
            <w:pPr>
              <w:pStyle w:val="ConsPlusNormal"/>
            </w:pPr>
            <w:r>
              <w:t>Администрация ЗАТО Северск/ Совет по развитию и поддержке предпринимательства</w:t>
            </w:r>
          </w:p>
        </w:tc>
        <w:tc>
          <w:tcPr>
            <w:tcW w:w="2381" w:type="dxa"/>
          </w:tcPr>
          <w:p w:rsidR="00864A69" w:rsidRDefault="00864A69">
            <w:pPr>
              <w:pStyle w:val="ConsPlusNormal"/>
              <w:jc w:val="center"/>
            </w:pPr>
            <w:r>
              <w:t>X</w:t>
            </w:r>
          </w:p>
        </w:tc>
        <w:tc>
          <w:tcPr>
            <w:tcW w:w="760" w:type="dxa"/>
          </w:tcPr>
          <w:p w:rsidR="00864A69" w:rsidRDefault="00864A69">
            <w:pPr>
              <w:pStyle w:val="ConsPlusNormal"/>
              <w:jc w:val="center"/>
            </w:pPr>
            <w:r>
              <w:t>X</w:t>
            </w:r>
          </w:p>
        </w:tc>
      </w:tr>
      <w:tr w:rsidR="00864A69">
        <w:tc>
          <w:tcPr>
            <w:tcW w:w="604" w:type="dxa"/>
            <w:vMerge/>
          </w:tcPr>
          <w:p w:rsidR="00864A69" w:rsidRDefault="00864A69"/>
        </w:tc>
        <w:tc>
          <w:tcPr>
            <w:tcW w:w="2449" w:type="dxa"/>
            <w:vMerge/>
          </w:tcPr>
          <w:p w:rsidR="00864A69" w:rsidRDefault="00864A69"/>
        </w:tc>
        <w:tc>
          <w:tcPr>
            <w:tcW w:w="737" w:type="dxa"/>
            <w:vMerge w:val="restart"/>
          </w:tcPr>
          <w:p w:rsidR="00864A69" w:rsidRDefault="00864A69">
            <w:pPr>
              <w:pStyle w:val="ConsPlusNormal"/>
              <w:jc w:val="center"/>
            </w:pPr>
            <w:r>
              <w:t>2015</w:t>
            </w:r>
          </w:p>
        </w:tc>
        <w:tc>
          <w:tcPr>
            <w:tcW w:w="1020" w:type="dxa"/>
            <w:vMerge w:val="restart"/>
          </w:tcPr>
          <w:p w:rsidR="00864A69" w:rsidRDefault="00864A69">
            <w:pPr>
              <w:pStyle w:val="ConsPlusNormal"/>
              <w:jc w:val="right"/>
            </w:pPr>
            <w:r>
              <w:t>0,00</w:t>
            </w:r>
          </w:p>
        </w:tc>
        <w:tc>
          <w:tcPr>
            <w:tcW w:w="964"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907" w:type="dxa"/>
            <w:vMerge w:val="restart"/>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1. Количество заседаний Совета по развитию и поддержке предпринимательства, ед</w:t>
            </w:r>
          </w:p>
        </w:tc>
        <w:tc>
          <w:tcPr>
            <w:tcW w:w="760" w:type="dxa"/>
          </w:tcPr>
          <w:p w:rsidR="00864A69" w:rsidRDefault="00864A69">
            <w:pPr>
              <w:pStyle w:val="ConsPlusNormal"/>
              <w:jc w:val="center"/>
            </w:pPr>
            <w:r>
              <w:t>4</w:t>
            </w:r>
          </w:p>
        </w:tc>
      </w:tr>
      <w:tr w:rsidR="00864A69">
        <w:tc>
          <w:tcPr>
            <w:tcW w:w="604" w:type="dxa"/>
            <w:vMerge/>
          </w:tcPr>
          <w:p w:rsidR="00864A69" w:rsidRDefault="00864A69"/>
        </w:tc>
        <w:tc>
          <w:tcPr>
            <w:tcW w:w="2449" w:type="dxa"/>
            <w:vMerge/>
          </w:tcPr>
          <w:p w:rsidR="00864A69" w:rsidRDefault="00864A69"/>
        </w:tc>
        <w:tc>
          <w:tcPr>
            <w:tcW w:w="737" w:type="dxa"/>
            <w:vMerge/>
          </w:tcPr>
          <w:p w:rsidR="00864A69" w:rsidRDefault="00864A69"/>
        </w:tc>
        <w:tc>
          <w:tcPr>
            <w:tcW w:w="1020" w:type="dxa"/>
            <w:vMerge/>
          </w:tcPr>
          <w:p w:rsidR="00864A69" w:rsidRDefault="00864A69"/>
        </w:tc>
        <w:tc>
          <w:tcPr>
            <w:tcW w:w="964" w:type="dxa"/>
            <w:vMerge/>
          </w:tcPr>
          <w:p w:rsidR="00864A69" w:rsidRDefault="00864A69"/>
        </w:tc>
        <w:tc>
          <w:tcPr>
            <w:tcW w:w="992" w:type="dxa"/>
            <w:vMerge/>
          </w:tcPr>
          <w:p w:rsidR="00864A69" w:rsidRDefault="00864A69"/>
        </w:tc>
        <w:tc>
          <w:tcPr>
            <w:tcW w:w="1077" w:type="dxa"/>
            <w:vMerge/>
          </w:tcPr>
          <w:p w:rsidR="00864A69" w:rsidRDefault="00864A69"/>
        </w:tc>
        <w:tc>
          <w:tcPr>
            <w:tcW w:w="907" w:type="dxa"/>
            <w:vMerge/>
          </w:tcPr>
          <w:p w:rsidR="00864A69" w:rsidRDefault="00864A69"/>
        </w:tc>
        <w:tc>
          <w:tcPr>
            <w:tcW w:w="1701" w:type="dxa"/>
            <w:vMerge/>
          </w:tcPr>
          <w:p w:rsidR="00864A69" w:rsidRDefault="00864A69"/>
        </w:tc>
        <w:tc>
          <w:tcPr>
            <w:tcW w:w="2381" w:type="dxa"/>
          </w:tcPr>
          <w:p w:rsidR="00864A69" w:rsidRDefault="00864A69">
            <w:pPr>
              <w:pStyle w:val="ConsPlusNormal"/>
            </w:pPr>
            <w:r>
              <w:t>2. Количество проведенных Единых дней приема предпринимателей, ед</w:t>
            </w:r>
          </w:p>
        </w:tc>
        <w:tc>
          <w:tcPr>
            <w:tcW w:w="760" w:type="dxa"/>
          </w:tcPr>
          <w:p w:rsidR="00864A69" w:rsidRDefault="00864A69">
            <w:pPr>
              <w:pStyle w:val="ConsPlusNormal"/>
              <w:jc w:val="center"/>
            </w:pPr>
            <w:r>
              <w:t>0</w:t>
            </w:r>
          </w:p>
        </w:tc>
      </w:tr>
      <w:tr w:rsidR="00864A69">
        <w:tc>
          <w:tcPr>
            <w:tcW w:w="604" w:type="dxa"/>
            <w:vMerge/>
          </w:tcPr>
          <w:p w:rsidR="00864A69" w:rsidRDefault="00864A69"/>
        </w:tc>
        <w:tc>
          <w:tcPr>
            <w:tcW w:w="2449" w:type="dxa"/>
            <w:vMerge/>
          </w:tcPr>
          <w:p w:rsidR="00864A69" w:rsidRDefault="00864A69"/>
        </w:tc>
        <w:tc>
          <w:tcPr>
            <w:tcW w:w="737" w:type="dxa"/>
            <w:vMerge w:val="restart"/>
          </w:tcPr>
          <w:p w:rsidR="00864A69" w:rsidRDefault="00864A69">
            <w:pPr>
              <w:pStyle w:val="ConsPlusNormal"/>
              <w:jc w:val="center"/>
            </w:pPr>
            <w:r>
              <w:t>2016</w:t>
            </w:r>
          </w:p>
        </w:tc>
        <w:tc>
          <w:tcPr>
            <w:tcW w:w="1020" w:type="dxa"/>
            <w:vMerge w:val="restart"/>
          </w:tcPr>
          <w:p w:rsidR="00864A69" w:rsidRDefault="00864A69">
            <w:pPr>
              <w:pStyle w:val="ConsPlusNormal"/>
              <w:jc w:val="right"/>
            </w:pPr>
            <w:r>
              <w:t>0,00</w:t>
            </w:r>
          </w:p>
        </w:tc>
        <w:tc>
          <w:tcPr>
            <w:tcW w:w="964"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907" w:type="dxa"/>
            <w:vMerge w:val="restart"/>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1. Количество заседаний Совета по развитию и поддержке предпринимательства, ед</w:t>
            </w:r>
          </w:p>
        </w:tc>
        <w:tc>
          <w:tcPr>
            <w:tcW w:w="760" w:type="dxa"/>
            <w:vAlign w:val="center"/>
          </w:tcPr>
          <w:p w:rsidR="00864A69" w:rsidRDefault="00864A69">
            <w:pPr>
              <w:pStyle w:val="ConsPlusNormal"/>
              <w:jc w:val="center"/>
            </w:pPr>
            <w:r>
              <w:t>3</w:t>
            </w:r>
          </w:p>
        </w:tc>
      </w:tr>
      <w:tr w:rsidR="00864A69">
        <w:tc>
          <w:tcPr>
            <w:tcW w:w="604" w:type="dxa"/>
            <w:vMerge/>
          </w:tcPr>
          <w:p w:rsidR="00864A69" w:rsidRDefault="00864A69"/>
        </w:tc>
        <w:tc>
          <w:tcPr>
            <w:tcW w:w="2449" w:type="dxa"/>
            <w:vMerge/>
          </w:tcPr>
          <w:p w:rsidR="00864A69" w:rsidRDefault="00864A69"/>
        </w:tc>
        <w:tc>
          <w:tcPr>
            <w:tcW w:w="737" w:type="dxa"/>
            <w:vMerge/>
          </w:tcPr>
          <w:p w:rsidR="00864A69" w:rsidRDefault="00864A69"/>
        </w:tc>
        <w:tc>
          <w:tcPr>
            <w:tcW w:w="1020" w:type="dxa"/>
            <w:vMerge/>
          </w:tcPr>
          <w:p w:rsidR="00864A69" w:rsidRDefault="00864A69"/>
        </w:tc>
        <w:tc>
          <w:tcPr>
            <w:tcW w:w="964" w:type="dxa"/>
            <w:vMerge/>
          </w:tcPr>
          <w:p w:rsidR="00864A69" w:rsidRDefault="00864A69"/>
        </w:tc>
        <w:tc>
          <w:tcPr>
            <w:tcW w:w="992" w:type="dxa"/>
            <w:vMerge/>
          </w:tcPr>
          <w:p w:rsidR="00864A69" w:rsidRDefault="00864A69"/>
        </w:tc>
        <w:tc>
          <w:tcPr>
            <w:tcW w:w="1077" w:type="dxa"/>
            <w:vMerge/>
          </w:tcPr>
          <w:p w:rsidR="00864A69" w:rsidRDefault="00864A69"/>
        </w:tc>
        <w:tc>
          <w:tcPr>
            <w:tcW w:w="907" w:type="dxa"/>
            <w:vMerge/>
          </w:tcPr>
          <w:p w:rsidR="00864A69" w:rsidRDefault="00864A69"/>
        </w:tc>
        <w:tc>
          <w:tcPr>
            <w:tcW w:w="1701" w:type="dxa"/>
            <w:vMerge/>
          </w:tcPr>
          <w:p w:rsidR="00864A69" w:rsidRDefault="00864A69"/>
        </w:tc>
        <w:tc>
          <w:tcPr>
            <w:tcW w:w="2381" w:type="dxa"/>
          </w:tcPr>
          <w:p w:rsidR="00864A69" w:rsidRDefault="00864A69">
            <w:pPr>
              <w:pStyle w:val="ConsPlusNormal"/>
            </w:pPr>
            <w:r>
              <w:t xml:space="preserve">2. Количество </w:t>
            </w:r>
            <w:r>
              <w:lastRenderedPageBreak/>
              <w:t>проведенных Единых дней приема предпринимателей, ед</w:t>
            </w:r>
          </w:p>
        </w:tc>
        <w:tc>
          <w:tcPr>
            <w:tcW w:w="760" w:type="dxa"/>
            <w:vAlign w:val="center"/>
          </w:tcPr>
          <w:p w:rsidR="00864A69" w:rsidRDefault="00864A69">
            <w:pPr>
              <w:pStyle w:val="ConsPlusNormal"/>
              <w:jc w:val="center"/>
            </w:pPr>
            <w:r>
              <w:lastRenderedPageBreak/>
              <w:t>8</w:t>
            </w:r>
          </w:p>
        </w:tc>
      </w:tr>
      <w:tr w:rsidR="00864A69">
        <w:tc>
          <w:tcPr>
            <w:tcW w:w="604" w:type="dxa"/>
            <w:vMerge/>
          </w:tcPr>
          <w:p w:rsidR="00864A69" w:rsidRDefault="00864A69"/>
        </w:tc>
        <w:tc>
          <w:tcPr>
            <w:tcW w:w="2449" w:type="dxa"/>
            <w:vMerge/>
          </w:tcPr>
          <w:p w:rsidR="00864A69" w:rsidRDefault="00864A69"/>
        </w:tc>
        <w:tc>
          <w:tcPr>
            <w:tcW w:w="737" w:type="dxa"/>
            <w:vMerge w:val="restart"/>
          </w:tcPr>
          <w:p w:rsidR="00864A69" w:rsidRDefault="00864A69">
            <w:pPr>
              <w:pStyle w:val="ConsPlusNormal"/>
              <w:jc w:val="center"/>
            </w:pPr>
            <w:r>
              <w:t>2017</w:t>
            </w:r>
          </w:p>
        </w:tc>
        <w:tc>
          <w:tcPr>
            <w:tcW w:w="1020" w:type="dxa"/>
            <w:vMerge w:val="restart"/>
          </w:tcPr>
          <w:p w:rsidR="00864A69" w:rsidRDefault="00864A69">
            <w:pPr>
              <w:pStyle w:val="ConsPlusNormal"/>
              <w:jc w:val="right"/>
            </w:pPr>
            <w:r>
              <w:t>0,00</w:t>
            </w:r>
          </w:p>
        </w:tc>
        <w:tc>
          <w:tcPr>
            <w:tcW w:w="964"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907" w:type="dxa"/>
            <w:vMerge w:val="restart"/>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1. Количество заседаний Совета по развитию и поддержке предпринимательства, ед</w:t>
            </w:r>
          </w:p>
        </w:tc>
        <w:tc>
          <w:tcPr>
            <w:tcW w:w="760" w:type="dxa"/>
            <w:vAlign w:val="center"/>
          </w:tcPr>
          <w:p w:rsidR="00864A69" w:rsidRDefault="00864A69">
            <w:pPr>
              <w:pStyle w:val="ConsPlusNormal"/>
              <w:jc w:val="center"/>
            </w:pPr>
            <w:r>
              <w:t>3</w:t>
            </w:r>
          </w:p>
        </w:tc>
      </w:tr>
      <w:tr w:rsidR="00864A69">
        <w:tc>
          <w:tcPr>
            <w:tcW w:w="604" w:type="dxa"/>
            <w:vMerge/>
          </w:tcPr>
          <w:p w:rsidR="00864A69" w:rsidRDefault="00864A69"/>
        </w:tc>
        <w:tc>
          <w:tcPr>
            <w:tcW w:w="2449" w:type="dxa"/>
            <w:vMerge/>
          </w:tcPr>
          <w:p w:rsidR="00864A69" w:rsidRDefault="00864A69"/>
        </w:tc>
        <w:tc>
          <w:tcPr>
            <w:tcW w:w="737" w:type="dxa"/>
            <w:vMerge/>
          </w:tcPr>
          <w:p w:rsidR="00864A69" w:rsidRDefault="00864A69"/>
        </w:tc>
        <w:tc>
          <w:tcPr>
            <w:tcW w:w="1020" w:type="dxa"/>
            <w:vMerge/>
          </w:tcPr>
          <w:p w:rsidR="00864A69" w:rsidRDefault="00864A69"/>
        </w:tc>
        <w:tc>
          <w:tcPr>
            <w:tcW w:w="964" w:type="dxa"/>
            <w:vMerge/>
          </w:tcPr>
          <w:p w:rsidR="00864A69" w:rsidRDefault="00864A69"/>
        </w:tc>
        <w:tc>
          <w:tcPr>
            <w:tcW w:w="992" w:type="dxa"/>
            <w:vMerge/>
          </w:tcPr>
          <w:p w:rsidR="00864A69" w:rsidRDefault="00864A69"/>
        </w:tc>
        <w:tc>
          <w:tcPr>
            <w:tcW w:w="1077" w:type="dxa"/>
            <w:vMerge/>
          </w:tcPr>
          <w:p w:rsidR="00864A69" w:rsidRDefault="00864A69"/>
        </w:tc>
        <w:tc>
          <w:tcPr>
            <w:tcW w:w="907" w:type="dxa"/>
            <w:vMerge/>
          </w:tcPr>
          <w:p w:rsidR="00864A69" w:rsidRDefault="00864A69"/>
        </w:tc>
        <w:tc>
          <w:tcPr>
            <w:tcW w:w="1701" w:type="dxa"/>
            <w:vMerge/>
          </w:tcPr>
          <w:p w:rsidR="00864A69" w:rsidRDefault="00864A69"/>
        </w:tc>
        <w:tc>
          <w:tcPr>
            <w:tcW w:w="2381" w:type="dxa"/>
          </w:tcPr>
          <w:p w:rsidR="00864A69" w:rsidRDefault="00864A69">
            <w:pPr>
              <w:pStyle w:val="ConsPlusNormal"/>
            </w:pPr>
            <w:r>
              <w:t>2. Количество проведенных Единых дней приема предпринимателей, ед</w:t>
            </w:r>
          </w:p>
        </w:tc>
        <w:tc>
          <w:tcPr>
            <w:tcW w:w="760" w:type="dxa"/>
            <w:vAlign w:val="center"/>
          </w:tcPr>
          <w:p w:rsidR="00864A69" w:rsidRDefault="00864A69">
            <w:pPr>
              <w:pStyle w:val="ConsPlusNormal"/>
              <w:jc w:val="center"/>
            </w:pPr>
            <w:r>
              <w:t>4</w:t>
            </w:r>
          </w:p>
        </w:tc>
      </w:tr>
      <w:tr w:rsidR="00864A69">
        <w:tc>
          <w:tcPr>
            <w:tcW w:w="604" w:type="dxa"/>
            <w:vMerge/>
          </w:tcPr>
          <w:p w:rsidR="00864A69" w:rsidRDefault="00864A69"/>
        </w:tc>
        <w:tc>
          <w:tcPr>
            <w:tcW w:w="2449" w:type="dxa"/>
            <w:vMerge/>
          </w:tcPr>
          <w:p w:rsidR="00864A69" w:rsidRDefault="00864A69"/>
        </w:tc>
        <w:tc>
          <w:tcPr>
            <w:tcW w:w="737" w:type="dxa"/>
            <w:vMerge w:val="restart"/>
          </w:tcPr>
          <w:p w:rsidR="00864A69" w:rsidRDefault="00864A69">
            <w:pPr>
              <w:pStyle w:val="ConsPlusNormal"/>
              <w:jc w:val="center"/>
            </w:pPr>
            <w:r>
              <w:t>2018</w:t>
            </w:r>
          </w:p>
        </w:tc>
        <w:tc>
          <w:tcPr>
            <w:tcW w:w="1020" w:type="dxa"/>
            <w:vMerge w:val="restart"/>
          </w:tcPr>
          <w:p w:rsidR="00864A69" w:rsidRDefault="00864A69">
            <w:pPr>
              <w:pStyle w:val="ConsPlusNormal"/>
              <w:jc w:val="right"/>
            </w:pPr>
            <w:r>
              <w:t>0,00</w:t>
            </w:r>
          </w:p>
        </w:tc>
        <w:tc>
          <w:tcPr>
            <w:tcW w:w="964"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907" w:type="dxa"/>
            <w:vMerge w:val="restart"/>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1. Количество заседаний Совета по развитию и поддержке предпринимательства, ед</w:t>
            </w:r>
          </w:p>
        </w:tc>
        <w:tc>
          <w:tcPr>
            <w:tcW w:w="760" w:type="dxa"/>
            <w:vAlign w:val="center"/>
          </w:tcPr>
          <w:p w:rsidR="00864A69" w:rsidRDefault="00864A69">
            <w:pPr>
              <w:pStyle w:val="ConsPlusNormal"/>
              <w:jc w:val="center"/>
            </w:pPr>
            <w:r>
              <w:t>4</w:t>
            </w:r>
          </w:p>
        </w:tc>
      </w:tr>
      <w:tr w:rsidR="00864A69">
        <w:tc>
          <w:tcPr>
            <w:tcW w:w="604" w:type="dxa"/>
            <w:vMerge/>
          </w:tcPr>
          <w:p w:rsidR="00864A69" w:rsidRDefault="00864A69"/>
        </w:tc>
        <w:tc>
          <w:tcPr>
            <w:tcW w:w="2449" w:type="dxa"/>
            <w:vMerge/>
          </w:tcPr>
          <w:p w:rsidR="00864A69" w:rsidRDefault="00864A69"/>
        </w:tc>
        <w:tc>
          <w:tcPr>
            <w:tcW w:w="737" w:type="dxa"/>
            <w:vMerge/>
          </w:tcPr>
          <w:p w:rsidR="00864A69" w:rsidRDefault="00864A69"/>
        </w:tc>
        <w:tc>
          <w:tcPr>
            <w:tcW w:w="1020" w:type="dxa"/>
            <w:vMerge/>
          </w:tcPr>
          <w:p w:rsidR="00864A69" w:rsidRDefault="00864A69"/>
        </w:tc>
        <w:tc>
          <w:tcPr>
            <w:tcW w:w="964" w:type="dxa"/>
            <w:vMerge/>
          </w:tcPr>
          <w:p w:rsidR="00864A69" w:rsidRDefault="00864A69"/>
        </w:tc>
        <w:tc>
          <w:tcPr>
            <w:tcW w:w="992" w:type="dxa"/>
            <w:vMerge/>
          </w:tcPr>
          <w:p w:rsidR="00864A69" w:rsidRDefault="00864A69"/>
        </w:tc>
        <w:tc>
          <w:tcPr>
            <w:tcW w:w="1077" w:type="dxa"/>
            <w:vMerge/>
          </w:tcPr>
          <w:p w:rsidR="00864A69" w:rsidRDefault="00864A69"/>
        </w:tc>
        <w:tc>
          <w:tcPr>
            <w:tcW w:w="907" w:type="dxa"/>
            <w:vMerge/>
          </w:tcPr>
          <w:p w:rsidR="00864A69" w:rsidRDefault="00864A69"/>
        </w:tc>
        <w:tc>
          <w:tcPr>
            <w:tcW w:w="1701" w:type="dxa"/>
            <w:vMerge/>
          </w:tcPr>
          <w:p w:rsidR="00864A69" w:rsidRDefault="00864A69"/>
        </w:tc>
        <w:tc>
          <w:tcPr>
            <w:tcW w:w="2381" w:type="dxa"/>
          </w:tcPr>
          <w:p w:rsidR="00864A69" w:rsidRDefault="00864A69">
            <w:pPr>
              <w:pStyle w:val="ConsPlusNormal"/>
            </w:pPr>
            <w:r>
              <w:t>2. Количество проведенных Единых дней приема предпринимателей, ед</w:t>
            </w:r>
          </w:p>
        </w:tc>
        <w:tc>
          <w:tcPr>
            <w:tcW w:w="760" w:type="dxa"/>
            <w:vAlign w:val="center"/>
          </w:tcPr>
          <w:p w:rsidR="00864A69" w:rsidRDefault="00864A69">
            <w:pPr>
              <w:pStyle w:val="ConsPlusNormal"/>
              <w:jc w:val="center"/>
            </w:pPr>
            <w:r>
              <w:t>11</w:t>
            </w:r>
          </w:p>
        </w:tc>
      </w:tr>
      <w:tr w:rsidR="00864A69">
        <w:tc>
          <w:tcPr>
            <w:tcW w:w="604" w:type="dxa"/>
            <w:vMerge/>
          </w:tcPr>
          <w:p w:rsidR="00864A69" w:rsidRDefault="00864A69"/>
        </w:tc>
        <w:tc>
          <w:tcPr>
            <w:tcW w:w="2449" w:type="dxa"/>
            <w:vMerge/>
          </w:tcPr>
          <w:p w:rsidR="00864A69" w:rsidRDefault="00864A69"/>
        </w:tc>
        <w:tc>
          <w:tcPr>
            <w:tcW w:w="737" w:type="dxa"/>
            <w:vMerge w:val="restart"/>
          </w:tcPr>
          <w:p w:rsidR="00864A69" w:rsidRDefault="00864A69">
            <w:pPr>
              <w:pStyle w:val="ConsPlusNormal"/>
              <w:jc w:val="center"/>
            </w:pPr>
            <w:r>
              <w:t>2019</w:t>
            </w:r>
          </w:p>
        </w:tc>
        <w:tc>
          <w:tcPr>
            <w:tcW w:w="1020" w:type="dxa"/>
            <w:vMerge w:val="restart"/>
          </w:tcPr>
          <w:p w:rsidR="00864A69" w:rsidRDefault="00864A69">
            <w:pPr>
              <w:pStyle w:val="ConsPlusNormal"/>
              <w:jc w:val="right"/>
            </w:pPr>
            <w:r>
              <w:t>0,00</w:t>
            </w:r>
          </w:p>
        </w:tc>
        <w:tc>
          <w:tcPr>
            <w:tcW w:w="964"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907" w:type="dxa"/>
            <w:vMerge w:val="restart"/>
          </w:tcPr>
          <w:p w:rsidR="00864A69" w:rsidRDefault="00864A69">
            <w:pPr>
              <w:pStyle w:val="ConsPlusNormal"/>
              <w:jc w:val="right"/>
            </w:pPr>
            <w:r>
              <w:t>0,00</w:t>
            </w:r>
          </w:p>
        </w:tc>
        <w:tc>
          <w:tcPr>
            <w:tcW w:w="1701" w:type="dxa"/>
            <w:vMerge w:val="restart"/>
            <w:vAlign w:val="center"/>
          </w:tcPr>
          <w:p w:rsidR="00864A69" w:rsidRDefault="00864A69">
            <w:pPr>
              <w:pStyle w:val="ConsPlusNormal"/>
            </w:pPr>
          </w:p>
        </w:tc>
        <w:tc>
          <w:tcPr>
            <w:tcW w:w="2381" w:type="dxa"/>
          </w:tcPr>
          <w:p w:rsidR="00864A69" w:rsidRDefault="00864A69">
            <w:pPr>
              <w:pStyle w:val="ConsPlusNormal"/>
            </w:pPr>
            <w:r>
              <w:t>1. Количество заседаний Совета по развитию и поддержке предпринимательства, ед</w:t>
            </w:r>
          </w:p>
        </w:tc>
        <w:tc>
          <w:tcPr>
            <w:tcW w:w="760" w:type="dxa"/>
            <w:vAlign w:val="center"/>
          </w:tcPr>
          <w:p w:rsidR="00864A69" w:rsidRDefault="00864A69">
            <w:pPr>
              <w:pStyle w:val="ConsPlusNormal"/>
              <w:jc w:val="center"/>
            </w:pPr>
            <w:r>
              <w:t>4</w:t>
            </w:r>
          </w:p>
        </w:tc>
      </w:tr>
      <w:tr w:rsidR="00864A69">
        <w:tc>
          <w:tcPr>
            <w:tcW w:w="604" w:type="dxa"/>
            <w:vMerge/>
          </w:tcPr>
          <w:p w:rsidR="00864A69" w:rsidRDefault="00864A69"/>
        </w:tc>
        <w:tc>
          <w:tcPr>
            <w:tcW w:w="2449" w:type="dxa"/>
            <w:vMerge/>
          </w:tcPr>
          <w:p w:rsidR="00864A69" w:rsidRDefault="00864A69"/>
        </w:tc>
        <w:tc>
          <w:tcPr>
            <w:tcW w:w="737" w:type="dxa"/>
            <w:vMerge/>
          </w:tcPr>
          <w:p w:rsidR="00864A69" w:rsidRDefault="00864A69"/>
        </w:tc>
        <w:tc>
          <w:tcPr>
            <w:tcW w:w="1020" w:type="dxa"/>
            <w:vMerge/>
          </w:tcPr>
          <w:p w:rsidR="00864A69" w:rsidRDefault="00864A69"/>
        </w:tc>
        <w:tc>
          <w:tcPr>
            <w:tcW w:w="964" w:type="dxa"/>
            <w:vMerge/>
          </w:tcPr>
          <w:p w:rsidR="00864A69" w:rsidRDefault="00864A69"/>
        </w:tc>
        <w:tc>
          <w:tcPr>
            <w:tcW w:w="992" w:type="dxa"/>
            <w:vMerge/>
          </w:tcPr>
          <w:p w:rsidR="00864A69" w:rsidRDefault="00864A69"/>
        </w:tc>
        <w:tc>
          <w:tcPr>
            <w:tcW w:w="1077" w:type="dxa"/>
            <w:vMerge/>
          </w:tcPr>
          <w:p w:rsidR="00864A69" w:rsidRDefault="00864A69"/>
        </w:tc>
        <w:tc>
          <w:tcPr>
            <w:tcW w:w="907" w:type="dxa"/>
            <w:vMerge/>
          </w:tcPr>
          <w:p w:rsidR="00864A69" w:rsidRDefault="00864A69"/>
        </w:tc>
        <w:tc>
          <w:tcPr>
            <w:tcW w:w="1701" w:type="dxa"/>
            <w:vMerge/>
          </w:tcPr>
          <w:p w:rsidR="00864A69" w:rsidRDefault="00864A69"/>
        </w:tc>
        <w:tc>
          <w:tcPr>
            <w:tcW w:w="2381" w:type="dxa"/>
          </w:tcPr>
          <w:p w:rsidR="00864A69" w:rsidRDefault="00864A69">
            <w:pPr>
              <w:pStyle w:val="ConsPlusNormal"/>
            </w:pPr>
            <w:r>
              <w:t xml:space="preserve">2. Количество проведенных Единых дней приема </w:t>
            </w:r>
            <w:r>
              <w:lastRenderedPageBreak/>
              <w:t>предпринимателей, ед</w:t>
            </w:r>
          </w:p>
        </w:tc>
        <w:tc>
          <w:tcPr>
            <w:tcW w:w="760" w:type="dxa"/>
            <w:vAlign w:val="center"/>
          </w:tcPr>
          <w:p w:rsidR="00864A69" w:rsidRDefault="00864A69">
            <w:pPr>
              <w:pStyle w:val="ConsPlusNormal"/>
              <w:jc w:val="center"/>
            </w:pPr>
            <w:r>
              <w:lastRenderedPageBreak/>
              <w:t>11</w:t>
            </w:r>
          </w:p>
        </w:tc>
      </w:tr>
      <w:tr w:rsidR="00864A69">
        <w:tc>
          <w:tcPr>
            <w:tcW w:w="604" w:type="dxa"/>
            <w:vMerge/>
          </w:tcPr>
          <w:p w:rsidR="00864A69" w:rsidRDefault="00864A69"/>
        </w:tc>
        <w:tc>
          <w:tcPr>
            <w:tcW w:w="2449" w:type="dxa"/>
            <w:vMerge/>
          </w:tcPr>
          <w:p w:rsidR="00864A69" w:rsidRDefault="00864A69"/>
        </w:tc>
        <w:tc>
          <w:tcPr>
            <w:tcW w:w="737" w:type="dxa"/>
            <w:vMerge w:val="restart"/>
          </w:tcPr>
          <w:p w:rsidR="00864A69" w:rsidRDefault="00864A69">
            <w:pPr>
              <w:pStyle w:val="ConsPlusNormal"/>
              <w:jc w:val="center"/>
            </w:pPr>
            <w:r>
              <w:t>2020</w:t>
            </w:r>
          </w:p>
        </w:tc>
        <w:tc>
          <w:tcPr>
            <w:tcW w:w="1020" w:type="dxa"/>
            <w:vMerge w:val="restart"/>
          </w:tcPr>
          <w:p w:rsidR="00864A69" w:rsidRDefault="00864A69">
            <w:pPr>
              <w:pStyle w:val="ConsPlusNormal"/>
              <w:jc w:val="right"/>
            </w:pPr>
            <w:r>
              <w:t>0,00</w:t>
            </w:r>
          </w:p>
        </w:tc>
        <w:tc>
          <w:tcPr>
            <w:tcW w:w="964"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907" w:type="dxa"/>
            <w:vMerge w:val="restart"/>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1. Количество заседаний Совета по развитию и поддержке предпринимательства, ед</w:t>
            </w:r>
          </w:p>
        </w:tc>
        <w:tc>
          <w:tcPr>
            <w:tcW w:w="760" w:type="dxa"/>
            <w:vAlign w:val="center"/>
          </w:tcPr>
          <w:p w:rsidR="00864A69" w:rsidRDefault="00864A69">
            <w:pPr>
              <w:pStyle w:val="ConsPlusNormal"/>
              <w:jc w:val="center"/>
            </w:pPr>
            <w:r>
              <w:t>4</w:t>
            </w:r>
          </w:p>
        </w:tc>
      </w:tr>
      <w:tr w:rsidR="00864A69">
        <w:tc>
          <w:tcPr>
            <w:tcW w:w="604" w:type="dxa"/>
            <w:vMerge/>
          </w:tcPr>
          <w:p w:rsidR="00864A69" w:rsidRDefault="00864A69"/>
        </w:tc>
        <w:tc>
          <w:tcPr>
            <w:tcW w:w="2449" w:type="dxa"/>
            <w:vMerge/>
          </w:tcPr>
          <w:p w:rsidR="00864A69" w:rsidRDefault="00864A69"/>
        </w:tc>
        <w:tc>
          <w:tcPr>
            <w:tcW w:w="737" w:type="dxa"/>
            <w:vMerge/>
          </w:tcPr>
          <w:p w:rsidR="00864A69" w:rsidRDefault="00864A69"/>
        </w:tc>
        <w:tc>
          <w:tcPr>
            <w:tcW w:w="1020" w:type="dxa"/>
            <w:vMerge/>
          </w:tcPr>
          <w:p w:rsidR="00864A69" w:rsidRDefault="00864A69"/>
        </w:tc>
        <w:tc>
          <w:tcPr>
            <w:tcW w:w="964" w:type="dxa"/>
            <w:vMerge/>
          </w:tcPr>
          <w:p w:rsidR="00864A69" w:rsidRDefault="00864A69"/>
        </w:tc>
        <w:tc>
          <w:tcPr>
            <w:tcW w:w="992" w:type="dxa"/>
            <w:vMerge/>
          </w:tcPr>
          <w:p w:rsidR="00864A69" w:rsidRDefault="00864A69"/>
        </w:tc>
        <w:tc>
          <w:tcPr>
            <w:tcW w:w="1077" w:type="dxa"/>
            <w:vMerge/>
          </w:tcPr>
          <w:p w:rsidR="00864A69" w:rsidRDefault="00864A69"/>
        </w:tc>
        <w:tc>
          <w:tcPr>
            <w:tcW w:w="907" w:type="dxa"/>
            <w:vMerge/>
          </w:tcPr>
          <w:p w:rsidR="00864A69" w:rsidRDefault="00864A69"/>
        </w:tc>
        <w:tc>
          <w:tcPr>
            <w:tcW w:w="1701" w:type="dxa"/>
            <w:vMerge/>
          </w:tcPr>
          <w:p w:rsidR="00864A69" w:rsidRDefault="00864A69"/>
        </w:tc>
        <w:tc>
          <w:tcPr>
            <w:tcW w:w="2381" w:type="dxa"/>
          </w:tcPr>
          <w:p w:rsidR="00864A69" w:rsidRDefault="00864A69">
            <w:pPr>
              <w:pStyle w:val="ConsPlusNormal"/>
            </w:pPr>
            <w:r>
              <w:t>2. Количество проведенных Единых дней приема предпринимателей, ед</w:t>
            </w:r>
          </w:p>
        </w:tc>
        <w:tc>
          <w:tcPr>
            <w:tcW w:w="760" w:type="dxa"/>
            <w:vAlign w:val="center"/>
          </w:tcPr>
          <w:p w:rsidR="00864A69" w:rsidRDefault="00864A69">
            <w:pPr>
              <w:pStyle w:val="ConsPlusNormal"/>
              <w:jc w:val="center"/>
            </w:pPr>
            <w:r>
              <w:t>11</w:t>
            </w:r>
          </w:p>
        </w:tc>
      </w:tr>
      <w:tr w:rsidR="00864A69">
        <w:tc>
          <w:tcPr>
            <w:tcW w:w="604" w:type="dxa"/>
            <w:vMerge/>
          </w:tcPr>
          <w:p w:rsidR="00864A69" w:rsidRDefault="00864A69"/>
        </w:tc>
        <w:tc>
          <w:tcPr>
            <w:tcW w:w="2449" w:type="dxa"/>
            <w:vMerge/>
          </w:tcPr>
          <w:p w:rsidR="00864A69" w:rsidRDefault="00864A69"/>
        </w:tc>
        <w:tc>
          <w:tcPr>
            <w:tcW w:w="737" w:type="dxa"/>
            <w:vMerge w:val="restart"/>
          </w:tcPr>
          <w:p w:rsidR="00864A69" w:rsidRDefault="00864A69">
            <w:pPr>
              <w:pStyle w:val="ConsPlusNormal"/>
              <w:jc w:val="center"/>
            </w:pPr>
            <w:r>
              <w:t>2021 (прогнозный период)</w:t>
            </w:r>
          </w:p>
        </w:tc>
        <w:tc>
          <w:tcPr>
            <w:tcW w:w="1020" w:type="dxa"/>
            <w:vMerge w:val="restart"/>
          </w:tcPr>
          <w:p w:rsidR="00864A69" w:rsidRDefault="00864A69">
            <w:pPr>
              <w:pStyle w:val="ConsPlusNormal"/>
              <w:jc w:val="right"/>
            </w:pPr>
            <w:r>
              <w:t>0,00</w:t>
            </w:r>
          </w:p>
        </w:tc>
        <w:tc>
          <w:tcPr>
            <w:tcW w:w="964"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907" w:type="dxa"/>
            <w:vMerge w:val="restart"/>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1. Количество заседаний Совета по развитию и поддержке предпринимательства, ед</w:t>
            </w:r>
          </w:p>
        </w:tc>
        <w:tc>
          <w:tcPr>
            <w:tcW w:w="760" w:type="dxa"/>
            <w:vAlign w:val="center"/>
          </w:tcPr>
          <w:p w:rsidR="00864A69" w:rsidRDefault="00864A69">
            <w:pPr>
              <w:pStyle w:val="ConsPlusNormal"/>
              <w:jc w:val="center"/>
            </w:pPr>
            <w:r>
              <w:t>4</w:t>
            </w:r>
          </w:p>
        </w:tc>
      </w:tr>
      <w:tr w:rsidR="00864A69">
        <w:tc>
          <w:tcPr>
            <w:tcW w:w="604" w:type="dxa"/>
            <w:vMerge/>
          </w:tcPr>
          <w:p w:rsidR="00864A69" w:rsidRDefault="00864A69"/>
        </w:tc>
        <w:tc>
          <w:tcPr>
            <w:tcW w:w="2449" w:type="dxa"/>
            <w:vMerge/>
          </w:tcPr>
          <w:p w:rsidR="00864A69" w:rsidRDefault="00864A69"/>
        </w:tc>
        <w:tc>
          <w:tcPr>
            <w:tcW w:w="737" w:type="dxa"/>
            <w:vMerge/>
          </w:tcPr>
          <w:p w:rsidR="00864A69" w:rsidRDefault="00864A69"/>
        </w:tc>
        <w:tc>
          <w:tcPr>
            <w:tcW w:w="1020" w:type="dxa"/>
            <w:vMerge/>
          </w:tcPr>
          <w:p w:rsidR="00864A69" w:rsidRDefault="00864A69"/>
        </w:tc>
        <w:tc>
          <w:tcPr>
            <w:tcW w:w="964" w:type="dxa"/>
            <w:vMerge/>
          </w:tcPr>
          <w:p w:rsidR="00864A69" w:rsidRDefault="00864A69"/>
        </w:tc>
        <w:tc>
          <w:tcPr>
            <w:tcW w:w="992" w:type="dxa"/>
            <w:vMerge/>
          </w:tcPr>
          <w:p w:rsidR="00864A69" w:rsidRDefault="00864A69"/>
        </w:tc>
        <w:tc>
          <w:tcPr>
            <w:tcW w:w="1077" w:type="dxa"/>
            <w:vMerge/>
          </w:tcPr>
          <w:p w:rsidR="00864A69" w:rsidRDefault="00864A69"/>
        </w:tc>
        <w:tc>
          <w:tcPr>
            <w:tcW w:w="907" w:type="dxa"/>
            <w:vMerge/>
          </w:tcPr>
          <w:p w:rsidR="00864A69" w:rsidRDefault="00864A69"/>
        </w:tc>
        <w:tc>
          <w:tcPr>
            <w:tcW w:w="1701" w:type="dxa"/>
            <w:vMerge/>
          </w:tcPr>
          <w:p w:rsidR="00864A69" w:rsidRDefault="00864A69"/>
        </w:tc>
        <w:tc>
          <w:tcPr>
            <w:tcW w:w="2381" w:type="dxa"/>
          </w:tcPr>
          <w:p w:rsidR="00864A69" w:rsidRDefault="00864A69">
            <w:pPr>
              <w:pStyle w:val="ConsPlusNormal"/>
            </w:pPr>
            <w:r>
              <w:t>2. Количество проведенных Единых дней приема предпринимателей, ед</w:t>
            </w:r>
          </w:p>
        </w:tc>
        <w:tc>
          <w:tcPr>
            <w:tcW w:w="760" w:type="dxa"/>
            <w:vAlign w:val="center"/>
          </w:tcPr>
          <w:p w:rsidR="00864A69" w:rsidRDefault="00864A69">
            <w:pPr>
              <w:pStyle w:val="ConsPlusNormal"/>
              <w:jc w:val="center"/>
            </w:pPr>
            <w:r>
              <w:t>11</w:t>
            </w:r>
          </w:p>
        </w:tc>
      </w:tr>
      <w:tr w:rsidR="00864A69">
        <w:tc>
          <w:tcPr>
            <w:tcW w:w="604" w:type="dxa"/>
            <w:vMerge/>
          </w:tcPr>
          <w:p w:rsidR="00864A69" w:rsidRDefault="00864A69"/>
        </w:tc>
        <w:tc>
          <w:tcPr>
            <w:tcW w:w="2449" w:type="dxa"/>
            <w:vMerge/>
          </w:tcPr>
          <w:p w:rsidR="00864A69" w:rsidRDefault="00864A69"/>
        </w:tc>
        <w:tc>
          <w:tcPr>
            <w:tcW w:w="737" w:type="dxa"/>
            <w:vMerge w:val="restart"/>
          </w:tcPr>
          <w:p w:rsidR="00864A69" w:rsidRDefault="00864A69">
            <w:pPr>
              <w:pStyle w:val="ConsPlusNormal"/>
              <w:jc w:val="center"/>
            </w:pPr>
            <w:r>
              <w:t>2022 (прогнозный период)</w:t>
            </w:r>
          </w:p>
        </w:tc>
        <w:tc>
          <w:tcPr>
            <w:tcW w:w="1020" w:type="dxa"/>
            <w:vMerge w:val="restart"/>
          </w:tcPr>
          <w:p w:rsidR="00864A69" w:rsidRDefault="00864A69">
            <w:pPr>
              <w:pStyle w:val="ConsPlusNormal"/>
              <w:jc w:val="right"/>
            </w:pPr>
            <w:r>
              <w:t>0,00</w:t>
            </w:r>
          </w:p>
        </w:tc>
        <w:tc>
          <w:tcPr>
            <w:tcW w:w="964"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907" w:type="dxa"/>
            <w:vMerge w:val="restart"/>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1. Количество заседаний Совета по развитию и поддержке предпринимательства, ед</w:t>
            </w:r>
          </w:p>
        </w:tc>
        <w:tc>
          <w:tcPr>
            <w:tcW w:w="760" w:type="dxa"/>
            <w:vAlign w:val="center"/>
          </w:tcPr>
          <w:p w:rsidR="00864A69" w:rsidRDefault="00864A69">
            <w:pPr>
              <w:pStyle w:val="ConsPlusNormal"/>
              <w:jc w:val="center"/>
            </w:pPr>
            <w:r>
              <w:t>4</w:t>
            </w:r>
          </w:p>
        </w:tc>
      </w:tr>
      <w:tr w:rsidR="00864A69">
        <w:tc>
          <w:tcPr>
            <w:tcW w:w="604" w:type="dxa"/>
            <w:vMerge/>
          </w:tcPr>
          <w:p w:rsidR="00864A69" w:rsidRDefault="00864A69"/>
        </w:tc>
        <w:tc>
          <w:tcPr>
            <w:tcW w:w="2449" w:type="dxa"/>
            <w:vMerge/>
          </w:tcPr>
          <w:p w:rsidR="00864A69" w:rsidRDefault="00864A69"/>
        </w:tc>
        <w:tc>
          <w:tcPr>
            <w:tcW w:w="737" w:type="dxa"/>
            <w:vMerge/>
          </w:tcPr>
          <w:p w:rsidR="00864A69" w:rsidRDefault="00864A69"/>
        </w:tc>
        <w:tc>
          <w:tcPr>
            <w:tcW w:w="1020" w:type="dxa"/>
            <w:vMerge/>
          </w:tcPr>
          <w:p w:rsidR="00864A69" w:rsidRDefault="00864A69"/>
        </w:tc>
        <w:tc>
          <w:tcPr>
            <w:tcW w:w="964" w:type="dxa"/>
            <w:vMerge/>
          </w:tcPr>
          <w:p w:rsidR="00864A69" w:rsidRDefault="00864A69"/>
        </w:tc>
        <w:tc>
          <w:tcPr>
            <w:tcW w:w="992" w:type="dxa"/>
            <w:vMerge/>
          </w:tcPr>
          <w:p w:rsidR="00864A69" w:rsidRDefault="00864A69"/>
        </w:tc>
        <w:tc>
          <w:tcPr>
            <w:tcW w:w="1077" w:type="dxa"/>
            <w:vMerge/>
          </w:tcPr>
          <w:p w:rsidR="00864A69" w:rsidRDefault="00864A69"/>
        </w:tc>
        <w:tc>
          <w:tcPr>
            <w:tcW w:w="907" w:type="dxa"/>
            <w:vMerge/>
          </w:tcPr>
          <w:p w:rsidR="00864A69" w:rsidRDefault="00864A69"/>
        </w:tc>
        <w:tc>
          <w:tcPr>
            <w:tcW w:w="1701" w:type="dxa"/>
            <w:vMerge/>
          </w:tcPr>
          <w:p w:rsidR="00864A69" w:rsidRDefault="00864A69"/>
        </w:tc>
        <w:tc>
          <w:tcPr>
            <w:tcW w:w="2381" w:type="dxa"/>
          </w:tcPr>
          <w:p w:rsidR="00864A69" w:rsidRDefault="00864A69">
            <w:pPr>
              <w:pStyle w:val="ConsPlusNormal"/>
            </w:pPr>
            <w:r>
              <w:t>2. Количество проведенных Единых дней приема предпринимателей, ед</w:t>
            </w:r>
          </w:p>
        </w:tc>
        <w:tc>
          <w:tcPr>
            <w:tcW w:w="760" w:type="dxa"/>
            <w:vAlign w:val="center"/>
          </w:tcPr>
          <w:p w:rsidR="00864A69" w:rsidRDefault="00864A69">
            <w:pPr>
              <w:pStyle w:val="ConsPlusNormal"/>
              <w:jc w:val="center"/>
            </w:pPr>
            <w:r>
              <w:t>11</w:t>
            </w:r>
          </w:p>
        </w:tc>
      </w:tr>
      <w:tr w:rsidR="00864A69">
        <w:tc>
          <w:tcPr>
            <w:tcW w:w="604" w:type="dxa"/>
            <w:vMerge w:val="restart"/>
          </w:tcPr>
          <w:p w:rsidR="00864A69" w:rsidRDefault="00864A69">
            <w:pPr>
              <w:pStyle w:val="ConsPlusNormal"/>
              <w:jc w:val="center"/>
            </w:pPr>
            <w:r>
              <w:lastRenderedPageBreak/>
              <w:t>1.1.1</w:t>
            </w:r>
          </w:p>
        </w:tc>
        <w:tc>
          <w:tcPr>
            <w:tcW w:w="2449" w:type="dxa"/>
            <w:vMerge w:val="restart"/>
          </w:tcPr>
          <w:p w:rsidR="00864A69" w:rsidRDefault="00864A69">
            <w:pPr>
              <w:pStyle w:val="ConsPlusNormal"/>
            </w:pPr>
            <w:r>
              <w:t>Осуществление деятельности Совета по развитию и поддержке предпринимательства</w:t>
            </w:r>
          </w:p>
        </w:tc>
        <w:tc>
          <w:tcPr>
            <w:tcW w:w="737" w:type="dxa"/>
          </w:tcPr>
          <w:p w:rsidR="00864A69" w:rsidRDefault="00864A69">
            <w:pPr>
              <w:pStyle w:val="ConsPlusNormal"/>
              <w:jc w:val="center"/>
            </w:pPr>
            <w:r>
              <w:t>Всего</w:t>
            </w:r>
          </w:p>
        </w:tc>
        <w:tc>
          <w:tcPr>
            <w:tcW w:w="1020" w:type="dxa"/>
          </w:tcPr>
          <w:p w:rsidR="00864A69" w:rsidRDefault="00864A69">
            <w:pPr>
              <w:pStyle w:val="ConsPlusNormal"/>
              <w:jc w:val="right"/>
            </w:pPr>
            <w:r>
              <w:t>0,00</w:t>
            </w:r>
          </w:p>
        </w:tc>
        <w:tc>
          <w:tcPr>
            <w:tcW w:w="964" w:type="dxa"/>
          </w:tcPr>
          <w:p w:rsidR="00864A69" w:rsidRDefault="00864A69">
            <w:pPr>
              <w:pStyle w:val="ConsPlusNormal"/>
              <w:jc w:val="right"/>
            </w:pPr>
            <w:r>
              <w:t>0,00</w:t>
            </w:r>
          </w:p>
        </w:tc>
        <w:tc>
          <w:tcPr>
            <w:tcW w:w="992"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val="restart"/>
          </w:tcPr>
          <w:p w:rsidR="00864A69" w:rsidRDefault="00864A69">
            <w:pPr>
              <w:pStyle w:val="ConsPlusNormal"/>
            </w:pPr>
            <w:r>
              <w:t>Администрация ЗАТО Северск</w:t>
            </w:r>
          </w:p>
        </w:tc>
        <w:tc>
          <w:tcPr>
            <w:tcW w:w="2381" w:type="dxa"/>
            <w:vAlign w:val="center"/>
          </w:tcPr>
          <w:p w:rsidR="00864A69" w:rsidRDefault="00864A69">
            <w:pPr>
              <w:pStyle w:val="ConsPlusNormal"/>
              <w:jc w:val="center"/>
            </w:pPr>
            <w:r>
              <w:t>X</w:t>
            </w:r>
          </w:p>
        </w:tc>
        <w:tc>
          <w:tcPr>
            <w:tcW w:w="760" w:type="dxa"/>
            <w:vAlign w:val="center"/>
          </w:tcPr>
          <w:p w:rsidR="00864A69" w:rsidRDefault="00864A69">
            <w:pPr>
              <w:pStyle w:val="ConsPlusNormal"/>
              <w:jc w:val="center"/>
            </w:pPr>
            <w:r>
              <w:t>X</w:t>
            </w:r>
          </w:p>
        </w:tc>
      </w:tr>
      <w:tr w:rsidR="00864A69">
        <w:tc>
          <w:tcPr>
            <w:tcW w:w="604" w:type="dxa"/>
            <w:vMerge/>
          </w:tcPr>
          <w:p w:rsidR="00864A69" w:rsidRDefault="00864A69"/>
        </w:tc>
        <w:tc>
          <w:tcPr>
            <w:tcW w:w="2449" w:type="dxa"/>
            <w:vMerge/>
          </w:tcPr>
          <w:p w:rsidR="00864A69" w:rsidRDefault="00864A69"/>
        </w:tc>
        <w:tc>
          <w:tcPr>
            <w:tcW w:w="737" w:type="dxa"/>
          </w:tcPr>
          <w:p w:rsidR="00864A69" w:rsidRDefault="00864A69">
            <w:pPr>
              <w:pStyle w:val="ConsPlusNormal"/>
              <w:jc w:val="center"/>
            </w:pPr>
            <w:r>
              <w:t>2015</w:t>
            </w:r>
          </w:p>
        </w:tc>
        <w:tc>
          <w:tcPr>
            <w:tcW w:w="1020" w:type="dxa"/>
          </w:tcPr>
          <w:p w:rsidR="00864A69" w:rsidRDefault="00864A69">
            <w:pPr>
              <w:pStyle w:val="ConsPlusNormal"/>
              <w:jc w:val="right"/>
            </w:pPr>
            <w:r>
              <w:t>0,00</w:t>
            </w:r>
          </w:p>
        </w:tc>
        <w:tc>
          <w:tcPr>
            <w:tcW w:w="964" w:type="dxa"/>
          </w:tcPr>
          <w:p w:rsidR="00864A69" w:rsidRDefault="00864A69">
            <w:pPr>
              <w:pStyle w:val="ConsPlusNormal"/>
              <w:jc w:val="right"/>
            </w:pPr>
            <w:r>
              <w:t>0,00</w:t>
            </w:r>
          </w:p>
        </w:tc>
        <w:tc>
          <w:tcPr>
            <w:tcW w:w="992"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1. Количество заседаний Совета по развитию и поддержке предпринимательства, ед</w:t>
            </w:r>
          </w:p>
        </w:tc>
        <w:tc>
          <w:tcPr>
            <w:tcW w:w="760" w:type="dxa"/>
            <w:vAlign w:val="center"/>
          </w:tcPr>
          <w:p w:rsidR="00864A69" w:rsidRDefault="00864A69">
            <w:pPr>
              <w:pStyle w:val="ConsPlusNormal"/>
              <w:jc w:val="center"/>
            </w:pPr>
            <w:r>
              <w:t>4</w:t>
            </w:r>
          </w:p>
        </w:tc>
      </w:tr>
      <w:tr w:rsidR="00864A69">
        <w:tc>
          <w:tcPr>
            <w:tcW w:w="604" w:type="dxa"/>
            <w:vMerge/>
          </w:tcPr>
          <w:p w:rsidR="00864A69" w:rsidRDefault="00864A69"/>
        </w:tc>
        <w:tc>
          <w:tcPr>
            <w:tcW w:w="2449" w:type="dxa"/>
            <w:vMerge/>
          </w:tcPr>
          <w:p w:rsidR="00864A69" w:rsidRDefault="00864A69"/>
        </w:tc>
        <w:tc>
          <w:tcPr>
            <w:tcW w:w="737" w:type="dxa"/>
          </w:tcPr>
          <w:p w:rsidR="00864A69" w:rsidRDefault="00864A69">
            <w:pPr>
              <w:pStyle w:val="ConsPlusNormal"/>
              <w:jc w:val="center"/>
            </w:pPr>
            <w:r>
              <w:t>2016</w:t>
            </w:r>
          </w:p>
        </w:tc>
        <w:tc>
          <w:tcPr>
            <w:tcW w:w="1020" w:type="dxa"/>
          </w:tcPr>
          <w:p w:rsidR="00864A69" w:rsidRDefault="00864A69">
            <w:pPr>
              <w:pStyle w:val="ConsPlusNormal"/>
              <w:jc w:val="right"/>
            </w:pPr>
            <w:r>
              <w:t>0,00</w:t>
            </w:r>
          </w:p>
        </w:tc>
        <w:tc>
          <w:tcPr>
            <w:tcW w:w="964" w:type="dxa"/>
          </w:tcPr>
          <w:p w:rsidR="00864A69" w:rsidRDefault="00864A69">
            <w:pPr>
              <w:pStyle w:val="ConsPlusNormal"/>
              <w:jc w:val="right"/>
            </w:pPr>
            <w:r>
              <w:t>0,00</w:t>
            </w:r>
          </w:p>
        </w:tc>
        <w:tc>
          <w:tcPr>
            <w:tcW w:w="992"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1. Количество заседаний Совета по развитию и поддержке предпринимательства, ед</w:t>
            </w:r>
          </w:p>
        </w:tc>
        <w:tc>
          <w:tcPr>
            <w:tcW w:w="760" w:type="dxa"/>
            <w:vAlign w:val="center"/>
          </w:tcPr>
          <w:p w:rsidR="00864A69" w:rsidRDefault="00864A69">
            <w:pPr>
              <w:pStyle w:val="ConsPlusNormal"/>
              <w:jc w:val="center"/>
            </w:pPr>
            <w:r>
              <w:t>3</w:t>
            </w:r>
          </w:p>
        </w:tc>
      </w:tr>
      <w:tr w:rsidR="00864A69">
        <w:tc>
          <w:tcPr>
            <w:tcW w:w="604" w:type="dxa"/>
            <w:vMerge/>
          </w:tcPr>
          <w:p w:rsidR="00864A69" w:rsidRDefault="00864A69"/>
        </w:tc>
        <w:tc>
          <w:tcPr>
            <w:tcW w:w="2449" w:type="dxa"/>
            <w:vMerge/>
          </w:tcPr>
          <w:p w:rsidR="00864A69" w:rsidRDefault="00864A69"/>
        </w:tc>
        <w:tc>
          <w:tcPr>
            <w:tcW w:w="737" w:type="dxa"/>
            <w:vAlign w:val="center"/>
          </w:tcPr>
          <w:p w:rsidR="00864A69" w:rsidRDefault="00864A69">
            <w:pPr>
              <w:pStyle w:val="ConsPlusNormal"/>
              <w:jc w:val="center"/>
            </w:pPr>
            <w:r>
              <w:t>2017</w:t>
            </w:r>
          </w:p>
        </w:tc>
        <w:tc>
          <w:tcPr>
            <w:tcW w:w="1020" w:type="dxa"/>
            <w:vAlign w:val="center"/>
          </w:tcPr>
          <w:p w:rsidR="00864A69" w:rsidRDefault="00864A69">
            <w:pPr>
              <w:pStyle w:val="ConsPlusNormal"/>
              <w:jc w:val="right"/>
            </w:pPr>
            <w:r>
              <w:t>0,00</w:t>
            </w:r>
          </w:p>
        </w:tc>
        <w:tc>
          <w:tcPr>
            <w:tcW w:w="964" w:type="dxa"/>
            <w:vAlign w:val="center"/>
          </w:tcPr>
          <w:p w:rsidR="00864A69" w:rsidRDefault="00864A69">
            <w:pPr>
              <w:pStyle w:val="ConsPlusNormal"/>
              <w:jc w:val="right"/>
            </w:pPr>
            <w:r>
              <w:t>0,00</w:t>
            </w:r>
          </w:p>
        </w:tc>
        <w:tc>
          <w:tcPr>
            <w:tcW w:w="992" w:type="dxa"/>
            <w:vAlign w:val="center"/>
          </w:tcPr>
          <w:p w:rsidR="00864A69" w:rsidRDefault="00864A69">
            <w:pPr>
              <w:pStyle w:val="ConsPlusNormal"/>
              <w:jc w:val="right"/>
            </w:pPr>
            <w:r>
              <w:t>0,00</w:t>
            </w:r>
          </w:p>
        </w:tc>
        <w:tc>
          <w:tcPr>
            <w:tcW w:w="1077" w:type="dxa"/>
            <w:vAlign w:val="center"/>
          </w:tcPr>
          <w:p w:rsidR="00864A69" w:rsidRDefault="00864A69">
            <w:pPr>
              <w:pStyle w:val="ConsPlusNormal"/>
              <w:jc w:val="right"/>
            </w:pPr>
            <w:r>
              <w:t>0,00</w:t>
            </w:r>
          </w:p>
        </w:tc>
        <w:tc>
          <w:tcPr>
            <w:tcW w:w="907" w:type="dxa"/>
            <w:vAlign w:val="center"/>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1. Количество заседаний Совета по развитию и поддержке предпринимательства, ед</w:t>
            </w:r>
          </w:p>
        </w:tc>
        <w:tc>
          <w:tcPr>
            <w:tcW w:w="760" w:type="dxa"/>
            <w:vAlign w:val="center"/>
          </w:tcPr>
          <w:p w:rsidR="00864A69" w:rsidRDefault="00864A69">
            <w:pPr>
              <w:pStyle w:val="ConsPlusNormal"/>
              <w:jc w:val="center"/>
            </w:pPr>
            <w:r>
              <w:t>3</w:t>
            </w:r>
          </w:p>
        </w:tc>
      </w:tr>
      <w:tr w:rsidR="00864A69">
        <w:tc>
          <w:tcPr>
            <w:tcW w:w="604" w:type="dxa"/>
            <w:vMerge/>
          </w:tcPr>
          <w:p w:rsidR="00864A69" w:rsidRDefault="00864A69"/>
        </w:tc>
        <w:tc>
          <w:tcPr>
            <w:tcW w:w="2449" w:type="dxa"/>
            <w:vMerge/>
          </w:tcPr>
          <w:p w:rsidR="00864A69" w:rsidRDefault="00864A69"/>
        </w:tc>
        <w:tc>
          <w:tcPr>
            <w:tcW w:w="737" w:type="dxa"/>
            <w:vAlign w:val="center"/>
          </w:tcPr>
          <w:p w:rsidR="00864A69" w:rsidRDefault="00864A69">
            <w:pPr>
              <w:pStyle w:val="ConsPlusNormal"/>
              <w:jc w:val="center"/>
            </w:pPr>
            <w:r>
              <w:t>2018</w:t>
            </w:r>
          </w:p>
        </w:tc>
        <w:tc>
          <w:tcPr>
            <w:tcW w:w="1020" w:type="dxa"/>
            <w:vAlign w:val="center"/>
          </w:tcPr>
          <w:p w:rsidR="00864A69" w:rsidRDefault="00864A69">
            <w:pPr>
              <w:pStyle w:val="ConsPlusNormal"/>
              <w:jc w:val="right"/>
            </w:pPr>
            <w:r>
              <w:t>0,00</w:t>
            </w:r>
          </w:p>
        </w:tc>
        <w:tc>
          <w:tcPr>
            <w:tcW w:w="964" w:type="dxa"/>
            <w:vAlign w:val="center"/>
          </w:tcPr>
          <w:p w:rsidR="00864A69" w:rsidRDefault="00864A69">
            <w:pPr>
              <w:pStyle w:val="ConsPlusNormal"/>
              <w:jc w:val="right"/>
            </w:pPr>
            <w:r>
              <w:t>0,00</w:t>
            </w:r>
          </w:p>
        </w:tc>
        <w:tc>
          <w:tcPr>
            <w:tcW w:w="992" w:type="dxa"/>
            <w:vAlign w:val="center"/>
          </w:tcPr>
          <w:p w:rsidR="00864A69" w:rsidRDefault="00864A69">
            <w:pPr>
              <w:pStyle w:val="ConsPlusNormal"/>
              <w:jc w:val="right"/>
            </w:pPr>
            <w:r>
              <w:t>0,00</w:t>
            </w:r>
          </w:p>
        </w:tc>
        <w:tc>
          <w:tcPr>
            <w:tcW w:w="1077" w:type="dxa"/>
            <w:vAlign w:val="center"/>
          </w:tcPr>
          <w:p w:rsidR="00864A69" w:rsidRDefault="00864A69">
            <w:pPr>
              <w:pStyle w:val="ConsPlusNormal"/>
              <w:jc w:val="right"/>
            </w:pPr>
            <w:r>
              <w:t>0,00</w:t>
            </w:r>
          </w:p>
        </w:tc>
        <w:tc>
          <w:tcPr>
            <w:tcW w:w="907" w:type="dxa"/>
            <w:vAlign w:val="center"/>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1. Количество заседаний Совета по развитию и поддержке предпринимательства, ед</w:t>
            </w:r>
          </w:p>
        </w:tc>
        <w:tc>
          <w:tcPr>
            <w:tcW w:w="760" w:type="dxa"/>
            <w:vAlign w:val="center"/>
          </w:tcPr>
          <w:p w:rsidR="00864A69" w:rsidRDefault="00864A69">
            <w:pPr>
              <w:pStyle w:val="ConsPlusNormal"/>
              <w:jc w:val="center"/>
            </w:pPr>
            <w:r>
              <w:t>4</w:t>
            </w:r>
          </w:p>
        </w:tc>
      </w:tr>
      <w:tr w:rsidR="00864A69">
        <w:tc>
          <w:tcPr>
            <w:tcW w:w="604" w:type="dxa"/>
            <w:vMerge/>
          </w:tcPr>
          <w:p w:rsidR="00864A69" w:rsidRDefault="00864A69"/>
        </w:tc>
        <w:tc>
          <w:tcPr>
            <w:tcW w:w="2449" w:type="dxa"/>
            <w:vMerge/>
          </w:tcPr>
          <w:p w:rsidR="00864A69" w:rsidRDefault="00864A69"/>
        </w:tc>
        <w:tc>
          <w:tcPr>
            <w:tcW w:w="737" w:type="dxa"/>
            <w:vAlign w:val="center"/>
          </w:tcPr>
          <w:p w:rsidR="00864A69" w:rsidRDefault="00864A69">
            <w:pPr>
              <w:pStyle w:val="ConsPlusNormal"/>
              <w:jc w:val="center"/>
            </w:pPr>
            <w:r>
              <w:t>2019</w:t>
            </w:r>
          </w:p>
        </w:tc>
        <w:tc>
          <w:tcPr>
            <w:tcW w:w="1020" w:type="dxa"/>
            <w:vAlign w:val="center"/>
          </w:tcPr>
          <w:p w:rsidR="00864A69" w:rsidRDefault="00864A69">
            <w:pPr>
              <w:pStyle w:val="ConsPlusNormal"/>
              <w:jc w:val="right"/>
            </w:pPr>
            <w:r>
              <w:t>0,00</w:t>
            </w:r>
          </w:p>
        </w:tc>
        <w:tc>
          <w:tcPr>
            <w:tcW w:w="964" w:type="dxa"/>
            <w:vAlign w:val="center"/>
          </w:tcPr>
          <w:p w:rsidR="00864A69" w:rsidRDefault="00864A69">
            <w:pPr>
              <w:pStyle w:val="ConsPlusNormal"/>
              <w:jc w:val="right"/>
            </w:pPr>
            <w:r>
              <w:t>0,00</w:t>
            </w:r>
          </w:p>
        </w:tc>
        <w:tc>
          <w:tcPr>
            <w:tcW w:w="992" w:type="dxa"/>
            <w:vAlign w:val="center"/>
          </w:tcPr>
          <w:p w:rsidR="00864A69" w:rsidRDefault="00864A69">
            <w:pPr>
              <w:pStyle w:val="ConsPlusNormal"/>
              <w:jc w:val="right"/>
            </w:pPr>
            <w:r>
              <w:t>0,00</w:t>
            </w:r>
          </w:p>
        </w:tc>
        <w:tc>
          <w:tcPr>
            <w:tcW w:w="1077" w:type="dxa"/>
            <w:vAlign w:val="center"/>
          </w:tcPr>
          <w:p w:rsidR="00864A69" w:rsidRDefault="00864A69">
            <w:pPr>
              <w:pStyle w:val="ConsPlusNormal"/>
              <w:jc w:val="right"/>
            </w:pPr>
            <w:r>
              <w:t>0,00</w:t>
            </w:r>
          </w:p>
        </w:tc>
        <w:tc>
          <w:tcPr>
            <w:tcW w:w="907" w:type="dxa"/>
            <w:vAlign w:val="center"/>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1. Количество заседаний Совета по развитию и поддержке предпринимательства, ед</w:t>
            </w:r>
          </w:p>
        </w:tc>
        <w:tc>
          <w:tcPr>
            <w:tcW w:w="760" w:type="dxa"/>
            <w:vAlign w:val="center"/>
          </w:tcPr>
          <w:p w:rsidR="00864A69" w:rsidRDefault="00864A69">
            <w:pPr>
              <w:pStyle w:val="ConsPlusNormal"/>
              <w:jc w:val="center"/>
            </w:pPr>
            <w:r>
              <w:t>4</w:t>
            </w:r>
          </w:p>
        </w:tc>
      </w:tr>
      <w:tr w:rsidR="00864A69">
        <w:tc>
          <w:tcPr>
            <w:tcW w:w="604" w:type="dxa"/>
            <w:vMerge/>
          </w:tcPr>
          <w:p w:rsidR="00864A69" w:rsidRDefault="00864A69"/>
        </w:tc>
        <w:tc>
          <w:tcPr>
            <w:tcW w:w="2449" w:type="dxa"/>
            <w:vMerge/>
          </w:tcPr>
          <w:p w:rsidR="00864A69" w:rsidRDefault="00864A69"/>
        </w:tc>
        <w:tc>
          <w:tcPr>
            <w:tcW w:w="737" w:type="dxa"/>
            <w:vAlign w:val="center"/>
          </w:tcPr>
          <w:p w:rsidR="00864A69" w:rsidRDefault="00864A69">
            <w:pPr>
              <w:pStyle w:val="ConsPlusNormal"/>
              <w:jc w:val="center"/>
            </w:pPr>
            <w:r>
              <w:t>2020</w:t>
            </w:r>
          </w:p>
        </w:tc>
        <w:tc>
          <w:tcPr>
            <w:tcW w:w="1020" w:type="dxa"/>
            <w:vAlign w:val="center"/>
          </w:tcPr>
          <w:p w:rsidR="00864A69" w:rsidRDefault="00864A69">
            <w:pPr>
              <w:pStyle w:val="ConsPlusNormal"/>
              <w:jc w:val="right"/>
            </w:pPr>
            <w:r>
              <w:t>0,00</w:t>
            </w:r>
          </w:p>
        </w:tc>
        <w:tc>
          <w:tcPr>
            <w:tcW w:w="964" w:type="dxa"/>
            <w:vAlign w:val="center"/>
          </w:tcPr>
          <w:p w:rsidR="00864A69" w:rsidRDefault="00864A69">
            <w:pPr>
              <w:pStyle w:val="ConsPlusNormal"/>
              <w:jc w:val="right"/>
            </w:pPr>
            <w:r>
              <w:t>0,00</w:t>
            </w:r>
          </w:p>
        </w:tc>
        <w:tc>
          <w:tcPr>
            <w:tcW w:w="992" w:type="dxa"/>
            <w:vAlign w:val="center"/>
          </w:tcPr>
          <w:p w:rsidR="00864A69" w:rsidRDefault="00864A69">
            <w:pPr>
              <w:pStyle w:val="ConsPlusNormal"/>
              <w:jc w:val="right"/>
            </w:pPr>
            <w:r>
              <w:t>0,00</w:t>
            </w:r>
          </w:p>
        </w:tc>
        <w:tc>
          <w:tcPr>
            <w:tcW w:w="1077" w:type="dxa"/>
            <w:vAlign w:val="center"/>
          </w:tcPr>
          <w:p w:rsidR="00864A69" w:rsidRDefault="00864A69">
            <w:pPr>
              <w:pStyle w:val="ConsPlusNormal"/>
              <w:jc w:val="right"/>
            </w:pPr>
            <w:r>
              <w:t>0,00</w:t>
            </w:r>
          </w:p>
        </w:tc>
        <w:tc>
          <w:tcPr>
            <w:tcW w:w="907" w:type="dxa"/>
            <w:vAlign w:val="center"/>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 xml:space="preserve">1. Количество заседаний Совета по развитию и поддержке </w:t>
            </w:r>
            <w:r>
              <w:lastRenderedPageBreak/>
              <w:t>предпринимательства, ед</w:t>
            </w:r>
          </w:p>
        </w:tc>
        <w:tc>
          <w:tcPr>
            <w:tcW w:w="760" w:type="dxa"/>
            <w:vAlign w:val="center"/>
          </w:tcPr>
          <w:p w:rsidR="00864A69" w:rsidRDefault="00864A69">
            <w:pPr>
              <w:pStyle w:val="ConsPlusNormal"/>
              <w:jc w:val="center"/>
            </w:pPr>
            <w:r>
              <w:lastRenderedPageBreak/>
              <w:t>4</w:t>
            </w:r>
          </w:p>
        </w:tc>
      </w:tr>
      <w:tr w:rsidR="00864A69">
        <w:tc>
          <w:tcPr>
            <w:tcW w:w="604" w:type="dxa"/>
            <w:vMerge/>
          </w:tcPr>
          <w:p w:rsidR="00864A69" w:rsidRDefault="00864A69"/>
        </w:tc>
        <w:tc>
          <w:tcPr>
            <w:tcW w:w="2449" w:type="dxa"/>
            <w:vMerge/>
          </w:tcPr>
          <w:p w:rsidR="00864A69" w:rsidRDefault="00864A69"/>
        </w:tc>
        <w:tc>
          <w:tcPr>
            <w:tcW w:w="737" w:type="dxa"/>
          </w:tcPr>
          <w:p w:rsidR="00864A69" w:rsidRDefault="00864A69">
            <w:pPr>
              <w:pStyle w:val="ConsPlusNormal"/>
              <w:jc w:val="center"/>
            </w:pPr>
            <w:r>
              <w:t>2021 (прогнозный период)</w:t>
            </w:r>
          </w:p>
        </w:tc>
        <w:tc>
          <w:tcPr>
            <w:tcW w:w="1020" w:type="dxa"/>
          </w:tcPr>
          <w:p w:rsidR="00864A69" w:rsidRDefault="00864A69">
            <w:pPr>
              <w:pStyle w:val="ConsPlusNormal"/>
              <w:jc w:val="right"/>
            </w:pPr>
            <w:r>
              <w:t>0,00</w:t>
            </w:r>
          </w:p>
        </w:tc>
        <w:tc>
          <w:tcPr>
            <w:tcW w:w="964" w:type="dxa"/>
          </w:tcPr>
          <w:p w:rsidR="00864A69" w:rsidRDefault="00864A69">
            <w:pPr>
              <w:pStyle w:val="ConsPlusNormal"/>
              <w:jc w:val="right"/>
            </w:pPr>
            <w:r>
              <w:t>0,00</w:t>
            </w:r>
          </w:p>
        </w:tc>
        <w:tc>
          <w:tcPr>
            <w:tcW w:w="992"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1. Количество заседаний Совета по развитию и поддержке предпринимательства, ед</w:t>
            </w:r>
          </w:p>
        </w:tc>
        <w:tc>
          <w:tcPr>
            <w:tcW w:w="760" w:type="dxa"/>
            <w:vAlign w:val="center"/>
          </w:tcPr>
          <w:p w:rsidR="00864A69" w:rsidRDefault="00864A69">
            <w:pPr>
              <w:pStyle w:val="ConsPlusNormal"/>
              <w:jc w:val="center"/>
            </w:pPr>
            <w:r>
              <w:t>4</w:t>
            </w:r>
          </w:p>
        </w:tc>
      </w:tr>
      <w:tr w:rsidR="00864A69">
        <w:tc>
          <w:tcPr>
            <w:tcW w:w="604" w:type="dxa"/>
            <w:vMerge/>
          </w:tcPr>
          <w:p w:rsidR="00864A69" w:rsidRDefault="00864A69"/>
        </w:tc>
        <w:tc>
          <w:tcPr>
            <w:tcW w:w="2449" w:type="dxa"/>
            <w:vMerge/>
          </w:tcPr>
          <w:p w:rsidR="00864A69" w:rsidRDefault="00864A69"/>
        </w:tc>
        <w:tc>
          <w:tcPr>
            <w:tcW w:w="737" w:type="dxa"/>
          </w:tcPr>
          <w:p w:rsidR="00864A69" w:rsidRDefault="00864A69">
            <w:pPr>
              <w:pStyle w:val="ConsPlusNormal"/>
              <w:jc w:val="center"/>
            </w:pPr>
            <w:r>
              <w:t>2022 (прогнозный период)</w:t>
            </w:r>
          </w:p>
        </w:tc>
        <w:tc>
          <w:tcPr>
            <w:tcW w:w="1020" w:type="dxa"/>
          </w:tcPr>
          <w:p w:rsidR="00864A69" w:rsidRDefault="00864A69">
            <w:pPr>
              <w:pStyle w:val="ConsPlusNormal"/>
              <w:jc w:val="right"/>
            </w:pPr>
            <w:r>
              <w:t>0,00</w:t>
            </w:r>
          </w:p>
        </w:tc>
        <w:tc>
          <w:tcPr>
            <w:tcW w:w="964" w:type="dxa"/>
          </w:tcPr>
          <w:p w:rsidR="00864A69" w:rsidRDefault="00864A69">
            <w:pPr>
              <w:pStyle w:val="ConsPlusNormal"/>
              <w:jc w:val="right"/>
            </w:pPr>
            <w:r>
              <w:t>0,00</w:t>
            </w:r>
          </w:p>
        </w:tc>
        <w:tc>
          <w:tcPr>
            <w:tcW w:w="992"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1. Количество заседаний Совета по развитию и поддержке предпринимательства, ед</w:t>
            </w:r>
          </w:p>
        </w:tc>
        <w:tc>
          <w:tcPr>
            <w:tcW w:w="760" w:type="dxa"/>
            <w:vAlign w:val="center"/>
          </w:tcPr>
          <w:p w:rsidR="00864A69" w:rsidRDefault="00864A69">
            <w:pPr>
              <w:pStyle w:val="ConsPlusNormal"/>
              <w:jc w:val="center"/>
            </w:pPr>
            <w:r>
              <w:t>4</w:t>
            </w:r>
          </w:p>
        </w:tc>
      </w:tr>
      <w:tr w:rsidR="00864A69">
        <w:tc>
          <w:tcPr>
            <w:tcW w:w="604" w:type="dxa"/>
            <w:vMerge w:val="restart"/>
          </w:tcPr>
          <w:p w:rsidR="00864A69" w:rsidRDefault="00864A69">
            <w:pPr>
              <w:pStyle w:val="ConsPlusNormal"/>
              <w:jc w:val="center"/>
            </w:pPr>
            <w:r>
              <w:t>1.1.2</w:t>
            </w:r>
          </w:p>
        </w:tc>
        <w:tc>
          <w:tcPr>
            <w:tcW w:w="2449" w:type="dxa"/>
            <w:vMerge w:val="restart"/>
          </w:tcPr>
          <w:p w:rsidR="00864A69" w:rsidRDefault="00864A69">
            <w:pPr>
              <w:pStyle w:val="ConsPlusNormal"/>
            </w:pPr>
            <w:r>
              <w:t>Проведение Единого дня приема предпринимателей</w:t>
            </w:r>
          </w:p>
        </w:tc>
        <w:tc>
          <w:tcPr>
            <w:tcW w:w="737" w:type="dxa"/>
          </w:tcPr>
          <w:p w:rsidR="00864A69" w:rsidRDefault="00864A69">
            <w:pPr>
              <w:pStyle w:val="ConsPlusNormal"/>
              <w:jc w:val="center"/>
            </w:pPr>
            <w:r>
              <w:t>Всего</w:t>
            </w:r>
          </w:p>
        </w:tc>
        <w:tc>
          <w:tcPr>
            <w:tcW w:w="1020" w:type="dxa"/>
          </w:tcPr>
          <w:p w:rsidR="00864A69" w:rsidRDefault="00864A69">
            <w:pPr>
              <w:pStyle w:val="ConsPlusNormal"/>
              <w:jc w:val="right"/>
            </w:pPr>
            <w:r>
              <w:t>0,00</w:t>
            </w:r>
          </w:p>
        </w:tc>
        <w:tc>
          <w:tcPr>
            <w:tcW w:w="964" w:type="dxa"/>
          </w:tcPr>
          <w:p w:rsidR="00864A69" w:rsidRDefault="00864A69">
            <w:pPr>
              <w:pStyle w:val="ConsPlusNormal"/>
              <w:jc w:val="right"/>
            </w:pPr>
            <w:r>
              <w:t>0,00</w:t>
            </w:r>
          </w:p>
        </w:tc>
        <w:tc>
          <w:tcPr>
            <w:tcW w:w="992"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val="restart"/>
          </w:tcPr>
          <w:p w:rsidR="00864A69" w:rsidRDefault="00864A69">
            <w:pPr>
              <w:pStyle w:val="ConsPlusNormal"/>
            </w:pPr>
            <w:r>
              <w:t>Администрация ЗАТО Северск</w:t>
            </w:r>
          </w:p>
        </w:tc>
        <w:tc>
          <w:tcPr>
            <w:tcW w:w="2381" w:type="dxa"/>
            <w:vAlign w:val="center"/>
          </w:tcPr>
          <w:p w:rsidR="00864A69" w:rsidRDefault="00864A69">
            <w:pPr>
              <w:pStyle w:val="ConsPlusNormal"/>
              <w:jc w:val="center"/>
            </w:pPr>
            <w:r>
              <w:t>X</w:t>
            </w:r>
          </w:p>
        </w:tc>
        <w:tc>
          <w:tcPr>
            <w:tcW w:w="760" w:type="dxa"/>
            <w:vAlign w:val="center"/>
          </w:tcPr>
          <w:p w:rsidR="00864A69" w:rsidRDefault="00864A69">
            <w:pPr>
              <w:pStyle w:val="ConsPlusNormal"/>
              <w:jc w:val="center"/>
            </w:pPr>
            <w:r>
              <w:t>X</w:t>
            </w:r>
          </w:p>
        </w:tc>
      </w:tr>
      <w:tr w:rsidR="00864A69">
        <w:tc>
          <w:tcPr>
            <w:tcW w:w="604" w:type="dxa"/>
            <w:vMerge/>
          </w:tcPr>
          <w:p w:rsidR="00864A69" w:rsidRDefault="00864A69"/>
        </w:tc>
        <w:tc>
          <w:tcPr>
            <w:tcW w:w="2449" w:type="dxa"/>
            <w:vMerge/>
          </w:tcPr>
          <w:p w:rsidR="00864A69" w:rsidRDefault="00864A69"/>
        </w:tc>
        <w:tc>
          <w:tcPr>
            <w:tcW w:w="737" w:type="dxa"/>
          </w:tcPr>
          <w:p w:rsidR="00864A69" w:rsidRDefault="00864A69">
            <w:pPr>
              <w:pStyle w:val="ConsPlusNormal"/>
              <w:jc w:val="center"/>
            </w:pPr>
            <w:r>
              <w:t>2015</w:t>
            </w:r>
          </w:p>
        </w:tc>
        <w:tc>
          <w:tcPr>
            <w:tcW w:w="1020" w:type="dxa"/>
          </w:tcPr>
          <w:p w:rsidR="00864A69" w:rsidRDefault="00864A69">
            <w:pPr>
              <w:pStyle w:val="ConsPlusNormal"/>
              <w:jc w:val="right"/>
            </w:pPr>
            <w:r>
              <w:t>0,00</w:t>
            </w:r>
          </w:p>
        </w:tc>
        <w:tc>
          <w:tcPr>
            <w:tcW w:w="964" w:type="dxa"/>
          </w:tcPr>
          <w:p w:rsidR="00864A69" w:rsidRDefault="00864A69">
            <w:pPr>
              <w:pStyle w:val="ConsPlusNormal"/>
              <w:jc w:val="right"/>
            </w:pPr>
            <w:r>
              <w:t>0,00</w:t>
            </w:r>
          </w:p>
        </w:tc>
        <w:tc>
          <w:tcPr>
            <w:tcW w:w="992"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1. Количество проведенных Единых дней приема предпринимателей, ед</w:t>
            </w:r>
          </w:p>
        </w:tc>
        <w:tc>
          <w:tcPr>
            <w:tcW w:w="760" w:type="dxa"/>
            <w:vAlign w:val="center"/>
          </w:tcPr>
          <w:p w:rsidR="00864A69" w:rsidRDefault="00864A69">
            <w:pPr>
              <w:pStyle w:val="ConsPlusNormal"/>
              <w:jc w:val="center"/>
            </w:pPr>
            <w:r>
              <w:t>0</w:t>
            </w:r>
          </w:p>
        </w:tc>
      </w:tr>
      <w:tr w:rsidR="00864A69">
        <w:tc>
          <w:tcPr>
            <w:tcW w:w="604" w:type="dxa"/>
            <w:vMerge/>
          </w:tcPr>
          <w:p w:rsidR="00864A69" w:rsidRDefault="00864A69"/>
        </w:tc>
        <w:tc>
          <w:tcPr>
            <w:tcW w:w="2449" w:type="dxa"/>
            <w:vMerge/>
          </w:tcPr>
          <w:p w:rsidR="00864A69" w:rsidRDefault="00864A69"/>
        </w:tc>
        <w:tc>
          <w:tcPr>
            <w:tcW w:w="737" w:type="dxa"/>
          </w:tcPr>
          <w:p w:rsidR="00864A69" w:rsidRDefault="00864A69">
            <w:pPr>
              <w:pStyle w:val="ConsPlusNormal"/>
              <w:jc w:val="center"/>
            </w:pPr>
            <w:r>
              <w:t>2016</w:t>
            </w:r>
          </w:p>
        </w:tc>
        <w:tc>
          <w:tcPr>
            <w:tcW w:w="1020" w:type="dxa"/>
          </w:tcPr>
          <w:p w:rsidR="00864A69" w:rsidRDefault="00864A69">
            <w:pPr>
              <w:pStyle w:val="ConsPlusNormal"/>
              <w:jc w:val="right"/>
            </w:pPr>
            <w:r>
              <w:t>0,00</w:t>
            </w:r>
          </w:p>
        </w:tc>
        <w:tc>
          <w:tcPr>
            <w:tcW w:w="964" w:type="dxa"/>
          </w:tcPr>
          <w:p w:rsidR="00864A69" w:rsidRDefault="00864A69">
            <w:pPr>
              <w:pStyle w:val="ConsPlusNormal"/>
              <w:jc w:val="right"/>
            </w:pPr>
            <w:r>
              <w:t>0,00</w:t>
            </w:r>
          </w:p>
        </w:tc>
        <w:tc>
          <w:tcPr>
            <w:tcW w:w="992"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1. Количество проведенных Единых дней приема предпринимателей, ед</w:t>
            </w:r>
          </w:p>
        </w:tc>
        <w:tc>
          <w:tcPr>
            <w:tcW w:w="760" w:type="dxa"/>
            <w:vAlign w:val="center"/>
          </w:tcPr>
          <w:p w:rsidR="00864A69" w:rsidRDefault="00864A69">
            <w:pPr>
              <w:pStyle w:val="ConsPlusNormal"/>
              <w:jc w:val="center"/>
            </w:pPr>
            <w:r>
              <w:t>8</w:t>
            </w:r>
          </w:p>
        </w:tc>
      </w:tr>
      <w:tr w:rsidR="00864A69">
        <w:tc>
          <w:tcPr>
            <w:tcW w:w="604" w:type="dxa"/>
            <w:vMerge/>
          </w:tcPr>
          <w:p w:rsidR="00864A69" w:rsidRDefault="00864A69"/>
        </w:tc>
        <w:tc>
          <w:tcPr>
            <w:tcW w:w="2449" w:type="dxa"/>
            <w:vMerge/>
          </w:tcPr>
          <w:p w:rsidR="00864A69" w:rsidRDefault="00864A69"/>
        </w:tc>
        <w:tc>
          <w:tcPr>
            <w:tcW w:w="737" w:type="dxa"/>
          </w:tcPr>
          <w:p w:rsidR="00864A69" w:rsidRDefault="00864A69">
            <w:pPr>
              <w:pStyle w:val="ConsPlusNormal"/>
              <w:jc w:val="center"/>
            </w:pPr>
            <w:r>
              <w:t>2017</w:t>
            </w:r>
          </w:p>
        </w:tc>
        <w:tc>
          <w:tcPr>
            <w:tcW w:w="1020" w:type="dxa"/>
          </w:tcPr>
          <w:p w:rsidR="00864A69" w:rsidRDefault="00864A69">
            <w:pPr>
              <w:pStyle w:val="ConsPlusNormal"/>
              <w:jc w:val="right"/>
            </w:pPr>
            <w:r>
              <w:t>0,00</w:t>
            </w:r>
          </w:p>
        </w:tc>
        <w:tc>
          <w:tcPr>
            <w:tcW w:w="964" w:type="dxa"/>
          </w:tcPr>
          <w:p w:rsidR="00864A69" w:rsidRDefault="00864A69">
            <w:pPr>
              <w:pStyle w:val="ConsPlusNormal"/>
              <w:jc w:val="right"/>
            </w:pPr>
            <w:r>
              <w:t>0,00</w:t>
            </w:r>
          </w:p>
        </w:tc>
        <w:tc>
          <w:tcPr>
            <w:tcW w:w="992"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1. Количество проведенных Единых дней приема предпринимателей, ед</w:t>
            </w:r>
          </w:p>
        </w:tc>
        <w:tc>
          <w:tcPr>
            <w:tcW w:w="760" w:type="dxa"/>
            <w:vAlign w:val="center"/>
          </w:tcPr>
          <w:p w:rsidR="00864A69" w:rsidRDefault="00864A69">
            <w:pPr>
              <w:pStyle w:val="ConsPlusNormal"/>
              <w:jc w:val="center"/>
            </w:pPr>
            <w:r>
              <w:t>4</w:t>
            </w:r>
          </w:p>
        </w:tc>
      </w:tr>
      <w:tr w:rsidR="00864A69">
        <w:tc>
          <w:tcPr>
            <w:tcW w:w="604" w:type="dxa"/>
            <w:vMerge/>
          </w:tcPr>
          <w:p w:rsidR="00864A69" w:rsidRDefault="00864A69"/>
        </w:tc>
        <w:tc>
          <w:tcPr>
            <w:tcW w:w="2449" w:type="dxa"/>
            <w:vMerge/>
          </w:tcPr>
          <w:p w:rsidR="00864A69" w:rsidRDefault="00864A69"/>
        </w:tc>
        <w:tc>
          <w:tcPr>
            <w:tcW w:w="737" w:type="dxa"/>
          </w:tcPr>
          <w:p w:rsidR="00864A69" w:rsidRDefault="00864A69">
            <w:pPr>
              <w:pStyle w:val="ConsPlusNormal"/>
              <w:jc w:val="center"/>
            </w:pPr>
            <w:r>
              <w:t>2018</w:t>
            </w:r>
          </w:p>
        </w:tc>
        <w:tc>
          <w:tcPr>
            <w:tcW w:w="1020" w:type="dxa"/>
          </w:tcPr>
          <w:p w:rsidR="00864A69" w:rsidRDefault="00864A69">
            <w:pPr>
              <w:pStyle w:val="ConsPlusNormal"/>
              <w:jc w:val="right"/>
            </w:pPr>
            <w:r>
              <w:t>0,00</w:t>
            </w:r>
          </w:p>
        </w:tc>
        <w:tc>
          <w:tcPr>
            <w:tcW w:w="964" w:type="dxa"/>
          </w:tcPr>
          <w:p w:rsidR="00864A69" w:rsidRDefault="00864A69">
            <w:pPr>
              <w:pStyle w:val="ConsPlusNormal"/>
              <w:jc w:val="right"/>
            </w:pPr>
            <w:r>
              <w:t>0,00</w:t>
            </w:r>
          </w:p>
        </w:tc>
        <w:tc>
          <w:tcPr>
            <w:tcW w:w="992"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 xml:space="preserve">1. Количество проведенных Единых дней приема </w:t>
            </w:r>
            <w:r>
              <w:lastRenderedPageBreak/>
              <w:t>предпринимателей, ед</w:t>
            </w:r>
          </w:p>
        </w:tc>
        <w:tc>
          <w:tcPr>
            <w:tcW w:w="760" w:type="dxa"/>
            <w:vAlign w:val="center"/>
          </w:tcPr>
          <w:p w:rsidR="00864A69" w:rsidRDefault="00864A69">
            <w:pPr>
              <w:pStyle w:val="ConsPlusNormal"/>
              <w:jc w:val="center"/>
            </w:pPr>
            <w:r>
              <w:lastRenderedPageBreak/>
              <w:t>11</w:t>
            </w:r>
          </w:p>
        </w:tc>
      </w:tr>
      <w:tr w:rsidR="00864A69">
        <w:tc>
          <w:tcPr>
            <w:tcW w:w="604" w:type="dxa"/>
            <w:vMerge/>
          </w:tcPr>
          <w:p w:rsidR="00864A69" w:rsidRDefault="00864A69"/>
        </w:tc>
        <w:tc>
          <w:tcPr>
            <w:tcW w:w="2449" w:type="dxa"/>
            <w:vMerge/>
          </w:tcPr>
          <w:p w:rsidR="00864A69" w:rsidRDefault="00864A69"/>
        </w:tc>
        <w:tc>
          <w:tcPr>
            <w:tcW w:w="737" w:type="dxa"/>
          </w:tcPr>
          <w:p w:rsidR="00864A69" w:rsidRDefault="00864A69">
            <w:pPr>
              <w:pStyle w:val="ConsPlusNormal"/>
              <w:jc w:val="center"/>
            </w:pPr>
            <w:r>
              <w:t>2019</w:t>
            </w:r>
          </w:p>
        </w:tc>
        <w:tc>
          <w:tcPr>
            <w:tcW w:w="1020" w:type="dxa"/>
          </w:tcPr>
          <w:p w:rsidR="00864A69" w:rsidRDefault="00864A69">
            <w:pPr>
              <w:pStyle w:val="ConsPlusNormal"/>
              <w:jc w:val="right"/>
            </w:pPr>
            <w:r>
              <w:t>0,00</w:t>
            </w:r>
          </w:p>
        </w:tc>
        <w:tc>
          <w:tcPr>
            <w:tcW w:w="964" w:type="dxa"/>
          </w:tcPr>
          <w:p w:rsidR="00864A69" w:rsidRDefault="00864A69">
            <w:pPr>
              <w:pStyle w:val="ConsPlusNormal"/>
              <w:jc w:val="right"/>
            </w:pPr>
            <w:r>
              <w:t>0,00</w:t>
            </w:r>
          </w:p>
        </w:tc>
        <w:tc>
          <w:tcPr>
            <w:tcW w:w="992"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1. Количество проведенных Единых дней приема предпринимателей, ед</w:t>
            </w:r>
          </w:p>
        </w:tc>
        <w:tc>
          <w:tcPr>
            <w:tcW w:w="760" w:type="dxa"/>
            <w:vAlign w:val="center"/>
          </w:tcPr>
          <w:p w:rsidR="00864A69" w:rsidRDefault="00864A69">
            <w:pPr>
              <w:pStyle w:val="ConsPlusNormal"/>
              <w:jc w:val="center"/>
            </w:pPr>
            <w:r>
              <w:t>11</w:t>
            </w:r>
          </w:p>
        </w:tc>
      </w:tr>
      <w:tr w:rsidR="00864A69">
        <w:tc>
          <w:tcPr>
            <w:tcW w:w="604" w:type="dxa"/>
            <w:vMerge/>
          </w:tcPr>
          <w:p w:rsidR="00864A69" w:rsidRDefault="00864A69"/>
        </w:tc>
        <w:tc>
          <w:tcPr>
            <w:tcW w:w="2449" w:type="dxa"/>
            <w:vMerge/>
          </w:tcPr>
          <w:p w:rsidR="00864A69" w:rsidRDefault="00864A69"/>
        </w:tc>
        <w:tc>
          <w:tcPr>
            <w:tcW w:w="737" w:type="dxa"/>
          </w:tcPr>
          <w:p w:rsidR="00864A69" w:rsidRDefault="00864A69">
            <w:pPr>
              <w:pStyle w:val="ConsPlusNormal"/>
              <w:jc w:val="center"/>
            </w:pPr>
            <w:r>
              <w:t>2020</w:t>
            </w:r>
          </w:p>
        </w:tc>
        <w:tc>
          <w:tcPr>
            <w:tcW w:w="1020" w:type="dxa"/>
          </w:tcPr>
          <w:p w:rsidR="00864A69" w:rsidRDefault="00864A69">
            <w:pPr>
              <w:pStyle w:val="ConsPlusNormal"/>
              <w:jc w:val="right"/>
            </w:pPr>
            <w:r>
              <w:t>0,00</w:t>
            </w:r>
          </w:p>
        </w:tc>
        <w:tc>
          <w:tcPr>
            <w:tcW w:w="964" w:type="dxa"/>
          </w:tcPr>
          <w:p w:rsidR="00864A69" w:rsidRDefault="00864A69">
            <w:pPr>
              <w:pStyle w:val="ConsPlusNormal"/>
              <w:jc w:val="right"/>
            </w:pPr>
            <w:r>
              <w:t>0,00</w:t>
            </w:r>
          </w:p>
        </w:tc>
        <w:tc>
          <w:tcPr>
            <w:tcW w:w="992"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1. Количество проведенных Единых дней приема предпринимателей, ед</w:t>
            </w:r>
          </w:p>
        </w:tc>
        <w:tc>
          <w:tcPr>
            <w:tcW w:w="760" w:type="dxa"/>
            <w:vAlign w:val="center"/>
          </w:tcPr>
          <w:p w:rsidR="00864A69" w:rsidRDefault="00864A69">
            <w:pPr>
              <w:pStyle w:val="ConsPlusNormal"/>
              <w:jc w:val="center"/>
            </w:pPr>
            <w:r>
              <w:t>11</w:t>
            </w:r>
          </w:p>
        </w:tc>
      </w:tr>
      <w:tr w:rsidR="00864A69">
        <w:tc>
          <w:tcPr>
            <w:tcW w:w="604" w:type="dxa"/>
            <w:vMerge/>
          </w:tcPr>
          <w:p w:rsidR="00864A69" w:rsidRDefault="00864A69"/>
        </w:tc>
        <w:tc>
          <w:tcPr>
            <w:tcW w:w="2449" w:type="dxa"/>
            <w:vMerge/>
          </w:tcPr>
          <w:p w:rsidR="00864A69" w:rsidRDefault="00864A69"/>
        </w:tc>
        <w:tc>
          <w:tcPr>
            <w:tcW w:w="737" w:type="dxa"/>
          </w:tcPr>
          <w:p w:rsidR="00864A69" w:rsidRDefault="00864A69">
            <w:pPr>
              <w:pStyle w:val="ConsPlusNormal"/>
              <w:jc w:val="center"/>
            </w:pPr>
            <w:r>
              <w:t>2021 (прогнозный период)</w:t>
            </w:r>
          </w:p>
        </w:tc>
        <w:tc>
          <w:tcPr>
            <w:tcW w:w="1020" w:type="dxa"/>
          </w:tcPr>
          <w:p w:rsidR="00864A69" w:rsidRDefault="00864A69">
            <w:pPr>
              <w:pStyle w:val="ConsPlusNormal"/>
              <w:jc w:val="right"/>
            </w:pPr>
            <w:r>
              <w:t>0,00</w:t>
            </w:r>
          </w:p>
        </w:tc>
        <w:tc>
          <w:tcPr>
            <w:tcW w:w="964" w:type="dxa"/>
          </w:tcPr>
          <w:p w:rsidR="00864A69" w:rsidRDefault="00864A69">
            <w:pPr>
              <w:pStyle w:val="ConsPlusNormal"/>
              <w:jc w:val="right"/>
            </w:pPr>
            <w:r>
              <w:t>0,00</w:t>
            </w:r>
          </w:p>
        </w:tc>
        <w:tc>
          <w:tcPr>
            <w:tcW w:w="992"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1. Количество проведенных Единых дней приема предпринимателей, ед</w:t>
            </w:r>
          </w:p>
        </w:tc>
        <w:tc>
          <w:tcPr>
            <w:tcW w:w="760" w:type="dxa"/>
            <w:vAlign w:val="center"/>
          </w:tcPr>
          <w:p w:rsidR="00864A69" w:rsidRDefault="00864A69">
            <w:pPr>
              <w:pStyle w:val="ConsPlusNormal"/>
              <w:jc w:val="center"/>
            </w:pPr>
            <w:r>
              <w:t>11</w:t>
            </w:r>
          </w:p>
        </w:tc>
      </w:tr>
      <w:tr w:rsidR="00864A69">
        <w:tc>
          <w:tcPr>
            <w:tcW w:w="604" w:type="dxa"/>
            <w:vMerge/>
          </w:tcPr>
          <w:p w:rsidR="00864A69" w:rsidRDefault="00864A69"/>
        </w:tc>
        <w:tc>
          <w:tcPr>
            <w:tcW w:w="2449" w:type="dxa"/>
            <w:vMerge/>
          </w:tcPr>
          <w:p w:rsidR="00864A69" w:rsidRDefault="00864A69"/>
        </w:tc>
        <w:tc>
          <w:tcPr>
            <w:tcW w:w="737" w:type="dxa"/>
          </w:tcPr>
          <w:p w:rsidR="00864A69" w:rsidRDefault="00864A69">
            <w:pPr>
              <w:pStyle w:val="ConsPlusNormal"/>
              <w:jc w:val="center"/>
            </w:pPr>
            <w:r>
              <w:t>2022 (прогнозный период)</w:t>
            </w:r>
          </w:p>
        </w:tc>
        <w:tc>
          <w:tcPr>
            <w:tcW w:w="1020" w:type="dxa"/>
          </w:tcPr>
          <w:p w:rsidR="00864A69" w:rsidRDefault="00864A69">
            <w:pPr>
              <w:pStyle w:val="ConsPlusNormal"/>
              <w:jc w:val="right"/>
            </w:pPr>
            <w:r>
              <w:t>0,00</w:t>
            </w:r>
          </w:p>
        </w:tc>
        <w:tc>
          <w:tcPr>
            <w:tcW w:w="964" w:type="dxa"/>
          </w:tcPr>
          <w:p w:rsidR="00864A69" w:rsidRDefault="00864A69">
            <w:pPr>
              <w:pStyle w:val="ConsPlusNormal"/>
              <w:jc w:val="right"/>
            </w:pPr>
            <w:r>
              <w:t>0,00</w:t>
            </w:r>
          </w:p>
        </w:tc>
        <w:tc>
          <w:tcPr>
            <w:tcW w:w="992"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1. Количество проведенных Единых дней приема предпринимателей, ед</w:t>
            </w:r>
          </w:p>
        </w:tc>
        <w:tc>
          <w:tcPr>
            <w:tcW w:w="760" w:type="dxa"/>
            <w:vAlign w:val="center"/>
          </w:tcPr>
          <w:p w:rsidR="00864A69" w:rsidRDefault="00864A69">
            <w:pPr>
              <w:pStyle w:val="ConsPlusNormal"/>
              <w:jc w:val="center"/>
            </w:pPr>
            <w:r>
              <w:t>11</w:t>
            </w:r>
          </w:p>
        </w:tc>
      </w:tr>
      <w:tr w:rsidR="00864A69">
        <w:tc>
          <w:tcPr>
            <w:tcW w:w="604" w:type="dxa"/>
          </w:tcPr>
          <w:p w:rsidR="00864A69" w:rsidRDefault="00864A69">
            <w:pPr>
              <w:pStyle w:val="ConsPlusNormal"/>
              <w:jc w:val="center"/>
              <w:outlineLvl w:val="4"/>
            </w:pPr>
            <w:r>
              <w:t>2</w:t>
            </w:r>
          </w:p>
        </w:tc>
        <w:tc>
          <w:tcPr>
            <w:tcW w:w="12988" w:type="dxa"/>
            <w:gridSpan w:val="10"/>
          </w:tcPr>
          <w:p w:rsidR="00864A69" w:rsidRDefault="00864A69">
            <w:pPr>
              <w:pStyle w:val="ConsPlusNormal"/>
            </w:pPr>
            <w:r>
              <w:t>Задача 2 "Формирование доброжелательного отношения в обществе к предпринимательской деятельности, деятельности органов местного самоуправления по ее поддержке" подпрограммы 3</w:t>
            </w:r>
          </w:p>
        </w:tc>
      </w:tr>
      <w:tr w:rsidR="00864A69">
        <w:tc>
          <w:tcPr>
            <w:tcW w:w="604" w:type="dxa"/>
            <w:vMerge w:val="restart"/>
          </w:tcPr>
          <w:p w:rsidR="00864A69" w:rsidRDefault="00864A69">
            <w:pPr>
              <w:pStyle w:val="ConsPlusNormal"/>
              <w:jc w:val="center"/>
            </w:pPr>
            <w:r>
              <w:t>2.1</w:t>
            </w:r>
          </w:p>
        </w:tc>
        <w:tc>
          <w:tcPr>
            <w:tcW w:w="2449" w:type="dxa"/>
            <w:vMerge w:val="restart"/>
          </w:tcPr>
          <w:p w:rsidR="00864A69" w:rsidRDefault="00864A69">
            <w:pPr>
              <w:pStyle w:val="ConsPlusNormal"/>
            </w:pPr>
            <w:r>
              <w:t xml:space="preserve">Основное мероприятие. Реализация мер, направленных на формирование положительного образа субъекта предпринимательства, в </w:t>
            </w:r>
            <w:r>
              <w:lastRenderedPageBreak/>
              <w:t>т.ч.:</w:t>
            </w:r>
          </w:p>
        </w:tc>
        <w:tc>
          <w:tcPr>
            <w:tcW w:w="737" w:type="dxa"/>
          </w:tcPr>
          <w:p w:rsidR="00864A69" w:rsidRDefault="00864A69">
            <w:pPr>
              <w:pStyle w:val="ConsPlusNormal"/>
              <w:jc w:val="center"/>
            </w:pPr>
            <w:r>
              <w:lastRenderedPageBreak/>
              <w:t>Всего</w:t>
            </w:r>
          </w:p>
        </w:tc>
        <w:tc>
          <w:tcPr>
            <w:tcW w:w="1020" w:type="dxa"/>
          </w:tcPr>
          <w:p w:rsidR="00864A69" w:rsidRDefault="00864A69">
            <w:pPr>
              <w:pStyle w:val="ConsPlusNormal"/>
              <w:jc w:val="right"/>
            </w:pPr>
            <w:r>
              <w:t>2392,95</w:t>
            </w:r>
          </w:p>
        </w:tc>
        <w:tc>
          <w:tcPr>
            <w:tcW w:w="964" w:type="dxa"/>
          </w:tcPr>
          <w:p w:rsidR="00864A69" w:rsidRDefault="00864A69">
            <w:pPr>
              <w:pStyle w:val="ConsPlusNormal"/>
              <w:jc w:val="right"/>
            </w:pPr>
            <w:r>
              <w:t>0,00</w:t>
            </w:r>
          </w:p>
        </w:tc>
        <w:tc>
          <w:tcPr>
            <w:tcW w:w="992" w:type="dxa"/>
          </w:tcPr>
          <w:p w:rsidR="00864A69" w:rsidRDefault="00864A69">
            <w:pPr>
              <w:pStyle w:val="ConsPlusNormal"/>
              <w:jc w:val="right"/>
            </w:pPr>
            <w:r>
              <w:t>0,00</w:t>
            </w:r>
          </w:p>
        </w:tc>
        <w:tc>
          <w:tcPr>
            <w:tcW w:w="1077" w:type="dxa"/>
          </w:tcPr>
          <w:p w:rsidR="00864A69" w:rsidRDefault="00864A69">
            <w:pPr>
              <w:pStyle w:val="ConsPlusNormal"/>
              <w:jc w:val="right"/>
            </w:pPr>
            <w:r>
              <w:t>2392,95</w:t>
            </w:r>
          </w:p>
        </w:tc>
        <w:tc>
          <w:tcPr>
            <w:tcW w:w="907" w:type="dxa"/>
          </w:tcPr>
          <w:p w:rsidR="00864A69" w:rsidRDefault="00864A69">
            <w:pPr>
              <w:pStyle w:val="ConsPlusNormal"/>
              <w:jc w:val="right"/>
            </w:pPr>
            <w:r>
              <w:t>0,00</w:t>
            </w:r>
          </w:p>
        </w:tc>
        <w:tc>
          <w:tcPr>
            <w:tcW w:w="1701" w:type="dxa"/>
            <w:vMerge w:val="restart"/>
          </w:tcPr>
          <w:p w:rsidR="00864A69" w:rsidRDefault="00864A69">
            <w:pPr>
              <w:pStyle w:val="ConsPlusNormal"/>
            </w:pPr>
            <w:r>
              <w:t xml:space="preserve">Администрация ЗАТО Северск/ Ассоциация "Некоммерческое партнерство "Агентство развития </w:t>
            </w:r>
            <w:r>
              <w:lastRenderedPageBreak/>
              <w:t>предпринимательства - Северск", Общественные организации (объединения) предпринимателей ЗАТО Северск, Фонд "Микрокредитная компания фонд развития малого и среднего предпринимательства ЗАТО Северск"</w:t>
            </w:r>
          </w:p>
        </w:tc>
        <w:tc>
          <w:tcPr>
            <w:tcW w:w="2381" w:type="dxa"/>
            <w:vAlign w:val="center"/>
          </w:tcPr>
          <w:p w:rsidR="00864A69" w:rsidRDefault="00864A69">
            <w:pPr>
              <w:pStyle w:val="ConsPlusNormal"/>
              <w:jc w:val="center"/>
            </w:pPr>
            <w:r>
              <w:lastRenderedPageBreak/>
              <w:t>X</w:t>
            </w:r>
          </w:p>
        </w:tc>
        <w:tc>
          <w:tcPr>
            <w:tcW w:w="760" w:type="dxa"/>
            <w:vAlign w:val="center"/>
          </w:tcPr>
          <w:p w:rsidR="00864A69" w:rsidRDefault="00864A69">
            <w:pPr>
              <w:pStyle w:val="ConsPlusNormal"/>
              <w:jc w:val="center"/>
            </w:pPr>
            <w:r>
              <w:t>X</w:t>
            </w:r>
          </w:p>
        </w:tc>
      </w:tr>
      <w:tr w:rsidR="00864A69">
        <w:tc>
          <w:tcPr>
            <w:tcW w:w="604" w:type="dxa"/>
            <w:vMerge/>
          </w:tcPr>
          <w:p w:rsidR="00864A69" w:rsidRDefault="00864A69"/>
        </w:tc>
        <w:tc>
          <w:tcPr>
            <w:tcW w:w="2449" w:type="dxa"/>
            <w:vMerge/>
          </w:tcPr>
          <w:p w:rsidR="00864A69" w:rsidRDefault="00864A69"/>
        </w:tc>
        <w:tc>
          <w:tcPr>
            <w:tcW w:w="737" w:type="dxa"/>
          </w:tcPr>
          <w:p w:rsidR="00864A69" w:rsidRDefault="00864A69">
            <w:pPr>
              <w:pStyle w:val="ConsPlusNormal"/>
              <w:jc w:val="center"/>
            </w:pPr>
            <w:r>
              <w:t>2015</w:t>
            </w:r>
          </w:p>
        </w:tc>
        <w:tc>
          <w:tcPr>
            <w:tcW w:w="1020" w:type="dxa"/>
          </w:tcPr>
          <w:p w:rsidR="00864A69" w:rsidRDefault="00864A69">
            <w:pPr>
              <w:pStyle w:val="ConsPlusNormal"/>
              <w:jc w:val="right"/>
            </w:pPr>
            <w:r>
              <w:t>388,83</w:t>
            </w:r>
          </w:p>
        </w:tc>
        <w:tc>
          <w:tcPr>
            <w:tcW w:w="964" w:type="dxa"/>
          </w:tcPr>
          <w:p w:rsidR="00864A69" w:rsidRDefault="00864A69">
            <w:pPr>
              <w:pStyle w:val="ConsPlusNormal"/>
              <w:jc w:val="right"/>
            </w:pPr>
            <w:r>
              <w:t>0,00</w:t>
            </w:r>
          </w:p>
        </w:tc>
        <w:tc>
          <w:tcPr>
            <w:tcW w:w="992" w:type="dxa"/>
          </w:tcPr>
          <w:p w:rsidR="00864A69" w:rsidRDefault="00864A69">
            <w:pPr>
              <w:pStyle w:val="ConsPlusNormal"/>
              <w:jc w:val="right"/>
            </w:pPr>
            <w:r>
              <w:t>0,00</w:t>
            </w:r>
          </w:p>
        </w:tc>
        <w:tc>
          <w:tcPr>
            <w:tcW w:w="1077" w:type="dxa"/>
          </w:tcPr>
          <w:p w:rsidR="00864A69" w:rsidRDefault="00864A69">
            <w:pPr>
              <w:pStyle w:val="ConsPlusNormal"/>
              <w:jc w:val="right"/>
            </w:pPr>
            <w:r>
              <w:t>388,83</w:t>
            </w:r>
          </w:p>
        </w:tc>
        <w:tc>
          <w:tcPr>
            <w:tcW w:w="907" w:type="dxa"/>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 xml:space="preserve">1. Количество участников мероприятий, направленных на повышение имиджа предпринимательской </w:t>
            </w:r>
            <w:r>
              <w:lastRenderedPageBreak/>
              <w:t>деятельности, чел</w:t>
            </w:r>
          </w:p>
        </w:tc>
        <w:tc>
          <w:tcPr>
            <w:tcW w:w="760" w:type="dxa"/>
            <w:vAlign w:val="center"/>
          </w:tcPr>
          <w:p w:rsidR="00864A69" w:rsidRDefault="00864A69">
            <w:pPr>
              <w:pStyle w:val="ConsPlusNormal"/>
              <w:jc w:val="center"/>
            </w:pPr>
            <w:r>
              <w:lastRenderedPageBreak/>
              <w:t>215</w:t>
            </w:r>
          </w:p>
        </w:tc>
      </w:tr>
      <w:tr w:rsidR="00864A69">
        <w:tc>
          <w:tcPr>
            <w:tcW w:w="604" w:type="dxa"/>
            <w:vMerge/>
          </w:tcPr>
          <w:p w:rsidR="00864A69" w:rsidRDefault="00864A69"/>
        </w:tc>
        <w:tc>
          <w:tcPr>
            <w:tcW w:w="2449" w:type="dxa"/>
            <w:vMerge/>
          </w:tcPr>
          <w:p w:rsidR="00864A69" w:rsidRDefault="00864A69"/>
        </w:tc>
        <w:tc>
          <w:tcPr>
            <w:tcW w:w="737" w:type="dxa"/>
            <w:vMerge w:val="restart"/>
          </w:tcPr>
          <w:p w:rsidR="00864A69" w:rsidRDefault="00864A69">
            <w:pPr>
              <w:pStyle w:val="ConsPlusNormal"/>
              <w:jc w:val="center"/>
            </w:pPr>
            <w:r>
              <w:t>2016</w:t>
            </w:r>
          </w:p>
        </w:tc>
        <w:tc>
          <w:tcPr>
            <w:tcW w:w="1020" w:type="dxa"/>
            <w:vMerge w:val="restart"/>
          </w:tcPr>
          <w:p w:rsidR="00864A69" w:rsidRDefault="00864A69">
            <w:pPr>
              <w:pStyle w:val="ConsPlusNormal"/>
              <w:jc w:val="right"/>
            </w:pPr>
            <w:r>
              <w:t>750,00</w:t>
            </w:r>
          </w:p>
        </w:tc>
        <w:tc>
          <w:tcPr>
            <w:tcW w:w="964"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750,00</w:t>
            </w:r>
          </w:p>
        </w:tc>
        <w:tc>
          <w:tcPr>
            <w:tcW w:w="907" w:type="dxa"/>
            <w:vMerge w:val="restart"/>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760" w:type="dxa"/>
            <w:vAlign w:val="center"/>
          </w:tcPr>
          <w:p w:rsidR="00864A69" w:rsidRDefault="00864A69">
            <w:pPr>
              <w:pStyle w:val="ConsPlusNormal"/>
              <w:jc w:val="center"/>
            </w:pPr>
            <w:r>
              <w:t>230</w:t>
            </w:r>
          </w:p>
        </w:tc>
      </w:tr>
      <w:tr w:rsidR="00864A69">
        <w:tc>
          <w:tcPr>
            <w:tcW w:w="604" w:type="dxa"/>
            <w:vMerge/>
          </w:tcPr>
          <w:p w:rsidR="00864A69" w:rsidRDefault="00864A69"/>
        </w:tc>
        <w:tc>
          <w:tcPr>
            <w:tcW w:w="2449" w:type="dxa"/>
            <w:vMerge/>
          </w:tcPr>
          <w:p w:rsidR="00864A69" w:rsidRDefault="00864A69"/>
        </w:tc>
        <w:tc>
          <w:tcPr>
            <w:tcW w:w="737" w:type="dxa"/>
            <w:vMerge/>
          </w:tcPr>
          <w:p w:rsidR="00864A69" w:rsidRDefault="00864A69"/>
        </w:tc>
        <w:tc>
          <w:tcPr>
            <w:tcW w:w="1020" w:type="dxa"/>
            <w:vMerge/>
          </w:tcPr>
          <w:p w:rsidR="00864A69" w:rsidRDefault="00864A69"/>
        </w:tc>
        <w:tc>
          <w:tcPr>
            <w:tcW w:w="964" w:type="dxa"/>
            <w:vMerge/>
          </w:tcPr>
          <w:p w:rsidR="00864A69" w:rsidRDefault="00864A69"/>
        </w:tc>
        <w:tc>
          <w:tcPr>
            <w:tcW w:w="992" w:type="dxa"/>
            <w:vMerge/>
          </w:tcPr>
          <w:p w:rsidR="00864A69" w:rsidRDefault="00864A69"/>
        </w:tc>
        <w:tc>
          <w:tcPr>
            <w:tcW w:w="1077" w:type="dxa"/>
            <w:vMerge/>
          </w:tcPr>
          <w:p w:rsidR="00864A69" w:rsidRDefault="00864A69"/>
        </w:tc>
        <w:tc>
          <w:tcPr>
            <w:tcW w:w="907" w:type="dxa"/>
            <w:vMerge/>
          </w:tcPr>
          <w:p w:rsidR="00864A69" w:rsidRDefault="00864A69"/>
        </w:tc>
        <w:tc>
          <w:tcPr>
            <w:tcW w:w="1701" w:type="dxa"/>
            <w:vMerge/>
          </w:tcPr>
          <w:p w:rsidR="00864A69" w:rsidRDefault="00864A69"/>
        </w:tc>
        <w:tc>
          <w:tcPr>
            <w:tcW w:w="2381" w:type="dxa"/>
          </w:tcPr>
          <w:p w:rsidR="00864A69" w:rsidRDefault="00864A69">
            <w:pPr>
              <w:pStyle w:val="ConsPlusNormal"/>
            </w:pPr>
            <w:r>
              <w:t>2. Доля представителей субъектов малого и среднего предпринимательства - 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 проц</w:t>
            </w:r>
          </w:p>
        </w:tc>
        <w:tc>
          <w:tcPr>
            <w:tcW w:w="760" w:type="dxa"/>
            <w:vAlign w:val="center"/>
          </w:tcPr>
          <w:p w:rsidR="00864A69" w:rsidRDefault="00864A69">
            <w:pPr>
              <w:pStyle w:val="ConsPlusNormal"/>
              <w:jc w:val="center"/>
            </w:pPr>
            <w:r>
              <w:t>5,7</w:t>
            </w:r>
          </w:p>
        </w:tc>
      </w:tr>
      <w:tr w:rsidR="00864A69">
        <w:tc>
          <w:tcPr>
            <w:tcW w:w="604" w:type="dxa"/>
            <w:vMerge/>
          </w:tcPr>
          <w:p w:rsidR="00864A69" w:rsidRDefault="00864A69"/>
        </w:tc>
        <w:tc>
          <w:tcPr>
            <w:tcW w:w="2449" w:type="dxa"/>
            <w:vMerge/>
          </w:tcPr>
          <w:p w:rsidR="00864A69" w:rsidRDefault="00864A69"/>
        </w:tc>
        <w:tc>
          <w:tcPr>
            <w:tcW w:w="737" w:type="dxa"/>
            <w:vMerge w:val="restart"/>
          </w:tcPr>
          <w:p w:rsidR="00864A69" w:rsidRDefault="00864A69">
            <w:pPr>
              <w:pStyle w:val="ConsPlusNormal"/>
              <w:jc w:val="center"/>
            </w:pPr>
            <w:r>
              <w:t>2017</w:t>
            </w:r>
          </w:p>
        </w:tc>
        <w:tc>
          <w:tcPr>
            <w:tcW w:w="1020" w:type="dxa"/>
            <w:vMerge w:val="restart"/>
          </w:tcPr>
          <w:p w:rsidR="00864A69" w:rsidRDefault="00864A69">
            <w:pPr>
              <w:pStyle w:val="ConsPlusNormal"/>
              <w:jc w:val="right"/>
            </w:pPr>
            <w:r>
              <w:t>513,85</w:t>
            </w:r>
          </w:p>
        </w:tc>
        <w:tc>
          <w:tcPr>
            <w:tcW w:w="964"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513,85</w:t>
            </w:r>
          </w:p>
        </w:tc>
        <w:tc>
          <w:tcPr>
            <w:tcW w:w="907" w:type="dxa"/>
            <w:vMerge w:val="restart"/>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760" w:type="dxa"/>
            <w:vAlign w:val="center"/>
          </w:tcPr>
          <w:p w:rsidR="00864A69" w:rsidRDefault="00864A69">
            <w:pPr>
              <w:pStyle w:val="ConsPlusNormal"/>
              <w:jc w:val="center"/>
            </w:pPr>
            <w:r>
              <w:t>250</w:t>
            </w:r>
          </w:p>
        </w:tc>
      </w:tr>
      <w:tr w:rsidR="00864A69">
        <w:tc>
          <w:tcPr>
            <w:tcW w:w="604" w:type="dxa"/>
            <w:vMerge/>
          </w:tcPr>
          <w:p w:rsidR="00864A69" w:rsidRDefault="00864A69"/>
        </w:tc>
        <w:tc>
          <w:tcPr>
            <w:tcW w:w="2449" w:type="dxa"/>
            <w:vMerge/>
          </w:tcPr>
          <w:p w:rsidR="00864A69" w:rsidRDefault="00864A69"/>
        </w:tc>
        <w:tc>
          <w:tcPr>
            <w:tcW w:w="737" w:type="dxa"/>
            <w:vMerge/>
          </w:tcPr>
          <w:p w:rsidR="00864A69" w:rsidRDefault="00864A69"/>
        </w:tc>
        <w:tc>
          <w:tcPr>
            <w:tcW w:w="1020" w:type="dxa"/>
            <w:vMerge/>
          </w:tcPr>
          <w:p w:rsidR="00864A69" w:rsidRDefault="00864A69"/>
        </w:tc>
        <w:tc>
          <w:tcPr>
            <w:tcW w:w="964" w:type="dxa"/>
            <w:vMerge/>
          </w:tcPr>
          <w:p w:rsidR="00864A69" w:rsidRDefault="00864A69"/>
        </w:tc>
        <w:tc>
          <w:tcPr>
            <w:tcW w:w="992" w:type="dxa"/>
            <w:vMerge/>
          </w:tcPr>
          <w:p w:rsidR="00864A69" w:rsidRDefault="00864A69"/>
        </w:tc>
        <w:tc>
          <w:tcPr>
            <w:tcW w:w="1077" w:type="dxa"/>
            <w:vMerge/>
          </w:tcPr>
          <w:p w:rsidR="00864A69" w:rsidRDefault="00864A69"/>
        </w:tc>
        <w:tc>
          <w:tcPr>
            <w:tcW w:w="907" w:type="dxa"/>
            <w:vMerge/>
          </w:tcPr>
          <w:p w:rsidR="00864A69" w:rsidRDefault="00864A69"/>
        </w:tc>
        <w:tc>
          <w:tcPr>
            <w:tcW w:w="1701" w:type="dxa"/>
            <w:vMerge/>
          </w:tcPr>
          <w:p w:rsidR="00864A69" w:rsidRDefault="00864A69"/>
        </w:tc>
        <w:tc>
          <w:tcPr>
            <w:tcW w:w="2381" w:type="dxa"/>
          </w:tcPr>
          <w:p w:rsidR="00864A69" w:rsidRDefault="00864A69">
            <w:pPr>
              <w:pStyle w:val="ConsPlusNormal"/>
            </w:pPr>
            <w:r>
              <w:t>2. Доля представителей субъектов малого и среднего предпринимательства - 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 проц</w:t>
            </w:r>
          </w:p>
        </w:tc>
        <w:tc>
          <w:tcPr>
            <w:tcW w:w="760" w:type="dxa"/>
            <w:vAlign w:val="center"/>
          </w:tcPr>
          <w:p w:rsidR="00864A69" w:rsidRDefault="00864A69">
            <w:pPr>
              <w:pStyle w:val="ConsPlusNormal"/>
              <w:jc w:val="center"/>
            </w:pPr>
            <w:r>
              <w:t>6</w:t>
            </w:r>
          </w:p>
        </w:tc>
      </w:tr>
      <w:tr w:rsidR="00864A69">
        <w:tc>
          <w:tcPr>
            <w:tcW w:w="604" w:type="dxa"/>
            <w:vMerge/>
          </w:tcPr>
          <w:p w:rsidR="00864A69" w:rsidRDefault="00864A69"/>
        </w:tc>
        <w:tc>
          <w:tcPr>
            <w:tcW w:w="2449" w:type="dxa"/>
            <w:vMerge/>
          </w:tcPr>
          <w:p w:rsidR="00864A69" w:rsidRDefault="00864A69"/>
        </w:tc>
        <w:tc>
          <w:tcPr>
            <w:tcW w:w="737" w:type="dxa"/>
            <w:vMerge w:val="restart"/>
          </w:tcPr>
          <w:p w:rsidR="00864A69" w:rsidRDefault="00864A69">
            <w:pPr>
              <w:pStyle w:val="ConsPlusNormal"/>
              <w:jc w:val="center"/>
            </w:pPr>
            <w:r>
              <w:t>2018</w:t>
            </w:r>
          </w:p>
        </w:tc>
        <w:tc>
          <w:tcPr>
            <w:tcW w:w="1020" w:type="dxa"/>
            <w:vMerge w:val="restart"/>
          </w:tcPr>
          <w:p w:rsidR="00864A69" w:rsidRDefault="00864A69">
            <w:pPr>
              <w:pStyle w:val="ConsPlusNormal"/>
              <w:jc w:val="right"/>
            </w:pPr>
            <w:r>
              <w:t>168,53</w:t>
            </w:r>
          </w:p>
        </w:tc>
        <w:tc>
          <w:tcPr>
            <w:tcW w:w="964"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168,53</w:t>
            </w:r>
          </w:p>
        </w:tc>
        <w:tc>
          <w:tcPr>
            <w:tcW w:w="907" w:type="dxa"/>
            <w:vMerge w:val="restart"/>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760" w:type="dxa"/>
            <w:vAlign w:val="center"/>
          </w:tcPr>
          <w:p w:rsidR="00864A69" w:rsidRDefault="00864A69">
            <w:pPr>
              <w:pStyle w:val="ConsPlusNormal"/>
              <w:jc w:val="center"/>
            </w:pPr>
            <w:r>
              <w:t>600</w:t>
            </w:r>
          </w:p>
        </w:tc>
      </w:tr>
      <w:tr w:rsidR="00864A69">
        <w:tc>
          <w:tcPr>
            <w:tcW w:w="604" w:type="dxa"/>
            <w:vMerge/>
          </w:tcPr>
          <w:p w:rsidR="00864A69" w:rsidRDefault="00864A69"/>
        </w:tc>
        <w:tc>
          <w:tcPr>
            <w:tcW w:w="2449" w:type="dxa"/>
            <w:vMerge/>
          </w:tcPr>
          <w:p w:rsidR="00864A69" w:rsidRDefault="00864A69"/>
        </w:tc>
        <w:tc>
          <w:tcPr>
            <w:tcW w:w="737" w:type="dxa"/>
            <w:vMerge/>
          </w:tcPr>
          <w:p w:rsidR="00864A69" w:rsidRDefault="00864A69"/>
        </w:tc>
        <w:tc>
          <w:tcPr>
            <w:tcW w:w="1020" w:type="dxa"/>
            <w:vMerge/>
          </w:tcPr>
          <w:p w:rsidR="00864A69" w:rsidRDefault="00864A69"/>
        </w:tc>
        <w:tc>
          <w:tcPr>
            <w:tcW w:w="964" w:type="dxa"/>
            <w:vMerge/>
          </w:tcPr>
          <w:p w:rsidR="00864A69" w:rsidRDefault="00864A69"/>
        </w:tc>
        <w:tc>
          <w:tcPr>
            <w:tcW w:w="992" w:type="dxa"/>
            <w:vMerge/>
          </w:tcPr>
          <w:p w:rsidR="00864A69" w:rsidRDefault="00864A69"/>
        </w:tc>
        <w:tc>
          <w:tcPr>
            <w:tcW w:w="1077" w:type="dxa"/>
            <w:vMerge/>
          </w:tcPr>
          <w:p w:rsidR="00864A69" w:rsidRDefault="00864A69"/>
        </w:tc>
        <w:tc>
          <w:tcPr>
            <w:tcW w:w="907" w:type="dxa"/>
            <w:vMerge/>
          </w:tcPr>
          <w:p w:rsidR="00864A69" w:rsidRDefault="00864A69"/>
        </w:tc>
        <w:tc>
          <w:tcPr>
            <w:tcW w:w="1701" w:type="dxa"/>
            <w:vMerge/>
          </w:tcPr>
          <w:p w:rsidR="00864A69" w:rsidRDefault="00864A69"/>
        </w:tc>
        <w:tc>
          <w:tcPr>
            <w:tcW w:w="2381" w:type="dxa"/>
          </w:tcPr>
          <w:p w:rsidR="00864A69" w:rsidRDefault="00864A69">
            <w:pPr>
              <w:pStyle w:val="ConsPlusNormal"/>
            </w:pPr>
            <w:r>
              <w:t xml:space="preserve">2. Доля представителей субъектов малого и среднего предпринимательства - участников мероприятий, направленных на популяризацию предпринимательской деятельности, от </w:t>
            </w:r>
            <w:r>
              <w:lastRenderedPageBreak/>
              <w:t>общей численности субъектов малого и среднего предпринимательства, проц</w:t>
            </w:r>
          </w:p>
        </w:tc>
        <w:tc>
          <w:tcPr>
            <w:tcW w:w="760" w:type="dxa"/>
            <w:vAlign w:val="center"/>
          </w:tcPr>
          <w:p w:rsidR="00864A69" w:rsidRDefault="00864A69">
            <w:pPr>
              <w:pStyle w:val="ConsPlusNormal"/>
              <w:jc w:val="center"/>
            </w:pPr>
            <w:r>
              <w:lastRenderedPageBreak/>
              <w:t>19</w:t>
            </w:r>
          </w:p>
        </w:tc>
      </w:tr>
      <w:tr w:rsidR="00864A69">
        <w:tc>
          <w:tcPr>
            <w:tcW w:w="604" w:type="dxa"/>
            <w:vMerge/>
          </w:tcPr>
          <w:p w:rsidR="00864A69" w:rsidRDefault="00864A69"/>
        </w:tc>
        <w:tc>
          <w:tcPr>
            <w:tcW w:w="2449" w:type="dxa"/>
            <w:vMerge/>
          </w:tcPr>
          <w:p w:rsidR="00864A69" w:rsidRDefault="00864A69"/>
        </w:tc>
        <w:tc>
          <w:tcPr>
            <w:tcW w:w="737" w:type="dxa"/>
            <w:vMerge w:val="restart"/>
          </w:tcPr>
          <w:p w:rsidR="00864A69" w:rsidRDefault="00864A69">
            <w:pPr>
              <w:pStyle w:val="ConsPlusNormal"/>
              <w:jc w:val="center"/>
            </w:pPr>
            <w:r>
              <w:t>2019</w:t>
            </w:r>
          </w:p>
        </w:tc>
        <w:tc>
          <w:tcPr>
            <w:tcW w:w="1020" w:type="dxa"/>
            <w:vMerge w:val="restart"/>
          </w:tcPr>
          <w:p w:rsidR="00864A69" w:rsidRDefault="00864A69">
            <w:pPr>
              <w:pStyle w:val="ConsPlusNormal"/>
              <w:jc w:val="right"/>
            </w:pPr>
            <w:r>
              <w:t>468,53</w:t>
            </w:r>
          </w:p>
        </w:tc>
        <w:tc>
          <w:tcPr>
            <w:tcW w:w="964"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468,53</w:t>
            </w:r>
          </w:p>
        </w:tc>
        <w:tc>
          <w:tcPr>
            <w:tcW w:w="907" w:type="dxa"/>
            <w:vMerge w:val="restart"/>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760" w:type="dxa"/>
            <w:vAlign w:val="center"/>
          </w:tcPr>
          <w:p w:rsidR="00864A69" w:rsidRDefault="00864A69">
            <w:pPr>
              <w:pStyle w:val="ConsPlusNormal"/>
              <w:jc w:val="center"/>
            </w:pPr>
            <w:r>
              <w:t>250</w:t>
            </w:r>
          </w:p>
        </w:tc>
      </w:tr>
      <w:tr w:rsidR="00864A69">
        <w:tc>
          <w:tcPr>
            <w:tcW w:w="604" w:type="dxa"/>
            <w:vMerge/>
          </w:tcPr>
          <w:p w:rsidR="00864A69" w:rsidRDefault="00864A69"/>
        </w:tc>
        <w:tc>
          <w:tcPr>
            <w:tcW w:w="2449" w:type="dxa"/>
            <w:vMerge/>
          </w:tcPr>
          <w:p w:rsidR="00864A69" w:rsidRDefault="00864A69"/>
        </w:tc>
        <w:tc>
          <w:tcPr>
            <w:tcW w:w="737" w:type="dxa"/>
            <w:vMerge/>
          </w:tcPr>
          <w:p w:rsidR="00864A69" w:rsidRDefault="00864A69"/>
        </w:tc>
        <w:tc>
          <w:tcPr>
            <w:tcW w:w="1020" w:type="dxa"/>
            <w:vMerge/>
          </w:tcPr>
          <w:p w:rsidR="00864A69" w:rsidRDefault="00864A69"/>
        </w:tc>
        <w:tc>
          <w:tcPr>
            <w:tcW w:w="964" w:type="dxa"/>
            <w:vMerge/>
          </w:tcPr>
          <w:p w:rsidR="00864A69" w:rsidRDefault="00864A69"/>
        </w:tc>
        <w:tc>
          <w:tcPr>
            <w:tcW w:w="992" w:type="dxa"/>
            <w:vMerge/>
          </w:tcPr>
          <w:p w:rsidR="00864A69" w:rsidRDefault="00864A69"/>
        </w:tc>
        <w:tc>
          <w:tcPr>
            <w:tcW w:w="1077" w:type="dxa"/>
            <w:vMerge/>
          </w:tcPr>
          <w:p w:rsidR="00864A69" w:rsidRDefault="00864A69"/>
        </w:tc>
        <w:tc>
          <w:tcPr>
            <w:tcW w:w="907" w:type="dxa"/>
            <w:vMerge/>
          </w:tcPr>
          <w:p w:rsidR="00864A69" w:rsidRDefault="00864A69"/>
        </w:tc>
        <w:tc>
          <w:tcPr>
            <w:tcW w:w="1701" w:type="dxa"/>
            <w:vMerge/>
          </w:tcPr>
          <w:p w:rsidR="00864A69" w:rsidRDefault="00864A69"/>
        </w:tc>
        <w:tc>
          <w:tcPr>
            <w:tcW w:w="2381" w:type="dxa"/>
          </w:tcPr>
          <w:p w:rsidR="00864A69" w:rsidRDefault="00864A69">
            <w:pPr>
              <w:pStyle w:val="ConsPlusNormal"/>
            </w:pPr>
            <w:r>
              <w:t>2. Доля представителей субъектов малого и среднего предпринимательства - 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 проц</w:t>
            </w:r>
          </w:p>
        </w:tc>
        <w:tc>
          <w:tcPr>
            <w:tcW w:w="760" w:type="dxa"/>
            <w:vAlign w:val="center"/>
          </w:tcPr>
          <w:p w:rsidR="00864A69" w:rsidRDefault="00864A69">
            <w:pPr>
              <w:pStyle w:val="ConsPlusNormal"/>
              <w:jc w:val="center"/>
            </w:pPr>
            <w:r>
              <w:t>6</w:t>
            </w:r>
          </w:p>
        </w:tc>
      </w:tr>
      <w:tr w:rsidR="00864A69">
        <w:tc>
          <w:tcPr>
            <w:tcW w:w="604" w:type="dxa"/>
            <w:vMerge/>
          </w:tcPr>
          <w:p w:rsidR="00864A69" w:rsidRDefault="00864A69"/>
        </w:tc>
        <w:tc>
          <w:tcPr>
            <w:tcW w:w="2449" w:type="dxa"/>
            <w:vMerge/>
          </w:tcPr>
          <w:p w:rsidR="00864A69" w:rsidRDefault="00864A69"/>
        </w:tc>
        <w:tc>
          <w:tcPr>
            <w:tcW w:w="737" w:type="dxa"/>
            <w:vMerge w:val="restart"/>
          </w:tcPr>
          <w:p w:rsidR="00864A69" w:rsidRDefault="00864A69">
            <w:pPr>
              <w:pStyle w:val="ConsPlusNormal"/>
              <w:jc w:val="center"/>
            </w:pPr>
            <w:r>
              <w:t>2020</w:t>
            </w:r>
          </w:p>
        </w:tc>
        <w:tc>
          <w:tcPr>
            <w:tcW w:w="1020" w:type="dxa"/>
            <w:vMerge w:val="restart"/>
          </w:tcPr>
          <w:p w:rsidR="00864A69" w:rsidRDefault="00864A69">
            <w:pPr>
              <w:pStyle w:val="ConsPlusNormal"/>
              <w:jc w:val="right"/>
            </w:pPr>
            <w:r>
              <w:t>468,53</w:t>
            </w:r>
          </w:p>
        </w:tc>
        <w:tc>
          <w:tcPr>
            <w:tcW w:w="964"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468,53</w:t>
            </w:r>
          </w:p>
        </w:tc>
        <w:tc>
          <w:tcPr>
            <w:tcW w:w="907" w:type="dxa"/>
            <w:vMerge w:val="restart"/>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 xml:space="preserve">1. Количество участников мероприятий, направленных на </w:t>
            </w:r>
            <w:r>
              <w:lastRenderedPageBreak/>
              <w:t>повышение имиджа предпринимательской деятельности, чел</w:t>
            </w:r>
          </w:p>
        </w:tc>
        <w:tc>
          <w:tcPr>
            <w:tcW w:w="760" w:type="dxa"/>
            <w:vAlign w:val="center"/>
          </w:tcPr>
          <w:p w:rsidR="00864A69" w:rsidRDefault="00864A69">
            <w:pPr>
              <w:pStyle w:val="ConsPlusNormal"/>
              <w:jc w:val="center"/>
            </w:pPr>
            <w:r>
              <w:lastRenderedPageBreak/>
              <w:t>250</w:t>
            </w:r>
          </w:p>
        </w:tc>
      </w:tr>
      <w:tr w:rsidR="00864A69">
        <w:tc>
          <w:tcPr>
            <w:tcW w:w="604" w:type="dxa"/>
            <w:vMerge/>
          </w:tcPr>
          <w:p w:rsidR="00864A69" w:rsidRDefault="00864A69"/>
        </w:tc>
        <w:tc>
          <w:tcPr>
            <w:tcW w:w="2449" w:type="dxa"/>
            <w:vMerge/>
          </w:tcPr>
          <w:p w:rsidR="00864A69" w:rsidRDefault="00864A69"/>
        </w:tc>
        <w:tc>
          <w:tcPr>
            <w:tcW w:w="737" w:type="dxa"/>
            <w:vMerge/>
          </w:tcPr>
          <w:p w:rsidR="00864A69" w:rsidRDefault="00864A69"/>
        </w:tc>
        <w:tc>
          <w:tcPr>
            <w:tcW w:w="1020" w:type="dxa"/>
            <w:vMerge/>
          </w:tcPr>
          <w:p w:rsidR="00864A69" w:rsidRDefault="00864A69"/>
        </w:tc>
        <w:tc>
          <w:tcPr>
            <w:tcW w:w="964" w:type="dxa"/>
            <w:vMerge/>
          </w:tcPr>
          <w:p w:rsidR="00864A69" w:rsidRDefault="00864A69"/>
        </w:tc>
        <w:tc>
          <w:tcPr>
            <w:tcW w:w="992" w:type="dxa"/>
            <w:vMerge/>
          </w:tcPr>
          <w:p w:rsidR="00864A69" w:rsidRDefault="00864A69"/>
        </w:tc>
        <w:tc>
          <w:tcPr>
            <w:tcW w:w="1077" w:type="dxa"/>
            <w:vMerge/>
          </w:tcPr>
          <w:p w:rsidR="00864A69" w:rsidRDefault="00864A69"/>
        </w:tc>
        <w:tc>
          <w:tcPr>
            <w:tcW w:w="907" w:type="dxa"/>
            <w:vMerge/>
          </w:tcPr>
          <w:p w:rsidR="00864A69" w:rsidRDefault="00864A69"/>
        </w:tc>
        <w:tc>
          <w:tcPr>
            <w:tcW w:w="1701" w:type="dxa"/>
            <w:vMerge/>
          </w:tcPr>
          <w:p w:rsidR="00864A69" w:rsidRDefault="00864A69"/>
        </w:tc>
        <w:tc>
          <w:tcPr>
            <w:tcW w:w="2381" w:type="dxa"/>
          </w:tcPr>
          <w:p w:rsidR="00864A69" w:rsidRDefault="00864A69">
            <w:pPr>
              <w:pStyle w:val="ConsPlusNormal"/>
            </w:pPr>
            <w:r>
              <w:t>2. Доля представителей субъектов малого и среднего предпринимательства - 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 проц</w:t>
            </w:r>
          </w:p>
        </w:tc>
        <w:tc>
          <w:tcPr>
            <w:tcW w:w="760" w:type="dxa"/>
            <w:vAlign w:val="center"/>
          </w:tcPr>
          <w:p w:rsidR="00864A69" w:rsidRDefault="00864A69">
            <w:pPr>
              <w:pStyle w:val="ConsPlusNormal"/>
              <w:jc w:val="center"/>
            </w:pPr>
            <w:r>
              <w:t>6</w:t>
            </w:r>
          </w:p>
        </w:tc>
      </w:tr>
      <w:tr w:rsidR="00864A69">
        <w:tc>
          <w:tcPr>
            <w:tcW w:w="604" w:type="dxa"/>
            <w:vMerge/>
          </w:tcPr>
          <w:p w:rsidR="00864A69" w:rsidRDefault="00864A69"/>
        </w:tc>
        <w:tc>
          <w:tcPr>
            <w:tcW w:w="2449" w:type="dxa"/>
            <w:vMerge/>
          </w:tcPr>
          <w:p w:rsidR="00864A69" w:rsidRDefault="00864A69"/>
        </w:tc>
        <w:tc>
          <w:tcPr>
            <w:tcW w:w="737" w:type="dxa"/>
            <w:vMerge w:val="restart"/>
          </w:tcPr>
          <w:p w:rsidR="00864A69" w:rsidRDefault="00864A69">
            <w:pPr>
              <w:pStyle w:val="ConsPlusNormal"/>
              <w:jc w:val="center"/>
            </w:pPr>
            <w:r>
              <w:t>2021 (прогнозный период)</w:t>
            </w:r>
          </w:p>
        </w:tc>
        <w:tc>
          <w:tcPr>
            <w:tcW w:w="1020" w:type="dxa"/>
            <w:vMerge w:val="restart"/>
          </w:tcPr>
          <w:p w:rsidR="00864A69" w:rsidRDefault="00864A69">
            <w:pPr>
              <w:pStyle w:val="ConsPlusNormal"/>
              <w:jc w:val="right"/>
            </w:pPr>
            <w:r>
              <w:t>468,53</w:t>
            </w:r>
          </w:p>
        </w:tc>
        <w:tc>
          <w:tcPr>
            <w:tcW w:w="964"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468,53</w:t>
            </w:r>
          </w:p>
        </w:tc>
        <w:tc>
          <w:tcPr>
            <w:tcW w:w="907" w:type="dxa"/>
            <w:vMerge w:val="restart"/>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760" w:type="dxa"/>
            <w:vAlign w:val="center"/>
          </w:tcPr>
          <w:p w:rsidR="00864A69" w:rsidRDefault="00864A69">
            <w:pPr>
              <w:pStyle w:val="ConsPlusNormal"/>
              <w:jc w:val="center"/>
            </w:pPr>
            <w:r>
              <w:t>250</w:t>
            </w:r>
          </w:p>
        </w:tc>
      </w:tr>
      <w:tr w:rsidR="00864A69">
        <w:tc>
          <w:tcPr>
            <w:tcW w:w="604" w:type="dxa"/>
            <w:vMerge/>
          </w:tcPr>
          <w:p w:rsidR="00864A69" w:rsidRDefault="00864A69"/>
        </w:tc>
        <w:tc>
          <w:tcPr>
            <w:tcW w:w="2449" w:type="dxa"/>
            <w:vMerge/>
          </w:tcPr>
          <w:p w:rsidR="00864A69" w:rsidRDefault="00864A69"/>
        </w:tc>
        <w:tc>
          <w:tcPr>
            <w:tcW w:w="737" w:type="dxa"/>
            <w:vMerge/>
          </w:tcPr>
          <w:p w:rsidR="00864A69" w:rsidRDefault="00864A69"/>
        </w:tc>
        <w:tc>
          <w:tcPr>
            <w:tcW w:w="1020" w:type="dxa"/>
            <w:vMerge/>
          </w:tcPr>
          <w:p w:rsidR="00864A69" w:rsidRDefault="00864A69"/>
        </w:tc>
        <w:tc>
          <w:tcPr>
            <w:tcW w:w="964" w:type="dxa"/>
            <w:vMerge/>
          </w:tcPr>
          <w:p w:rsidR="00864A69" w:rsidRDefault="00864A69"/>
        </w:tc>
        <w:tc>
          <w:tcPr>
            <w:tcW w:w="992" w:type="dxa"/>
            <w:vMerge/>
          </w:tcPr>
          <w:p w:rsidR="00864A69" w:rsidRDefault="00864A69"/>
        </w:tc>
        <w:tc>
          <w:tcPr>
            <w:tcW w:w="1077" w:type="dxa"/>
            <w:vMerge/>
          </w:tcPr>
          <w:p w:rsidR="00864A69" w:rsidRDefault="00864A69"/>
        </w:tc>
        <w:tc>
          <w:tcPr>
            <w:tcW w:w="907" w:type="dxa"/>
            <w:vMerge/>
          </w:tcPr>
          <w:p w:rsidR="00864A69" w:rsidRDefault="00864A69"/>
        </w:tc>
        <w:tc>
          <w:tcPr>
            <w:tcW w:w="1701" w:type="dxa"/>
            <w:vMerge/>
          </w:tcPr>
          <w:p w:rsidR="00864A69" w:rsidRDefault="00864A69"/>
        </w:tc>
        <w:tc>
          <w:tcPr>
            <w:tcW w:w="2381" w:type="dxa"/>
          </w:tcPr>
          <w:p w:rsidR="00864A69" w:rsidRDefault="00864A69">
            <w:pPr>
              <w:pStyle w:val="ConsPlusNormal"/>
            </w:pPr>
            <w:r>
              <w:t xml:space="preserve">2. Доля представителей субъектов малого и среднего предпринимательства - участников мероприятий, </w:t>
            </w:r>
            <w:r>
              <w:lastRenderedPageBreak/>
              <w:t>направленных на популяризацию предпринимательской деятельности, от общей численности субъектов малого и среднего предпринимательства, проц</w:t>
            </w:r>
          </w:p>
        </w:tc>
        <w:tc>
          <w:tcPr>
            <w:tcW w:w="760" w:type="dxa"/>
            <w:vAlign w:val="center"/>
          </w:tcPr>
          <w:p w:rsidR="00864A69" w:rsidRDefault="00864A69">
            <w:pPr>
              <w:pStyle w:val="ConsPlusNormal"/>
              <w:jc w:val="center"/>
            </w:pPr>
            <w:r>
              <w:lastRenderedPageBreak/>
              <w:t>6</w:t>
            </w:r>
          </w:p>
        </w:tc>
      </w:tr>
      <w:tr w:rsidR="00864A69">
        <w:tc>
          <w:tcPr>
            <w:tcW w:w="604" w:type="dxa"/>
            <w:vMerge/>
          </w:tcPr>
          <w:p w:rsidR="00864A69" w:rsidRDefault="00864A69"/>
        </w:tc>
        <w:tc>
          <w:tcPr>
            <w:tcW w:w="2449" w:type="dxa"/>
            <w:vMerge/>
          </w:tcPr>
          <w:p w:rsidR="00864A69" w:rsidRDefault="00864A69"/>
        </w:tc>
        <w:tc>
          <w:tcPr>
            <w:tcW w:w="737" w:type="dxa"/>
            <w:vMerge w:val="restart"/>
          </w:tcPr>
          <w:p w:rsidR="00864A69" w:rsidRDefault="00864A69">
            <w:pPr>
              <w:pStyle w:val="ConsPlusNormal"/>
              <w:jc w:val="center"/>
            </w:pPr>
            <w:r>
              <w:t>2022 (прогнозный период)</w:t>
            </w:r>
          </w:p>
        </w:tc>
        <w:tc>
          <w:tcPr>
            <w:tcW w:w="1020" w:type="dxa"/>
            <w:vMerge w:val="restart"/>
          </w:tcPr>
          <w:p w:rsidR="00864A69" w:rsidRDefault="00864A69">
            <w:pPr>
              <w:pStyle w:val="ConsPlusNormal"/>
              <w:jc w:val="right"/>
            </w:pPr>
            <w:r>
              <w:t>0,00</w:t>
            </w:r>
          </w:p>
        </w:tc>
        <w:tc>
          <w:tcPr>
            <w:tcW w:w="964"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907" w:type="dxa"/>
            <w:vMerge w:val="restart"/>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Количество участников мероприятий, направленных на повышение имиджа предпринимательской деятельности, чел</w:t>
            </w:r>
          </w:p>
        </w:tc>
        <w:tc>
          <w:tcPr>
            <w:tcW w:w="760" w:type="dxa"/>
            <w:vAlign w:val="center"/>
          </w:tcPr>
          <w:p w:rsidR="00864A69" w:rsidRDefault="00864A69">
            <w:pPr>
              <w:pStyle w:val="ConsPlusNormal"/>
              <w:jc w:val="center"/>
            </w:pPr>
            <w:r>
              <w:t>60</w:t>
            </w:r>
          </w:p>
        </w:tc>
      </w:tr>
      <w:tr w:rsidR="00864A69">
        <w:tc>
          <w:tcPr>
            <w:tcW w:w="604" w:type="dxa"/>
            <w:vMerge/>
          </w:tcPr>
          <w:p w:rsidR="00864A69" w:rsidRDefault="00864A69"/>
        </w:tc>
        <w:tc>
          <w:tcPr>
            <w:tcW w:w="2449" w:type="dxa"/>
            <w:vMerge/>
          </w:tcPr>
          <w:p w:rsidR="00864A69" w:rsidRDefault="00864A69"/>
        </w:tc>
        <w:tc>
          <w:tcPr>
            <w:tcW w:w="737" w:type="dxa"/>
            <w:vMerge/>
          </w:tcPr>
          <w:p w:rsidR="00864A69" w:rsidRDefault="00864A69"/>
        </w:tc>
        <w:tc>
          <w:tcPr>
            <w:tcW w:w="1020" w:type="dxa"/>
            <w:vMerge/>
          </w:tcPr>
          <w:p w:rsidR="00864A69" w:rsidRDefault="00864A69"/>
        </w:tc>
        <w:tc>
          <w:tcPr>
            <w:tcW w:w="964" w:type="dxa"/>
            <w:vMerge/>
          </w:tcPr>
          <w:p w:rsidR="00864A69" w:rsidRDefault="00864A69"/>
        </w:tc>
        <w:tc>
          <w:tcPr>
            <w:tcW w:w="992" w:type="dxa"/>
            <w:vMerge/>
          </w:tcPr>
          <w:p w:rsidR="00864A69" w:rsidRDefault="00864A69"/>
        </w:tc>
        <w:tc>
          <w:tcPr>
            <w:tcW w:w="1077" w:type="dxa"/>
            <w:vMerge/>
          </w:tcPr>
          <w:p w:rsidR="00864A69" w:rsidRDefault="00864A69"/>
        </w:tc>
        <w:tc>
          <w:tcPr>
            <w:tcW w:w="907" w:type="dxa"/>
            <w:vMerge/>
          </w:tcPr>
          <w:p w:rsidR="00864A69" w:rsidRDefault="00864A69"/>
        </w:tc>
        <w:tc>
          <w:tcPr>
            <w:tcW w:w="1701" w:type="dxa"/>
            <w:vMerge/>
          </w:tcPr>
          <w:p w:rsidR="00864A69" w:rsidRDefault="00864A69"/>
        </w:tc>
        <w:tc>
          <w:tcPr>
            <w:tcW w:w="2381" w:type="dxa"/>
          </w:tcPr>
          <w:p w:rsidR="00864A69" w:rsidRDefault="00864A69">
            <w:pPr>
              <w:pStyle w:val="ConsPlusNormal"/>
            </w:pPr>
            <w:r>
              <w:t>2. Доля представителей субъектов малого и среднего предпринимательства - 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 проц</w:t>
            </w:r>
          </w:p>
        </w:tc>
        <w:tc>
          <w:tcPr>
            <w:tcW w:w="760" w:type="dxa"/>
            <w:vAlign w:val="center"/>
          </w:tcPr>
          <w:p w:rsidR="00864A69" w:rsidRDefault="00864A69">
            <w:pPr>
              <w:pStyle w:val="ConsPlusNormal"/>
              <w:jc w:val="center"/>
            </w:pPr>
            <w:r>
              <w:t>1,8</w:t>
            </w:r>
          </w:p>
        </w:tc>
      </w:tr>
      <w:tr w:rsidR="00864A69">
        <w:tc>
          <w:tcPr>
            <w:tcW w:w="604" w:type="dxa"/>
            <w:vMerge w:val="restart"/>
          </w:tcPr>
          <w:p w:rsidR="00864A69" w:rsidRDefault="00864A69">
            <w:pPr>
              <w:pStyle w:val="ConsPlusNormal"/>
              <w:jc w:val="center"/>
            </w:pPr>
            <w:r>
              <w:t>2.1.1</w:t>
            </w:r>
          </w:p>
        </w:tc>
        <w:tc>
          <w:tcPr>
            <w:tcW w:w="2449" w:type="dxa"/>
            <w:vMerge w:val="restart"/>
          </w:tcPr>
          <w:p w:rsidR="00864A69" w:rsidRDefault="00864A69">
            <w:pPr>
              <w:pStyle w:val="ConsPlusNormal"/>
            </w:pPr>
            <w:r>
              <w:t xml:space="preserve">Организация и </w:t>
            </w:r>
            <w:r>
              <w:lastRenderedPageBreak/>
              <w:t>проведение мероприятий в рамках празднования Дня российского предпринимательства</w:t>
            </w:r>
          </w:p>
        </w:tc>
        <w:tc>
          <w:tcPr>
            <w:tcW w:w="737" w:type="dxa"/>
          </w:tcPr>
          <w:p w:rsidR="00864A69" w:rsidRDefault="00864A69">
            <w:pPr>
              <w:pStyle w:val="ConsPlusNormal"/>
              <w:jc w:val="center"/>
            </w:pPr>
            <w:r>
              <w:lastRenderedPageBreak/>
              <w:t>Всего</w:t>
            </w:r>
          </w:p>
        </w:tc>
        <w:tc>
          <w:tcPr>
            <w:tcW w:w="1020" w:type="dxa"/>
          </w:tcPr>
          <w:p w:rsidR="00864A69" w:rsidRDefault="00864A69">
            <w:pPr>
              <w:pStyle w:val="ConsPlusNormal"/>
              <w:jc w:val="right"/>
            </w:pPr>
            <w:r>
              <w:t>697,88</w:t>
            </w:r>
          </w:p>
        </w:tc>
        <w:tc>
          <w:tcPr>
            <w:tcW w:w="964" w:type="dxa"/>
          </w:tcPr>
          <w:p w:rsidR="00864A69" w:rsidRDefault="00864A69">
            <w:pPr>
              <w:pStyle w:val="ConsPlusNormal"/>
              <w:jc w:val="right"/>
            </w:pPr>
            <w:r>
              <w:t>0,00</w:t>
            </w:r>
          </w:p>
        </w:tc>
        <w:tc>
          <w:tcPr>
            <w:tcW w:w="992" w:type="dxa"/>
          </w:tcPr>
          <w:p w:rsidR="00864A69" w:rsidRDefault="00864A69">
            <w:pPr>
              <w:pStyle w:val="ConsPlusNormal"/>
              <w:jc w:val="right"/>
            </w:pPr>
            <w:r>
              <w:t>0,00</w:t>
            </w:r>
          </w:p>
        </w:tc>
        <w:tc>
          <w:tcPr>
            <w:tcW w:w="1077" w:type="dxa"/>
          </w:tcPr>
          <w:p w:rsidR="00864A69" w:rsidRDefault="00864A69">
            <w:pPr>
              <w:pStyle w:val="ConsPlusNormal"/>
              <w:jc w:val="right"/>
            </w:pPr>
            <w:r>
              <w:t>697,88</w:t>
            </w:r>
          </w:p>
        </w:tc>
        <w:tc>
          <w:tcPr>
            <w:tcW w:w="907" w:type="dxa"/>
          </w:tcPr>
          <w:p w:rsidR="00864A69" w:rsidRDefault="00864A69">
            <w:pPr>
              <w:pStyle w:val="ConsPlusNormal"/>
              <w:jc w:val="right"/>
            </w:pPr>
            <w:r>
              <w:t>0,00</w:t>
            </w:r>
          </w:p>
        </w:tc>
        <w:tc>
          <w:tcPr>
            <w:tcW w:w="1701" w:type="dxa"/>
            <w:vMerge w:val="restart"/>
          </w:tcPr>
          <w:p w:rsidR="00864A69" w:rsidRDefault="00864A69">
            <w:pPr>
              <w:pStyle w:val="ConsPlusNormal"/>
            </w:pPr>
            <w:r>
              <w:t xml:space="preserve">Администрация </w:t>
            </w:r>
            <w:r>
              <w:lastRenderedPageBreak/>
              <w:t>ЗАТО Северск</w:t>
            </w:r>
          </w:p>
        </w:tc>
        <w:tc>
          <w:tcPr>
            <w:tcW w:w="2381" w:type="dxa"/>
            <w:vAlign w:val="center"/>
          </w:tcPr>
          <w:p w:rsidR="00864A69" w:rsidRDefault="00864A69">
            <w:pPr>
              <w:pStyle w:val="ConsPlusNormal"/>
              <w:jc w:val="center"/>
            </w:pPr>
            <w:r>
              <w:lastRenderedPageBreak/>
              <w:t>X</w:t>
            </w:r>
          </w:p>
        </w:tc>
        <w:tc>
          <w:tcPr>
            <w:tcW w:w="760" w:type="dxa"/>
            <w:vAlign w:val="center"/>
          </w:tcPr>
          <w:p w:rsidR="00864A69" w:rsidRDefault="00864A69">
            <w:pPr>
              <w:pStyle w:val="ConsPlusNormal"/>
              <w:jc w:val="center"/>
            </w:pPr>
            <w:r>
              <w:t>X</w:t>
            </w:r>
          </w:p>
        </w:tc>
      </w:tr>
      <w:tr w:rsidR="00864A69">
        <w:tc>
          <w:tcPr>
            <w:tcW w:w="604" w:type="dxa"/>
            <w:vMerge/>
          </w:tcPr>
          <w:p w:rsidR="00864A69" w:rsidRDefault="00864A69"/>
        </w:tc>
        <w:tc>
          <w:tcPr>
            <w:tcW w:w="2449" w:type="dxa"/>
            <w:vMerge/>
          </w:tcPr>
          <w:p w:rsidR="00864A69" w:rsidRDefault="00864A69"/>
        </w:tc>
        <w:tc>
          <w:tcPr>
            <w:tcW w:w="737" w:type="dxa"/>
          </w:tcPr>
          <w:p w:rsidR="00864A69" w:rsidRDefault="00864A69">
            <w:pPr>
              <w:pStyle w:val="ConsPlusNormal"/>
              <w:jc w:val="center"/>
            </w:pPr>
            <w:r>
              <w:t>2015</w:t>
            </w:r>
          </w:p>
        </w:tc>
        <w:tc>
          <w:tcPr>
            <w:tcW w:w="1020" w:type="dxa"/>
          </w:tcPr>
          <w:p w:rsidR="00864A69" w:rsidRDefault="00864A69">
            <w:pPr>
              <w:pStyle w:val="ConsPlusNormal"/>
              <w:jc w:val="right"/>
            </w:pPr>
            <w:r>
              <w:t>88,83</w:t>
            </w:r>
          </w:p>
        </w:tc>
        <w:tc>
          <w:tcPr>
            <w:tcW w:w="964" w:type="dxa"/>
          </w:tcPr>
          <w:p w:rsidR="00864A69" w:rsidRDefault="00864A69">
            <w:pPr>
              <w:pStyle w:val="ConsPlusNormal"/>
              <w:jc w:val="right"/>
            </w:pPr>
            <w:r>
              <w:t>0,00</w:t>
            </w:r>
          </w:p>
        </w:tc>
        <w:tc>
          <w:tcPr>
            <w:tcW w:w="992" w:type="dxa"/>
          </w:tcPr>
          <w:p w:rsidR="00864A69" w:rsidRDefault="00864A69">
            <w:pPr>
              <w:pStyle w:val="ConsPlusNormal"/>
              <w:jc w:val="right"/>
            </w:pPr>
            <w:r>
              <w:t>0,00</w:t>
            </w:r>
          </w:p>
        </w:tc>
        <w:tc>
          <w:tcPr>
            <w:tcW w:w="1077" w:type="dxa"/>
          </w:tcPr>
          <w:p w:rsidR="00864A69" w:rsidRDefault="00864A69">
            <w:pPr>
              <w:pStyle w:val="ConsPlusNormal"/>
              <w:jc w:val="right"/>
            </w:pPr>
            <w:r>
              <w:t>88,83</w:t>
            </w:r>
          </w:p>
        </w:tc>
        <w:tc>
          <w:tcPr>
            <w:tcW w:w="907" w:type="dxa"/>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760" w:type="dxa"/>
            <w:vAlign w:val="center"/>
          </w:tcPr>
          <w:p w:rsidR="00864A69" w:rsidRDefault="00864A69">
            <w:pPr>
              <w:pStyle w:val="ConsPlusNormal"/>
              <w:jc w:val="center"/>
            </w:pPr>
            <w:r>
              <w:t>215</w:t>
            </w:r>
          </w:p>
        </w:tc>
      </w:tr>
      <w:tr w:rsidR="00864A69">
        <w:tc>
          <w:tcPr>
            <w:tcW w:w="604" w:type="dxa"/>
            <w:vMerge/>
          </w:tcPr>
          <w:p w:rsidR="00864A69" w:rsidRDefault="00864A69"/>
        </w:tc>
        <w:tc>
          <w:tcPr>
            <w:tcW w:w="2449" w:type="dxa"/>
            <w:vMerge/>
          </w:tcPr>
          <w:p w:rsidR="00864A69" w:rsidRDefault="00864A69"/>
        </w:tc>
        <w:tc>
          <w:tcPr>
            <w:tcW w:w="737" w:type="dxa"/>
            <w:vMerge w:val="restart"/>
          </w:tcPr>
          <w:p w:rsidR="00864A69" w:rsidRDefault="00864A69">
            <w:pPr>
              <w:pStyle w:val="ConsPlusNormal"/>
              <w:jc w:val="center"/>
            </w:pPr>
            <w:r>
              <w:t>2016</w:t>
            </w:r>
          </w:p>
        </w:tc>
        <w:tc>
          <w:tcPr>
            <w:tcW w:w="1020" w:type="dxa"/>
            <w:vMerge w:val="restart"/>
          </w:tcPr>
          <w:p w:rsidR="00864A69" w:rsidRDefault="00864A69">
            <w:pPr>
              <w:pStyle w:val="ConsPlusNormal"/>
              <w:jc w:val="right"/>
            </w:pPr>
            <w:r>
              <w:t>130,00</w:t>
            </w:r>
          </w:p>
        </w:tc>
        <w:tc>
          <w:tcPr>
            <w:tcW w:w="964"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130,00</w:t>
            </w:r>
          </w:p>
        </w:tc>
        <w:tc>
          <w:tcPr>
            <w:tcW w:w="907" w:type="dxa"/>
            <w:vMerge w:val="restart"/>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2. Доля представителей субъектов малого и среднего предпринимательства - 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 проц</w:t>
            </w:r>
          </w:p>
        </w:tc>
        <w:tc>
          <w:tcPr>
            <w:tcW w:w="760" w:type="dxa"/>
            <w:vAlign w:val="center"/>
          </w:tcPr>
          <w:p w:rsidR="00864A69" w:rsidRDefault="00864A69">
            <w:pPr>
              <w:pStyle w:val="ConsPlusNormal"/>
              <w:jc w:val="center"/>
            </w:pPr>
            <w:r>
              <w:t>230</w:t>
            </w:r>
          </w:p>
        </w:tc>
      </w:tr>
      <w:tr w:rsidR="00864A69">
        <w:tc>
          <w:tcPr>
            <w:tcW w:w="604" w:type="dxa"/>
            <w:vMerge/>
          </w:tcPr>
          <w:p w:rsidR="00864A69" w:rsidRDefault="00864A69"/>
        </w:tc>
        <w:tc>
          <w:tcPr>
            <w:tcW w:w="2449" w:type="dxa"/>
            <w:vMerge/>
          </w:tcPr>
          <w:p w:rsidR="00864A69" w:rsidRDefault="00864A69"/>
        </w:tc>
        <w:tc>
          <w:tcPr>
            <w:tcW w:w="737" w:type="dxa"/>
            <w:vMerge/>
          </w:tcPr>
          <w:p w:rsidR="00864A69" w:rsidRDefault="00864A69"/>
        </w:tc>
        <w:tc>
          <w:tcPr>
            <w:tcW w:w="1020" w:type="dxa"/>
            <w:vMerge/>
          </w:tcPr>
          <w:p w:rsidR="00864A69" w:rsidRDefault="00864A69"/>
        </w:tc>
        <w:tc>
          <w:tcPr>
            <w:tcW w:w="964" w:type="dxa"/>
            <w:vMerge/>
          </w:tcPr>
          <w:p w:rsidR="00864A69" w:rsidRDefault="00864A69"/>
        </w:tc>
        <w:tc>
          <w:tcPr>
            <w:tcW w:w="992" w:type="dxa"/>
            <w:vMerge/>
          </w:tcPr>
          <w:p w:rsidR="00864A69" w:rsidRDefault="00864A69"/>
        </w:tc>
        <w:tc>
          <w:tcPr>
            <w:tcW w:w="1077" w:type="dxa"/>
            <w:vMerge/>
          </w:tcPr>
          <w:p w:rsidR="00864A69" w:rsidRDefault="00864A69"/>
        </w:tc>
        <w:tc>
          <w:tcPr>
            <w:tcW w:w="907" w:type="dxa"/>
            <w:vMerge/>
          </w:tcPr>
          <w:p w:rsidR="00864A69" w:rsidRDefault="00864A69"/>
        </w:tc>
        <w:tc>
          <w:tcPr>
            <w:tcW w:w="1701" w:type="dxa"/>
            <w:vMerge/>
          </w:tcPr>
          <w:p w:rsidR="00864A69" w:rsidRDefault="00864A69"/>
        </w:tc>
        <w:tc>
          <w:tcPr>
            <w:tcW w:w="2381"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760" w:type="dxa"/>
            <w:vAlign w:val="center"/>
          </w:tcPr>
          <w:p w:rsidR="00864A69" w:rsidRDefault="00864A69">
            <w:pPr>
              <w:pStyle w:val="ConsPlusNormal"/>
              <w:jc w:val="center"/>
            </w:pPr>
            <w:r>
              <w:t>5,7</w:t>
            </w:r>
          </w:p>
        </w:tc>
      </w:tr>
      <w:tr w:rsidR="00864A69">
        <w:tc>
          <w:tcPr>
            <w:tcW w:w="604" w:type="dxa"/>
            <w:vMerge/>
          </w:tcPr>
          <w:p w:rsidR="00864A69" w:rsidRDefault="00864A69"/>
        </w:tc>
        <w:tc>
          <w:tcPr>
            <w:tcW w:w="2449" w:type="dxa"/>
            <w:vMerge/>
          </w:tcPr>
          <w:p w:rsidR="00864A69" w:rsidRDefault="00864A69"/>
        </w:tc>
        <w:tc>
          <w:tcPr>
            <w:tcW w:w="737" w:type="dxa"/>
            <w:vMerge w:val="restart"/>
          </w:tcPr>
          <w:p w:rsidR="00864A69" w:rsidRDefault="00864A69">
            <w:pPr>
              <w:pStyle w:val="ConsPlusNormal"/>
              <w:jc w:val="center"/>
            </w:pPr>
            <w:r>
              <w:t>2017</w:t>
            </w:r>
          </w:p>
        </w:tc>
        <w:tc>
          <w:tcPr>
            <w:tcW w:w="1020" w:type="dxa"/>
            <w:vMerge w:val="restart"/>
          </w:tcPr>
          <w:p w:rsidR="00864A69" w:rsidRDefault="00864A69">
            <w:pPr>
              <w:pStyle w:val="ConsPlusNormal"/>
              <w:jc w:val="right"/>
            </w:pPr>
            <w:r>
              <w:t>100,42</w:t>
            </w:r>
          </w:p>
        </w:tc>
        <w:tc>
          <w:tcPr>
            <w:tcW w:w="964"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100,42</w:t>
            </w:r>
          </w:p>
        </w:tc>
        <w:tc>
          <w:tcPr>
            <w:tcW w:w="907" w:type="dxa"/>
            <w:vMerge w:val="restart"/>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 xml:space="preserve">2. Доля представителей субъектов малого и </w:t>
            </w:r>
            <w:r>
              <w:lastRenderedPageBreak/>
              <w:t>среднего предпринимательства - 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 проц</w:t>
            </w:r>
          </w:p>
        </w:tc>
        <w:tc>
          <w:tcPr>
            <w:tcW w:w="760" w:type="dxa"/>
            <w:vAlign w:val="center"/>
          </w:tcPr>
          <w:p w:rsidR="00864A69" w:rsidRDefault="00864A69">
            <w:pPr>
              <w:pStyle w:val="ConsPlusNormal"/>
              <w:jc w:val="center"/>
            </w:pPr>
            <w:r>
              <w:lastRenderedPageBreak/>
              <w:t>250</w:t>
            </w:r>
          </w:p>
        </w:tc>
      </w:tr>
      <w:tr w:rsidR="00864A69">
        <w:tc>
          <w:tcPr>
            <w:tcW w:w="604" w:type="dxa"/>
            <w:vMerge/>
          </w:tcPr>
          <w:p w:rsidR="00864A69" w:rsidRDefault="00864A69"/>
        </w:tc>
        <w:tc>
          <w:tcPr>
            <w:tcW w:w="2449" w:type="dxa"/>
            <w:vMerge/>
          </w:tcPr>
          <w:p w:rsidR="00864A69" w:rsidRDefault="00864A69"/>
        </w:tc>
        <w:tc>
          <w:tcPr>
            <w:tcW w:w="737" w:type="dxa"/>
            <w:vMerge/>
          </w:tcPr>
          <w:p w:rsidR="00864A69" w:rsidRDefault="00864A69"/>
        </w:tc>
        <w:tc>
          <w:tcPr>
            <w:tcW w:w="1020" w:type="dxa"/>
            <w:vMerge/>
          </w:tcPr>
          <w:p w:rsidR="00864A69" w:rsidRDefault="00864A69"/>
        </w:tc>
        <w:tc>
          <w:tcPr>
            <w:tcW w:w="964" w:type="dxa"/>
            <w:vMerge/>
          </w:tcPr>
          <w:p w:rsidR="00864A69" w:rsidRDefault="00864A69"/>
        </w:tc>
        <w:tc>
          <w:tcPr>
            <w:tcW w:w="992" w:type="dxa"/>
            <w:vMerge/>
          </w:tcPr>
          <w:p w:rsidR="00864A69" w:rsidRDefault="00864A69"/>
        </w:tc>
        <w:tc>
          <w:tcPr>
            <w:tcW w:w="1077" w:type="dxa"/>
            <w:vMerge/>
          </w:tcPr>
          <w:p w:rsidR="00864A69" w:rsidRDefault="00864A69"/>
        </w:tc>
        <w:tc>
          <w:tcPr>
            <w:tcW w:w="907" w:type="dxa"/>
            <w:vMerge/>
          </w:tcPr>
          <w:p w:rsidR="00864A69" w:rsidRDefault="00864A69"/>
        </w:tc>
        <w:tc>
          <w:tcPr>
            <w:tcW w:w="1701" w:type="dxa"/>
            <w:vMerge/>
          </w:tcPr>
          <w:p w:rsidR="00864A69" w:rsidRDefault="00864A69"/>
        </w:tc>
        <w:tc>
          <w:tcPr>
            <w:tcW w:w="2381"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760" w:type="dxa"/>
            <w:vAlign w:val="center"/>
          </w:tcPr>
          <w:p w:rsidR="00864A69" w:rsidRDefault="00864A69">
            <w:pPr>
              <w:pStyle w:val="ConsPlusNormal"/>
              <w:jc w:val="center"/>
            </w:pPr>
            <w:r>
              <w:t>6</w:t>
            </w:r>
          </w:p>
        </w:tc>
      </w:tr>
      <w:tr w:rsidR="00864A69">
        <w:tc>
          <w:tcPr>
            <w:tcW w:w="604" w:type="dxa"/>
            <w:vMerge/>
          </w:tcPr>
          <w:p w:rsidR="00864A69" w:rsidRDefault="00864A69"/>
        </w:tc>
        <w:tc>
          <w:tcPr>
            <w:tcW w:w="2449" w:type="dxa"/>
            <w:vMerge/>
          </w:tcPr>
          <w:p w:rsidR="00864A69" w:rsidRDefault="00864A69"/>
        </w:tc>
        <w:tc>
          <w:tcPr>
            <w:tcW w:w="737" w:type="dxa"/>
            <w:vMerge w:val="restart"/>
          </w:tcPr>
          <w:p w:rsidR="00864A69" w:rsidRDefault="00864A69">
            <w:pPr>
              <w:pStyle w:val="ConsPlusNormal"/>
              <w:jc w:val="center"/>
            </w:pPr>
            <w:r>
              <w:t>2018</w:t>
            </w:r>
          </w:p>
        </w:tc>
        <w:tc>
          <w:tcPr>
            <w:tcW w:w="1020" w:type="dxa"/>
            <w:vMerge w:val="restart"/>
          </w:tcPr>
          <w:p w:rsidR="00864A69" w:rsidRDefault="00864A69">
            <w:pPr>
              <w:pStyle w:val="ConsPlusNormal"/>
              <w:jc w:val="right"/>
            </w:pPr>
            <w:r>
              <w:t>118,63</w:t>
            </w:r>
          </w:p>
        </w:tc>
        <w:tc>
          <w:tcPr>
            <w:tcW w:w="964"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118,63</w:t>
            </w:r>
          </w:p>
        </w:tc>
        <w:tc>
          <w:tcPr>
            <w:tcW w:w="907" w:type="dxa"/>
            <w:vMerge w:val="restart"/>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760" w:type="dxa"/>
            <w:vAlign w:val="center"/>
          </w:tcPr>
          <w:p w:rsidR="00864A69" w:rsidRDefault="00864A69">
            <w:pPr>
              <w:pStyle w:val="ConsPlusNormal"/>
              <w:jc w:val="center"/>
            </w:pPr>
            <w:r>
              <w:t>600</w:t>
            </w:r>
          </w:p>
        </w:tc>
      </w:tr>
      <w:tr w:rsidR="00864A69">
        <w:tc>
          <w:tcPr>
            <w:tcW w:w="604" w:type="dxa"/>
            <w:vMerge/>
          </w:tcPr>
          <w:p w:rsidR="00864A69" w:rsidRDefault="00864A69"/>
        </w:tc>
        <w:tc>
          <w:tcPr>
            <w:tcW w:w="2449" w:type="dxa"/>
            <w:vMerge/>
          </w:tcPr>
          <w:p w:rsidR="00864A69" w:rsidRDefault="00864A69"/>
        </w:tc>
        <w:tc>
          <w:tcPr>
            <w:tcW w:w="737" w:type="dxa"/>
            <w:vMerge/>
          </w:tcPr>
          <w:p w:rsidR="00864A69" w:rsidRDefault="00864A69"/>
        </w:tc>
        <w:tc>
          <w:tcPr>
            <w:tcW w:w="1020" w:type="dxa"/>
            <w:vMerge/>
          </w:tcPr>
          <w:p w:rsidR="00864A69" w:rsidRDefault="00864A69"/>
        </w:tc>
        <w:tc>
          <w:tcPr>
            <w:tcW w:w="964" w:type="dxa"/>
            <w:vMerge/>
          </w:tcPr>
          <w:p w:rsidR="00864A69" w:rsidRDefault="00864A69"/>
        </w:tc>
        <w:tc>
          <w:tcPr>
            <w:tcW w:w="992" w:type="dxa"/>
            <w:vMerge/>
          </w:tcPr>
          <w:p w:rsidR="00864A69" w:rsidRDefault="00864A69"/>
        </w:tc>
        <w:tc>
          <w:tcPr>
            <w:tcW w:w="1077" w:type="dxa"/>
            <w:vMerge/>
          </w:tcPr>
          <w:p w:rsidR="00864A69" w:rsidRDefault="00864A69"/>
        </w:tc>
        <w:tc>
          <w:tcPr>
            <w:tcW w:w="907" w:type="dxa"/>
            <w:vMerge/>
          </w:tcPr>
          <w:p w:rsidR="00864A69" w:rsidRDefault="00864A69"/>
        </w:tc>
        <w:tc>
          <w:tcPr>
            <w:tcW w:w="1701" w:type="dxa"/>
            <w:vMerge/>
          </w:tcPr>
          <w:p w:rsidR="00864A69" w:rsidRDefault="00864A69"/>
        </w:tc>
        <w:tc>
          <w:tcPr>
            <w:tcW w:w="2381" w:type="dxa"/>
          </w:tcPr>
          <w:p w:rsidR="00864A69" w:rsidRDefault="00864A69">
            <w:pPr>
              <w:pStyle w:val="ConsPlusNormal"/>
            </w:pPr>
            <w:r>
              <w:t xml:space="preserve">2. Доля представителей субъектов малого и среднего предпринимательства - </w:t>
            </w:r>
            <w:r>
              <w:lastRenderedPageBreak/>
              <w:t>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 проц</w:t>
            </w:r>
          </w:p>
        </w:tc>
        <w:tc>
          <w:tcPr>
            <w:tcW w:w="760" w:type="dxa"/>
            <w:vAlign w:val="center"/>
          </w:tcPr>
          <w:p w:rsidR="00864A69" w:rsidRDefault="00864A69">
            <w:pPr>
              <w:pStyle w:val="ConsPlusNormal"/>
              <w:jc w:val="center"/>
            </w:pPr>
            <w:r>
              <w:lastRenderedPageBreak/>
              <w:t>19</w:t>
            </w:r>
          </w:p>
        </w:tc>
      </w:tr>
      <w:tr w:rsidR="00864A69">
        <w:tc>
          <w:tcPr>
            <w:tcW w:w="604" w:type="dxa"/>
            <w:vMerge/>
          </w:tcPr>
          <w:p w:rsidR="00864A69" w:rsidRDefault="00864A69"/>
        </w:tc>
        <w:tc>
          <w:tcPr>
            <w:tcW w:w="2449" w:type="dxa"/>
            <w:vMerge/>
          </w:tcPr>
          <w:p w:rsidR="00864A69" w:rsidRDefault="00864A69"/>
        </w:tc>
        <w:tc>
          <w:tcPr>
            <w:tcW w:w="737" w:type="dxa"/>
            <w:vMerge w:val="restart"/>
          </w:tcPr>
          <w:p w:rsidR="00864A69" w:rsidRDefault="00864A69">
            <w:pPr>
              <w:pStyle w:val="ConsPlusNormal"/>
              <w:jc w:val="center"/>
            </w:pPr>
            <w:r>
              <w:t>2019</w:t>
            </w:r>
          </w:p>
        </w:tc>
        <w:tc>
          <w:tcPr>
            <w:tcW w:w="1020" w:type="dxa"/>
            <w:vMerge w:val="restart"/>
          </w:tcPr>
          <w:p w:rsidR="00864A69" w:rsidRDefault="00864A69">
            <w:pPr>
              <w:pStyle w:val="ConsPlusNormal"/>
              <w:jc w:val="right"/>
            </w:pPr>
            <w:r>
              <w:t>130,00</w:t>
            </w:r>
          </w:p>
        </w:tc>
        <w:tc>
          <w:tcPr>
            <w:tcW w:w="964"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130,00</w:t>
            </w:r>
          </w:p>
        </w:tc>
        <w:tc>
          <w:tcPr>
            <w:tcW w:w="907" w:type="dxa"/>
            <w:vMerge w:val="restart"/>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760" w:type="dxa"/>
            <w:vAlign w:val="center"/>
          </w:tcPr>
          <w:p w:rsidR="00864A69" w:rsidRDefault="00864A69">
            <w:pPr>
              <w:pStyle w:val="ConsPlusNormal"/>
              <w:jc w:val="center"/>
            </w:pPr>
            <w:r>
              <w:t>250</w:t>
            </w:r>
          </w:p>
        </w:tc>
      </w:tr>
      <w:tr w:rsidR="00864A69">
        <w:tc>
          <w:tcPr>
            <w:tcW w:w="604" w:type="dxa"/>
            <w:vMerge/>
          </w:tcPr>
          <w:p w:rsidR="00864A69" w:rsidRDefault="00864A69"/>
        </w:tc>
        <w:tc>
          <w:tcPr>
            <w:tcW w:w="2449" w:type="dxa"/>
            <w:vMerge/>
          </w:tcPr>
          <w:p w:rsidR="00864A69" w:rsidRDefault="00864A69"/>
        </w:tc>
        <w:tc>
          <w:tcPr>
            <w:tcW w:w="737" w:type="dxa"/>
            <w:vMerge/>
          </w:tcPr>
          <w:p w:rsidR="00864A69" w:rsidRDefault="00864A69"/>
        </w:tc>
        <w:tc>
          <w:tcPr>
            <w:tcW w:w="1020" w:type="dxa"/>
            <w:vMerge/>
          </w:tcPr>
          <w:p w:rsidR="00864A69" w:rsidRDefault="00864A69"/>
        </w:tc>
        <w:tc>
          <w:tcPr>
            <w:tcW w:w="964" w:type="dxa"/>
            <w:vMerge/>
          </w:tcPr>
          <w:p w:rsidR="00864A69" w:rsidRDefault="00864A69"/>
        </w:tc>
        <w:tc>
          <w:tcPr>
            <w:tcW w:w="992" w:type="dxa"/>
            <w:vMerge/>
          </w:tcPr>
          <w:p w:rsidR="00864A69" w:rsidRDefault="00864A69"/>
        </w:tc>
        <w:tc>
          <w:tcPr>
            <w:tcW w:w="1077" w:type="dxa"/>
            <w:vMerge/>
          </w:tcPr>
          <w:p w:rsidR="00864A69" w:rsidRDefault="00864A69"/>
        </w:tc>
        <w:tc>
          <w:tcPr>
            <w:tcW w:w="907" w:type="dxa"/>
            <w:vMerge/>
          </w:tcPr>
          <w:p w:rsidR="00864A69" w:rsidRDefault="00864A69"/>
        </w:tc>
        <w:tc>
          <w:tcPr>
            <w:tcW w:w="1701" w:type="dxa"/>
            <w:vMerge/>
          </w:tcPr>
          <w:p w:rsidR="00864A69" w:rsidRDefault="00864A69"/>
        </w:tc>
        <w:tc>
          <w:tcPr>
            <w:tcW w:w="2381" w:type="dxa"/>
          </w:tcPr>
          <w:p w:rsidR="00864A69" w:rsidRDefault="00864A69">
            <w:pPr>
              <w:pStyle w:val="ConsPlusNormal"/>
            </w:pPr>
            <w:r>
              <w:t xml:space="preserve">2. Доля представителей субъектов малого и среднего предпринимательства - 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 </w:t>
            </w:r>
            <w:r>
              <w:lastRenderedPageBreak/>
              <w:t>проц</w:t>
            </w:r>
          </w:p>
        </w:tc>
        <w:tc>
          <w:tcPr>
            <w:tcW w:w="760" w:type="dxa"/>
            <w:vAlign w:val="center"/>
          </w:tcPr>
          <w:p w:rsidR="00864A69" w:rsidRDefault="00864A69">
            <w:pPr>
              <w:pStyle w:val="ConsPlusNormal"/>
              <w:jc w:val="center"/>
            </w:pPr>
            <w:r>
              <w:lastRenderedPageBreak/>
              <w:t>6</w:t>
            </w:r>
          </w:p>
        </w:tc>
      </w:tr>
      <w:tr w:rsidR="00864A69">
        <w:tc>
          <w:tcPr>
            <w:tcW w:w="604" w:type="dxa"/>
            <w:vMerge/>
          </w:tcPr>
          <w:p w:rsidR="00864A69" w:rsidRDefault="00864A69"/>
        </w:tc>
        <w:tc>
          <w:tcPr>
            <w:tcW w:w="2449" w:type="dxa"/>
            <w:vMerge/>
          </w:tcPr>
          <w:p w:rsidR="00864A69" w:rsidRDefault="00864A69"/>
        </w:tc>
        <w:tc>
          <w:tcPr>
            <w:tcW w:w="737" w:type="dxa"/>
            <w:vMerge w:val="restart"/>
          </w:tcPr>
          <w:p w:rsidR="00864A69" w:rsidRDefault="00864A69">
            <w:pPr>
              <w:pStyle w:val="ConsPlusNormal"/>
              <w:jc w:val="center"/>
            </w:pPr>
            <w:r>
              <w:t>2020</w:t>
            </w:r>
          </w:p>
        </w:tc>
        <w:tc>
          <w:tcPr>
            <w:tcW w:w="1020" w:type="dxa"/>
            <w:vMerge w:val="restart"/>
          </w:tcPr>
          <w:p w:rsidR="00864A69" w:rsidRDefault="00864A69">
            <w:pPr>
              <w:pStyle w:val="ConsPlusNormal"/>
              <w:jc w:val="right"/>
            </w:pPr>
            <w:r>
              <w:t>130,00</w:t>
            </w:r>
          </w:p>
        </w:tc>
        <w:tc>
          <w:tcPr>
            <w:tcW w:w="964"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130,00</w:t>
            </w:r>
          </w:p>
        </w:tc>
        <w:tc>
          <w:tcPr>
            <w:tcW w:w="907" w:type="dxa"/>
            <w:vMerge w:val="restart"/>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760" w:type="dxa"/>
            <w:vAlign w:val="center"/>
          </w:tcPr>
          <w:p w:rsidR="00864A69" w:rsidRDefault="00864A69">
            <w:pPr>
              <w:pStyle w:val="ConsPlusNormal"/>
              <w:jc w:val="center"/>
            </w:pPr>
            <w:r>
              <w:t>250</w:t>
            </w:r>
          </w:p>
        </w:tc>
      </w:tr>
      <w:tr w:rsidR="00864A69">
        <w:tc>
          <w:tcPr>
            <w:tcW w:w="604" w:type="dxa"/>
            <w:vMerge/>
          </w:tcPr>
          <w:p w:rsidR="00864A69" w:rsidRDefault="00864A69"/>
        </w:tc>
        <w:tc>
          <w:tcPr>
            <w:tcW w:w="2449" w:type="dxa"/>
            <w:vMerge/>
          </w:tcPr>
          <w:p w:rsidR="00864A69" w:rsidRDefault="00864A69"/>
        </w:tc>
        <w:tc>
          <w:tcPr>
            <w:tcW w:w="737" w:type="dxa"/>
            <w:vMerge/>
          </w:tcPr>
          <w:p w:rsidR="00864A69" w:rsidRDefault="00864A69"/>
        </w:tc>
        <w:tc>
          <w:tcPr>
            <w:tcW w:w="1020" w:type="dxa"/>
            <w:vMerge/>
          </w:tcPr>
          <w:p w:rsidR="00864A69" w:rsidRDefault="00864A69"/>
        </w:tc>
        <w:tc>
          <w:tcPr>
            <w:tcW w:w="964" w:type="dxa"/>
            <w:vMerge/>
          </w:tcPr>
          <w:p w:rsidR="00864A69" w:rsidRDefault="00864A69"/>
        </w:tc>
        <w:tc>
          <w:tcPr>
            <w:tcW w:w="992" w:type="dxa"/>
            <w:vMerge/>
          </w:tcPr>
          <w:p w:rsidR="00864A69" w:rsidRDefault="00864A69"/>
        </w:tc>
        <w:tc>
          <w:tcPr>
            <w:tcW w:w="1077" w:type="dxa"/>
            <w:vMerge/>
          </w:tcPr>
          <w:p w:rsidR="00864A69" w:rsidRDefault="00864A69"/>
        </w:tc>
        <w:tc>
          <w:tcPr>
            <w:tcW w:w="907" w:type="dxa"/>
            <w:vMerge/>
          </w:tcPr>
          <w:p w:rsidR="00864A69" w:rsidRDefault="00864A69"/>
        </w:tc>
        <w:tc>
          <w:tcPr>
            <w:tcW w:w="1701" w:type="dxa"/>
            <w:vMerge/>
          </w:tcPr>
          <w:p w:rsidR="00864A69" w:rsidRDefault="00864A69"/>
        </w:tc>
        <w:tc>
          <w:tcPr>
            <w:tcW w:w="2381" w:type="dxa"/>
          </w:tcPr>
          <w:p w:rsidR="00864A69" w:rsidRDefault="00864A69">
            <w:pPr>
              <w:pStyle w:val="ConsPlusNormal"/>
            </w:pPr>
            <w:r>
              <w:t>2. Доля представителей субъектов малого и среднего предпринимательства - 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 проц</w:t>
            </w:r>
          </w:p>
        </w:tc>
        <w:tc>
          <w:tcPr>
            <w:tcW w:w="760" w:type="dxa"/>
            <w:vAlign w:val="center"/>
          </w:tcPr>
          <w:p w:rsidR="00864A69" w:rsidRDefault="00864A69">
            <w:pPr>
              <w:pStyle w:val="ConsPlusNormal"/>
              <w:jc w:val="center"/>
            </w:pPr>
            <w:r>
              <w:t>6</w:t>
            </w:r>
          </w:p>
        </w:tc>
      </w:tr>
      <w:tr w:rsidR="00864A69">
        <w:tc>
          <w:tcPr>
            <w:tcW w:w="604" w:type="dxa"/>
            <w:vMerge/>
          </w:tcPr>
          <w:p w:rsidR="00864A69" w:rsidRDefault="00864A69"/>
        </w:tc>
        <w:tc>
          <w:tcPr>
            <w:tcW w:w="2449" w:type="dxa"/>
            <w:vMerge/>
          </w:tcPr>
          <w:p w:rsidR="00864A69" w:rsidRDefault="00864A69"/>
        </w:tc>
        <w:tc>
          <w:tcPr>
            <w:tcW w:w="737" w:type="dxa"/>
            <w:vMerge w:val="restart"/>
          </w:tcPr>
          <w:p w:rsidR="00864A69" w:rsidRDefault="00864A69">
            <w:pPr>
              <w:pStyle w:val="ConsPlusNormal"/>
              <w:jc w:val="center"/>
            </w:pPr>
            <w:r>
              <w:t>2021 (прогнозный период)</w:t>
            </w:r>
          </w:p>
        </w:tc>
        <w:tc>
          <w:tcPr>
            <w:tcW w:w="1020" w:type="dxa"/>
            <w:vMerge w:val="restart"/>
          </w:tcPr>
          <w:p w:rsidR="00864A69" w:rsidRDefault="00864A69">
            <w:pPr>
              <w:pStyle w:val="ConsPlusNormal"/>
              <w:jc w:val="right"/>
            </w:pPr>
            <w:r>
              <w:t>130,00</w:t>
            </w:r>
          </w:p>
        </w:tc>
        <w:tc>
          <w:tcPr>
            <w:tcW w:w="964"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130,00</w:t>
            </w:r>
          </w:p>
        </w:tc>
        <w:tc>
          <w:tcPr>
            <w:tcW w:w="907" w:type="dxa"/>
            <w:vMerge w:val="restart"/>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760" w:type="dxa"/>
            <w:vAlign w:val="center"/>
          </w:tcPr>
          <w:p w:rsidR="00864A69" w:rsidRDefault="00864A69">
            <w:pPr>
              <w:pStyle w:val="ConsPlusNormal"/>
              <w:jc w:val="center"/>
            </w:pPr>
            <w:r>
              <w:t>250</w:t>
            </w:r>
          </w:p>
        </w:tc>
      </w:tr>
      <w:tr w:rsidR="00864A69">
        <w:tc>
          <w:tcPr>
            <w:tcW w:w="604" w:type="dxa"/>
            <w:vMerge/>
          </w:tcPr>
          <w:p w:rsidR="00864A69" w:rsidRDefault="00864A69"/>
        </w:tc>
        <w:tc>
          <w:tcPr>
            <w:tcW w:w="2449" w:type="dxa"/>
            <w:vMerge/>
          </w:tcPr>
          <w:p w:rsidR="00864A69" w:rsidRDefault="00864A69"/>
        </w:tc>
        <w:tc>
          <w:tcPr>
            <w:tcW w:w="737" w:type="dxa"/>
            <w:vMerge/>
          </w:tcPr>
          <w:p w:rsidR="00864A69" w:rsidRDefault="00864A69"/>
        </w:tc>
        <w:tc>
          <w:tcPr>
            <w:tcW w:w="1020" w:type="dxa"/>
            <w:vMerge/>
          </w:tcPr>
          <w:p w:rsidR="00864A69" w:rsidRDefault="00864A69"/>
        </w:tc>
        <w:tc>
          <w:tcPr>
            <w:tcW w:w="964" w:type="dxa"/>
            <w:vMerge/>
          </w:tcPr>
          <w:p w:rsidR="00864A69" w:rsidRDefault="00864A69"/>
        </w:tc>
        <w:tc>
          <w:tcPr>
            <w:tcW w:w="992" w:type="dxa"/>
            <w:vMerge/>
          </w:tcPr>
          <w:p w:rsidR="00864A69" w:rsidRDefault="00864A69"/>
        </w:tc>
        <w:tc>
          <w:tcPr>
            <w:tcW w:w="1077" w:type="dxa"/>
            <w:vMerge/>
          </w:tcPr>
          <w:p w:rsidR="00864A69" w:rsidRDefault="00864A69"/>
        </w:tc>
        <w:tc>
          <w:tcPr>
            <w:tcW w:w="907" w:type="dxa"/>
            <w:vMerge/>
          </w:tcPr>
          <w:p w:rsidR="00864A69" w:rsidRDefault="00864A69"/>
        </w:tc>
        <w:tc>
          <w:tcPr>
            <w:tcW w:w="1701" w:type="dxa"/>
            <w:vMerge/>
          </w:tcPr>
          <w:p w:rsidR="00864A69" w:rsidRDefault="00864A69"/>
        </w:tc>
        <w:tc>
          <w:tcPr>
            <w:tcW w:w="2381" w:type="dxa"/>
          </w:tcPr>
          <w:p w:rsidR="00864A69" w:rsidRDefault="00864A69">
            <w:pPr>
              <w:pStyle w:val="ConsPlusNormal"/>
            </w:pPr>
            <w:r>
              <w:t>2. Доля представителей субъектов малого и среднего предпринимательства - 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 проц</w:t>
            </w:r>
          </w:p>
        </w:tc>
        <w:tc>
          <w:tcPr>
            <w:tcW w:w="760" w:type="dxa"/>
            <w:vAlign w:val="center"/>
          </w:tcPr>
          <w:p w:rsidR="00864A69" w:rsidRDefault="00864A69">
            <w:pPr>
              <w:pStyle w:val="ConsPlusNormal"/>
              <w:jc w:val="center"/>
            </w:pPr>
            <w:r>
              <w:t>6</w:t>
            </w:r>
          </w:p>
        </w:tc>
      </w:tr>
      <w:tr w:rsidR="00864A69">
        <w:tc>
          <w:tcPr>
            <w:tcW w:w="604" w:type="dxa"/>
            <w:vMerge/>
          </w:tcPr>
          <w:p w:rsidR="00864A69" w:rsidRDefault="00864A69"/>
        </w:tc>
        <w:tc>
          <w:tcPr>
            <w:tcW w:w="2449" w:type="dxa"/>
            <w:vMerge/>
          </w:tcPr>
          <w:p w:rsidR="00864A69" w:rsidRDefault="00864A69"/>
        </w:tc>
        <w:tc>
          <w:tcPr>
            <w:tcW w:w="737" w:type="dxa"/>
            <w:vMerge w:val="restart"/>
          </w:tcPr>
          <w:p w:rsidR="00864A69" w:rsidRDefault="00864A69">
            <w:pPr>
              <w:pStyle w:val="ConsPlusNormal"/>
              <w:jc w:val="center"/>
            </w:pPr>
            <w:r>
              <w:t>2022 (прогнозный период)</w:t>
            </w:r>
          </w:p>
        </w:tc>
        <w:tc>
          <w:tcPr>
            <w:tcW w:w="1020" w:type="dxa"/>
            <w:vMerge w:val="restart"/>
          </w:tcPr>
          <w:p w:rsidR="00864A69" w:rsidRDefault="00864A69">
            <w:pPr>
              <w:pStyle w:val="ConsPlusNormal"/>
              <w:jc w:val="right"/>
            </w:pPr>
            <w:r>
              <w:t>0,00</w:t>
            </w:r>
          </w:p>
        </w:tc>
        <w:tc>
          <w:tcPr>
            <w:tcW w:w="964"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907" w:type="dxa"/>
            <w:vMerge w:val="restart"/>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760" w:type="dxa"/>
            <w:vAlign w:val="center"/>
          </w:tcPr>
          <w:p w:rsidR="00864A69" w:rsidRDefault="00864A69">
            <w:pPr>
              <w:pStyle w:val="ConsPlusNormal"/>
              <w:jc w:val="center"/>
            </w:pPr>
            <w:r>
              <w:t>60</w:t>
            </w:r>
          </w:p>
        </w:tc>
      </w:tr>
      <w:tr w:rsidR="00864A69">
        <w:tc>
          <w:tcPr>
            <w:tcW w:w="604" w:type="dxa"/>
            <w:vMerge/>
          </w:tcPr>
          <w:p w:rsidR="00864A69" w:rsidRDefault="00864A69"/>
        </w:tc>
        <w:tc>
          <w:tcPr>
            <w:tcW w:w="2449" w:type="dxa"/>
            <w:vMerge/>
          </w:tcPr>
          <w:p w:rsidR="00864A69" w:rsidRDefault="00864A69"/>
        </w:tc>
        <w:tc>
          <w:tcPr>
            <w:tcW w:w="737" w:type="dxa"/>
            <w:vMerge/>
          </w:tcPr>
          <w:p w:rsidR="00864A69" w:rsidRDefault="00864A69"/>
        </w:tc>
        <w:tc>
          <w:tcPr>
            <w:tcW w:w="1020" w:type="dxa"/>
            <w:vMerge/>
          </w:tcPr>
          <w:p w:rsidR="00864A69" w:rsidRDefault="00864A69"/>
        </w:tc>
        <w:tc>
          <w:tcPr>
            <w:tcW w:w="964" w:type="dxa"/>
            <w:vMerge/>
          </w:tcPr>
          <w:p w:rsidR="00864A69" w:rsidRDefault="00864A69"/>
        </w:tc>
        <w:tc>
          <w:tcPr>
            <w:tcW w:w="992" w:type="dxa"/>
            <w:vMerge/>
          </w:tcPr>
          <w:p w:rsidR="00864A69" w:rsidRDefault="00864A69"/>
        </w:tc>
        <w:tc>
          <w:tcPr>
            <w:tcW w:w="1077" w:type="dxa"/>
            <w:vMerge/>
          </w:tcPr>
          <w:p w:rsidR="00864A69" w:rsidRDefault="00864A69"/>
        </w:tc>
        <w:tc>
          <w:tcPr>
            <w:tcW w:w="907" w:type="dxa"/>
            <w:vMerge/>
          </w:tcPr>
          <w:p w:rsidR="00864A69" w:rsidRDefault="00864A69"/>
        </w:tc>
        <w:tc>
          <w:tcPr>
            <w:tcW w:w="1701" w:type="dxa"/>
            <w:vMerge/>
          </w:tcPr>
          <w:p w:rsidR="00864A69" w:rsidRDefault="00864A69"/>
        </w:tc>
        <w:tc>
          <w:tcPr>
            <w:tcW w:w="2381" w:type="dxa"/>
          </w:tcPr>
          <w:p w:rsidR="00864A69" w:rsidRDefault="00864A69">
            <w:pPr>
              <w:pStyle w:val="ConsPlusNormal"/>
            </w:pPr>
            <w:r>
              <w:t xml:space="preserve">2. Доля представителей субъектов малого и среднего предпринимательства - участников мероприятий, направленных на популяризацию предпринимательской деятельности, от </w:t>
            </w:r>
            <w:r>
              <w:lastRenderedPageBreak/>
              <w:t>общей численности субъектов малого и среднего предпринимательства, проц</w:t>
            </w:r>
          </w:p>
        </w:tc>
        <w:tc>
          <w:tcPr>
            <w:tcW w:w="760" w:type="dxa"/>
            <w:vAlign w:val="center"/>
          </w:tcPr>
          <w:p w:rsidR="00864A69" w:rsidRDefault="00864A69">
            <w:pPr>
              <w:pStyle w:val="ConsPlusNormal"/>
              <w:jc w:val="center"/>
            </w:pPr>
            <w:r>
              <w:lastRenderedPageBreak/>
              <w:t>1,8</w:t>
            </w:r>
          </w:p>
        </w:tc>
      </w:tr>
      <w:tr w:rsidR="00864A69">
        <w:tc>
          <w:tcPr>
            <w:tcW w:w="604" w:type="dxa"/>
            <w:vMerge w:val="restart"/>
          </w:tcPr>
          <w:p w:rsidR="00864A69" w:rsidRDefault="00864A69">
            <w:pPr>
              <w:pStyle w:val="ConsPlusNormal"/>
              <w:jc w:val="center"/>
            </w:pPr>
            <w:r>
              <w:lastRenderedPageBreak/>
              <w:t>2.1.2</w:t>
            </w:r>
          </w:p>
        </w:tc>
        <w:tc>
          <w:tcPr>
            <w:tcW w:w="2449" w:type="dxa"/>
            <w:vMerge w:val="restart"/>
          </w:tcPr>
          <w:p w:rsidR="00864A69" w:rsidRDefault="00864A69">
            <w:pPr>
              <w:pStyle w:val="ConsPlusNormal"/>
            </w:pPr>
            <w:r>
              <w:t>Проведение конкурса на звание лучшего субъекта предпринимательской деятельности</w:t>
            </w:r>
          </w:p>
        </w:tc>
        <w:tc>
          <w:tcPr>
            <w:tcW w:w="737" w:type="dxa"/>
          </w:tcPr>
          <w:p w:rsidR="00864A69" w:rsidRDefault="00864A69">
            <w:pPr>
              <w:pStyle w:val="ConsPlusNormal"/>
              <w:jc w:val="center"/>
            </w:pPr>
            <w:r>
              <w:t>Всего</w:t>
            </w:r>
          </w:p>
        </w:tc>
        <w:tc>
          <w:tcPr>
            <w:tcW w:w="1020" w:type="dxa"/>
          </w:tcPr>
          <w:p w:rsidR="00864A69" w:rsidRDefault="00864A69">
            <w:pPr>
              <w:pStyle w:val="ConsPlusNormal"/>
              <w:jc w:val="right"/>
            </w:pPr>
            <w:r>
              <w:t>1598,01</w:t>
            </w:r>
          </w:p>
        </w:tc>
        <w:tc>
          <w:tcPr>
            <w:tcW w:w="964" w:type="dxa"/>
          </w:tcPr>
          <w:p w:rsidR="00864A69" w:rsidRDefault="00864A69">
            <w:pPr>
              <w:pStyle w:val="ConsPlusNormal"/>
              <w:jc w:val="right"/>
            </w:pPr>
            <w:r>
              <w:t>0,00</w:t>
            </w:r>
          </w:p>
        </w:tc>
        <w:tc>
          <w:tcPr>
            <w:tcW w:w="992" w:type="dxa"/>
          </w:tcPr>
          <w:p w:rsidR="00864A69" w:rsidRDefault="00864A69">
            <w:pPr>
              <w:pStyle w:val="ConsPlusNormal"/>
              <w:jc w:val="right"/>
            </w:pPr>
            <w:r>
              <w:t>0,00</w:t>
            </w:r>
          </w:p>
        </w:tc>
        <w:tc>
          <w:tcPr>
            <w:tcW w:w="1077" w:type="dxa"/>
          </w:tcPr>
          <w:p w:rsidR="00864A69" w:rsidRDefault="00864A69">
            <w:pPr>
              <w:pStyle w:val="ConsPlusNormal"/>
              <w:jc w:val="right"/>
            </w:pPr>
            <w:r>
              <w:t>1598,01</w:t>
            </w:r>
          </w:p>
        </w:tc>
        <w:tc>
          <w:tcPr>
            <w:tcW w:w="907" w:type="dxa"/>
          </w:tcPr>
          <w:p w:rsidR="00864A69" w:rsidRDefault="00864A69">
            <w:pPr>
              <w:pStyle w:val="ConsPlusNormal"/>
              <w:jc w:val="right"/>
            </w:pPr>
            <w:r>
              <w:t>0,00</w:t>
            </w:r>
          </w:p>
        </w:tc>
        <w:tc>
          <w:tcPr>
            <w:tcW w:w="1701" w:type="dxa"/>
            <w:vMerge w:val="restart"/>
          </w:tcPr>
          <w:p w:rsidR="00864A69" w:rsidRDefault="00864A69">
            <w:pPr>
              <w:pStyle w:val="ConsPlusNormal"/>
            </w:pPr>
            <w:r>
              <w:t>Администрация ЗАТО Северск</w:t>
            </w:r>
          </w:p>
        </w:tc>
        <w:tc>
          <w:tcPr>
            <w:tcW w:w="2381" w:type="dxa"/>
            <w:vAlign w:val="center"/>
          </w:tcPr>
          <w:p w:rsidR="00864A69" w:rsidRDefault="00864A69">
            <w:pPr>
              <w:pStyle w:val="ConsPlusNormal"/>
              <w:jc w:val="center"/>
            </w:pPr>
            <w:r>
              <w:t>X</w:t>
            </w:r>
          </w:p>
        </w:tc>
        <w:tc>
          <w:tcPr>
            <w:tcW w:w="760" w:type="dxa"/>
            <w:vAlign w:val="center"/>
          </w:tcPr>
          <w:p w:rsidR="00864A69" w:rsidRDefault="00864A69">
            <w:pPr>
              <w:pStyle w:val="ConsPlusNormal"/>
              <w:jc w:val="center"/>
            </w:pPr>
            <w:r>
              <w:t>X</w:t>
            </w:r>
          </w:p>
        </w:tc>
      </w:tr>
      <w:tr w:rsidR="00864A69">
        <w:tc>
          <w:tcPr>
            <w:tcW w:w="604" w:type="dxa"/>
            <w:vMerge/>
          </w:tcPr>
          <w:p w:rsidR="00864A69" w:rsidRDefault="00864A69"/>
        </w:tc>
        <w:tc>
          <w:tcPr>
            <w:tcW w:w="2449" w:type="dxa"/>
            <w:vMerge/>
          </w:tcPr>
          <w:p w:rsidR="00864A69" w:rsidRDefault="00864A69"/>
        </w:tc>
        <w:tc>
          <w:tcPr>
            <w:tcW w:w="737" w:type="dxa"/>
          </w:tcPr>
          <w:p w:rsidR="00864A69" w:rsidRDefault="00864A69">
            <w:pPr>
              <w:pStyle w:val="ConsPlusNormal"/>
              <w:jc w:val="center"/>
            </w:pPr>
            <w:r>
              <w:t>2015</w:t>
            </w:r>
          </w:p>
        </w:tc>
        <w:tc>
          <w:tcPr>
            <w:tcW w:w="1020" w:type="dxa"/>
          </w:tcPr>
          <w:p w:rsidR="00864A69" w:rsidRDefault="00864A69">
            <w:pPr>
              <w:pStyle w:val="ConsPlusNormal"/>
              <w:jc w:val="right"/>
            </w:pPr>
            <w:r>
              <w:t>300,00</w:t>
            </w:r>
          </w:p>
        </w:tc>
        <w:tc>
          <w:tcPr>
            <w:tcW w:w="964" w:type="dxa"/>
          </w:tcPr>
          <w:p w:rsidR="00864A69" w:rsidRDefault="00864A69">
            <w:pPr>
              <w:pStyle w:val="ConsPlusNormal"/>
              <w:jc w:val="right"/>
            </w:pPr>
            <w:r>
              <w:t>0,00</w:t>
            </w:r>
          </w:p>
        </w:tc>
        <w:tc>
          <w:tcPr>
            <w:tcW w:w="992" w:type="dxa"/>
          </w:tcPr>
          <w:p w:rsidR="00864A69" w:rsidRDefault="00864A69">
            <w:pPr>
              <w:pStyle w:val="ConsPlusNormal"/>
              <w:jc w:val="right"/>
            </w:pPr>
            <w:r>
              <w:t>0,00</w:t>
            </w:r>
          </w:p>
        </w:tc>
        <w:tc>
          <w:tcPr>
            <w:tcW w:w="1077" w:type="dxa"/>
          </w:tcPr>
          <w:p w:rsidR="00864A69" w:rsidRDefault="00864A69">
            <w:pPr>
              <w:pStyle w:val="ConsPlusNormal"/>
              <w:jc w:val="right"/>
            </w:pPr>
            <w:r>
              <w:t>300,00</w:t>
            </w:r>
          </w:p>
        </w:tc>
        <w:tc>
          <w:tcPr>
            <w:tcW w:w="907" w:type="dxa"/>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760" w:type="dxa"/>
            <w:vAlign w:val="center"/>
          </w:tcPr>
          <w:p w:rsidR="00864A69" w:rsidRDefault="00864A69">
            <w:pPr>
              <w:pStyle w:val="ConsPlusNormal"/>
              <w:jc w:val="center"/>
            </w:pPr>
            <w:r>
              <w:t>215</w:t>
            </w:r>
          </w:p>
        </w:tc>
      </w:tr>
      <w:tr w:rsidR="00864A69">
        <w:tc>
          <w:tcPr>
            <w:tcW w:w="604" w:type="dxa"/>
            <w:vMerge/>
          </w:tcPr>
          <w:p w:rsidR="00864A69" w:rsidRDefault="00864A69"/>
        </w:tc>
        <w:tc>
          <w:tcPr>
            <w:tcW w:w="2449" w:type="dxa"/>
            <w:vMerge/>
          </w:tcPr>
          <w:p w:rsidR="00864A69" w:rsidRDefault="00864A69"/>
        </w:tc>
        <w:tc>
          <w:tcPr>
            <w:tcW w:w="737" w:type="dxa"/>
            <w:vMerge w:val="restart"/>
          </w:tcPr>
          <w:p w:rsidR="00864A69" w:rsidRDefault="00864A69">
            <w:pPr>
              <w:pStyle w:val="ConsPlusNormal"/>
              <w:jc w:val="center"/>
            </w:pPr>
            <w:r>
              <w:t>2016</w:t>
            </w:r>
          </w:p>
        </w:tc>
        <w:tc>
          <w:tcPr>
            <w:tcW w:w="1020" w:type="dxa"/>
            <w:vMerge w:val="restart"/>
          </w:tcPr>
          <w:p w:rsidR="00864A69" w:rsidRDefault="00864A69">
            <w:pPr>
              <w:pStyle w:val="ConsPlusNormal"/>
              <w:jc w:val="right"/>
            </w:pPr>
            <w:r>
              <w:t xml:space="preserve">600,00 </w:t>
            </w:r>
            <w:hyperlink w:anchor="P6718" w:history="1">
              <w:r>
                <w:rPr>
                  <w:color w:val="0000FF"/>
                </w:rPr>
                <w:t>&lt;*&gt;</w:t>
              </w:r>
            </w:hyperlink>
          </w:p>
        </w:tc>
        <w:tc>
          <w:tcPr>
            <w:tcW w:w="964"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 xml:space="preserve">600,00 </w:t>
            </w:r>
            <w:hyperlink w:anchor="P6718" w:history="1">
              <w:r>
                <w:rPr>
                  <w:color w:val="0000FF"/>
                </w:rPr>
                <w:t>&lt;*&gt;</w:t>
              </w:r>
            </w:hyperlink>
          </w:p>
        </w:tc>
        <w:tc>
          <w:tcPr>
            <w:tcW w:w="907" w:type="dxa"/>
            <w:vMerge w:val="restart"/>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760" w:type="dxa"/>
            <w:vAlign w:val="center"/>
          </w:tcPr>
          <w:p w:rsidR="00864A69" w:rsidRDefault="00864A69">
            <w:pPr>
              <w:pStyle w:val="ConsPlusNormal"/>
              <w:jc w:val="center"/>
            </w:pPr>
            <w:r>
              <w:t>230</w:t>
            </w:r>
          </w:p>
        </w:tc>
      </w:tr>
      <w:tr w:rsidR="00864A69">
        <w:tc>
          <w:tcPr>
            <w:tcW w:w="604" w:type="dxa"/>
            <w:vMerge/>
          </w:tcPr>
          <w:p w:rsidR="00864A69" w:rsidRDefault="00864A69"/>
        </w:tc>
        <w:tc>
          <w:tcPr>
            <w:tcW w:w="2449" w:type="dxa"/>
            <w:vMerge/>
          </w:tcPr>
          <w:p w:rsidR="00864A69" w:rsidRDefault="00864A69"/>
        </w:tc>
        <w:tc>
          <w:tcPr>
            <w:tcW w:w="737" w:type="dxa"/>
            <w:vMerge/>
          </w:tcPr>
          <w:p w:rsidR="00864A69" w:rsidRDefault="00864A69"/>
        </w:tc>
        <w:tc>
          <w:tcPr>
            <w:tcW w:w="1020" w:type="dxa"/>
            <w:vMerge/>
          </w:tcPr>
          <w:p w:rsidR="00864A69" w:rsidRDefault="00864A69"/>
        </w:tc>
        <w:tc>
          <w:tcPr>
            <w:tcW w:w="964" w:type="dxa"/>
            <w:vMerge/>
          </w:tcPr>
          <w:p w:rsidR="00864A69" w:rsidRDefault="00864A69"/>
        </w:tc>
        <w:tc>
          <w:tcPr>
            <w:tcW w:w="992" w:type="dxa"/>
            <w:vMerge/>
          </w:tcPr>
          <w:p w:rsidR="00864A69" w:rsidRDefault="00864A69"/>
        </w:tc>
        <w:tc>
          <w:tcPr>
            <w:tcW w:w="1077" w:type="dxa"/>
            <w:vMerge/>
          </w:tcPr>
          <w:p w:rsidR="00864A69" w:rsidRDefault="00864A69"/>
        </w:tc>
        <w:tc>
          <w:tcPr>
            <w:tcW w:w="907" w:type="dxa"/>
            <w:vMerge/>
          </w:tcPr>
          <w:p w:rsidR="00864A69" w:rsidRDefault="00864A69"/>
        </w:tc>
        <w:tc>
          <w:tcPr>
            <w:tcW w:w="1701" w:type="dxa"/>
            <w:vMerge/>
          </w:tcPr>
          <w:p w:rsidR="00864A69" w:rsidRDefault="00864A69"/>
        </w:tc>
        <w:tc>
          <w:tcPr>
            <w:tcW w:w="2381" w:type="dxa"/>
          </w:tcPr>
          <w:p w:rsidR="00864A69" w:rsidRDefault="00864A69">
            <w:pPr>
              <w:pStyle w:val="ConsPlusNormal"/>
            </w:pPr>
            <w:r>
              <w:t xml:space="preserve">2. Доля представителей субъектов малого и среднего предпринимательства - участников мероприятий, направленных на популяризацию предпринимательской деятельности, от </w:t>
            </w:r>
            <w:r>
              <w:lastRenderedPageBreak/>
              <w:t>общей численности субъектов малого и среднего предпринимательства, проц</w:t>
            </w:r>
          </w:p>
        </w:tc>
        <w:tc>
          <w:tcPr>
            <w:tcW w:w="760" w:type="dxa"/>
          </w:tcPr>
          <w:p w:rsidR="00864A69" w:rsidRDefault="00864A69">
            <w:pPr>
              <w:pStyle w:val="ConsPlusNormal"/>
              <w:jc w:val="center"/>
            </w:pPr>
            <w:r>
              <w:lastRenderedPageBreak/>
              <w:t>5,7</w:t>
            </w:r>
          </w:p>
        </w:tc>
      </w:tr>
      <w:tr w:rsidR="00864A69">
        <w:tc>
          <w:tcPr>
            <w:tcW w:w="604" w:type="dxa"/>
            <w:vMerge/>
          </w:tcPr>
          <w:p w:rsidR="00864A69" w:rsidRDefault="00864A69"/>
        </w:tc>
        <w:tc>
          <w:tcPr>
            <w:tcW w:w="2449" w:type="dxa"/>
            <w:vMerge/>
          </w:tcPr>
          <w:p w:rsidR="00864A69" w:rsidRDefault="00864A69"/>
        </w:tc>
        <w:tc>
          <w:tcPr>
            <w:tcW w:w="737" w:type="dxa"/>
            <w:vMerge w:val="restart"/>
          </w:tcPr>
          <w:p w:rsidR="00864A69" w:rsidRDefault="00864A69">
            <w:pPr>
              <w:pStyle w:val="ConsPlusNormal"/>
              <w:jc w:val="center"/>
            </w:pPr>
            <w:r>
              <w:t>2017</w:t>
            </w:r>
          </w:p>
        </w:tc>
        <w:tc>
          <w:tcPr>
            <w:tcW w:w="1020" w:type="dxa"/>
            <w:vMerge w:val="restart"/>
          </w:tcPr>
          <w:p w:rsidR="00864A69" w:rsidRDefault="00864A69">
            <w:pPr>
              <w:pStyle w:val="ConsPlusNormal"/>
              <w:jc w:val="right"/>
            </w:pPr>
            <w:r>
              <w:t xml:space="preserve">413,43 </w:t>
            </w:r>
            <w:hyperlink w:anchor="P6718" w:history="1">
              <w:r>
                <w:rPr>
                  <w:color w:val="0000FF"/>
                </w:rPr>
                <w:t>&lt;*&gt;</w:t>
              </w:r>
            </w:hyperlink>
          </w:p>
        </w:tc>
        <w:tc>
          <w:tcPr>
            <w:tcW w:w="964"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 xml:space="preserve">413,43 </w:t>
            </w:r>
            <w:hyperlink w:anchor="P6718" w:history="1">
              <w:r>
                <w:rPr>
                  <w:color w:val="0000FF"/>
                </w:rPr>
                <w:t>&lt;*&gt;</w:t>
              </w:r>
            </w:hyperlink>
          </w:p>
        </w:tc>
        <w:tc>
          <w:tcPr>
            <w:tcW w:w="907" w:type="dxa"/>
            <w:vMerge w:val="restart"/>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760" w:type="dxa"/>
            <w:vAlign w:val="center"/>
          </w:tcPr>
          <w:p w:rsidR="00864A69" w:rsidRDefault="00864A69">
            <w:pPr>
              <w:pStyle w:val="ConsPlusNormal"/>
              <w:jc w:val="center"/>
            </w:pPr>
            <w:r>
              <w:t>250</w:t>
            </w:r>
          </w:p>
        </w:tc>
      </w:tr>
      <w:tr w:rsidR="00864A69">
        <w:tc>
          <w:tcPr>
            <w:tcW w:w="604" w:type="dxa"/>
            <w:vMerge/>
          </w:tcPr>
          <w:p w:rsidR="00864A69" w:rsidRDefault="00864A69"/>
        </w:tc>
        <w:tc>
          <w:tcPr>
            <w:tcW w:w="2449" w:type="dxa"/>
            <w:vMerge/>
          </w:tcPr>
          <w:p w:rsidR="00864A69" w:rsidRDefault="00864A69"/>
        </w:tc>
        <w:tc>
          <w:tcPr>
            <w:tcW w:w="737" w:type="dxa"/>
            <w:vMerge/>
          </w:tcPr>
          <w:p w:rsidR="00864A69" w:rsidRDefault="00864A69"/>
        </w:tc>
        <w:tc>
          <w:tcPr>
            <w:tcW w:w="1020" w:type="dxa"/>
            <w:vMerge/>
          </w:tcPr>
          <w:p w:rsidR="00864A69" w:rsidRDefault="00864A69"/>
        </w:tc>
        <w:tc>
          <w:tcPr>
            <w:tcW w:w="964" w:type="dxa"/>
            <w:vMerge/>
          </w:tcPr>
          <w:p w:rsidR="00864A69" w:rsidRDefault="00864A69"/>
        </w:tc>
        <w:tc>
          <w:tcPr>
            <w:tcW w:w="992" w:type="dxa"/>
            <w:vMerge/>
          </w:tcPr>
          <w:p w:rsidR="00864A69" w:rsidRDefault="00864A69"/>
        </w:tc>
        <w:tc>
          <w:tcPr>
            <w:tcW w:w="1077" w:type="dxa"/>
            <w:vMerge/>
          </w:tcPr>
          <w:p w:rsidR="00864A69" w:rsidRDefault="00864A69"/>
        </w:tc>
        <w:tc>
          <w:tcPr>
            <w:tcW w:w="907" w:type="dxa"/>
            <w:vMerge/>
          </w:tcPr>
          <w:p w:rsidR="00864A69" w:rsidRDefault="00864A69"/>
        </w:tc>
        <w:tc>
          <w:tcPr>
            <w:tcW w:w="1701" w:type="dxa"/>
            <w:vMerge/>
          </w:tcPr>
          <w:p w:rsidR="00864A69" w:rsidRDefault="00864A69"/>
        </w:tc>
        <w:tc>
          <w:tcPr>
            <w:tcW w:w="2381" w:type="dxa"/>
          </w:tcPr>
          <w:p w:rsidR="00864A69" w:rsidRDefault="00864A69">
            <w:pPr>
              <w:pStyle w:val="ConsPlusNormal"/>
            </w:pPr>
            <w:r>
              <w:t>2. Доля представителей субъектов малого и среднего предпринимательства - 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 проц</w:t>
            </w:r>
          </w:p>
        </w:tc>
        <w:tc>
          <w:tcPr>
            <w:tcW w:w="760" w:type="dxa"/>
            <w:vAlign w:val="center"/>
          </w:tcPr>
          <w:p w:rsidR="00864A69" w:rsidRDefault="00864A69">
            <w:pPr>
              <w:pStyle w:val="ConsPlusNormal"/>
              <w:jc w:val="center"/>
            </w:pPr>
            <w:r>
              <w:t>6</w:t>
            </w:r>
          </w:p>
        </w:tc>
      </w:tr>
      <w:tr w:rsidR="00864A69">
        <w:tc>
          <w:tcPr>
            <w:tcW w:w="604" w:type="dxa"/>
            <w:vMerge/>
          </w:tcPr>
          <w:p w:rsidR="00864A69" w:rsidRDefault="00864A69"/>
        </w:tc>
        <w:tc>
          <w:tcPr>
            <w:tcW w:w="2449" w:type="dxa"/>
            <w:vMerge/>
          </w:tcPr>
          <w:p w:rsidR="00864A69" w:rsidRDefault="00864A69"/>
        </w:tc>
        <w:tc>
          <w:tcPr>
            <w:tcW w:w="737" w:type="dxa"/>
            <w:vMerge w:val="restart"/>
          </w:tcPr>
          <w:p w:rsidR="00864A69" w:rsidRDefault="00864A69">
            <w:pPr>
              <w:pStyle w:val="ConsPlusNormal"/>
              <w:jc w:val="center"/>
            </w:pPr>
            <w:r>
              <w:t>2018</w:t>
            </w:r>
          </w:p>
        </w:tc>
        <w:tc>
          <w:tcPr>
            <w:tcW w:w="1020" w:type="dxa"/>
            <w:vMerge w:val="restart"/>
          </w:tcPr>
          <w:p w:rsidR="00864A69" w:rsidRDefault="00864A69">
            <w:pPr>
              <w:pStyle w:val="ConsPlusNormal"/>
              <w:jc w:val="right"/>
            </w:pPr>
            <w:r>
              <w:t>49,90</w:t>
            </w:r>
          </w:p>
        </w:tc>
        <w:tc>
          <w:tcPr>
            <w:tcW w:w="964"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49,90</w:t>
            </w:r>
          </w:p>
        </w:tc>
        <w:tc>
          <w:tcPr>
            <w:tcW w:w="907" w:type="dxa"/>
            <w:vMerge w:val="restart"/>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 xml:space="preserve">1. Количество участников мероприятий, направленных на </w:t>
            </w:r>
            <w:r>
              <w:lastRenderedPageBreak/>
              <w:t>повышение имиджа предпринимательской деятельности, чел</w:t>
            </w:r>
          </w:p>
        </w:tc>
        <w:tc>
          <w:tcPr>
            <w:tcW w:w="760" w:type="dxa"/>
            <w:vAlign w:val="center"/>
          </w:tcPr>
          <w:p w:rsidR="00864A69" w:rsidRDefault="00864A69">
            <w:pPr>
              <w:pStyle w:val="ConsPlusNormal"/>
              <w:jc w:val="center"/>
            </w:pPr>
            <w:r>
              <w:lastRenderedPageBreak/>
              <w:t>600</w:t>
            </w:r>
          </w:p>
        </w:tc>
      </w:tr>
      <w:tr w:rsidR="00864A69">
        <w:tc>
          <w:tcPr>
            <w:tcW w:w="604" w:type="dxa"/>
            <w:vMerge/>
          </w:tcPr>
          <w:p w:rsidR="00864A69" w:rsidRDefault="00864A69"/>
        </w:tc>
        <w:tc>
          <w:tcPr>
            <w:tcW w:w="2449" w:type="dxa"/>
            <w:vMerge/>
          </w:tcPr>
          <w:p w:rsidR="00864A69" w:rsidRDefault="00864A69"/>
        </w:tc>
        <w:tc>
          <w:tcPr>
            <w:tcW w:w="737" w:type="dxa"/>
            <w:vMerge/>
          </w:tcPr>
          <w:p w:rsidR="00864A69" w:rsidRDefault="00864A69"/>
        </w:tc>
        <w:tc>
          <w:tcPr>
            <w:tcW w:w="1020" w:type="dxa"/>
            <w:vMerge/>
          </w:tcPr>
          <w:p w:rsidR="00864A69" w:rsidRDefault="00864A69"/>
        </w:tc>
        <w:tc>
          <w:tcPr>
            <w:tcW w:w="964" w:type="dxa"/>
            <w:vMerge/>
          </w:tcPr>
          <w:p w:rsidR="00864A69" w:rsidRDefault="00864A69"/>
        </w:tc>
        <w:tc>
          <w:tcPr>
            <w:tcW w:w="992" w:type="dxa"/>
            <w:vMerge/>
          </w:tcPr>
          <w:p w:rsidR="00864A69" w:rsidRDefault="00864A69"/>
        </w:tc>
        <w:tc>
          <w:tcPr>
            <w:tcW w:w="1077" w:type="dxa"/>
            <w:vMerge/>
          </w:tcPr>
          <w:p w:rsidR="00864A69" w:rsidRDefault="00864A69"/>
        </w:tc>
        <w:tc>
          <w:tcPr>
            <w:tcW w:w="907" w:type="dxa"/>
            <w:vMerge/>
          </w:tcPr>
          <w:p w:rsidR="00864A69" w:rsidRDefault="00864A69"/>
        </w:tc>
        <w:tc>
          <w:tcPr>
            <w:tcW w:w="1701" w:type="dxa"/>
            <w:vMerge/>
          </w:tcPr>
          <w:p w:rsidR="00864A69" w:rsidRDefault="00864A69"/>
        </w:tc>
        <w:tc>
          <w:tcPr>
            <w:tcW w:w="2381" w:type="dxa"/>
          </w:tcPr>
          <w:p w:rsidR="00864A69" w:rsidRDefault="00864A69">
            <w:pPr>
              <w:pStyle w:val="ConsPlusNormal"/>
            </w:pPr>
            <w:r>
              <w:t>2. Доля представителей субъектов малого и среднего предпринимательства - 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 проц</w:t>
            </w:r>
          </w:p>
        </w:tc>
        <w:tc>
          <w:tcPr>
            <w:tcW w:w="760" w:type="dxa"/>
            <w:vAlign w:val="center"/>
          </w:tcPr>
          <w:p w:rsidR="00864A69" w:rsidRDefault="00864A69">
            <w:pPr>
              <w:pStyle w:val="ConsPlusNormal"/>
              <w:jc w:val="center"/>
            </w:pPr>
            <w:r>
              <w:t>19</w:t>
            </w:r>
          </w:p>
        </w:tc>
      </w:tr>
      <w:tr w:rsidR="00864A69">
        <w:tc>
          <w:tcPr>
            <w:tcW w:w="604" w:type="dxa"/>
            <w:vMerge/>
          </w:tcPr>
          <w:p w:rsidR="00864A69" w:rsidRDefault="00864A69"/>
        </w:tc>
        <w:tc>
          <w:tcPr>
            <w:tcW w:w="2449" w:type="dxa"/>
            <w:vMerge/>
          </w:tcPr>
          <w:p w:rsidR="00864A69" w:rsidRDefault="00864A69"/>
        </w:tc>
        <w:tc>
          <w:tcPr>
            <w:tcW w:w="737" w:type="dxa"/>
            <w:vMerge w:val="restart"/>
          </w:tcPr>
          <w:p w:rsidR="00864A69" w:rsidRDefault="00864A69">
            <w:pPr>
              <w:pStyle w:val="ConsPlusNormal"/>
              <w:jc w:val="center"/>
            </w:pPr>
            <w:r>
              <w:t>2019</w:t>
            </w:r>
          </w:p>
        </w:tc>
        <w:tc>
          <w:tcPr>
            <w:tcW w:w="1020" w:type="dxa"/>
            <w:vMerge w:val="restart"/>
          </w:tcPr>
          <w:p w:rsidR="00864A69" w:rsidRDefault="00864A69">
            <w:pPr>
              <w:pStyle w:val="ConsPlusNormal"/>
              <w:jc w:val="right"/>
            </w:pPr>
            <w:r>
              <w:t>300,00</w:t>
            </w:r>
          </w:p>
        </w:tc>
        <w:tc>
          <w:tcPr>
            <w:tcW w:w="964"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300,00</w:t>
            </w:r>
          </w:p>
        </w:tc>
        <w:tc>
          <w:tcPr>
            <w:tcW w:w="907" w:type="dxa"/>
            <w:vMerge w:val="restart"/>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760" w:type="dxa"/>
            <w:vAlign w:val="center"/>
          </w:tcPr>
          <w:p w:rsidR="00864A69" w:rsidRDefault="00864A69">
            <w:pPr>
              <w:pStyle w:val="ConsPlusNormal"/>
              <w:jc w:val="center"/>
            </w:pPr>
            <w:r>
              <w:t>250</w:t>
            </w:r>
          </w:p>
        </w:tc>
      </w:tr>
      <w:tr w:rsidR="00864A69">
        <w:tc>
          <w:tcPr>
            <w:tcW w:w="604" w:type="dxa"/>
            <w:vMerge/>
          </w:tcPr>
          <w:p w:rsidR="00864A69" w:rsidRDefault="00864A69"/>
        </w:tc>
        <w:tc>
          <w:tcPr>
            <w:tcW w:w="2449" w:type="dxa"/>
            <w:vMerge/>
          </w:tcPr>
          <w:p w:rsidR="00864A69" w:rsidRDefault="00864A69"/>
        </w:tc>
        <w:tc>
          <w:tcPr>
            <w:tcW w:w="737" w:type="dxa"/>
            <w:vMerge/>
          </w:tcPr>
          <w:p w:rsidR="00864A69" w:rsidRDefault="00864A69"/>
        </w:tc>
        <w:tc>
          <w:tcPr>
            <w:tcW w:w="1020" w:type="dxa"/>
            <w:vMerge/>
          </w:tcPr>
          <w:p w:rsidR="00864A69" w:rsidRDefault="00864A69"/>
        </w:tc>
        <w:tc>
          <w:tcPr>
            <w:tcW w:w="964" w:type="dxa"/>
            <w:vMerge/>
          </w:tcPr>
          <w:p w:rsidR="00864A69" w:rsidRDefault="00864A69"/>
        </w:tc>
        <w:tc>
          <w:tcPr>
            <w:tcW w:w="992" w:type="dxa"/>
            <w:vMerge/>
          </w:tcPr>
          <w:p w:rsidR="00864A69" w:rsidRDefault="00864A69"/>
        </w:tc>
        <w:tc>
          <w:tcPr>
            <w:tcW w:w="1077" w:type="dxa"/>
            <w:vMerge/>
          </w:tcPr>
          <w:p w:rsidR="00864A69" w:rsidRDefault="00864A69"/>
        </w:tc>
        <w:tc>
          <w:tcPr>
            <w:tcW w:w="907" w:type="dxa"/>
            <w:vMerge/>
          </w:tcPr>
          <w:p w:rsidR="00864A69" w:rsidRDefault="00864A69"/>
        </w:tc>
        <w:tc>
          <w:tcPr>
            <w:tcW w:w="1701" w:type="dxa"/>
            <w:vMerge/>
          </w:tcPr>
          <w:p w:rsidR="00864A69" w:rsidRDefault="00864A69"/>
        </w:tc>
        <w:tc>
          <w:tcPr>
            <w:tcW w:w="2381" w:type="dxa"/>
          </w:tcPr>
          <w:p w:rsidR="00864A69" w:rsidRDefault="00864A69">
            <w:pPr>
              <w:pStyle w:val="ConsPlusNormal"/>
            </w:pPr>
            <w:r>
              <w:t xml:space="preserve">2. Доля представителей субъектов малого и среднего предпринимательства - участников мероприятий, </w:t>
            </w:r>
            <w:r>
              <w:lastRenderedPageBreak/>
              <w:t>направленных на популяризацию предпринимательской деятельности, от общей численности субъектов малого и среднего предпринимательства, проц</w:t>
            </w:r>
          </w:p>
        </w:tc>
        <w:tc>
          <w:tcPr>
            <w:tcW w:w="760" w:type="dxa"/>
            <w:vAlign w:val="center"/>
          </w:tcPr>
          <w:p w:rsidR="00864A69" w:rsidRDefault="00864A69">
            <w:pPr>
              <w:pStyle w:val="ConsPlusNormal"/>
              <w:jc w:val="center"/>
            </w:pPr>
            <w:r>
              <w:lastRenderedPageBreak/>
              <w:t>6</w:t>
            </w:r>
          </w:p>
        </w:tc>
      </w:tr>
      <w:tr w:rsidR="00864A69">
        <w:tc>
          <w:tcPr>
            <w:tcW w:w="604" w:type="dxa"/>
            <w:vMerge/>
          </w:tcPr>
          <w:p w:rsidR="00864A69" w:rsidRDefault="00864A69"/>
        </w:tc>
        <w:tc>
          <w:tcPr>
            <w:tcW w:w="2449" w:type="dxa"/>
            <w:vMerge/>
          </w:tcPr>
          <w:p w:rsidR="00864A69" w:rsidRDefault="00864A69"/>
        </w:tc>
        <w:tc>
          <w:tcPr>
            <w:tcW w:w="737" w:type="dxa"/>
            <w:vMerge w:val="restart"/>
          </w:tcPr>
          <w:p w:rsidR="00864A69" w:rsidRDefault="00864A69">
            <w:pPr>
              <w:pStyle w:val="ConsPlusNormal"/>
              <w:jc w:val="center"/>
            </w:pPr>
            <w:r>
              <w:t>2020</w:t>
            </w:r>
          </w:p>
        </w:tc>
        <w:tc>
          <w:tcPr>
            <w:tcW w:w="1020" w:type="dxa"/>
            <w:vMerge w:val="restart"/>
          </w:tcPr>
          <w:p w:rsidR="00864A69" w:rsidRDefault="00864A69">
            <w:pPr>
              <w:pStyle w:val="ConsPlusNormal"/>
              <w:jc w:val="right"/>
            </w:pPr>
            <w:r>
              <w:t>300,00</w:t>
            </w:r>
          </w:p>
        </w:tc>
        <w:tc>
          <w:tcPr>
            <w:tcW w:w="964"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300,00</w:t>
            </w:r>
          </w:p>
        </w:tc>
        <w:tc>
          <w:tcPr>
            <w:tcW w:w="907" w:type="dxa"/>
            <w:vMerge w:val="restart"/>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760" w:type="dxa"/>
            <w:vAlign w:val="center"/>
          </w:tcPr>
          <w:p w:rsidR="00864A69" w:rsidRDefault="00864A69">
            <w:pPr>
              <w:pStyle w:val="ConsPlusNormal"/>
              <w:jc w:val="center"/>
            </w:pPr>
            <w:r>
              <w:t>250</w:t>
            </w:r>
          </w:p>
        </w:tc>
      </w:tr>
      <w:tr w:rsidR="00864A69">
        <w:tc>
          <w:tcPr>
            <w:tcW w:w="604" w:type="dxa"/>
            <w:vMerge/>
          </w:tcPr>
          <w:p w:rsidR="00864A69" w:rsidRDefault="00864A69"/>
        </w:tc>
        <w:tc>
          <w:tcPr>
            <w:tcW w:w="2449" w:type="dxa"/>
            <w:vMerge/>
          </w:tcPr>
          <w:p w:rsidR="00864A69" w:rsidRDefault="00864A69"/>
        </w:tc>
        <w:tc>
          <w:tcPr>
            <w:tcW w:w="737" w:type="dxa"/>
            <w:vMerge/>
          </w:tcPr>
          <w:p w:rsidR="00864A69" w:rsidRDefault="00864A69"/>
        </w:tc>
        <w:tc>
          <w:tcPr>
            <w:tcW w:w="1020" w:type="dxa"/>
            <w:vMerge/>
          </w:tcPr>
          <w:p w:rsidR="00864A69" w:rsidRDefault="00864A69"/>
        </w:tc>
        <w:tc>
          <w:tcPr>
            <w:tcW w:w="964" w:type="dxa"/>
            <w:vMerge/>
          </w:tcPr>
          <w:p w:rsidR="00864A69" w:rsidRDefault="00864A69"/>
        </w:tc>
        <w:tc>
          <w:tcPr>
            <w:tcW w:w="992" w:type="dxa"/>
            <w:vMerge/>
          </w:tcPr>
          <w:p w:rsidR="00864A69" w:rsidRDefault="00864A69"/>
        </w:tc>
        <w:tc>
          <w:tcPr>
            <w:tcW w:w="1077" w:type="dxa"/>
            <w:vMerge/>
          </w:tcPr>
          <w:p w:rsidR="00864A69" w:rsidRDefault="00864A69"/>
        </w:tc>
        <w:tc>
          <w:tcPr>
            <w:tcW w:w="907" w:type="dxa"/>
            <w:vMerge/>
          </w:tcPr>
          <w:p w:rsidR="00864A69" w:rsidRDefault="00864A69"/>
        </w:tc>
        <w:tc>
          <w:tcPr>
            <w:tcW w:w="1701" w:type="dxa"/>
            <w:vMerge/>
          </w:tcPr>
          <w:p w:rsidR="00864A69" w:rsidRDefault="00864A69"/>
        </w:tc>
        <w:tc>
          <w:tcPr>
            <w:tcW w:w="2381" w:type="dxa"/>
          </w:tcPr>
          <w:p w:rsidR="00864A69" w:rsidRDefault="00864A69">
            <w:pPr>
              <w:pStyle w:val="ConsPlusNormal"/>
            </w:pPr>
            <w:r>
              <w:t>2. Доля представителей субъектов малого и среднего предпринимательства - 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 проц</w:t>
            </w:r>
          </w:p>
        </w:tc>
        <w:tc>
          <w:tcPr>
            <w:tcW w:w="760" w:type="dxa"/>
            <w:vAlign w:val="center"/>
          </w:tcPr>
          <w:p w:rsidR="00864A69" w:rsidRDefault="00864A69">
            <w:pPr>
              <w:pStyle w:val="ConsPlusNormal"/>
              <w:jc w:val="center"/>
            </w:pPr>
            <w:r>
              <w:t>6</w:t>
            </w:r>
          </w:p>
        </w:tc>
      </w:tr>
      <w:tr w:rsidR="00864A69">
        <w:tc>
          <w:tcPr>
            <w:tcW w:w="604" w:type="dxa"/>
            <w:vMerge/>
          </w:tcPr>
          <w:p w:rsidR="00864A69" w:rsidRDefault="00864A69"/>
        </w:tc>
        <w:tc>
          <w:tcPr>
            <w:tcW w:w="2449" w:type="dxa"/>
            <w:vMerge/>
          </w:tcPr>
          <w:p w:rsidR="00864A69" w:rsidRDefault="00864A69"/>
        </w:tc>
        <w:tc>
          <w:tcPr>
            <w:tcW w:w="737" w:type="dxa"/>
            <w:vMerge w:val="restart"/>
          </w:tcPr>
          <w:p w:rsidR="00864A69" w:rsidRDefault="00864A69">
            <w:pPr>
              <w:pStyle w:val="ConsPlusNormal"/>
              <w:jc w:val="center"/>
            </w:pPr>
            <w:r>
              <w:t>2021 (прогнозный период)</w:t>
            </w:r>
          </w:p>
        </w:tc>
        <w:tc>
          <w:tcPr>
            <w:tcW w:w="1020" w:type="dxa"/>
            <w:vMerge w:val="restart"/>
          </w:tcPr>
          <w:p w:rsidR="00864A69" w:rsidRDefault="00864A69">
            <w:pPr>
              <w:pStyle w:val="ConsPlusNormal"/>
              <w:jc w:val="right"/>
            </w:pPr>
            <w:r>
              <w:t>300,00</w:t>
            </w:r>
          </w:p>
        </w:tc>
        <w:tc>
          <w:tcPr>
            <w:tcW w:w="964"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300,00</w:t>
            </w:r>
          </w:p>
        </w:tc>
        <w:tc>
          <w:tcPr>
            <w:tcW w:w="907" w:type="dxa"/>
            <w:vMerge w:val="restart"/>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760" w:type="dxa"/>
            <w:vAlign w:val="center"/>
          </w:tcPr>
          <w:p w:rsidR="00864A69" w:rsidRDefault="00864A69">
            <w:pPr>
              <w:pStyle w:val="ConsPlusNormal"/>
              <w:jc w:val="center"/>
            </w:pPr>
            <w:r>
              <w:t>250</w:t>
            </w:r>
          </w:p>
        </w:tc>
      </w:tr>
      <w:tr w:rsidR="00864A69">
        <w:tc>
          <w:tcPr>
            <w:tcW w:w="604" w:type="dxa"/>
            <w:vMerge/>
          </w:tcPr>
          <w:p w:rsidR="00864A69" w:rsidRDefault="00864A69"/>
        </w:tc>
        <w:tc>
          <w:tcPr>
            <w:tcW w:w="2449" w:type="dxa"/>
            <w:vMerge/>
          </w:tcPr>
          <w:p w:rsidR="00864A69" w:rsidRDefault="00864A69"/>
        </w:tc>
        <w:tc>
          <w:tcPr>
            <w:tcW w:w="737" w:type="dxa"/>
            <w:vMerge/>
          </w:tcPr>
          <w:p w:rsidR="00864A69" w:rsidRDefault="00864A69"/>
        </w:tc>
        <w:tc>
          <w:tcPr>
            <w:tcW w:w="1020" w:type="dxa"/>
            <w:vMerge/>
          </w:tcPr>
          <w:p w:rsidR="00864A69" w:rsidRDefault="00864A69"/>
        </w:tc>
        <w:tc>
          <w:tcPr>
            <w:tcW w:w="964" w:type="dxa"/>
            <w:vMerge/>
          </w:tcPr>
          <w:p w:rsidR="00864A69" w:rsidRDefault="00864A69"/>
        </w:tc>
        <w:tc>
          <w:tcPr>
            <w:tcW w:w="992" w:type="dxa"/>
            <w:vMerge/>
          </w:tcPr>
          <w:p w:rsidR="00864A69" w:rsidRDefault="00864A69"/>
        </w:tc>
        <w:tc>
          <w:tcPr>
            <w:tcW w:w="1077" w:type="dxa"/>
            <w:vMerge/>
          </w:tcPr>
          <w:p w:rsidR="00864A69" w:rsidRDefault="00864A69"/>
        </w:tc>
        <w:tc>
          <w:tcPr>
            <w:tcW w:w="907" w:type="dxa"/>
            <w:vMerge/>
          </w:tcPr>
          <w:p w:rsidR="00864A69" w:rsidRDefault="00864A69"/>
        </w:tc>
        <w:tc>
          <w:tcPr>
            <w:tcW w:w="1701" w:type="dxa"/>
            <w:vMerge/>
          </w:tcPr>
          <w:p w:rsidR="00864A69" w:rsidRDefault="00864A69"/>
        </w:tc>
        <w:tc>
          <w:tcPr>
            <w:tcW w:w="2381" w:type="dxa"/>
          </w:tcPr>
          <w:p w:rsidR="00864A69" w:rsidRDefault="00864A69">
            <w:pPr>
              <w:pStyle w:val="ConsPlusNormal"/>
            </w:pPr>
            <w:r>
              <w:t>2. Доля представителей субъектов малого и среднего предпринимательства - 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 проц</w:t>
            </w:r>
          </w:p>
        </w:tc>
        <w:tc>
          <w:tcPr>
            <w:tcW w:w="760" w:type="dxa"/>
            <w:vAlign w:val="center"/>
          </w:tcPr>
          <w:p w:rsidR="00864A69" w:rsidRDefault="00864A69">
            <w:pPr>
              <w:pStyle w:val="ConsPlusNormal"/>
              <w:jc w:val="center"/>
            </w:pPr>
            <w:r>
              <w:t>6</w:t>
            </w:r>
          </w:p>
        </w:tc>
      </w:tr>
      <w:tr w:rsidR="00864A69">
        <w:tc>
          <w:tcPr>
            <w:tcW w:w="604" w:type="dxa"/>
            <w:vMerge/>
          </w:tcPr>
          <w:p w:rsidR="00864A69" w:rsidRDefault="00864A69"/>
        </w:tc>
        <w:tc>
          <w:tcPr>
            <w:tcW w:w="2449" w:type="dxa"/>
            <w:vMerge/>
          </w:tcPr>
          <w:p w:rsidR="00864A69" w:rsidRDefault="00864A69"/>
        </w:tc>
        <w:tc>
          <w:tcPr>
            <w:tcW w:w="737" w:type="dxa"/>
            <w:vMerge w:val="restart"/>
          </w:tcPr>
          <w:p w:rsidR="00864A69" w:rsidRDefault="00864A69">
            <w:pPr>
              <w:pStyle w:val="ConsPlusNormal"/>
              <w:jc w:val="center"/>
            </w:pPr>
            <w:r>
              <w:t>2022 (прогнозный период)</w:t>
            </w:r>
          </w:p>
        </w:tc>
        <w:tc>
          <w:tcPr>
            <w:tcW w:w="1020" w:type="dxa"/>
            <w:vMerge w:val="restart"/>
          </w:tcPr>
          <w:p w:rsidR="00864A69" w:rsidRDefault="00864A69">
            <w:pPr>
              <w:pStyle w:val="ConsPlusNormal"/>
              <w:jc w:val="right"/>
            </w:pPr>
            <w:r>
              <w:t>0,00</w:t>
            </w:r>
          </w:p>
        </w:tc>
        <w:tc>
          <w:tcPr>
            <w:tcW w:w="964"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907" w:type="dxa"/>
            <w:vMerge w:val="restart"/>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760" w:type="dxa"/>
            <w:vAlign w:val="center"/>
          </w:tcPr>
          <w:p w:rsidR="00864A69" w:rsidRDefault="00864A69">
            <w:pPr>
              <w:pStyle w:val="ConsPlusNormal"/>
              <w:jc w:val="center"/>
            </w:pPr>
            <w:r>
              <w:t>60</w:t>
            </w:r>
          </w:p>
        </w:tc>
      </w:tr>
      <w:tr w:rsidR="00864A69">
        <w:tc>
          <w:tcPr>
            <w:tcW w:w="604" w:type="dxa"/>
            <w:vMerge/>
          </w:tcPr>
          <w:p w:rsidR="00864A69" w:rsidRDefault="00864A69"/>
        </w:tc>
        <w:tc>
          <w:tcPr>
            <w:tcW w:w="2449" w:type="dxa"/>
            <w:vMerge/>
          </w:tcPr>
          <w:p w:rsidR="00864A69" w:rsidRDefault="00864A69"/>
        </w:tc>
        <w:tc>
          <w:tcPr>
            <w:tcW w:w="737" w:type="dxa"/>
            <w:vMerge/>
          </w:tcPr>
          <w:p w:rsidR="00864A69" w:rsidRDefault="00864A69"/>
        </w:tc>
        <w:tc>
          <w:tcPr>
            <w:tcW w:w="1020" w:type="dxa"/>
            <w:vMerge/>
          </w:tcPr>
          <w:p w:rsidR="00864A69" w:rsidRDefault="00864A69"/>
        </w:tc>
        <w:tc>
          <w:tcPr>
            <w:tcW w:w="964" w:type="dxa"/>
            <w:vMerge/>
          </w:tcPr>
          <w:p w:rsidR="00864A69" w:rsidRDefault="00864A69"/>
        </w:tc>
        <w:tc>
          <w:tcPr>
            <w:tcW w:w="992" w:type="dxa"/>
            <w:vMerge/>
          </w:tcPr>
          <w:p w:rsidR="00864A69" w:rsidRDefault="00864A69"/>
        </w:tc>
        <w:tc>
          <w:tcPr>
            <w:tcW w:w="1077" w:type="dxa"/>
            <w:vMerge/>
          </w:tcPr>
          <w:p w:rsidR="00864A69" w:rsidRDefault="00864A69"/>
        </w:tc>
        <w:tc>
          <w:tcPr>
            <w:tcW w:w="907" w:type="dxa"/>
            <w:vMerge/>
          </w:tcPr>
          <w:p w:rsidR="00864A69" w:rsidRDefault="00864A69"/>
        </w:tc>
        <w:tc>
          <w:tcPr>
            <w:tcW w:w="1701" w:type="dxa"/>
            <w:vMerge/>
          </w:tcPr>
          <w:p w:rsidR="00864A69" w:rsidRDefault="00864A69"/>
        </w:tc>
        <w:tc>
          <w:tcPr>
            <w:tcW w:w="2381" w:type="dxa"/>
          </w:tcPr>
          <w:p w:rsidR="00864A69" w:rsidRDefault="00864A69">
            <w:pPr>
              <w:pStyle w:val="ConsPlusNormal"/>
            </w:pPr>
            <w:r>
              <w:t xml:space="preserve">2. Доля представителей субъектов малого и </w:t>
            </w:r>
            <w:r>
              <w:lastRenderedPageBreak/>
              <w:t>среднего предпринимательства - 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 проц</w:t>
            </w:r>
          </w:p>
        </w:tc>
        <w:tc>
          <w:tcPr>
            <w:tcW w:w="760" w:type="dxa"/>
            <w:vAlign w:val="center"/>
          </w:tcPr>
          <w:p w:rsidR="00864A69" w:rsidRDefault="00864A69">
            <w:pPr>
              <w:pStyle w:val="ConsPlusNormal"/>
              <w:jc w:val="center"/>
            </w:pPr>
            <w:r>
              <w:lastRenderedPageBreak/>
              <w:t>1,8</w:t>
            </w:r>
          </w:p>
        </w:tc>
      </w:tr>
      <w:tr w:rsidR="00864A69">
        <w:tc>
          <w:tcPr>
            <w:tcW w:w="604" w:type="dxa"/>
            <w:vMerge w:val="restart"/>
          </w:tcPr>
          <w:p w:rsidR="00864A69" w:rsidRDefault="00864A69">
            <w:pPr>
              <w:pStyle w:val="ConsPlusNormal"/>
              <w:jc w:val="center"/>
            </w:pPr>
            <w:r>
              <w:lastRenderedPageBreak/>
              <w:t>2.1.3</w:t>
            </w:r>
          </w:p>
        </w:tc>
        <w:tc>
          <w:tcPr>
            <w:tcW w:w="2449" w:type="dxa"/>
            <w:vMerge w:val="restart"/>
          </w:tcPr>
          <w:p w:rsidR="00864A69" w:rsidRDefault="00864A69">
            <w:pPr>
              <w:pStyle w:val="ConsPlusNormal"/>
            </w:pPr>
            <w:r>
              <w:t>Проведение иных профессиональных конкурсов в предпринимательской среде</w:t>
            </w:r>
          </w:p>
        </w:tc>
        <w:tc>
          <w:tcPr>
            <w:tcW w:w="737" w:type="dxa"/>
          </w:tcPr>
          <w:p w:rsidR="00864A69" w:rsidRDefault="00864A69">
            <w:pPr>
              <w:pStyle w:val="ConsPlusNormal"/>
              <w:jc w:val="center"/>
            </w:pPr>
            <w:r>
              <w:t>Всего</w:t>
            </w:r>
          </w:p>
        </w:tc>
        <w:tc>
          <w:tcPr>
            <w:tcW w:w="1020" w:type="dxa"/>
          </w:tcPr>
          <w:p w:rsidR="00864A69" w:rsidRDefault="00864A69">
            <w:pPr>
              <w:pStyle w:val="ConsPlusNormal"/>
              <w:jc w:val="right"/>
            </w:pPr>
            <w:r>
              <w:t>97,06</w:t>
            </w:r>
          </w:p>
        </w:tc>
        <w:tc>
          <w:tcPr>
            <w:tcW w:w="964" w:type="dxa"/>
          </w:tcPr>
          <w:p w:rsidR="00864A69" w:rsidRDefault="00864A69">
            <w:pPr>
              <w:pStyle w:val="ConsPlusNormal"/>
              <w:jc w:val="right"/>
            </w:pPr>
            <w:r>
              <w:t>0,00</w:t>
            </w:r>
          </w:p>
        </w:tc>
        <w:tc>
          <w:tcPr>
            <w:tcW w:w="992" w:type="dxa"/>
          </w:tcPr>
          <w:p w:rsidR="00864A69" w:rsidRDefault="00864A69">
            <w:pPr>
              <w:pStyle w:val="ConsPlusNormal"/>
              <w:jc w:val="right"/>
            </w:pPr>
            <w:r>
              <w:t>0,00</w:t>
            </w:r>
          </w:p>
        </w:tc>
        <w:tc>
          <w:tcPr>
            <w:tcW w:w="1077" w:type="dxa"/>
          </w:tcPr>
          <w:p w:rsidR="00864A69" w:rsidRDefault="00864A69">
            <w:pPr>
              <w:pStyle w:val="ConsPlusNormal"/>
              <w:jc w:val="right"/>
            </w:pPr>
            <w:r>
              <w:t>97,06</w:t>
            </w:r>
          </w:p>
        </w:tc>
        <w:tc>
          <w:tcPr>
            <w:tcW w:w="907" w:type="dxa"/>
          </w:tcPr>
          <w:p w:rsidR="00864A69" w:rsidRDefault="00864A69">
            <w:pPr>
              <w:pStyle w:val="ConsPlusNormal"/>
              <w:jc w:val="right"/>
            </w:pPr>
            <w:r>
              <w:t>0,00</w:t>
            </w:r>
          </w:p>
        </w:tc>
        <w:tc>
          <w:tcPr>
            <w:tcW w:w="1701" w:type="dxa"/>
            <w:vMerge w:val="restart"/>
          </w:tcPr>
          <w:p w:rsidR="00864A69" w:rsidRDefault="00864A69">
            <w:pPr>
              <w:pStyle w:val="ConsPlusNormal"/>
            </w:pPr>
            <w:r>
              <w:t>Администрация ЗАТО Северск</w:t>
            </w:r>
          </w:p>
        </w:tc>
        <w:tc>
          <w:tcPr>
            <w:tcW w:w="2381" w:type="dxa"/>
            <w:vAlign w:val="center"/>
          </w:tcPr>
          <w:p w:rsidR="00864A69" w:rsidRDefault="00864A69">
            <w:pPr>
              <w:pStyle w:val="ConsPlusNormal"/>
              <w:jc w:val="center"/>
            </w:pPr>
            <w:r>
              <w:t>X</w:t>
            </w:r>
          </w:p>
        </w:tc>
        <w:tc>
          <w:tcPr>
            <w:tcW w:w="760" w:type="dxa"/>
            <w:vAlign w:val="center"/>
          </w:tcPr>
          <w:p w:rsidR="00864A69" w:rsidRDefault="00864A69">
            <w:pPr>
              <w:pStyle w:val="ConsPlusNormal"/>
              <w:jc w:val="center"/>
            </w:pPr>
            <w:r>
              <w:t>X</w:t>
            </w:r>
          </w:p>
        </w:tc>
      </w:tr>
      <w:tr w:rsidR="00864A69">
        <w:tc>
          <w:tcPr>
            <w:tcW w:w="604" w:type="dxa"/>
            <w:vMerge/>
          </w:tcPr>
          <w:p w:rsidR="00864A69" w:rsidRDefault="00864A69"/>
        </w:tc>
        <w:tc>
          <w:tcPr>
            <w:tcW w:w="2449" w:type="dxa"/>
            <w:vMerge/>
          </w:tcPr>
          <w:p w:rsidR="00864A69" w:rsidRDefault="00864A69"/>
        </w:tc>
        <w:tc>
          <w:tcPr>
            <w:tcW w:w="737" w:type="dxa"/>
          </w:tcPr>
          <w:p w:rsidR="00864A69" w:rsidRDefault="00864A69">
            <w:pPr>
              <w:pStyle w:val="ConsPlusNormal"/>
              <w:jc w:val="center"/>
            </w:pPr>
            <w:r>
              <w:t>2015</w:t>
            </w:r>
          </w:p>
        </w:tc>
        <w:tc>
          <w:tcPr>
            <w:tcW w:w="1020" w:type="dxa"/>
          </w:tcPr>
          <w:p w:rsidR="00864A69" w:rsidRDefault="00864A69">
            <w:pPr>
              <w:pStyle w:val="ConsPlusNormal"/>
              <w:jc w:val="right"/>
            </w:pPr>
            <w:r>
              <w:t>0,00</w:t>
            </w:r>
          </w:p>
        </w:tc>
        <w:tc>
          <w:tcPr>
            <w:tcW w:w="964" w:type="dxa"/>
          </w:tcPr>
          <w:p w:rsidR="00864A69" w:rsidRDefault="00864A69">
            <w:pPr>
              <w:pStyle w:val="ConsPlusNormal"/>
              <w:jc w:val="right"/>
            </w:pPr>
            <w:r>
              <w:t>0,00</w:t>
            </w:r>
          </w:p>
        </w:tc>
        <w:tc>
          <w:tcPr>
            <w:tcW w:w="992"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760" w:type="dxa"/>
            <w:vAlign w:val="center"/>
          </w:tcPr>
          <w:p w:rsidR="00864A69" w:rsidRDefault="00864A69">
            <w:pPr>
              <w:pStyle w:val="ConsPlusNormal"/>
              <w:jc w:val="center"/>
            </w:pPr>
            <w:r>
              <w:t>215</w:t>
            </w:r>
          </w:p>
        </w:tc>
      </w:tr>
      <w:tr w:rsidR="00864A69">
        <w:tc>
          <w:tcPr>
            <w:tcW w:w="604" w:type="dxa"/>
            <w:vMerge/>
          </w:tcPr>
          <w:p w:rsidR="00864A69" w:rsidRDefault="00864A69"/>
        </w:tc>
        <w:tc>
          <w:tcPr>
            <w:tcW w:w="2449" w:type="dxa"/>
            <w:vMerge/>
          </w:tcPr>
          <w:p w:rsidR="00864A69" w:rsidRDefault="00864A69"/>
        </w:tc>
        <w:tc>
          <w:tcPr>
            <w:tcW w:w="737" w:type="dxa"/>
            <w:vMerge w:val="restart"/>
          </w:tcPr>
          <w:p w:rsidR="00864A69" w:rsidRDefault="00864A69">
            <w:pPr>
              <w:pStyle w:val="ConsPlusNormal"/>
              <w:jc w:val="center"/>
            </w:pPr>
            <w:r>
              <w:t>2016</w:t>
            </w:r>
          </w:p>
        </w:tc>
        <w:tc>
          <w:tcPr>
            <w:tcW w:w="1020" w:type="dxa"/>
            <w:vMerge w:val="restart"/>
          </w:tcPr>
          <w:p w:rsidR="00864A69" w:rsidRDefault="00864A69">
            <w:pPr>
              <w:pStyle w:val="ConsPlusNormal"/>
              <w:jc w:val="right"/>
            </w:pPr>
            <w:r>
              <w:t>20,00</w:t>
            </w:r>
          </w:p>
        </w:tc>
        <w:tc>
          <w:tcPr>
            <w:tcW w:w="964"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20,00</w:t>
            </w:r>
          </w:p>
        </w:tc>
        <w:tc>
          <w:tcPr>
            <w:tcW w:w="907" w:type="dxa"/>
            <w:vMerge w:val="restart"/>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760" w:type="dxa"/>
            <w:vAlign w:val="center"/>
          </w:tcPr>
          <w:p w:rsidR="00864A69" w:rsidRDefault="00864A69">
            <w:pPr>
              <w:pStyle w:val="ConsPlusNormal"/>
              <w:jc w:val="center"/>
            </w:pPr>
            <w:r>
              <w:t>230</w:t>
            </w:r>
          </w:p>
        </w:tc>
      </w:tr>
      <w:tr w:rsidR="00864A69">
        <w:tc>
          <w:tcPr>
            <w:tcW w:w="604" w:type="dxa"/>
            <w:vMerge/>
          </w:tcPr>
          <w:p w:rsidR="00864A69" w:rsidRDefault="00864A69"/>
        </w:tc>
        <w:tc>
          <w:tcPr>
            <w:tcW w:w="2449" w:type="dxa"/>
            <w:vMerge/>
          </w:tcPr>
          <w:p w:rsidR="00864A69" w:rsidRDefault="00864A69"/>
        </w:tc>
        <w:tc>
          <w:tcPr>
            <w:tcW w:w="737" w:type="dxa"/>
            <w:vMerge/>
          </w:tcPr>
          <w:p w:rsidR="00864A69" w:rsidRDefault="00864A69"/>
        </w:tc>
        <w:tc>
          <w:tcPr>
            <w:tcW w:w="1020" w:type="dxa"/>
            <w:vMerge/>
          </w:tcPr>
          <w:p w:rsidR="00864A69" w:rsidRDefault="00864A69"/>
        </w:tc>
        <w:tc>
          <w:tcPr>
            <w:tcW w:w="964" w:type="dxa"/>
            <w:vMerge/>
          </w:tcPr>
          <w:p w:rsidR="00864A69" w:rsidRDefault="00864A69"/>
        </w:tc>
        <w:tc>
          <w:tcPr>
            <w:tcW w:w="992" w:type="dxa"/>
            <w:vMerge/>
          </w:tcPr>
          <w:p w:rsidR="00864A69" w:rsidRDefault="00864A69"/>
        </w:tc>
        <w:tc>
          <w:tcPr>
            <w:tcW w:w="1077" w:type="dxa"/>
            <w:vMerge/>
          </w:tcPr>
          <w:p w:rsidR="00864A69" w:rsidRDefault="00864A69"/>
        </w:tc>
        <w:tc>
          <w:tcPr>
            <w:tcW w:w="907" w:type="dxa"/>
            <w:vMerge/>
          </w:tcPr>
          <w:p w:rsidR="00864A69" w:rsidRDefault="00864A69"/>
        </w:tc>
        <w:tc>
          <w:tcPr>
            <w:tcW w:w="1701" w:type="dxa"/>
            <w:vMerge/>
          </w:tcPr>
          <w:p w:rsidR="00864A69" w:rsidRDefault="00864A69"/>
        </w:tc>
        <w:tc>
          <w:tcPr>
            <w:tcW w:w="2381" w:type="dxa"/>
          </w:tcPr>
          <w:p w:rsidR="00864A69" w:rsidRDefault="00864A69">
            <w:pPr>
              <w:pStyle w:val="ConsPlusNormal"/>
            </w:pPr>
            <w:r>
              <w:t xml:space="preserve">2. Доля представителей субъектов малого и </w:t>
            </w:r>
            <w:r>
              <w:lastRenderedPageBreak/>
              <w:t>среднего предпринимательства - 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 проц</w:t>
            </w:r>
          </w:p>
        </w:tc>
        <w:tc>
          <w:tcPr>
            <w:tcW w:w="760" w:type="dxa"/>
            <w:vAlign w:val="center"/>
          </w:tcPr>
          <w:p w:rsidR="00864A69" w:rsidRDefault="00864A69">
            <w:pPr>
              <w:pStyle w:val="ConsPlusNormal"/>
              <w:jc w:val="center"/>
            </w:pPr>
            <w:r>
              <w:lastRenderedPageBreak/>
              <w:t>5,7</w:t>
            </w:r>
          </w:p>
        </w:tc>
      </w:tr>
      <w:tr w:rsidR="00864A69">
        <w:tc>
          <w:tcPr>
            <w:tcW w:w="604" w:type="dxa"/>
            <w:vMerge/>
          </w:tcPr>
          <w:p w:rsidR="00864A69" w:rsidRDefault="00864A69"/>
        </w:tc>
        <w:tc>
          <w:tcPr>
            <w:tcW w:w="2449" w:type="dxa"/>
            <w:vMerge/>
          </w:tcPr>
          <w:p w:rsidR="00864A69" w:rsidRDefault="00864A69"/>
        </w:tc>
        <w:tc>
          <w:tcPr>
            <w:tcW w:w="737" w:type="dxa"/>
            <w:vMerge w:val="restart"/>
          </w:tcPr>
          <w:p w:rsidR="00864A69" w:rsidRDefault="00864A69">
            <w:pPr>
              <w:pStyle w:val="ConsPlusNormal"/>
              <w:jc w:val="center"/>
            </w:pPr>
            <w:r>
              <w:t>2017</w:t>
            </w:r>
          </w:p>
        </w:tc>
        <w:tc>
          <w:tcPr>
            <w:tcW w:w="1020" w:type="dxa"/>
            <w:vMerge w:val="restart"/>
          </w:tcPr>
          <w:p w:rsidR="00864A69" w:rsidRDefault="00864A69">
            <w:pPr>
              <w:pStyle w:val="ConsPlusNormal"/>
              <w:jc w:val="right"/>
            </w:pPr>
            <w:r>
              <w:t>0,00</w:t>
            </w:r>
          </w:p>
        </w:tc>
        <w:tc>
          <w:tcPr>
            <w:tcW w:w="964"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907" w:type="dxa"/>
            <w:vMerge w:val="restart"/>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760" w:type="dxa"/>
            <w:vAlign w:val="center"/>
          </w:tcPr>
          <w:p w:rsidR="00864A69" w:rsidRDefault="00864A69">
            <w:pPr>
              <w:pStyle w:val="ConsPlusNormal"/>
              <w:jc w:val="center"/>
            </w:pPr>
            <w:r>
              <w:t>250</w:t>
            </w:r>
          </w:p>
        </w:tc>
      </w:tr>
      <w:tr w:rsidR="00864A69">
        <w:tc>
          <w:tcPr>
            <w:tcW w:w="604" w:type="dxa"/>
            <w:vMerge/>
          </w:tcPr>
          <w:p w:rsidR="00864A69" w:rsidRDefault="00864A69"/>
        </w:tc>
        <w:tc>
          <w:tcPr>
            <w:tcW w:w="2449" w:type="dxa"/>
            <w:vMerge/>
          </w:tcPr>
          <w:p w:rsidR="00864A69" w:rsidRDefault="00864A69"/>
        </w:tc>
        <w:tc>
          <w:tcPr>
            <w:tcW w:w="737" w:type="dxa"/>
            <w:vMerge/>
          </w:tcPr>
          <w:p w:rsidR="00864A69" w:rsidRDefault="00864A69"/>
        </w:tc>
        <w:tc>
          <w:tcPr>
            <w:tcW w:w="1020" w:type="dxa"/>
            <w:vMerge/>
          </w:tcPr>
          <w:p w:rsidR="00864A69" w:rsidRDefault="00864A69"/>
        </w:tc>
        <w:tc>
          <w:tcPr>
            <w:tcW w:w="964" w:type="dxa"/>
            <w:vMerge/>
          </w:tcPr>
          <w:p w:rsidR="00864A69" w:rsidRDefault="00864A69"/>
        </w:tc>
        <w:tc>
          <w:tcPr>
            <w:tcW w:w="992" w:type="dxa"/>
            <w:vMerge/>
          </w:tcPr>
          <w:p w:rsidR="00864A69" w:rsidRDefault="00864A69"/>
        </w:tc>
        <w:tc>
          <w:tcPr>
            <w:tcW w:w="1077" w:type="dxa"/>
            <w:vMerge/>
          </w:tcPr>
          <w:p w:rsidR="00864A69" w:rsidRDefault="00864A69"/>
        </w:tc>
        <w:tc>
          <w:tcPr>
            <w:tcW w:w="907" w:type="dxa"/>
            <w:vMerge/>
          </w:tcPr>
          <w:p w:rsidR="00864A69" w:rsidRDefault="00864A69"/>
        </w:tc>
        <w:tc>
          <w:tcPr>
            <w:tcW w:w="1701" w:type="dxa"/>
            <w:vMerge/>
          </w:tcPr>
          <w:p w:rsidR="00864A69" w:rsidRDefault="00864A69"/>
        </w:tc>
        <w:tc>
          <w:tcPr>
            <w:tcW w:w="2381" w:type="dxa"/>
          </w:tcPr>
          <w:p w:rsidR="00864A69" w:rsidRDefault="00864A69">
            <w:pPr>
              <w:pStyle w:val="ConsPlusNormal"/>
            </w:pPr>
            <w:r>
              <w:t xml:space="preserve">2. Доля представителей субъектов малого и среднего предпринимательства - участников мероприятий, направленных на популяризацию предпринимательской деятельности, от общей численности субъектов малого и </w:t>
            </w:r>
            <w:r>
              <w:lastRenderedPageBreak/>
              <w:t>среднего предпринимательства, проц</w:t>
            </w:r>
          </w:p>
        </w:tc>
        <w:tc>
          <w:tcPr>
            <w:tcW w:w="760" w:type="dxa"/>
            <w:vAlign w:val="center"/>
          </w:tcPr>
          <w:p w:rsidR="00864A69" w:rsidRDefault="00864A69">
            <w:pPr>
              <w:pStyle w:val="ConsPlusNormal"/>
              <w:jc w:val="center"/>
            </w:pPr>
            <w:r>
              <w:lastRenderedPageBreak/>
              <w:t>6</w:t>
            </w:r>
          </w:p>
        </w:tc>
      </w:tr>
      <w:tr w:rsidR="00864A69">
        <w:tc>
          <w:tcPr>
            <w:tcW w:w="604" w:type="dxa"/>
            <w:vMerge/>
          </w:tcPr>
          <w:p w:rsidR="00864A69" w:rsidRDefault="00864A69"/>
        </w:tc>
        <w:tc>
          <w:tcPr>
            <w:tcW w:w="2449" w:type="dxa"/>
            <w:vMerge/>
          </w:tcPr>
          <w:p w:rsidR="00864A69" w:rsidRDefault="00864A69"/>
        </w:tc>
        <w:tc>
          <w:tcPr>
            <w:tcW w:w="737" w:type="dxa"/>
            <w:vMerge w:val="restart"/>
          </w:tcPr>
          <w:p w:rsidR="00864A69" w:rsidRDefault="00864A69">
            <w:pPr>
              <w:pStyle w:val="ConsPlusNormal"/>
              <w:jc w:val="center"/>
            </w:pPr>
            <w:r>
              <w:t>2018</w:t>
            </w:r>
          </w:p>
        </w:tc>
        <w:tc>
          <w:tcPr>
            <w:tcW w:w="1020" w:type="dxa"/>
            <w:vMerge w:val="restart"/>
          </w:tcPr>
          <w:p w:rsidR="00864A69" w:rsidRDefault="00864A69">
            <w:pPr>
              <w:pStyle w:val="ConsPlusNormal"/>
              <w:jc w:val="right"/>
            </w:pPr>
            <w:r>
              <w:t>0,00</w:t>
            </w:r>
          </w:p>
        </w:tc>
        <w:tc>
          <w:tcPr>
            <w:tcW w:w="964"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907" w:type="dxa"/>
            <w:vMerge w:val="restart"/>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760" w:type="dxa"/>
            <w:vAlign w:val="center"/>
          </w:tcPr>
          <w:p w:rsidR="00864A69" w:rsidRDefault="00864A69">
            <w:pPr>
              <w:pStyle w:val="ConsPlusNormal"/>
              <w:jc w:val="center"/>
            </w:pPr>
            <w:r>
              <w:t>600</w:t>
            </w:r>
          </w:p>
        </w:tc>
      </w:tr>
      <w:tr w:rsidR="00864A69">
        <w:tc>
          <w:tcPr>
            <w:tcW w:w="604" w:type="dxa"/>
            <w:vMerge/>
          </w:tcPr>
          <w:p w:rsidR="00864A69" w:rsidRDefault="00864A69"/>
        </w:tc>
        <w:tc>
          <w:tcPr>
            <w:tcW w:w="2449" w:type="dxa"/>
            <w:vMerge/>
          </w:tcPr>
          <w:p w:rsidR="00864A69" w:rsidRDefault="00864A69"/>
        </w:tc>
        <w:tc>
          <w:tcPr>
            <w:tcW w:w="737" w:type="dxa"/>
            <w:vMerge/>
          </w:tcPr>
          <w:p w:rsidR="00864A69" w:rsidRDefault="00864A69"/>
        </w:tc>
        <w:tc>
          <w:tcPr>
            <w:tcW w:w="1020" w:type="dxa"/>
            <w:vMerge/>
          </w:tcPr>
          <w:p w:rsidR="00864A69" w:rsidRDefault="00864A69"/>
        </w:tc>
        <w:tc>
          <w:tcPr>
            <w:tcW w:w="964" w:type="dxa"/>
            <w:vMerge/>
          </w:tcPr>
          <w:p w:rsidR="00864A69" w:rsidRDefault="00864A69"/>
        </w:tc>
        <w:tc>
          <w:tcPr>
            <w:tcW w:w="992" w:type="dxa"/>
            <w:vMerge/>
          </w:tcPr>
          <w:p w:rsidR="00864A69" w:rsidRDefault="00864A69"/>
        </w:tc>
        <w:tc>
          <w:tcPr>
            <w:tcW w:w="1077" w:type="dxa"/>
            <w:vMerge/>
          </w:tcPr>
          <w:p w:rsidR="00864A69" w:rsidRDefault="00864A69"/>
        </w:tc>
        <w:tc>
          <w:tcPr>
            <w:tcW w:w="907" w:type="dxa"/>
            <w:vMerge/>
          </w:tcPr>
          <w:p w:rsidR="00864A69" w:rsidRDefault="00864A69"/>
        </w:tc>
        <w:tc>
          <w:tcPr>
            <w:tcW w:w="1701" w:type="dxa"/>
            <w:vMerge/>
          </w:tcPr>
          <w:p w:rsidR="00864A69" w:rsidRDefault="00864A69"/>
        </w:tc>
        <w:tc>
          <w:tcPr>
            <w:tcW w:w="2381" w:type="dxa"/>
          </w:tcPr>
          <w:p w:rsidR="00864A69" w:rsidRDefault="00864A69">
            <w:pPr>
              <w:pStyle w:val="ConsPlusNormal"/>
            </w:pPr>
            <w:r>
              <w:t>2. Доля представителей субъектов малого и среднего предпринимательства - 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 проц</w:t>
            </w:r>
          </w:p>
        </w:tc>
        <w:tc>
          <w:tcPr>
            <w:tcW w:w="760" w:type="dxa"/>
          </w:tcPr>
          <w:p w:rsidR="00864A69" w:rsidRDefault="00864A69">
            <w:pPr>
              <w:pStyle w:val="ConsPlusNormal"/>
              <w:jc w:val="center"/>
            </w:pPr>
            <w:r>
              <w:t>19</w:t>
            </w:r>
          </w:p>
        </w:tc>
      </w:tr>
      <w:tr w:rsidR="00864A69">
        <w:tc>
          <w:tcPr>
            <w:tcW w:w="604" w:type="dxa"/>
            <w:vMerge/>
          </w:tcPr>
          <w:p w:rsidR="00864A69" w:rsidRDefault="00864A69"/>
        </w:tc>
        <w:tc>
          <w:tcPr>
            <w:tcW w:w="2449" w:type="dxa"/>
            <w:vMerge/>
          </w:tcPr>
          <w:p w:rsidR="00864A69" w:rsidRDefault="00864A69"/>
        </w:tc>
        <w:tc>
          <w:tcPr>
            <w:tcW w:w="737" w:type="dxa"/>
            <w:vMerge w:val="restart"/>
          </w:tcPr>
          <w:p w:rsidR="00864A69" w:rsidRDefault="00864A69">
            <w:pPr>
              <w:pStyle w:val="ConsPlusNormal"/>
              <w:jc w:val="center"/>
            </w:pPr>
            <w:r>
              <w:t>2019</w:t>
            </w:r>
          </w:p>
        </w:tc>
        <w:tc>
          <w:tcPr>
            <w:tcW w:w="1020" w:type="dxa"/>
            <w:vMerge w:val="restart"/>
          </w:tcPr>
          <w:p w:rsidR="00864A69" w:rsidRDefault="00864A69">
            <w:pPr>
              <w:pStyle w:val="ConsPlusNormal"/>
              <w:jc w:val="right"/>
            </w:pPr>
            <w:r>
              <w:t>38,53</w:t>
            </w:r>
          </w:p>
        </w:tc>
        <w:tc>
          <w:tcPr>
            <w:tcW w:w="964"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38,53</w:t>
            </w:r>
          </w:p>
        </w:tc>
        <w:tc>
          <w:tcPr>
            <w:tcW w:w="907" w:type="dxa"/>
            <w:vMerge w:val="restart"/>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 xml:space="preserve">1. Количество участников мероприятий, направленных на повышение имиджа предпринимательской </w:t>
            </w:r>
            <w:r>
              <w:lastRenderedPageBreak/>
              <w:t>деятельности, чел</w:t>
            </w:r>
          </w:p>
        </w:tc>
        <w:tc>
          <w:tcPr>
            <w:tcW w:w="760" w:type="dxa"/>
            <w:vAlign w:val="center"/>
          </w:tcPr>
          <w:p w:rsidR="00864A69" w:rsidRDefault="00864A69">
            <w:pPr>
              <w:pStyle w:val="ConsPlusNormal"/>
              <w:jc w:val="center"/>
            </w:pPr>
            <w:r>
              <w:lastRenderedPageBreak/>
              <w:t>250</w:t>
            </w:r>
          </w:p>
        </w:tc>
      </w:tr>
      <w:tr w:rsidR="00864A69">
        <w:tc>
          <w:tcPr>
            <w:tcW w:w="604" w:type="dxa"/>
            <w:vMerge/>
          </w:tcPr>
          <w:p w:rsidR="00864A69" w:rsidRDefault="00864A69"/>
        </w:tc>
        <w:tc>
          <w:tcPr>
            <w:tcW w:w="2449" w:type="dxa"/>
            <w:vMerge/>
          </w:tcPr>
          <w:p w:rsidR="00864A69" w:rsidRDefault="00864A69"/>
        </w:tc>
        <w:tc>
          <w:tcPr>
            <w:tcW w:w="737" w:type="dxa"/>
            <w:vMerge/>
          </w:tcPr>
          <w:p w:rsidR="00864A69" w:rsidRDefault="00864A69"/>
        </w:tc>
        <w:tc>
          <w:tcPr>
            <w:tcW w:w="1020" w:type="dxa"/>
            <w:vMerge/>
          </w:tcPr>
          <w:p w:rsidR="00864A69" w:rsidRDefault="00864A69"/>
        </w:tc>
        <w:tc>
          <w:tcPr>
            <w:tcW w:w="964" w:type="dxa"/>
            <w:vMerge/>
          </w:tcPr>
          <w:p w:rsidR="00864A69" w:rsidRDefault="00864A69"/>
        </w:tc>
        <w:tc>
          <w:tcPr>
            <w:tcW w:w="992" w:type="dxa"/>
            <w:vMerge/>
          </w:tcPr>
          <w:p w:rsidR="00864A69" w:rsidRDefault="00864A69"/>
        </w:tc>
        <w:tc>
          <w:tcPr>
            <w:tcW w:w="1077" w:type="dxa"/>
            <w:vMerge/>
          </w:tcPr>
          <w:p w:rsidR="00864A69" w:rsidRDefault="00864A69"/>
        </w:tc>
        <w:tc>
          <w:tcPr>
            <w:tcW w:w="907" w:type="dxa"/>
            <w:vMerge/>
          </w:tcPr>
          <w:p w:rsidR="00864A69" w:rsidRDefault="00864A69"/>
        </w:tc>
        <w:tc>
          <w:tcPr>
            <w:tcW w:w="1701" w:type="dxa"/>
            <w:vMerge/>
          </w:tcPr>
          <w:p w:rsidR="00864A69" w:rsidRDefault="00864A69"/>
        </w:tc>
        <w:tc>
          <w:tcPr>
            <w:tcW w:w="2381" w:type="dxa"/>
          </w:tcPr>
          <w:p w:rsidR="00864A69" w:rsidRDefault="00864A69">
            <w:pPr>
              <w:pStyle w:val="ConsPlusNormal"/>
            </w:pPr>
            <w:r>
              <w:t>2. Доля представителей субъектов малого и среднего предпринимательства - 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 проц</w:t>
            </w:r>
          </w:p>
        </w:tc>
        <w:tc>
          <w:tcPr>
            <w:tcW w:w="760" w:type="dxa"/>
            <w:vAlign w:val="center"/>
          </w:tcPr>
          <w:p w:rsidR="00864A69" w:rsidRDefault="00864A69">
            <w:pPr>
              <w:pStyle w:val="ConsPlusNormal"/>
              <w:jc w:val="center"/>
            </w:pPr>
            <w:r>
              <w:t>6</w:t>
            </w:r>
          </w:p>
        </w:tc>
      </w:tr>
      <w:tr w:rsidR="00864A69">
        <w:tc>
          <w:tcPr>
            <w:tcW w:w="604" w:type="dxa"/>
            <w:vMerge/>
          </w:tcPr>
          <w:p w:rsidR="00864A69" w:rsidRDefault="00864A69"/>
        </w:tc>
        <w:tc>
          <w:tcPr>
            <w:tcW w:w="2449" w:type="dxa"/>
            <w:vMerge/>
          </w:tcPr>
          <w:p w:rsidR="00864A69" w:rsidRDefault="00864A69"/>
        </w:tc>
        <w:tc>
          <w:tcPr>
            <w:tcW w:w="737" w:type="dxa"/>
            <w:vMerge w:val="restart"/>
          </w:tcPr>
          <w:p w:rsidR="00864A69" w:rsidRDefault="00864A69">
            <w:pPr>
              <w:pStyle w:val="ConsPlusNormal"/>
              <w:jc w:val="center"/>
            </w:pPr>
            <w:r>
              <w:t>2020</w:t>
            </w:r>
          </w:p>
        </w:tc>
        <w:tc>
          <w:tcPr>
            <w:tcW w:w="1020" w:type="dxa"/>
            <w:vMerge w:val="restart"/>
          </w:tcPr>
          <w:p w:rsidR="00864A69" w:rsidRDefault="00864A69">
            <w:pPr>
              <w:pStyle w:val="ConsPlusNormal"/>
              <w:jc w:val="right"/>
            </w:pPr>
            <w:r>
              <w:t>38,53</w:t>
            </w:r>
          </w:p>
        </w:tc>
        <w:tc>
          <w:tcPr>
            <w:tcW w:w="964"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38,53</w:t>
            </w:r>
          </w:p>
        </w:tc>
        <w:tc>
          <w:tcPr>
            <w:tcW w:w="907" w:type="dxa"/>
            <w:vMerge w:val="restart"/>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760" w:type="dxa"/>
            <w:vAlign w:val="center"/>
          </w:tcPr>
          <w:p w:rsidR="00864A69" w:rsidRDefault="00864A69">
            <w:pPr>
              <w:pStyle w:val="ConsPlusNormal"/>
              <w:jc w:val="center"/>
            </w:pPr>
            <w:r>
              <w:t>250</w:t>
            </w:r>
          </w:p>
        </w:tc>
      </w:tr>
      <w:tr w:rsidR="00864A69">
        <w:tc>
          <w:tcPr>
            <w:tcW w:w="604" w:type="dxa"/>
            <w:vMerge/>
          </w:tcPr>
          <w:p w:rsidR="00864A69" w:rsidRDefault="00864A69"/>
        </w:tc>
        <w:tc>
          <w:tcPr>
            <w:tcW w:w="2449" w:type="dxa"/>
            <w:vMerge/>
          </w:tcPr>
          <w:p w:rsidR="00864A69" w:rsidRDefault="00864A69"/>
        </w:tc>
        <w:tc>
          <w:tcPr>
            <w:tcW w:w="737" w:type="dxa"/>
            <w:vMerge/>
          </w:tcPr>
          <w:p w:rsidR="00864A69" w:rsidRDefault="00864A69"/>
        </w:tc>
        <w:tc>
          <w:tcPr>
            <w:tcW w:w="1020" w:type="dxa"/>
            <w:vMerge/>
          </w:tcPr>
          <w:p w:rsidR="00864A69" w:rsidRDefault="00864A69"/>
        </w:tc>
        <w:tc>
          <w:tcPr>
            <w:tcW w:w="964" w:type="dxa"/>
            <w:vMerge/>
          </w:tcPr>
          <w:p w:rsidR="00864A69" w:rsidRDefault="00864A69"/>
        </w:tc>
        <w:tc>
          <w:tcPr>
            <w:tcW w:w="992" w:type="dxa"/>
            <w:vMerge/>
          </w:tcPr>
          <w:p w:rsidR="00864A69" w:rsidRDefault="00864A69"/>
        </w:tc>
        <w:tc>
          <w:tcPr>
            <w:tcW w:w="1077" w:type="dxa"/>
            <w:vMerge/>
          </w:tcPr>
          <w:p w:rsidR="00864A69" w:rsidRDefault="00864A69"/>
        </w:tc>
        <w:tc>
          <w:tcPr>
            <w:tcW w:w="907" w:type="dxa"/>
            <w:vMerge/>
          </w:tcPr>
          <w:p w:rsidR="00864A69" w:rsidRDefault="00864A69"/>
        </w:tc>
        <w:tc>
          <w:tcPr>
            <w:tcW w:w="1701" w:type="dxa"/>
            <w:vMerge/>
          </w:tcPr>
          <w:p w:rsidR="00864A69" w:rsidRDefault="00864A69"/>
        </w:tc>
        <w:tc>
          <w:tcPr>
            <w:tcW w:w="2381" w:type="dxa"/>
          </w:tcPr>
          <w:p w:rsidR="00864A69" w:rsidRDefault="00864A69">
            <w:pPr>
              <w:pStyle w:val="ConsPlusNormal"/>
            </w:pPr>
            <w:r>
              <w:t xml:space="preserve">2. Доля представителей субъектов малого и среднего предпринимательства - участников мероприятий, направленных на популяризацию </w:t>
            </w:r>
            <w:r>
              <w:lastRenderedPageBreak/>
              <w:t>предпринимательской деятельности, от общей численности субъектов малого и среднего предпринимательства, проц</w:t>
            </w:r>
          </w:p>
        </w:tc>
        <w:tc>
          <w:tcPr>
            <w:tcW w:w="760" w:type="dxa"/>
            <w:vAlign w:val="center"/>
          </w:tcPr>
          <w:p w:rsidR="00864A69" w:rsidRDefault="00864A69">
            <w:pPr>
              <w:pStyle w:val="ConsPlusNormal"/>
              <w:jc w:val="center"/>
            </w:pPr>
            <w:r>
              <w:lastRenderedPageBreak/>
              <w:t>6</w:t>
            </w:r>
          </w:p>
        </w:tc>
      </w:tr>
      <w:tr w:rsidR="00864A69">
        <w:tc>
          <w:tcPr>
            <w:tcW w:w="604" w:type="dxa"/>
            <w:vMerge/>
          </w:tcPr>
          <w:p w:rsidR="00864A69" w:rsidRDefault="00864A69"/>
        </w:tc>
        <w:tc>
          <w:tcPr>
            <w:tcW w:w="2449" w:type="dxa"/>
            <w:vMerge/>
          </w:tcPr>
          <w:p w:rsidR="00864A69" w:rsidRDefault="00864A69"/>
        </w:tc>
        <w:tc>
          <w:tcPr>
            <w:tcW w:w="737" w:type="dxa"/>
            <w:vMerge w:val="restart"/>
          </w:tcPr>
          <w:p w:rsidR="00864A69" w:rsidRDefault="00864A69">
            <w:pPr>
              <w:pStyle w:val="ConsPlusNormal"/>
              <w:jc w:val="center"/>
            </w:pPr>
            <w:r>
              <w:t>2021 (прогнозный период)</w:t>
            </w:r>
          </w:p>
        </w:tc>
        <w:tc>
          <w:tcPr>
            <w:tcW w:w="1020" w:type="dxa"/>
            <w:vMerge w:val="restart"/>
          </w:tcPr>
          <w:p w:rsidR="00864A69" w:rsidRDefault="00864A69">
            <w:pPr>
              <w:pStyle w:val="ConsPlusNormal"/>
              <w:jc w:val="right"/>
            </w:pPr>
            <w:r>
              <w:t>38,53</w:t>
            </w:r>
          </w:p>
        </w:tc>
        <w:tc>
          <w:tcPr>
            <w:tcW w:w="964"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38,53</w:t>
            </w:r>
          </w:p>
        </w:tc>
        <w:tc>
          <w:tcPr>
            <w:tcW w:w="907" w:type="dxa"/>
            <w:vMerge w:val="restart"/>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760" w:type="dxa"/>
            <w:vAlign w:val="center"/>
          </w:tcPr>
          <w:p w:rsidR="00864A69" w:rsidRDefault="00864A69">
            <w:pPr>
              <w:pStyle w:val="ConsPlusNormal"/>
              <w:jc w:val="center"/>
            </w:pPr>
            <w:r>
              <w:t>250</w:t>
            </w:r>
          </w:p>
        </w:tc>
      </w:tr>
      <w:tr w:rsidR="00864A69">
        <w:tc>
          <w:tcPr>
            <w:tcW w:w="604" w:type="dxa"/>
            <w:vMerge/>
          </w:tcPr>
          <w:p w:rsidR="00864A69" w:rsidRDefault="00864A69"/>
        </w:tc>
        <w:tc>
          <w:tcPr>
            <w:tcW w:w="2449" w:type="dxa"/>
            <w:vMerge/>
          </w:tcPr>
          <w:p w:rsidR="00864A69" w:rsidRDefault="00864A69"/>
        </w:tc>
        <w:tc>
          <w:tcPr>
            <w:tcW w:w="737" w:type="dxa"/>
            <w:vMerge/>
          </w:tcPr>
          <w:p w:rsidR="00864A69" w:rsidRDefault="00864A69"/>
        </w:tc>
        <w:tc>
          <w:tcPr>
            <w:tcW w:w="1020" w:type="dxa"/>
            <w:vMerge/>
          </w:tcPr>
          <w:p w:rsidR="00864A69" w:rsidRDefault="00864A69"/>
        </w:tc>
        <w:tc>
          <w:tcPr>
            <w:tcW w:w="964" w:type="dxa"/>
            <w:vMerge/>
          </w:tcPr>
          <w:p w:rsidR="00864A69" w:rsidRDefault="00864A69"/>
        </w:tc>
        <w:tc>
          <w:tcPr>
            <w:tcW w:w="992" w:type="dxa"/>
            <w:vMerge/>
          </w:tcPr>
          <w:p w:rsidR="00864A69" w:rsidRDefault="00864A69"/>
        </w:tc>
        <w:tc>
          <w:tcPr>
            <w:tcW w:w="1077" w:type="dxa"/>
            <w:vMerge/>
          </w:tcPr>
          <w:p w:rsidR="00864A69" w:rsidRDefault="00864A69"/>
        </w:tc>
        <w:tc>
          <w:tcPr>
            <w:tcW w:w="907" w:type="dxa"/>
            <w:vMerge/>
          </w:tcPr>
          <w:p w:rsidR="00864A69" w:rsidRDefault="00864A69"/>
        </w:tc>
        <w:tc>
          <w:tcPr>
            <w:tcW w:w="1701" w:type="dxa"/>
            <w:vMerge/>
          </w:tcPr>
          <w:p w:rsidR="00864A69" w:rsidRDefault="00864A69"/>
        </w:tc>
        <w:tc>
          <w:tcPr>
            <w:tcW w:w="2381" w:type="dxa"/>
          </w:tcPr>
          <w:p w:rsidR="00864A69" w:rsidRDefault="00864A69">
            <w:pPr>
              <w:pStyle w:val="ConsPlusNormal"/>
            </w:pPr>
            <w:r>
              <w:t>2. Доля представителей субъектов малого и среднего предпринимательства - 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 проц</w:t>
            </w:r>
          </w:p>
        </w:tc>
        <w:tc>
          <w:tcPr>
            <w:tcW w:w="760" w:type="dxa"/>
            <w:vAlign w:val="center"/>
          </w:tcPr>
          <w:p w:rsidR="00864A69" w:rsidRDefault="00864A69">
            <w:pPr>
              <w:pStyle w:val="ConsPlusNormal"/>
              <w:jc w:val="center"/>
            </w:pPr>
            <w:r>
              <w:t>6</w:t>
            </w:r>
          </w:p>
        </w:tc>
      </w:tr>
      <w:tr w:rsidR="00864A69">
        <w:tc>
          <w:tcPr>
            <w:tcW w:w="604" w:type="dxa"/>
            <w:vMerge/>
          </w:tcPr>
          <w:p w:rsidR="00864A69" w:rsidRDefault="00864A69"/>
        </w:tc>
        <w:tc>
          <w:tcPr>
            <w:tcW w:w="2449" w:type="dxa"/>
            <w:vMerge/>
          </w:tcPr>
          <w:p w:rsidR="00864A69" w:rsidRDefault="00864A69"/>
        </w:tc>
        <w:tc>
          <w:tcPr>
            <w:tcW w:w="737" w:type="dxa"/>
            <w:vMerge w:val="restart"/>
          </w:tcPr>
          <w:p w:rsidR="00864A69" w:rsidRDefault="00864A69">
            <w:pPr>
              <w:pStyle w:val="ConsPlusNormal"/>
              <w:jc w:val="center"/>
            </w:pPr>
            <w:r>
              <w:t>2022 (прогн</w:t>
            </w:r>
            <w:r>
              <w:lastRenderedPageBreak/>
              <w:t>озный период)</w:t>
            </w:r>
          </w:p>
        </w:tc>
        <w:tc>
          <w:tcPr>
            <w:tcW w:w="1020" w:type="dxa"/>
            <w:vMerge w:val="restart"/>
          </w:tcPr>
          <w:p w:rsidR="00864A69" w:rsidRDefault="00864A69">
            <w:pPr>
              <w:pStyle w:val="ConsPlusNormal"/>
              <w:jc w:val="right"/>
            </w:pPr>
            <w:r>
              <w:lastRenderedPageBreak/>
              <w:t>0,00</w:t>
            </w:r>
          </w:p>
        </w:tc>
        <w:tc>
          <w:tcPr>
            <w:tcW w:w="964"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907" w:type="dxa"/>
            <w:vMerge w:val="restart"/>
          </w:tcPr>
          <w:p w:rsidR="00864A69" w:rsidRDefault="00864A69">
            <w:pPr>
              <w:pStyle w:val="ConsPlusNormal"/>
              <w:jc w:val="right"/>
            </w:pPr>
            <w:r>
              <w:t>0,00</w:t>
            </w:r>
          </w:p>
        </w:tc>
        <w:tc>
          <w:tcPr>
            <w:tcW w:w="1701" w:type="dxa"/>
            <w:vMerge/>
          </w:tcPr>
          <w:p w:rsidR="00864A69" w:rsidRDefault="00864A69"/>
        </w:tc>
        <w:tc>
          <w:tcPr>
            <w:tcW w:w="2381" w:type="dxa"/>
          </w:tcPr>
          <w:p w:rsidR="00864A69" w:rsidRDefault="00864A69">
            <w:pPr>
              <w:pStyle w:val="ConsPlusNormal"/>
            </w:pPr>
            <w:r>
              <w:t xml:space="preserve">1. Количество участников </w:t>
            </w:r>
            <w:r>
              <w:lastRenderedPageBreak/>
              <w:t>мероприятий, направленных на повышение имиджа предпринимательской деятельности, чел</w:t>
            </w:r>
          </w:p>
        </w:tc>
        <w:tc>
          <w:tcPr>
            <w:tcW w:w="760" w:type="dxa"/>
          </w:tcPr>
          <w:p w:rsidR="00864A69" w:rsidRDefault="00864A69">
            <w:pPr>
              <w:pStyle w:val="ConsPlusNormal"/>
              <w:jc w:val="center"/>
            </w:pPr>
            <w:r>
              <w:lastRenderedPageBreak/>
              <w:t>60</w:t>
            </w:r>
          </w:p>
        </w:tc>
      </w:tr>
      <w:tr w:rsidR="00864A69">
        <w:tc>
          <w:tcPr>
            <w:tcW w:w="604" w:type="dxa"/>
            <w:vMerge/>
          </w:tcPr>
          <w:p w:rsidR="00864A69" w:rsidRDefault="00864A69"/>
        </w:tc>
        <w:tc>
          <w:tcPr>
            <w:tcW w:w="2449" w:type="dxa"/>
            <w:vMerge/>
          </w:tcPr>
          <w:p w:rsidR="00864A69" w:rsidRDefault="00864A69"/>
        </w:tc>
        <w:tc>
          <w:tcPr>
            <w:tcW w:w="737" w:type="dxa"/>
            <w:vMerge/>
          </w:tcPr>
          <w:p w:rsidR="00864A69" w:rsidRDefault="00864A69"/>
        </w:tc>
        <w:tc>
          <w:tcPr>
            <w:tcW w:w="1020" w:type="dxa"/>
            <w:vMerge/>
          </w:tcPr>
          <w:p w:rsidR="00864A69" w:rsidRDefault="00864A69"/>
        </w:tc>
        <w:tc>
          <w:tcPr>
            <w:tcW w:w="964" w:type="dxa"/>
            <w:vMerge/>
          </w:tcPr>
          <w:p w:rsidR="00864A69" w:rsidRDefault="00864A69"/>
        </w:tc>
        <w:tc>
          <w:tcPr>
            <w:tcW w:w="992" w:type="dxa"/>
            <w:vMerge/>
          </w:tcPr>
          <w:p w:rsidR="00864A69" w:rsidRDefault="00864A69"/>
        </w:tc>
        <w:tc>
          <w:tcPr>
            <w:tcW w:w="1077" w:type="dxa"/>
            <w:vMerge/>
          </w:tcPr>
          <w:p w:rsidR="00864A69" w:rsidRDefault="00864A69"/>
        </w:tc>
        <w:tc>
          <w:tcPr>
            <w:tcW w:w="907" w:type="dxa"/>
            <w:vMerge/>
          </w:tcPr>
          <w:p w:rsidR="00864A69" w:rsidRDefault="00864A69"/>
        </w:tc>
        <w:tc>
          <w:tcPr>
            <w:tcW w:w="1701" w:type="dxa"/>
            <w:vMerge/>
          </w:tcPr>
          <w:p w:rsidR="00864A69" w:rsidRDefault="00864A69"/>
        </w:tc>
        <w:tc>
          <w:tcPr>
            <w:tcW w:w="2381" w:type="dxa"/>
          </w:tcPr>
          <w:p w:rsidR="00864A69" w:rsidRDefault="00864A69">
            <w:pPr>
              <w:pStyle w:val="ConsPlusNormal"/>
            </w:pPr>
            <w:r>
              <w:t>2. Доля представителей субъектов малого и среднего предпринимательства - 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 проц</w:t>
            </w:r>
          </w:p>
        </w:tc>
        <w:tc>
          <w:tcPr>
            <w:tcW w:w="760" w:type="dxa"/>
            <w:vAlign w:val="center"/>
          </w:tcPr>
          <w:p w:rsidR="00864A69" w:rsidRDefault="00864A69">
            <w:pPr>
              <w:pStyle w:val="ConsPlusNormal"/>
              <w:jc w:val="center"/>
            </w:pPr>
            <w:r>
              <w:t>1,8</w:t>
            </w:r>
          </w:p>
        </w:tc>
      </w:tr>
      <w:tr w:rsidR="00864A69">
        <w:tc>
          <w:tcPr>
            <w:tcW w:w="3053" w:type="dxa"/>
            <w:gridSpan w:val="2"/>
            <w:vMerge w:val="restart"/>
          </w:tcPr>
          <w:p w:rsidR="00864A69" w:rsidRDefault="00864A69">
            <w:pPr>
              <w:pStyle w:val="ConsPlusNormal"/>
            </w:pPr>
            <w:r>
              <w:t>Итого по подпрограмме 3</w:t>
            </w:r>
          </w:p>
        </w:tc>
        <w:tc>
          <w:tcPr>
            <w:tcW w:w="737" w:type="dxa"/>
            <w:vAlign w:val="center"/>
          </w:tcPr>
          <w:p w:rsidR="00864A69" w:rsidRDefault="00864A69">
            <w:pPr>
              <w:pStyle w:val="ConsPlusNormal"/>
              <w:jc w:val="center"/>
            </w:pPr>
            <w:r>
              <w:t>Всего</w:t>
            </w:r>
          </w:p>
        </w:tc>
        <w:tc>
          <w:tcPr>
            <w:tcW w:w="1020" w:type="dxa"/>
            <w:vAlign w:val="center"/>
          </w:tcPr>
          <w:p w:rsidR="00864A69" w:rsidRDefault="00864A69">
            <w:pPr>
              <w:pStyle w:val="ConsPlusNormal"/>
              <w:jc w:val="right"/>
            </w:pPr>
            <w:r>
              <w:t>2392,95</w:t>
            </w:r>
          </w:p>
        </w:tc>
        <w:tc>
          <w:tcPr>
            <w:tcW w:w="964" w:type="dxa"/>
            <w:vAlign w:val="center"/>
          </w:tcPr>
          <w:p w:rsidR="00864A69" w:rsidRDefault="00864A69">
            <w:pPr>
              <w:pStyle w:val="ConsPlusNormal"/>
              <w:jc w:val="right"/>
            </w:pPr>
            <w:r>
              <w:t>0,00</w:t>
            </w:r>
          </w:p>
        </w:tc>
        <w:tc>
          <w:tcPr>
            <w:tcW w:w="992" w:type="dxa"/>
            <w:vAlign w:val="center"/>
          </w:tcPr>
          <w:p w:rsidR="00864A69" w:rsidRDefault="00864A69">
            <w:pPr>
              <w:pStyle w:val="ConsPlusNormal"/>
              <w:jc w:val="right"/>
            </w:pPr>
            <w:r>
              <w:t>0,00</w:t>
            </w:r>
          </w:p>
        </w:tc>
        <w:tc>
          <w:tcPr>
            <w:tcW w:w="1077" w:type="dxa"/>
            <w:vAlign w:val="center"/>
          </w:tcPr>
          <w:p w:rsidR="00864A69" w:rsidRDefault="00864A69">
            <w:pPr>
              <w:pStyle w:val="ConsPlusNormal"/>
              <w:jc w:val="right"/>
            </w:pPr>
            <w:r>
              <w:t>2392,95</w:t>
            </w:r>
          </w:p>
        </w:tc>
        <w:tc>
          <w:tcPr>
            <w:tcW w:w="907" w:type="dxa"/>
            <w:vAlign w:val="center"/>
          </w:tcPr>
          <w:p w:rsidR="00864A69" w:rsidRDefault="00864A69">
            <w:pPr>
              <w:pStyle w:val="ConsPlusNormal"/>
              <w:jc w:val="right"/>
            </w:pPr>
            <w:r>
              <w:t>0,00</w:t>
            </w:r>
          </w:p>
        </w:tc>
        <w:tc>
          <w:tcPr>
            <w:tcW w:w="1701" w:type="dxa"/>
          </w:tcPr>
          <w:p w:rsidR="00864A69" w:rsidRDefault="00864A69">
            <w:pPr>
              <w:pStyle w:val="ConsPlusNormal"/>
            </w:pPr>
          </w:p>
        </w:tc>
        <w:tc>
          <w:tcPr>
            <w:tcW w:w="2381" w:type="dxa"/>
            <w:vAlign w:val="center"/>
          </w:tcPr>
          <w:p w:rsidR="00864A69" w:rsidRDefault="00864A69">
            <w:pPr>
              <w:pStyle w:val="ConsPlusNormal"/>
              <w:jc w:val="center"/>
            </w:pPr>
            <w:r>
              <w:t>X</w:t>
            </w:r>
          </w:p>
        </w:tc>
        <w:tc>
          <w:tcPr>
            <w:tcW w:w="760" w:type="dxa"/>
            <w:vAlign w:val="center"/>
          </w:tcPr>
          <w:p w:rsidR="00864A69" w:rsidRDefault="00864A69">
            <w:pPr>
              <w:pStyle w:val="ConsPlusNormal"/>
              <w:jc w:val="center"/>
            </w:pPr>
            <w:r>
              <w:t>X</w:t>
            </w:r>
          </w:p>
        </w:tc>
      </w:tr>
      <w:tr w:rsidR="00864A69">
        <w:tc>
          <w:tcPr>
            <w:tcW w:w="3053" w:type="dxa"/>
            <w:gridSpan w:val="2"/>
            <w:vMerge/>
          </w:tcPr>
          <w:p w:rsidR="00864A69" w:rsidRDefault="00864A69"/>
        </w:tc>
        <w:tc>
          <w:tcPr>
            <w:tcW w:w="737" w:type="dxa"/>
            <w:vAlign w:val="center"/>
          </w:tcPr>
          <w:p w:rsidR="00864A69" w:rsidRDefault="00864A69">
            <w:pPr>
              <w:pStyle w:val="ConsPlusNormal"/>
              <w:jc w:val="center"/>
            </w:pPr>
            <w:r>
              <w:t>2015</w:t>
            </w:r>
          </w:p>
        </w:tc>
        <w:tc>
          <w:tcPr>
            <w:tcW w:w="1020" w:type="dxa"/>
            <w:vAlign w:val="center"/>
          </w:tcPr>
          <w:p w:rsidR="00864A69" w:rsidRDefault="00864A69">
            <w:pPr>
              <w:pStyle w:val="ConsPlusNormal"/>
              <w:jc w:val="right"/>
            </w:pPr>
            <w:r>
              <w:t>388,83</w:t>
            </w:r>
          </w:p>
        </w:tc>
        <w:tc>
          <w:tcPr>
            <w:tcW w:w="964" w:type="dxa"/>
            <w:vAlign w:val="center"/>
          </w:tcPr>
          <w:p w:rsidR="00864A69" w:rsidRDefault="00864A69">
            <w:pPr>
              <w:pStyle w:val="ConsPlusNormal"/>
              <w:jc w:val="right"/>
            </w:pPr>
            <w:r>
              <w:t>0,00</w:t>
            </w:r>
          </w:p>
        </w:tc>
        <w:tc>
          <w:tcPr>
            <w:tcW w:w="992" w:type="dxa"/>
            <w:vAlign w:val="center"/>
          </w:tcPr>
          <w:p w:rsidR="00864A69" w:rsidRDefault="00864A69">
            <w:pPr>
              <w:pStyle w:val="ConsPlusNormal"/>
              <w:jc w:val="right"/>
            </w:pPr>
            <w:r>
              <w:t>0,00</w:t>
            </w:r>
          </w:p>
        </w:tc>
        <w:tc>
          <w:tcPr>
            <w:tcW w:w="1077" w:type="dxa"/>
            <w:vAlign w:val="center"/>
          </w:tcPr>
          <w:p w:rsidR="00864A69" w:rsidRDefault="00864A69">
            <w:pPr>
              <w:pStyle w:val="ConsPlusNormal"/>
              <w:jc w:val="right"/>
            </w:pPr>
            <w:r>
              <w:t>388,83</w:t>
            </w:r>
          </w:p>
        </w:tc>
        <w:tc>
          <w:tcPr>
            <w:tcW w:w="907" w:type="dxa"/>
            <w:vAlign w:val="center"/>
          </w:tcPr>
          <w:p w:rsidR="00864A69" w:rsidRDefault="00864A69">
            <w:pPr>
              <w:pStyle w:val="ConsPlusNormal"/>
              <w:jc w:val="right"/>
            </w:pPr>
            <w:r>
              <w:t>0,00</w:t>
            </w:r>
          </w:p>
        </w:tc>
        <w:tc>
          <w:tcPr>
            <w:tcW w:w="1701" w:type="dxa"/>
            <w:vAlign w:val="center"/>
          </w:tcPr>
          <w:p w:rsidR="00864A69" w:rsidRDefault="00864A69">
            <w:pPr>
              <w:pStyle w:val="ConsPlusNormal"/>
            </w:pPr>
          </w:p>
        </w:tc>
        <w:tc>
          <w:tcPr>
            <w:tcW w:w="2381" w:type="dxa"/>
            <w:vAlign w:val="center"/>
          </w:tcPr>
          <w:p w:rsidR="00864A69" w:rsidRDefault="00864A69">
            <w:pPr>
              <w:pStyle w:val="ConsPlusNormal"/>
              <w:jc w:val="center"/>
            </w:pPr>
            <w:r>
              <w:t>Х</w:t>
            </w:r>
          </w:p>
        </w:tc>
        <w:tc>
          <w:tcPr>
            <w:tcW w:w="760" w:type="dxa"/>
            <w:vAlign w:val="center"/>
          </w:tcPr>
          <w:p w:rsidR="00864A69" w:rsidRDefault="00864A69">
            <w:pPr>
              <w:pStyle w:val="ConsPlusNormal"/>
              <w:jc w:val="center"/>
            </w:pPr>
            <w:r>
              <w:t>Х</w:t>
            </w:r>
          </w:p>
        </w:tc>
      </w:tr>
      <w:tr w:rsidR="00864A69">
        <w:tc>
          <w:tcPr>
            <w:tcW w:w="3053" w:type="dxa"/>
            <w:gridSpan w:val="2"/>
            <w:vMerge/>
          </w:tcPr>
          <w:p w:rsidR="00864A69" w:rsidRDefault="00864A69"/>
        </w:tc>
        <w:tc>
          <w:tcPr>
            <w:tcW w:w="737" w:type="dxa"/>
          </w:tcPr>
          <w:p w:rsidR="00864A69" w:rsidRDefault="00864A69">
            <w:pPr>
              <w:pStyle w:val="ConsPlusNormal"/>
              <w:jc w:val="center"/>
            </w:pPr>
            <w:r>
              <w:t>2016</w:t>
            </w:r>
          </w:p>
        </w:tc>
        <w:tc>
          <w:tcPr>
            <w:tcW w:w="1020" w:type="dxa"/>
            <w:vAlign w:val="center"/>
          </w:tcPr>
          <w:p w:rsidR="00864A69" w:rsidRDefault="00864A69">
            <w:pPr>
              <w:pStyle w:val="ConsPlusNormal"/>
              <w:jc w:val="right"/>
            </w:pPr>
            <w:r>
              <w:t xml:space="preserve">750,00 </w:t>
            </w:r>
            <w:hyperlink w:anchor="P6718" w:history="1">
              <w:r>
                <w:rPr>
                  <w:color w:val="0000FF"/>
                </w:rPr>
                <w:t>&lt;*&gt;</w:t>
              </w:r>
            </w:hyperlink>
          </w:p>
        </w:tc>
        <w:tc>
          <w:tcPr>
            <w:tcW w:w="964" w:type="dxa"/>
            <w:vAlign w:val="center"/>
          </w:tcPr>
          <w:p w:rsidR="00864A69" w:rsidRDefault="00864A69">
            <w:pPr>
              <w:pStyle w:val="ConsPlusNormal"/>
              <w:jc w:val="right"/>
            </w:pPr>
            <w:r>
              <w:t>0,00</w:t>
            </w:r>
          </w:p>
        </w:tc>
        <w:tc>
          <w:tcPr>
            <w:tcW w:w="992" w:type="dxa"/>
            <w:vAlign w:val="center"/>
          </w:tcPr>
          <w:p w:rsidR="00864A69" w:rsidRDefault="00864A69">
            <w:pPr>
              <w:pStyle w:val="ConsPlusNormal"/>
              <w:jc w:val="right"/>
            </w:pPr>
            <w:r>
              <w:t>0,00</w:t>
            </w:r>
          </w:p>
        </w:tc>
        <w:tc>
          <w:tcPr>
            <w:tcW w:w="1077" w:type="dxa"/>
            <w:vAlign w:val="center"/>
          </w:tcPr>
          <w:p w:rsidR="00864A69" w:rsidRDefault="00864A69">
            <w:pPr>
              <w:pStyle w:val="ConsPlusNormal"/>
              <w:jc w:val="right"/>
            </w:pPr>
            <w:r>
              <w:t xml:space="preserve">750,00 </w:t>
            </w:r>
            <w:hyperlink w:anchor="P6718" w:history="1">
              <w:r>
                <w:rPr>
                  <w:color w:val="0000FF"/>
                </w:rPr>
                <w:t>&lt;*&gt;</w:t>
              </w:r>
            </w:hyperlink>
          </w:p>
        </w:tc>
        <w:tc>
          <w:tcPr>
            <w:tcW w:w="907" w:type="dxa"/>
            <w:vAlign w:val="center"/>
          </w:tcPr>
          <w:p w:rsidR="00864A69" w:rsidRDefault="00864A69">
            <w:pPr>
              <w:pStyle w:val="ConsPlusNormal"/>
              <w:jc w:val="right"/>
            </w:pPr>
            <w:r>
              <w:t>0,00</w:t>
            </w:r>
          </w:p>
        </w:tc>
        <w:tc>
          <w:tcPr>
            <w:tcW w:w="1701" w:type="dxa"/>
            <w:vAlign w:val="center"/>
          </w:tcPr>
          <w:p w:rsidR="00864A69" w:rsidRDefault="00864A69">
            <w:pPr>
              <w:pStyle w:val="ConsPlusNormal"/>
            </w:pPr>
          </w:p>
        </w:tc>
        <w:tc>
          <w:tcPr>
            <w:tcW w:w="2381" w:type="dxa"/>
            <w:vAlign w:val="center"/>
          </w:tcPr>
          <w:p w:rsidR="00864A69" w:rsidRDefault="00864A69">
            <w:pPr>
              <w:pStyle w:val="ConsPlusNormal"/>
              <w:jc w:val="center"/>
            </w:pPr>
            <w:r>
              <w:t>Х</w:t>
            </w:r>
          </w:p>
        </w:tc>
        <w:tc>
          <w:tcPr>
            <w:tcW w:w="760" w:type="dxa"/>
            <w:vAlign w:val="center"/>
          </w:tcPr>
          <w:p w:rsidR="00864A69" w:rsidRDefault="00864A69">
            <w:pPr>
              <w:pStyle w:val="ConsPlusNormal"/>
              <w:jc w:val="center"/>
            </w:pPr>
            <w:r>
              <w:t>Х</w:t>
            </w:r>
          </w:p>
        </w:tc>
      </w:tr>
      <w:tr w:rsidR="00864A69">
        <w:tc>
          <w:tcPr>
            <w:tcW w:w="3053" w:type="dxa"/>
            <w:gridSpan w:val="2"/>
            <w:vMerge/>
          </w:tcPr>
          <w:p w:rsidR="00864A69" w:rsidRDefault="00864A69"/>
        </w:tc>
        <w:tc>
          <w:tcPr>
            <w:tcW w:w="737" w:type="dxa"/>
          </w:tcPr>
          <w:p w:rsidR="00864A69" w:rsidRDefault="00864A69">
            <w:pPr>
              <w:pStyle w:val="ConsPlusNormal"/>
              <w:jc w:val="center"/>
            </w:pPr>
            <w:r>
              <w:t>2017</w:t>
            </w:r>
          </w:p>
        </w:tc>
        <w:tc>
          <w:tcPr>
            <w:tcW w:w="1020" w:type="dxa"/>
            <w:vAlign w:val="center"/>
          </w:tcPr>
          <w:p w:rsidR="00864A69" w:rsidRDefault="00864A69">
            <w:pPr>
              <w:pStyle w:val="ConsPlusNormal"/>
              <w:jc w:val="right"/>
            </w:pPr>
            <w:r>
              <w:t xml:space="preserve">513,85 </w:t>
            </w:r>
            <w:hyperlink w:anchor="P6718" w:history="1">
              <w:r>
                <w:rPr>
                  <w:color w:val="0000FF"/>
                </w:rPr>
                <w:t>&lt;*&gt;</w:t>
              </w:r>
            </w:hyperlink>
          </w:p>
        </w:tc>
        <w:tc>
          <w:tcPr>
            <w:tcW w:w="964" w:type="dxa"/>
            <w:vAlign w:val="center"/>
          </w:tcPr>
          <w:p w:rsidR="00864A69" w:rsidRDefault="00864A69">
            <w:pPr>
              <w:pStyle w:val="ConsPlusNormal"/>
              <w:jc w:val="right"/>
            </w:pPr>
            <w:r>
              <w:t>0,00</w:t>
            </w:r>
          </w:p>
        </w:tc>
        <w:tc>
          <w:tcPr>
            <w:tcW w:w="992" w:type="dxa"/>
            <w:vAlign w:val="center"/>
          </w:tcPr>
          <w:p w:rsidR="00864A69" w:rsidRDefault="00864A69">
            <w:pPr>
              <w:pStyle w:val="ConsPlusNormal"/>
              <w:jc w:val="right"/>
            </w:pPr>
            <w:r>
              <w:t>0,00</w:t>
            </w:r>
          </w:p>
        </w:tc>
        <w:tc>
          <w:tcPr>
            <w:tcW w:w="1077" w:type="dxa"/>
            <w:vAlign w:val="center"/>
          </w:tcPr>
          <w:p w:rsidR="00864A69" w:rsidRDefault="00864A69">
            <w:pPr>
              <w:pStyle w:val="ConsPlusNormal"/>
              <w:jc w:val="right"/>
            </w:pPr>
            <w:r>
              <w:t xml:space="preserve">513,85 </w:t>
            </w:r>
            <w:hyperlink w:anchor="P6718" w:history="1">
              <w:r>
                <w:rPr>
                  <w:color w:val="0000FF"/>
                </w:rPr>
                <w:t>&lt;*&gt;</w:t>
              </w:r>
            </w:hyperlink>
          </w:p>
        </w:tc>
        <w:tc>
          <w:tcPr>
            <w:tcW w:w="907" w:type="dxa"/>
            <w:vAlign w:val="center"/>
          </w:tcPr>
          <w:p w:rsidR="00864A69" w:rsidRDefault="00864A69">
            <w:pPr>
              <w:pStyle w:val="ConsPlusNormal"/>
              <w:jc w:val="right"/>
            </w:pPr>
            <w:r>
              <w:t>0,00</w:t>
            </w:r>
          </w:p>
        </w:tc>
        <w:tc>
          <w:tcPr>
            <w:tcW w:w="1701" w:type="dxa"/>
            <w:vAlign w:val="center"/>
          </w:tcPr>
          <w:p w:rsidR="00864A69" w:rsidRDefault="00864A69">
            <w:pPr>
              <w:pStyle w:val="ConsPlusNormal"/>
            </w:pPr>
          </w:p>
        </w:tc>
        <w:tc>
          <w:tcPr>
            <w:tcW w:w="2381" w:type="dxa"/>
            <w:vAlign w:val="center"/>
          </w:tcPr>
          <w:p w:rsidR="00864A69" w:rsidRDefault="00864A69">
            <w:pPr>
              <w:pStyle w:val="ConsPlusNormal"/>
              <w:jc w:val="center"/>
            </w:pPr>
            <w:r>
              <w:t>Х</w:t>
            </w:r>
          </w:p>
        </w:tc>
        <w:tc>
          <w:tcPr>
            <w:tcW w:w="760" w:type="dxa"/>
            <w:vAlign w:val="center"/>
          </w:tcPr>
          <w:p w:rsidR="00864A69" w:rsidRDefault="00864A69">
            <w:pPr>
              <w:pStyle w:val="ConsPlusNormal"/>
              <w:jc w:val="center"/>
            </w:pPr>
            <w:r>
              <w:t>Х</w:t>
            </w:r>
          </w:p>
        </w:tc>
      </w:tr>
      <w:tr w:rsidR="00864A69">
        <w:tc>
          <w:tcPr>
            <w:tcW w:w="3053" w:type="dxa"/>
            <w:gridSpan w:val="2"/>
            <w:vMerge/>
          </w:tcPr>
          <w:p w:rsidR="00864A69" w:rsidRDefault="00864A69"/>
        </w:tc>
        <w:tc>
          <w:tcPr>
            <w:tcW w:w="737" w:type="dxa"/>
          </w:tcPr>
          <w:p w:rsidR="00864A69" w:rsidRDefault="00864A69">
            <w:pPr>
              <w:pStyle w:val="ConsPlusNormal"/>
              <w:jc w:val="center"/>
            </w:pPr>
            <w:r>
              <w:t>2018</w:t>
            </w:r>
          </w:p>
        </w:tc>
        <w:tc>
          <w:tcPr>
            <w:tcW w:w="1020" w:type="dxa"/>
            <w:vAlign w:val="center"/>
          </w:tcPr>
          <w:p w:rsidR="00864A69" w:rsidRDefault="00864A69">
            <w:pPr>
              <w:pStyle w:val="ConsPlusNormal"/>
              <w:jc w:val="right"/>
            </w:pPr>
            <w:r>
              <w:t>168,53</w:t>
            </w:r>
          </w:p>
        </w:tc>
        <w:tc>
          <w:tcPr>
            <w:tcW w:w="964" w:type="dxa"/>
            <w:vAlign w:val="center"/>
          </w:tcPr>
          <w:p w:rsidR="00864A69" w:rsidRDefault="00864A69">
            <w:pPr>
              <w:pStyle w:val="ConsPlusNormal"/>
              <w:jc w:val="right"/>
            </w:pPr>
            <w:r>
              <w:t>0,00</w:t>
            </w:r>
          </w:p>
        </w:tc>
        <w:tc>
          <w:tcPr>
            <w:tcW w:w="992" w:type="dxa"/>
            <w:vAlign w:val="center"/>
          </w:tcPr>
          <w:p w:rsidR="00864A69" w:rsidRDefault="00864A69">
            <w:pPr>
              <w:pStyle w:val="ConsPlusNormal"/>
              <w:jc w:val="right"/>
            </w:pPr>
            <w:r>
              <w:t>0,00</w:t>
            </w:r>
          </w:p>
        </w:tc>
        <w:tc>
          <w:tcPr>
            <w:tcW w:w="1077" w:type="dxa"/>
            <w:vAlign w:val="center"/>
          </w:tcPr>
          <w:p w:rsidR="00864A69" w:rsidRDefault="00864A69">
            <w:pPr>
              <w:pStyle w:val="ConsPlusNormal"/>
              <w:jc w:val="right"/>
            </w:pPr>
            <w:r>
              <w:t>168,53</w:t>
            </w:r>
          </w:p>
        </w:tc>
        <w:tc>
          <w:tcPr>
            <w:tcW w:w="907" w:type="dxa"/>
            <w:vAlign w:val="center"/>
          </w:tcPr>
          <w:p w:rsidR="00864A69" w:rsidRDefault="00864A69">
            <w:pPr>
              <w:pStyle w:val="ConsPlusNormal"/>
              <w:jc w:val="right"/>
            </w:pPr>
            <w:r>
              <w:t>0,00</w:t>
            </w:r>
          </w:p>
        </w:tc>
        <w:tc>
          <w:tcPr>
            <w:tcW w:w="1701" w:type="dxa"/>
            <w:vAlign w:val="center"/>
          </w:tcPr>
          <w:p w:rsidR="00864A69" w:rsidRDefault="00864A69">
            <w:pPr>
              <w:pStyle w:val="ConsPlusNormal"/>
            </w:pPr>
          </w:p>
        </w:tc>
        <w:tc>
          <w:tcPr>
            <w:tcW w:w="2381" w:type="dxa"/>
            <w:vAlign w:val="center"/>
          </w:tcPr>
          <w:p w:rsidR="00864A69" w:rsidRDefault="00864A69">
            <w:pPr>
              <w:pStyle w:val="ConsPlusNormal"/>
              <w:jc w:val="center"/>
            </w:pPr>
            <w:r>
              <w:t>Х</w:t>
            </w:r>
          </w:p>
        </w:tc>
        <w:tc>
          <w:tcPr>
            <w:tcW w:w="760" w:type="dxa"/>
            <w:vAlign w:val="center"/>
          </w:tcPr>
          <w:p w:rsidR="00864A69" w:rsidRDefault="00864A69">
            <w:pPr>
              <w:pStyle w:val="ConsPlusNormal"/>
              <w:jc w:val="center"/>
            </w:pPr>
            <w:r>
              <w:t>Х</w:t>
            </w:r>
          </w:p>
        </w:tc>
      </w:tr>
      <w:tr w:rsidR="00864A69">
        <w:tc>
          <w:tcPr>
            <w:tcW w:w="3053" w:type="dxa"/>
            <w:gridSpan w:val="2"/>
            <w:vMerge/>
          </w:tcPr>
          <w:p w:rsidR="00864A69" w:rsidRDefault="00864A69"/>
        </w:tc>
        <w:tc>
          <w:tcPr>
            <w:tcW w:w="737" w:type="dxa"/>
          </w:tcPr>
          <w:p w:rsidR="00864A69" w:rsidRDefault="00864A69">
            <w:pPr>
              <w:pStyle w:val="ConsPlusNormal"/>
              <w:jc w:val="center"/>
            </w:pPr>
            <w:r>
              <w:t>2019</w:t>
            </w:r>
          </w:p>
        </w:tc>
        <w:tc>
          <w:tcPr>
            <w:tcW w:w="1020" w:type="dxa"/>
            <w:vAlign w:val="center"/>
          </w:tcPr>
          <w:p w:rsidR="00864A69" w:rsidRDefault="00864A69">
            <w:pPr>
              <w:pStyle w:val="ConsPlusNormal"/>
              <w:jc w:val="right"/>
            </w:pPr>
            <w:r>
              <w:t>468,53</w:t>
            </w:r>
          </w:p>
        </w:tc>
        <w:tc>
          <w:tcPr>
            <w:tcW w:w="964" w:type="dxa"/>
            <w:vAlign w:val="center"/>
          </w:tcPr>
          <w:p w:rsidR="00864A69" w:rsidRDefault="00864A69">
            <w:pPr>
              <w:pStyle w:val="ConsPlusNormal"/>
              <w:jc w:val="right"/>
            </w:pPr>
            <w:r>
              <w:t>0,00</w:t>
            </w:r>
          </w:p>
        </w:tc>
        <w:tc>
          <w:tcPr>
            <w:tcW w:w="992" w:type="dxa"/>
            <w:vAlign w:val="center"/>
          </w:tcPr>
          <w:p w:rsidR="00864A69" w:rsidRDefault="00864A69">
            <w:pPr>
              <w:pStyle w:val="ConsPlusNormal"/>
              <w:jc w:val="right"/>
            </w:pPr>
            <w:r>
              <w:t>0,00</w:t>
            </w:r>
          </w:p>
        </w:tc>
        <w:tc>
          <w:tcPr>
            <w:tcW w:w="1077" w:type="dxa"/>
            <w:vAlign w:val="center"/>
          </w:tcPr>
          <w:p w:rsidR="00864A69" w:rsidRDefault="00864A69">
            <w:pPr>
              <w:pStyle w:val="ConsPlusNormal"/>
              <w:jc w:val="right"/>
            </w:pPr>
            <w:r>
              <w:t>468,53</w:t>
            </w:r>
          </w:p>
        </w:tc>
        <w:tc>
          <w:tcPr>
            <w:tcW w:w="907" w:type="dxa"/>
            <w:vAlign w:val="center"/>
          </w:tcPr>
          <w:p w:rsidR="00864A69" w:rsidRDefault="00864A69">
            <w:pPr>
              <w:pStyle w:val="ConsPlusNormal"/>
              <w:jc w:val="right"/>
            </w:pPr>
            <w:r>
              <w:t>0,00</w:t>
            </w:r>
          </w:p>
        </w:tc>
        <w:tc>
          <w:tcPr>
            <w:tcW w:w="1701" w:type="dxa"/>
            <w:vAlign w:val="center"/>
          </w:tcPr>
          <w:p w:rsidR="00864A69" w:rsidRDefault="00864A69">
            <w:pPr>
              <w:pStyle w:val="ConsPlusNormal"/>
            </w:pPr>
          </w:p>
        </w:tc>
        <w:tc>
          <w:tcPr>
            <w:tcW w:w="2381" w:type="dxa"/>
            <w:vAlign w:val="center"/>
          </w:tcPr>
          <w:p w:rsidR="00864A69" w:rsidRDefault="00864A69">
            <w:pPr>
              <w:pStyle w:val="ConsPlusNormal"/>
              <w:jc w:val="center"/>
            </w:pPr>
            <w:r>
              <w:t>Х</w:t>
            </w:r>
          </w:p>
        </w:tc>
        <w:tc>
          <w:tcPr>
            <w:tcW w:w="760" w:type="dxa"/>
            <w:vAlign w:val="center"/>
          </w:tcPr>
          <w:p w:rsidR="00864A69" w:rsidRDefault="00864A69">
            <w:pPr>
              <w:pStyle w:val="ConsPlusNormal"/>
              <w:jc w:val="center"/>
            </w:pPr>
            <w:r>
              <w:t>Х</w:t>
            </w:r>
          </w:p>
        </w:tc>
      </w:tr>
      <w:tr w:rsidR="00864A69">
        <w:tc>
          <w:tcPr>
            <w:tcW w:w="3053" w:type="dxa"/>
            <w:gridSpan w:val="2"/>
            <w:vMerge/>
          </w:tcPr>
          <w:p w:rsidR="00864A69" w:rsidRDefault="00864A69"/>
        </w:tc>
        <w:tc>
          <w:tcPr>
            <w:tcW w:w="737" w:type="dxa"/>
            <w:vAlign w:val="center"/>
          </w:tcPr>
          <w:p w:rsidR="00864A69" w:rsidRDefault="00864A69">
            <w:pPr>
              <w:pStyle w:val="ConsPlusNormal"/>
              <w:jc w:val="center"/>
            </w:pPr>
            <w:r>
              <w:t>2020</w:t>
            </w:r>
          </w:p>
        </w:tc>
        <w:tc>
          <w:tcPr>
            <w:tcW w:w="1020" w:type="dxa"/>
            <w:vAlign w:val="center"/>
          </w:tcPr>
          <w:p w:rsidR="00864A69" w:rsidRDefault="00864A69">
            <w:pPr>
              <w:pStyle w:val="ConsPlusNormal"/>
              <w:jc w:val="right"/>
            </w:pPr>
            <w:r>
              <w:t>468,53</w:t>
            </w:r>
          </w:p>
        </w:tc>
        <w:tc>
          <w:tcPr>
            <w:tcW w:w="964" w:type="dxa"/>
            <w:vAlign w:val="center"/>
          </w:tcPr>
          <w:p w:rsidR="00864A69" w:rsidRDefault="00864A69">
            <w:pPr>
              <w:pStyle w:val="ConsPlusNormal"/>
              <w:jc w:val="right"/>
            </w:pPr>
            <w:r>
              <w:t>0,00</w:t>
            </w:r>
          </w:p>
        </w:tc>
        <w:tc>
          <w:tcPr>
            <w:tcW w:w="992" w:type="dxa"/>
            <w:vAlign w:val="center"/>
          </w:tcPr>
          <w:p w:rsidR="00864A69" w:rsidRDefault="00864A69">
            <w:pPr>
              <w:pStyle w:val="ConsPlusNormal"/>
              <w:jc w:val="right"/>
            </w:pPr>
            <w:r>
              <w:t>0,00</w:t>
            </w:r>
          </w:p>
        </w:tc>
        <w:tc>
          <w:tcPr>
            <w:tcW w:w="1077" w:type="dxa"/>
            <w:vAlign w:val="center"/>
          </w:tcPr>
          <w:p w:rsidR="00864A69" w:rsidRDefault="00864A69">
            <w:pPr>
              <w:pStyle w:val="ConsPlusNormal"/>
              <w:jc w:val="right"/>
            </w:pPr>
            <w:r>
              <w:t>468,53</w:t>
            </w:r>
          </w:p>
        </w:tc>
        <w:tc>
          <w:tcPr>
            <w:tcW w:w="907" w:type="dxa"/>
            <w:vAlign w:val="center"/>
          </w:tcPr>
          <w:p w:rsidR="00864A69" w:rsidRDefault="00864A69">
            <w:pPr>
              <w:pStyle w:val="ConsPlusNormal"/>
              <w:jc w:val="right"/>
            </w:pPr>
            <w:r>
              <w:t>0,00</w:t>
            </w:r>
          </w:p>
        </w:tc>
        <w:tc>
          <w:tcPr>
            <w:tcW w:w="1701" w:type="dxa"/>
            <w:vAlign w:val="center"/>
          </w:tcPr>
          <w:p w:rsidR="00864A69" w:rsidRDefault="00864A69">
            <w:pPr>
              <w:pStyle w:val="ConsPlusNormal"/>
            </w:pPr>
          </w:p>
        </w:tc>
        <w:tc>
          <w:tcPr>
            <w:tcW w:w="2381" w:type="dxa"/>
            <w:vAlign w:val="center"/>
          </w:tcPr>
          <w:p w:rsidR="00864A69" w:rsidRDefault="00864A69">
            <w:pPr>
              <w:pStyle w:val="ConsPlusNormal"/>
              <w:jc w:val="center"/>
            </w:pPr>
            <w:r>
              <w:t>Х</w:t>
            </w:r>
          </w:p>
        </w:tc>
        <w:tc>
          <w:tcPr>
            <w:tcW w:w="760" w:type="dxa"/>
            <w:vAlign w:val="center"/>
          </w:tcPr>
          <w:p w:rsidR="00864A69" w:rsidRDefault="00864A69">
            <w:pPr>
              <w:pStyle w:val="ConsPlusNormal"/>
              <w:jc w:val="center"/>
            </w:pPr>
            <w:r>
              <w:t>Х</w:t>
            </w:r>
          </w:p>
        </w:tc>
      </w:tr>
      <w:tr w:rsidR="00864A69">
        <w:tc>
          <w:tcPr>
            <w:tcW w:w="3053" w:type="dxa"/>
            <w:gridSpan w:val="2"/>
            <w:vMerge/>
          </w:tcPr>
          <w:p w:rsidR="00864A69" w:rsidRDefault="00864A69"/>
        </w:tc>
        <w:tc>
          <w:tcPr>
            <w:tcW w:w="737" w:type="dxa"/>
          </w:tcPr>
          <w:p w:rsidR="00864A69" w:rsidRDefault="00864A69">
            <w:pPr>
              <w:pStyle w:val="ConsPlusNormal"/>
              <w:jc w:val="center"/>
            </w:pPr>
            <w:r>
              <w:t>2021 (прогнозный период)</w:t>
            </w:r>
          </w:p>
        </w:tc>
        <w:tc>
          <w:tcPr>
            <w:tcW w:w="1020" w:type="dxa"/>
            <w:vAlign w:val="center"/>
          </w:tcPr>
          <w:p w:rsidR="00864A69" w:rsidRDefault="00864A69">
            <w:pPr>
              <w:pStyle w:val="ConsPlusNormal"/>
              <w:jc w:val="right"/>
            </w:pPr>
            <w:r>
              <w:t>468,53</w:t>
            </w:r>
          </w:p>
        </w:tc>
        <w:tc>
          <w:tcPr>
            <w:tcW w:w="964" w:type="dxa"/>
            <w:vAlign w:val="center"/>
          </w:tcPr>
          <w:p w:rsidR="00864A69" w:rsidRDefault="00864A69">
            <w:pPr>
              <w:pStyle w:val="ConsPlusNormal"/>
              <w:jc w:val="right"/>
            </w:pPr>
            <w:r>
              <w:t>0,00</w:t>
            </w:r>
          </w:p>
        </w:tc>
        <w:tc>
          <w:tcPr>
            <w:tcW w:w="992" w:type="dxa"/>
            <w:vAlign w:val="center"/>
          </w:tcPr>
          <w:p w:rsidR="00864A69" w:rsidRDefault="00864A69">
            <w:pPr>
              <w:pStyle w:val="ConsPlusNormal"/>
              <w:jc w:val="right"/>
            </w:pPr>
            <w:r>
              <w:t>0,00</w:t>
            </w:r>
          </w:p>
        </w:tc>
        <w:tc>
          <w:tcPr>
            <w:tcW w:w="1077" w:type="dxa"/>
            <w:vAlign w:val="center"/>
          </w:tcPr>
          <w:p w:rsidR="00864A69" w:rsidRDefault="00864A69">
            <w:pPr>
              <w:pStyle w:val="ConsPlusNormal"/>
              <w:jc w:val="right"/>
            </w:pPr>
            <w:r>
              <w:t>468,53</w:t>
            </w:r>
          </w:p>
        </w:tc>
        <w:tc>
          <w:tcPr>
            <w:tcW w:w="907" w:type="dxa"/>
            <w:vAlign w:val="center"/>
          </w:tcPr>
          <w:p w:rsidR="00864A69" w:rsidRDefault="00864A69">
            <w:pPr>
              <w:pStyle w:val="ConsPlusNormal"/>
              <w:jc w:val="right"/>
            </w:pPr>
            <w:r>
              <w:t>0,00</w:t>
            </w:r>
          </w:p>
        </w:tc>
        <w:tc>
          <w:tcPr>
            <w:tcW w:w="1701" w:type="dxa"/>
            <w:vAlign w:val="center"/>
          </w:tcPr>
          <w:p w:rsidR="00864A69" w:rsidRDefault="00864A69">
            <w:pPr>
              <w:pStyle w:val="ConsPlusNormal"/>
            </w:pPr>
          </w:p>
        </w:tc>
        <w:tc>
          <w:tcPr>
            <w:tcW w:w="2381" w:type="dxa"/>
            <w:vAlign w:val="center"/>
          </w:tcPr>
          <w:p w:rsidR="00864A69" w:rsidRDefault="00864A69">
            <w:pPr>
              <w:pStyle w:val="ConsPlusNormal"/>
              <w:jc w:val="center"/>
            </w:pPr>
            <w:r>
              <w:t>Х</w:t>
            </w:r>
          </w:p>
        </w:tc>
        <w:tc>
          <w:tcPr>
            <w:tcW w:w="760" w:type="dxa"/>
            <w:vAlign w:val="center"/>
          </w:tcPr>
          <w:p w:rsidR="00864A69" w:rsidRDefault="00864A69">
            <w:pPr>
              <w:pStyle w:val="ConsPlusNormal"/>
              <w:jc w:val="center"/>
            </w:pPr>
            <w:r>
              <w:t>Х</w:t>
            </w:r>
          </w:p>
        </w:tc>
      </w:tr>
      <w:tr w:rsidR="00864A69">
        <w:tc>
          <w:tcPr>
            <w:tcW w:w="3053" w:type="dxa"/>
            <w:gridSpan w:val="2"/>
            <w:vMerge/>
          </w:tcPr>
          <w:p w:rsidR="00864A69" w:rsidRDefault="00864A69"/>
        </w:tc>
        <w:tc>
          <w:tcPr>
            <w:tcW w:w="737" w:type="dxa"/>
          </w:tcPr>
          <w:p w:rsidR="00864A69" w:rsidRDefault="00864A69">
            <w:pPr>
              <w:pStyle w:val="ConsPlusNormal"/>
              <w:jc w:val="center"/>
            </w:pPr>
            <w:r>
              <w:t>2022 (прогнозный период)</w:t>
            </w:r>
          </w:p>
        </w:tc>
        <w:tc>
          <w:tcPr>
            <w:tcW w:w="1020" w:type="dxa"/>
            <w:vAlign w:val="center"/>
          </w:tcPr>
          <w:p w:rsidR="00864A69" w:rsidRDefault="00864A69">
            <w:pPr>
              <w:pStyle w:val="ConsPlusNormal"/>
              <w:jc w:val="right"/>
            </w:pPr>
            <w:r>
              <w:t>0,00</w:t>
            </w:r>
          </w:p>
        </w:tc>
        <w:tc>
          <w:tcPr>
            <w:tcW w:w="964" w:type="dxa"/>
            <w:vAlign w:val="center"/>
          </w:tcPr>
          <w:p w:rsidR="00864A69" w:rsidRDefault="00864A69">
            <w:pPr>
              <w:pStyle w:val="ConsPlusNormal"/>
              <w:jc w:val="right"/>
            </w:pPr>
            <w:r>
              <w:t>0,00</w:t>
            </w:r>
          </w:p>
        </w:tc>
        <w:tc>
          <w:tcPr>
            <w:tcW w:w="992" w:type="dxa"/>
            <w:vAlign w:val="center"/>
          </w:tcPr>
          <w:p w:rsidR="00864A69" w:rsidRDefault="00864A69">
            <w:pPr>
              <w:pStyle w:val="ConsPlusNormal"/>
              <w:jc w:val="right"/>
            </w:pPr>
            <w:r>
              <w:t>0,00</w:t>
            </w:r>
          </w:p>
        </w:tc>
        <w:tc>
          <w:tcPr>
            <w:tcW w:w="1077" w:type="dxa"/>
            <w:vAlign w:val="center"/>
          </w:tcPr>
          <w:p w:rsidR="00864A69" w:rsidRDefault="00864A69">
            <w:pPr>
              <w:pStyle w:val="ConsPlusNormal"/>
              <w:jc w:val="right"/>
            </w:pPr>
            <w:r>
              <w:t>0,00</w:t>
            </w:r>
          </w:p>
        </w:tc>
        <w:tc>
          <w:tcPr>
            <w:tcW w:w="907" w:type="dxa"/>
            <w:vAlign w:val="center"/>
          </w:tcPr>
          <w:p w:rsidR="00864A69" w:rsidRDefault="00864A69">
            <w:pPr>
              <w:pStyle w:val="ConsPlusNormal"/>
              <w:jc w:val="right"/>
            </w:pPr>
            <w:r>
              <w:t>0,00</w:t>
            </w:r>
          </w:p>
        </w:tc>
        <w:tc>
          <w:tcPr>
            <w:tcW w:w="1701" w:type="dxa"/>
            <w:vAlign w:val="center"/>
          </w:tcPr>
          <w:p w:rsidR="00864A69" w:rsidRDefault="00864A69">
            <w:pPr>
              <w:pStyle w:val="ConsPlusNormal"/>
            </w:pPr>
          </w:p>
        </w:tc>
        <w:tc>
          <w:tcPr>
            <w:tcW w:w="2381" w:type="dxa"/>
            <w:vAlign w:val="center"/>
          </w:tcPr>
          <w:p w:rsidR="00864A69" w:rsidRDefault="00864A69">
            <w:pPr>
              <w:pStyle w:val="ConsPlusNormal"/>
              <w:jc w:val="center"/>
            </w:pPr>
            <w:r>
              <w:t>Х</w:t>
            </w:r>
          </w:p>
        </w:tc>
        <w:tc>
          <w:tcPr>
            <w:tcW w:w="760" w:type="dxa"/>
            <w:vAlign w:val="center"/>
          </w:tcPr>
          <w:p w:rsidR="00864A69" w:rsidRDefault="00864A69">
            <w:pPr>
              <w:pStyle w:val="ConsPlusNormal"/>
              <w:jc w:val="center"/>
            </w:pPr>
            <w:r>
              <w:t>Х</w:t>
            </w:r>
          </w:p>
        </w:tc>
      </w:tr>
    </w:tbl>
    <w:p w:rsidR="00864A69" w:rsidRDefault="00864A69">
      <w:pPr>
        <w:sectPr w:rsidR="00864A69">
          <w:pgSz w:w="16838" w:h="11905" w:orient="landscape"/>
          <w:pgMar w:top="1701" w:right="1134" w:bottom="850" w:left="1134" w:header="0" w:footer="0" w:gutter="0"/>
          <w:cols w:space="720"/>
        </w:sectPr>
      </w:pPr>
    </w:p>
    <w:p w:rsidR="00864A69" w:rsidRDefault="00864A69">
      <w:pPr>
        <w:pStyle w:val="ConsPlusNormal"/>
        <w:jc w:val="both"/>
      </w:pPr>
    </w:p>
    <w:p w:rsidR="00864A69" w:rsidRDefault="00864A69">
      <w:pPr>
        <w:pStyle w:val="ConsPlusNormal"/>
        <w:ind w:firstLine="540"/>
        <w:jc w:val="both"/>
      </w:pPr>
      <w:r>
        <w:t>---------------------------</w:t>
      </w:r>
    </w:p>
    <w:p w:rsidR="00864A69" w:rsidRDefault="00864A69">
      <w:pPr>
        <w:pStyle w:val="ConsPlusNormal"/>
        <w:spacing w:before="220"/>
        <w:ind w:firstLine="540"/>
        <w:jc w:val="both"/>
      </w:pPr>
      <w:bookmarkStart w:id="13" w:name="P6718"/>
      <w:bookmarkEnd w:id="13"/>
      <w:r>
        <w:t>&lt;*&gt; Объем финансирования включает:</w:t>
      </w:r>
    </w:p>
    <w:p w:rsidR="00864A69" w:rsidRDefault="00864A69">
      <w:pPr>
        <w:pStyle w:val="ConsPlusNormal"/>
        <w:spacing w:before="220"/>
        <w:ind w:firstLine="540"/>
        <w:jc w:val="both"/>
      </w:pPr>
      <w:r>
        <w:t>в 2016 году неиспользованный остаток средств местного бюджета 2015 года в сумме 300 тыс. руб.;</w:t>
      </w:r>
    </w:p>
    <w:p w:rsidR="00864A69" w:rsidRDefault="00864A69">
      <w:pPr>
        <w:pStyle w:val="ConsPlusNormal"/>
        <w:spacing w:before="220"/>
        <w:ind w:firstLine="540"/>
        <w:jc w:val="both"/>
      </w:pPr>
      <w:r>
        <w:t>в 2017 году неиспользованный остаток средств местного бюджета 2016 года в сумме 65,32 тыс. руб.</w:t>
      </w:r>
    </w:p>
    <w:p w:rsidR="00864A69" w:rsidRDefault="00864A69">
      <w:pPr>
        <w:pStyle w:val="ConsPlusNormal"/>
        <w:spacing w:before="220"/>
        <w:ind w:firstLine="540"/>
        <w:jc w:val="both"/>
      </w:pPr>
      <w:r>
        <w:t>Указанные суммы неиспользованных остатков средств местного бюджета не увеличивают общий объем финансирования Программы в столбце "Всего".</w:t>
      </w:r>
    </w:p>
    <w:p w:rsidR="00864A69" w:rsidRDefault="00864A69">
      <w:pPr>
        <w:pStyle w:val="ConsPlusNormal"/>
        <w:jc w:val="both"/>
      </w:pPr>
    </w:p>
    <w:p w:rsidR="00864A69" w:rsidRDefault="00864A69">
      <w:pPr>
        <w:pStyle w:val="ConsPlusNormal"/>
        <w:jc w:val="both"/>
      </w:pPr>
    </w:p>
    <w:p w:rsidR="00864A69" w:rsidRDefault="00864A69">
      <w:pPr>
        <w:pStyle w:val="ConsPlusNormal"/>
        <w:jc w:val="both"/>
      </w:pPr>
    </w:p>
    <w:p w:rsidR="00864A69" w:rsidRDefault="00864A69">
      <w:pPr>
        <w:pStyle w:val="ConsPlusNormal"/>
        <w:jc w:val="both"/>
      </w:pPr>
    </w:p>
    <w:p w:rsidR="00864A69" w:rsidRDefault="00864A69">
      <w:pPr>
        <w:pStyle w:val="ConsPlusNormal"/>
        <w:jc w:val="both"/>
      </w:pPr>
    </w:p>
    <w:p w:rsidR="00864A69" w:rsidRDefault="00864A69">
      <w:pPr>
        <w:pStyle w:val="ConsPlusNormal"/>
        <w:jc w:val="right"/>
        <w:outlineLvl w:val="1"/>
      </w:pPr>
      <w:r>
        <w:t>Приложение 4</w:t>
      </w:r>
    </w:p>
    <w:p w:rsidR="00864A69" w:rsidRDefault="00864A69">
      <w:pPr>
        <w:pStyle w:val="ConsPlusNormal"/>
        <w:jc w:val="right"/>
      </w:pPr>
      <w:r>
        <w:t>к муниципальной программе</w:t>
      </w:r>
    </w:p>
    <w:p w:rsidR="00864A69" w:rsidRDefault="00864A69">
      <w:pPr>
        <w:pStyle w:val="ConsPlusNormal"/>
        <w:jc w:val="right"/>
      </w:pPr>
      <w:r>
        <w:t>"Развитие предпринимательства</w:t>
      </w:r>
    </w:p>
    <w:p w:rsidR="00864A69" w:rsidRDefault="00864A69">
      <w:pPr>
        <w:pStyle w:val="ConsPlusNormal"/>
        <w:jc w:val="right"/>
      </w:pPr>
      <w:r>
        <w:t>в ЗАТО Северск" на 2015 - 2020 годы</w:t>
      </w:r>
    </w:p>
    <w:p w:rsidR="00864A69" w:rsidRDefault="00864A69">
      <w:pPr>
        <w:pStyle w:val="ConsPlusNormal"/>
        <w:jc w:val="both"/>
      </w:pPr>
    </w:p>
    <w:p w:rsidR="00864A69" w:rsidRDefault="00864A69">
      <w:pPr>
        <w:pStyle w:val="ConsPlusTitle"/>
        <w:jc w:val="center"/>
      </w:pPr>
      <w:bookmarkStart w:id="14" w:name="P6732"/>
      <w:bookmarkEnd w:id="14"/>
      <w:r>
        <w:t>ПОДПРОГРАММА 4</w:t>
      </w:r>
    </w:p>
    <w:p w:rsidR="00864A69" w:rsidRDefault="00864A69">
      <w:pPr>
        <w:pStyle w:val="ConsPlusTitle"/>
        <w:jc w:val="center"/>
      </w:pPr>
      <w:r>
        <w:t>"ПОВЫШЕНИЕ ДОСТУПНОСТИ ФИНАНСОВЫХ РЕСУРСОВ</w:t>
      </w:r>
    </w:p>
    <w:p w:rsidR="00864A69" w:rsidRDefault="00864A69">
      <w:pPr>
        <w:pStyle w:val="ConsPlusTitle"/>
        <w:jc w:val="center"/>
      </w:pPr>
      <w:r>
        <w:t>ДЛЯ СУБЪЕКТОВ ПРЕДПРИНИМАТЕЛЬСКОЙ ДЕЯТЕЛЬНОСТИ"</w:t>
      </w:r>
    </w:p>
    <w:p w:rsidR="00864A69" w:rsidRDefault="00864A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4A69">
        <w:trPr>
          <w:jc w:val="center"/>
        </w:trPr>
        <w:tc>
          <w:tcPr>
            <w:tcW w:w="9294" w:type="dxa"/>
            <w:tcBorders>
              <w:top w:val="nil"/>
              <w:left w:val="single" w:sz="24" w:space="0" w:color="CED3F1"/>
              <w:bottom w:val="nil"/>
              <w:right w:val="single" w:sz="24" w:space="0" w:color="F4F3F8"/>
            </w:tcBorders>
            <w:shd w:val="clear" w:color="auto" w:fill="F4F3F8"/>
          </w:tcPr>
          <w:p w:rsidR="00864A69" w:rsidRDefault="00864A69">
            <w:pPr>
              <w:pStyle w:val="ConsPlusNormal"/>
              <w:jc w:val="center"/>
            </w:pPr>
            <w:r>
              <w:rPr>
                <w:color w:val="392C69"/>
              </w:rPr>
              <w:t>Список изменяющих документов</w:t>
            </w:r>
          </w:p>
          <w:p w:rsidR="00864A69" w:rsidRDefault="00864A69">
            <w:pPr>
              <w:pStyle w:val="ConsPlusNormal"/>
              <w:jc w:val="center"/>
            </w:pPr>
            <w:r>
              <w:rPr>
                <w:color w:val="392C69"/>
              </w:rPr>
              <w:t>(в ред. постановлений Администрации ЗАТО Северск</w:t>
            </w:r>
          </w:p>
          <w:p w:rsidR="00864A69" w:rsidRDefault="00864A69">
            <w:pPr>
              <w:pStyle w:val="ConsPlusNormal"/>
              <w:jc w:val="center"/>
            </w:pPr>
            <w:r>
              <w:rPr>
                <w:color w:val="392C69"/>
              </w:rPr>
              <w:t xml:space="preserve">от 06.03.2017 </w:t>
            </w:r>
            <w:hyperlink r:id="rId106" w:history="1">
              <w:r>
                <w:rPr>
                  <w:color w:val="0000FF"/>
                </w:rPr>
                <w:t>N 316</w:t>
              </w:r>
            </w:hyperlink>
            <w:r>
              <w:rPr>
                <w:color w:val="392C69"/>
              </w:rPr>
              <w:t xml:space="preserve">, от 14.07.2017 </w:t>
            </w:r>
            <w:hyperlink r:id="rId107" w:history="1">
              <w:r>
                <w:rPr>
                  <w:color w:val="0000FF"/>
                </w:rPr>
                <w:t>N 1260</w:t>
              </w:r>
            </w:hyperlink>
            <w:r>
              <w:rPr>
                <w:color w:val="392C69"/>
              </w:rPr>
              <w:t xml:space="preserve">, от 29.12.2017 </w:t>
            </w:r>
            <w:hyperlink r:id="rId108" w:history="1">
              <w:r>
                <w:rPr>
                  <w:color w:val="0000FF"/>
                </w:rPr>
                <w:t>N 2562</w:t>
              </w:r>
            </w:hyperlink>
            <w:r>
              <w:rPr>
                <w:color w:val="392C69"/>
              </w:rPr>
              <w:t>,</w:t>
            </w:r>
          </w:p>
          <w:p w:rsidR="00864A69" w:rsidRDefault="00864A69">
            <w:pPr>
              <w:pStyle w:val="ConsPlusNormal"/>
              <w:jc w:val="center"/>
            </w:pPr>
            <w:r>
              <w:rPr>
                <w:color w:val="392C69"/>
              </w:rPr>
              <w:t xml:space="preserve">от 13.02.2019 </w:t>
            </w:r>
            <w:hyperlink r:id="rId109" w:history="1">
              <w:r>
                <w:rPr>
                  <w:color w:val="0000FF"/>
                </w:rPr>
                <w:t>N 183</w:t>
              </w:r>
            </w:hyperlink>
            <w:r>
              <w:rPr>
                <w:color w:val="392C69"/>
              </w:rPr>
              <w:t>)</w:t>
            </w:r>
          </w:p>
        </w:tc>
      </w:tr>
    </w:tbl>
    <w:p w:rsidR="00864A69" w:rsidRDefault="00864A69">
      <w:pPr>
        <w:pStyle w:val="ConsPlusNormal"/>
        <w:jc w:val="both"/>
      </w:pPr>
    </w:p>
    <w:p w:rsidR="00864A69" w:rsidRDefault="00864A69">
      <w:pPr>
        <w:pStyle w:val="ConsPlusTitle"/>
        <w:jc w:val="center"/>
        <w:outlineLvl w:val="2"/>
      </w:pPr>
      <w:r>
        <w:t>Паспорт подпрограммы 4 "Повышение доступности финансовых</w:t>
      </w:r>
    </w:p>
    <w:p w:rsidR="00864A69" w:rsidRDefault="00864A69">
      <w:pPr>
        <w:pStyle w:val="ConsPlusTitle"/>
        <w:jc w:val="center"/>
      </w:pPr>
      <w:r>
        <w:t>ресурсов для субъектов предпринимательской деятельности"</w:t>
      </w:r>
    </w:p>
    <w:p w:rsidR="00864A69" w:rsidRDefault="00864A69">
      <w:pPr>
        <w:pStyle w:val="ConsPlusTitle"/>
        <w:jc w:val="center"/>
      </w:pPr>
      <w:r>
        <w:t>муниципальной программы "Развитие предпринимательства</w:t>
      </w:r>
    </w:p>
    <w:p w:rsidR="00864A69" w:rsidRDefault="00864A69">
      <w:pPr>
        <w:pStyle w:val="ConsPlusTitle"/>
        <w:jc w:val="center"/>
      </w:pPr>
      <w:r>
        <w:t>в ЗАТО Северск"</w:t>
      </w:r>
    </w:p>
    <w:p w:rsidR="00864A69" w:rsidRDefault="00864A69">
      <w:pPr>
        <w:pStyle w:val="ConsPlusNormal"/>
        <w:jc w:val="center"/>
      </w:pPr>
      <w:r>
        <w:t xml:space="preserve">(в ред. </w:t>
      </w:r>
      <w:hyperlink r:id="rId110" w:history="1">
        <w:r>
          <w:rPr>
            <w:color w:val="0000FF"/>
          </w:rPr>
          <w:t>постановления</w:t>
        </w:r>
      </w:hyperlink>
      <w:r>
        <w:t xml:space="preserve"> Администрации ЗАТО Северск</w:t>
      </w:r>
    </w:p>
    <w:p w:rsidR="00864A69" w:rsidRDefault="00864A69">
      <w:pPr>
        <w:pStyle w:val="ConsPlusNormal"/>
        <w:jc w:val="center"/>
      </w:pPr>
      <w:r>
        <w:t>от 13.02.2019 N 183)</w:t>
      </w:r>
    </w:p>
    <w:p w:rsidR="00864A69" w:rsidRDefault="00864A69">
      <w:pPr>
        <w:pStyle w:val="ConsPlusNormal"/>
        <w:jc w:val="both"/>
      </w:pPr>
    </w:p>
    <w:p w:rsidR="00864A69" w:rsidRDefault="00864A69">
      <w:pPr>
        <w:sectPr w:rsidR="00864A69">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1684"/>
        <w:gridCol w:w="1024"/>
        <w:gridCol w:w="904"/>
        <w:gridCol w:w="1024"/>
        <w:gridCol w:w="1024"/>
        <w:gridCol w:w="1024"/>
        <w:gridCol w:w="1024"/>
        <w:gridCol w:w="1024"/>
        <w:gridCol w:w="1444"/>
        <w:gridCol w:w="1444"/>
      </w:tblGrid>
      <w:tr w:rsidR="00864A69">
        <w:tc>
          <w:tcPr>
            <w:tcW w:w="1849" w:type="dxa"/>
          </w:tcPr>
          <w:p w:rsidR="00864A69" w:rsidRDefault="00864A69">
            <w:pPr>
              <w:pStyle w:val="ConsPlusNormal"/>
            </w:pPr>
            <w:r>
              <w:lastRenderedPageBreak/>
              <w:t>Наименование подпрограммы 4</w:t>
            </w:r>
          </w:p>
        </w:tc>
        <w:tc>
          <w:tcPr>
            <w:tcW w:w="11620" w:type="dxa"/>
            <w:gridSpan w:val="10"/>
          </w:tcPr>
          <w:p w:rsidR="00864A69" w:rsidRDefault="00864A69">
            <w:pPr>
              <w:pStyle w:val="ConsPlusNormal"/>
            </w:pPr>
            <w:r>
              <w:t>Повышение доступности финансовых ресурсов для субъектов предпринимательской деятельности</w:t>
            </w:r>
          </w:p>
        </w:tc>
      </w:tr>
      <w:tr w:rsidR="00864A69">
        <w:tc>
          <w:tcPr>
            <w:tcW w:w="1849" w:type="dxa"/>
          </w:tcPr>
          <w:p w:rsidR="00864A69" w:rsidRDefault="00864A69">
            <w:pPr>
              <w:pStyle w:val="ConsPlusNormal"/>
            </w:pPr>
            <w:r>
              <w:t>Срок реализации подпрограммы 4</w:t>
            </w:r>
          </w:p>
        </w:tc>
        <w:tc>
          <w:tcPr>
            <w:tcW w:w="11620" w:type="dxa"/>
            <w:gridSpan w:val="10"/>
          </w:tcPr>
          <w:p w:rsidR="00864A69" w:rsidRDefault="00864A69">
            <w:pPr>
              <w:pStyle w:val="ConsPlusNormal"/>
            </w:pPr>
            <w:r>
              <w:t>2015 - 2020 годы</w:t>
            </w:r>
          </w:p>
        </w:tc>
      </w:tr>
      <w:tr w:rsidR="00864A69">
        <w:tc>
          <w:tcPr>
            <w:tcW w:w="1849" w:type="dxa"/>
          </w:tcPr>
          <w:p w:rsidR="00864A69" w:rsidRDefault="00864A69">
            <w:pPr>
              <w:pStyle w:val="ConsPlusNormal"/>
            </w:pPr>
            <w:r>
              <w:t>Ответственный исполнитель подпрограммы 4 (соисполнитель Программы)</w:t>
            </w:r>
          </w:p>
        </w:tc>
        <w:tc>
          <w:tcPr>
            <w:tcW w:w="11620" w:type="dxa"/>
            <w:gridSpan w:val="10"/>
          </w:tcPr>
          <w:p w:rsidR="00864A69" w:rsidRDefault="00864A69">
            <w:pPr>
              <w:pStyle w:val="ConsPlusNormal"/>
            </w:pPr>
            <w:r>
              <w:t>Комитет экономического развития Администрации ЗАТО Северск</w:t>
            </w:r>
          </w:p>
        </w:tc>
      </w:tr>
      <w:tr w:rsidR="00864A69">
        <w:tc>
          <w:tcPr>
            <w:tcW w:w="1849" w:type="dxa"/>
          </w:tcPr>
          <w:p w:rsidR="00864A69" w:rsidRDefault="00864A69">
            <w:pPr>
              <w:pStyle w:val="ConsPlusNormal"/>
            </w:pPr>
            <w:r>
              <w:t>Участники подпрограммы 4</w:t>
            </w:r>
          </w:p>
        </w:tc>
        <w:tc>
          <w:tcPr>
            <w:tcW w:w="11620" w:type="dxa"/>
            <w:gridSpan w:val="10"/>
          </w:tcPr>
          <w:p w:rsidR="00864A69" w:rsidRDefault="00864A69">
            <w:pPr>
              <w:pStyle w:val="ConsPlusNormal"/>
            </w:pPr>
            <w:r>
              <w:t>Администрация ЗАТО Северск</w:t>
            </w:r>
          </w:p>
        </w:tc>
      </w:tr>
      <w:tr w:rsidR="00864A69">
        <w:tc>
          <w:tcPr>
            <w:tcW w:w="1849" w:type="dxa"/>
          </w:tcPr>
          <w:p w:rsidR="00864A69" w:rsidRDefault="00864A69">
            <w:pPr>
              <w:pStyle w:val="ConsPlusNormal"/>
            </w:pPr>
            <w:r>
              <w:t>Цель подпрограммы 4</w:t>
            </w:r>
          </w:p>
        </w:tc>
        <w:tc>
          <w:tcPr>
            <w:tcW w:w="11620" w:type="dxa"/>
            <w:gridSpan w:val="10"/>
          </w:tcPr>
          <w:p w:rsidR="00864A69" w:rsidRDefault="00864A69">
            <w:pPr>
              <w:pStyle w:val="ConsPlusNormal"/>
            </w:pPr>
            <w:r>
              <w:t>Снижение рисков предпринимательской деятельности путем обеспечения доступности финансовых ресурсов для субъектов предпринимательской деятельности</w:t>
            </w:r>
          </w:p>
        </w:tc>
      </w:tr>
      <w:tr w:rsidR="00864A69">
        <w:tc>
          <w:tcPr>
            <w:tcW w:w="1849" w:type="dxa"/>
            <w:vMerge w:val="restart"/>
          </w:tcPr>
          <w:p w:rsidR="00864A69" w:rsidRDefault="00864A69">
            <w:pPr>
              <w:pStyle w:val="ConsPlusNormal"/>
            </w:pPr>
            <w:r>
              <w:t>Показатели цели подпрограммы 4 и их значения (по годам реализации)</w:t>
            </w:r>
          </w:p>
        </w:tc>
        <w:tc>
          <w:tcPr>
            <w:tcW w:w="1684" w:type="dxa"/>
          </w:tcPr>
          <w:p w:rsidR="00864A69" w:rsidRDefault="00864A69">
            <w:pPr>
              <w:pStyle w:val="ConsPlusNormal"/>
              <w:jc w:val="center"/>
            </w:pPr>
            <w:r>
              <w:t>Показатели цели, единица измерения</w:t>
            </w:r>
          </w:p>
        </w:tc>
        <w:tc>
          <w:tcPr>
            <w:tcW w:w="1024" w:type="dxa"/>
          </w:tcPr>
          <w:p w:rsidR="00864A69" w:rsidRDefault="00864A69">
            <w:pPr>
              <w:pStyle w:val="ConsPlusNormal"/>
              <w:jc w:val="center"/>
            </w:pPr>
            <w:r>
              <w:t>2014 год</w:t>
            </w:r>
          </w:p>
        </w:tc>
        <w:tc>
          <w:tcPr>
            <w:tcW w:w="904" w:type="dxa"/>
          </w:tcPr>
          <w:p w:rsidR="00864A69" w:rsidRDefault="00864A69">
            <w:pPr>
              <w:pStyle w:val="ConsPlusNormal"/>
              <w:jc w:val="center"/>
            </w:pPr>
            <w:r>
              <w:t>2015 год</w:t>
            </w:r>
          </w:p>
        </w:tc>
        <w:tc>
          <w:tcPr>
            <w:tcW w:w="1024" w:type="dxa"/>
          </w:tcPr>
          <w:p w:rsidR="00864A69" w:rsidRDefault="00864A69">
            <w:pPr>
              <w:pStyle w:val="ConsPlusNormal"/>
              <w:jc w:val="center"/>
            </w:pPr>
            <w:r>
              <w:t>2016 год</w:t>
            </w:r>
          </w:p>
        </w:tc>
        <w:tc>
          <w:tcPr>
            <w:tcW w:w="1024" w:type="dxa"/>
          </w:tcPr>
          <w:p w:rsidR="00864A69" w:rsidRDefault="00864A69">
            <w:pPr>
              <w:pStyle w:val="ConsPlusNormal"/>
              <w:jc w:val="center"/>
            </w:pPr>
            <w:r>
              <w:t>2017 год</w:t>
            </w:r>
          </w:p>
        </w:tc>
        <w:tc>
          <w:tcPr>
            <w:tcW w:w="1024" w:type="dxa"/>
          </w:tcPr>
          <w:p w:rsidR="00864A69" w:rsidRDefault="00864A69">
            <w:pPr>
              <w:pStyle w:val="ConsPlusNormal"/>
              <w:jc w:val="center"/>
            </w:pPr>
            <w:r>
              <w:t>2018 год</w:t>
            </w:r>
          </w:p>
        </w:tc>
        <w:tc>
          <w:tcPr>
            <w:tcW w:w="1024" w:type="dxa"/>
          </w:tcPr>
          <w:p w:rsidR="00864A69" w:rsidRDefault="00864A69">
            <w:pPr>
              <w:pStyle w:val="ConsPlusNormal"/>
              <w:jc w:val="center"/>
            </w:pPr>
            <w:r>
              <w:t>2019 год</w:t>
            </w:r>
          </w:p>
        </w:tc>
        <w:tc>
          <w:tcPr>
            <w:tcW w:w="1024" w:type="dxa"/>
          </w:tcPr>
          <w:p w:rsidR="00864A69" w:rsidRDefault="00864A69">
            <w:pPr>
              <w:pStyle w:val="ConsPlusNormal"/>
              <w:jc w:val="center"/>
            </w:pPr>
            <w:r>
              <w:t>2020 год</w:t>
            </w:r>
          </w:p>
        </w:tc>
        <w:tc>
          <w:tcPr>
            <w:tcW w:w="1444" w:type="dxa"/>
          </w:tcPr>
          <w:p w:rsidR="00864A69" w:rsidRDefault="00864A69">
            <w:pPr>
              <w:pStyle w:val="ConsPlusNormal"/>
              <w:jc w:val="center"/>
            </w:pPr>
            <w:r>
              <w:t>2021 год (прогнозный период)</w:t>
            </w:r>
          </w:p>
        </w:tc>
        <w:tc>
          <w:tcPr>
            <w:tcW w:w="1444" w:type="dxa"/>
          </w:tcPr>
          <w:p w:rsidR="00864A69" w:rsidRDefault="00864A69">
            <w:pPr>
              <w:pStyle w:val="ConsPlusNormal"/>
              <w:jc w:val="center"/>
            </w:pPr>
            <w:r>
              <w:t>2022 год (прогнозный период)</w:t>
            </w:r>
          </w:p>
        </w:tc>
      </w:tr>
      <w:tr w:rsidR="00864A69">
        <w:tc>
          <w:tcPr>
            <w:tcW w:w="1849" w:type="dxa"/>
            <w:vMerge/>
          </w:tcPr>
          <w:p w:rsidR="00864A69" w:rsidRDefault="00864A69"/>
        </w:tc>
        <w:tc>
          <w:tcPr>
            <w:tcW w:w="1684" w:type="dxa"/>
          </w:tcPr>
          <w:p w:rsidR="00864A69" w:rsidRDefault="00864A69">
            <w:pPr>
              <w:pStyle w:val="ConsPlusNormal"/>
            </w:pPr>
            <w:r>
              <w:t>1. Количество мероприятий, направленных на обеспечение доступности заемных средств, ед</w:t>
            </w:r>
          </w:p>
        </w:tc>
        <w:tc>
          <w:tcPr>
            <w:tcW w:w="1024" w:type="dxa"/>
          </w:tcPr>
          <w:p w:rsidR="00864A69" w:rsidRDefault="00864A69">
            <w:pPr>
              <w:pStyle w:val="ConsPlusNormal"/>
              <w:jc w:val="center"/>
            </w:pPr>
            <w:r>
              <w:t>-</w:t>
            </w:r>
          </w:p>
        </w:tc>
        <w:tc>
          <w:tcPr>
            <w:tcW w:w="904" w:type="dxa"/>
          </w:tcPr>
          <w:p w:rsidR="00864A69" w:rsidRDefault="00864A69">
            <w:pPr>
              <w:pStyle w:val="ConsPlusNormal"/>
              <w:jc w:val="center"/>
            </w:pPr>
            <w:r>
              <w:t>1</w:t>
            </w:r>
          </w:p>
        </w:tc>
        <w:tc>
          <w:tcPr>
            <w:tcW w:w="1024" w:type="dxa"/>
          </w:tcPr>
          <w:p w:rsidR="00864A69" w:rsidRDefault="00864A69">
            <w:pPr>
              <w:pStyle w:val="ConsPlusNormal"/>
              <w:jc w:val="center"/>
            </w:pPr>
            <w:r>
              <w:t>1</w:t>
            </w:r>
          </w:p>
        </w:tc>
        <w:tc>
          <w:tcPr>
            <w:tcW w:w="1024" w:type="dxa"/>
          </w:tcPr>
          <w:p w:rsidR="00864A69" w:rsidRDefault="00864A69">
            <w:pPr>
              <w:pStyle w:val="ConsPlusNormal"/>
              <w:jc w:val="center"/>
            </w:pPr>
            <w:r>
              <w:t>1</w:t>
            </w:r>
          </w:p>
        </w:tc>
        <w:tc>
          <w:tcPr>
            <w:tcW w:w="1024" w:type="dxa"/>
          </w:tcPr>
          <w:p w:rsidR="00864A69" w:rsidRDefault="00864A69">
            <w:pPr>
              <w:pStyle w:val="ConsPlusNormal"/>
              <w:jc w:val="center"/>
            </w:pPr>
            <w:r>
              <w:t>1</w:t>
            </w:r>
          </w:p>
        </w:tc>
        <w:tc>
          <w:tcPr>
            <w:tcW w:w="1024" w:type="dxa"/>
          </w:tcPr>
          <w:p w:rsidR="00864A69" w:rsidRDefault="00864A69">
            <w:pPr>
              <w:pStyle w:val="ConsPlusNormal"/>
              <w:jc w:val="center"/>
            </w:pPr>
            <w:r>
              <w:t>1</w:t>
            </w:r>
          </w:p>
        </w:tc>
        <w:tc>
          <w:tcPr>
            <w:tcW w:w="1024" w:type="dxa"/>
          </w:tcPr>
          <w:p w:rsidR="00864A69" w:rsidRDefault="00864A69">
            <w:pPr>
              <w:pStyle w:val="ConsPlusNormal"/>
              <w:jc w:val="center"/>
            </w:pPr>
            <w:r>
              <w:t>1</w:t>
            </w:r>
          </w:p>
        </w:tc>
        <w:tc>
          <w:tcPr>
            <w:tcW w:w="1444" w:type="dxa"/>
          </w:tcPr>
          <w:p w:rsidR="00864A69" w:rsidRDefault="00864A69">
            <w:pPr>
              <w:pStyle w:val="ConsPlusNormal"/>
              <w:jc w:val="center"/>
            </w:pPr>
            <w:r>
              <w:t>1</w:t>
            </w:r>
          </w:p>
        </w:tc>
        <w:tc>
          <w:tcPr>
            <w:tcW w:w="1444" w:type="dxa"/>
          </w:tcPr>
          <w:p w:rsidR="00864A69" w:rsidRDefault="00864A69">
            <w:pPr>
              <w:pStyle w:val="ConsPlusNormal"/>
              <w:jc w:val="center"/>
            </w:pPr>
            <w:r>
              <w:t>0</w:t>
            </w:r>
          </w:p>
        </w:tc>
      </w:tr>
      <w:tr w:rsidR="00864A69">
        <w:tc>
          <w:tcPr>
            <w:tcW w:w="1849" w:type="dxa"/>
          </w:tcPr>
          <w:p w:rsidR="00864A69" w:rsidRDefault="00864A69">
            <w:pPr>
              <w:pStyle w:val="ConsPlusNormal"/>
            </w:pPr>
            <w:r>
              <w:t>Задачи подпрограммы 4</w:t>
            </w:r>
          </w:p>
        </w:tc>
        <w:tc>
          <w:tcPr>
            <w:tcW w:w="11620" w:type="dxa"/>
            <w:gridSpan w:val="10"/>
          </w:tcPr>
          <w:p w:rsidR="00864A69" w:rsidRDefault="00864A69">
            <w:pPr>
              <w:pStyle w:val="ConsPlusNormal"/>
            </w:pPr>
            <w:r>
              <w:t>1. Развитие микрофинансовой деятельности на территории ЗАТО Северск</w:t>
            </w:r>
          </w:p>
          <w:p w:rsidR="00864A69" w:rsidRDefault="00864A69">
            <w:pPr>
              <w:pStyle w:val="ConsPlusNormal"/>
            </w:pPr>
            <w:r>
              <w:t>2. Снижение расходов субъектов малого и среднего предпринимательства, осуществляющих деятельность в сфере производства товаров (работ, услуг)</w:t>
            </w:r>
          </w:p>
        </w:tc>
      </w:tr>
      <w:tr w:rsidR="00864A69">
        <w:tc>
          <w:tcPr>
            <w:tcW w:w="1849" w:type="dxa"/>
          </w:tcPr>
          <w:p w:rsidR="00864A69" w:rsidRDefault="00864A69">
            <w:pPr>
              <w:pStyle w:val="ConsPlusNormal"/>
            </w:pPr>
            <w:r>
              <w:t xml:space="preserve">Ведомственные </w:t>
            </w:r>
            <w:r>
              <w:lastRenderedPageBreak/>
              <w:t>целевые программы, входящие в состав подпрограммы 4 (далее - ВЦП)</w:t>
            </w:r>
          </w:p>
        </w:tc>
        <w:tc>
          <w:tcPr>
            <w:tcW w:w="11620" w:type="dxa"/>
            <w:gridSpan w:val="10"/>
          </w:tcPr>
          <w:p w:rsidR="00864A69" w:rsidRDefault="00864A69">
            <w:pPr>
              <w:pStyle w:val="ConsPlusNormal"/>
            </w:pPr>
            <w:r>
              <w:lastRenderedPageBreak/>
              <w:t>Отсутствуют</w:t>
            </w:r>
          </w:p>
        </w:tc>
      </w:tr>
      <w:tr w:rsidR="00864A69">
        <w:tc>
          <w:tcPr>
            <w:tcW w:w="1849" w:type="dxa"/>
            <w:vMerge w:val="restart"/>
          </w:tcPr>
          <w:p w:rsidR="00864A69" w:rsidRDefault="00864A69">
            <w:pPr>
              <w:pStyle w:val="ConsPlusNormal"/>
            </w:pPr>
            <w:r>
              <w:lastRenderedPageBreak/>
              <w:t>Объем финансирования подпрограммы 4, всего, в т.ч. по годам ее реализации, тыс. руб.</w:t>
            </w:r>
          </w:p>
        </w:tc>
        <w:tc>
          <w:tcPr>
            <w:tcW w:w="1684" w:type="dxa"/>
          </w:tcPr>
          <w:p w:rsidR="00864A69" w:rsidRDefault="00864A69">
            <w:pPr>
              <w:pStyle w:val="ConsPlusNormal"/>
              <w:jc w:val="center"/>
            </w:pPr>
            <w:r>
              <w:t>Источники</w:t>
            </w:r>
          </w:p>
        </w:tc>
        <w:tc>
          <w:tcPr>
            <w:tcW w:w="1024" w:type="dxa"/>
          </w:tcPr>
          <w:p w:rsidR="00864A69" w:rsidRDefault="00864A69">
            <w:pPr>
              <w:pStyle w:val="ConsPlusNormal"/>
              <w:jc w:val="center"/>
            </w:pPr>
            <w:r>
              <w:t>Всего</w:t>
            </w:r>
          </w:p>
        </w:tc>
        <w:tc>
          <w:tcPr>
            <w:tcW w:w="904" w:type="dxa"/>
          </w:tcPr>
          <w:p w:rsidR="00864A69" w:rsidRDefault="00864A69">
            <w:pPr>
              <w:pStyle w:val="ConsPlusNormal"/>
              <w:jc w:val="center"/>
            </w:pPr>
            <w:r>
              <w:t>2015 год</w:t>
            </w:r>
          </w:p>
        </w:tc>
        <w:tc>
          <w:tcPr>
            <w:tcW w:w="1024" w:type="dxa"/>
          </w:tcPr>
          <w:p w:rsidR="00864A69" w:rsidRDefault="00864A69">
            <w:pPr>
              <w:pStyle w:val="ConsPlusNormal"/>
              <w:jc w:val="center"/>
            </w:pPr>
            <w:r>
              <w:t>2016 год</w:t>
            </w:r>
          </w:p>
        </w:tc>
        <w:tc>
          <w:tcPr>
            <w:tcW w:w="1024" w:type="dxa"/>
          </w:tcPr>
          <w:p w:rsidR="00864A69" w:rsidRDefault="00864A69">
            <w:pPr>
              <w:pStyle w:val="ConsPlusNormal"/>
              <w:jc w:val="center"/>
            </w:pPr>
            <w:r>
              <w:t>2017 год</w:t>
            </w:r>
          </w:p>
        </w:tc>
        <w:tc>
          <w:tcPr>
            <w:tcW w:w="1024" w:type="dxa"/>
          </w:tcPr>
          <w:p w:rsidR="00864A69" w:rsidRDefault="00864A69">
            <w:pPr>
              <w:pStyle w:val="ConsPlusNormal"/>
              <w:jc w:val="center"/>
            </w:pPr>
            <w:r>
              <w:t>2018 год</w:t>
            </w:r>
          </w:p>
        </w:tc>
        <w:tc>
          <w:tcPr>
            <w:tcW w:w="1024" w:type="dxa"/>
          </w:tcPr>
          <w:p w:rsidR="00864A69" w:rsidRDefault="00864A69">
            <w:pPr>
              <w:pStyle w:val="ConsPlusNormal"/>
              <w:jc w:val="center"/>
            </w:pPr>
            <w:r>
              <w:t>2019 год</w:t>
            </w:r>
          </w:p>
        </w:tc>
        <w:tc>
          <w:tcPr>
            <w:tcW w:w="1024" w:type="dxa"/>
          </w:tcPr>
          <w:p w:rsidR="00864A69" w:rsidRDefault="00864A69">
            <w:pPr>
              <w:pStyle w:val="ConsPlusNormal"/>
              <w:jc w:val="center"/>
            </w:pPr>
            <w:r>
              <w:t>2020 год</w:t>
            </w:r>
          </w:p>
        </w:tc>
        <w:tc>
          <w:tcPr>
            <w:tcW w:w="1444" w:type="dxa"/>
          </w:tcPr>
          <w:p w:rsidR="00864A69" w:rsidRDefault="00864A69">
            <w:pPr>
              <w:pStyle w:val="ConsPlusNormal"/>
              <w:jc w:val="center"/>
            </w:pPr>
            <w:r>
              <w:t>2021 год (прогнозный период)</w:t>
            </w:r>
          </w:p>
        </w:tc>
        <w:tc>
          <w:tcPr>
            <w:tcW w:w="1444" w:type="dxa"/>
          </w:tcPr>
          <w:p w:rsidR="00864A69" w:rsidRDefault="00864A69">
            <w:pPr>
              <w:pStyle w:val="ConsPlusNormal"/>
              <w:jc w:val="center"/>
            </w:pPr>
            <w:r>
              <w:t>2022 год (прогнозный период)</w:t>
            </w:r>
          </w:p>
        </w:tc>
      </w:tr>
      <w:tr w:rsidR="00864A69">
        <w:tc>
          <w:tcPr>
            <w:tcW w:w="1849" w:type="dxa"/>
            <w:vMerge/>
          </w:tcPr>
          <w:p w:rsidR="00864A69" w:rsidRDefault="00864A69"/>
        </w:tc>
        <w:tc>
          <w:tcPr>
            <w:tcW w:w="1684" w:type="dxa"/>
          </w:tcPr>
          <w:p w:rsidR="00864A69" w:rsidRDefault="00864A69">
            <w:pPr>
              <w:pStyle w:val="ConsPlusNormal"/>
            </w:pPr>
            <w:r>
              <w:t>Местный бюджет (потребность) (прогноз)</w:t>
            </w:r>
          </w:p>
        </w:tc>
        <w:tc>
          <w:tcPr>
            <w:tcW w:w="1024" w:type="dxa"/>
          </w:tcPr>
          <w:p w:rsidR="00864A69" w:rsidRDefault="00864A69">
            <w:pPr>
              <w:pStyle w:val="ConsPlusNormal"/>
              <w:jc w:val="center"/>
            </w:pPr>
            <w:r>
              <w:t>12801,55</w:t>
            </w:r>
          </w:p>
        </w:tc>
        <w:tc>
          <w:tcPr>
            <w:tcW w:w="904" w:type="dxa"/>
          </w:tcPr>
          <w:p w:rsidR="00864A69" w:rsidRDefault="00864A69">
            <w:pPr>
              <w:pStyle w:val="ConsPlusNormal"/>
              <w:jc w:val="center"/>
            </w:pPr>
            <w:r>
              <w:t>0,00</w:t>
            </w:r>
          </w:p>
        </w:tc>
        <w:tc>
          <w:tcPr>
            <w:tcW w:w="1024" w:type="dxa"/>
          </w:tcPr>
          <w:p w:rsidR="00864A69" w:rsidRDefault="00864A69">
            <w:pPr>
              <w:pStyle w:val="ConsPlusNormal"/>
              <w:jc w:val="center"/>
            </w:pPr>
            <w:r>
              <w:t>2114,15</w:t>
            </w:r>
          </w:p>
        </w:tc>
        <w:tc>
          <w:tcPr>
            <w:tcW w:w="1024" w:type="dxa"/>
          </w:tcPr>
          <w:p w:rsidR="00864A69" w:rsidRDefault="00864A69">
            <w:pPr>
              <w:pStyle w:val="ConsPlusNormal"/>
              <w:jc w:val="center"/>
            </w:pPr>
            <w:r>
              <w:t>2282,00</w:t>
            </w:r>
          </w:p>
        </w:tc>
        <w:tc>
          <w:tcPr>
            <w:tcW w:w="1024" w:type="dxa"/>
          </w:tcPr>
          <w:p w:rsidR="00864A69" w:rsidRDefault="00864A69">
            <w:pPr>
              <w:pStyle w:val="ConsPlusNormal"/>
              <w:jc w:val="center"/>
            </w:pPr>
            <w:r>
              <w:t>1705,40</w:t>
            </w:r>
          </w:p>
        </w:tc>
        <w:tc>
          <w:tcPr>
            <w:tcW w:w="1024" w:type="dxa"/>
          </w:tcPr>
          <w:p w:rsidR="00864A69" w:rsidRDefault="00864A69">
            <w:pPr>
              <w:pStyle w:val="ConsPlusNormal"/>
              <w:jc w:val="center"/>
            </w:pPr>
            <w:r>
              <w:t>3350,00</w:t>
            </w:r>
          </w:p>
        </w:tc>
        <w:tc>
          <w:tcPr>
            <w:tcW w:w="1024" w:type="dxa"/>
          </w:tcPr>
          <w:p w:rsidR="00864A69" w:rsidRDefault="00864A69">
            <w:pPr>
              <w:pStyle w:val="ConsPlusNormal"/>
              <w:jc w:val="center"/>
            </w:pPr>
            <w:r>
              <w:t>3350,00</w:t>
            </w:r>
          </w:p>
        </w:tc>
        <w:tc>
          <w:tcPr>
            <w:tcW w:w="1444" w:type="dxa"/>
          </w:tcPr>
          <w:p w:rsidR="00864A69" w:rsidRDefault="00864A69">
            <w:pPr>
              <w:pStyle w:val="ConsPlusNormal"/>
              <w:jc w:val="center"/>
            </w:pPr>
            <w:r>
              <w:t>3350,00</w:t>
            </w:r>
          </w:p>
        </w:tc>
        <w:tc>
          <w:tcPr>
            <w:tcW w:w="1444" w:type="dxa"/>
          </w:tcPr>
          <w:p w:rsidR="00864A69" w:rsidRDefault="00864A69">
            <w:pPr>
              <w:pStyle w:val="ConsPlusNormal"/>
              <w:jc w:val="center"/>
            </w:pPr>
            <w:r>
              <w:t>3350,00</w:t>
            </w:r>
          </w:p>
        </w:tc>
      </w:tr>
      <w:tr w:rsidR="00864A69">
        <w:tc>
          <w:tcPr>
            <w:tcW w:w="1849" w:type="dxa"/>
            <w:vMerge/>
          </w:tcPr>
          <w:p w:rsidR="00864A69" w:rsidRDefault="00864A69"/>
        </w:tc>
        <w:tc>
          <w:tcPr>
            <w:tcW w:w="1684" w:type="dxa"/>
          </w:tcPr>
          <w:p w:rsidR="00864A69" w:rsidRDefault="00864A69">
            <w:pPr>
              <w:pStyle w:val="ConsPlusNormal"/>
            </w:pPr>
            <w:r>
              <w:t>Местный бюджет (утверждено)</w:t>
            </w:r>
          </w:p>
        </w:tc>
        <w:tc>
          <w:tcPr>
            <w:tcW w:w="1024" w:type="dxa"/>
          </w:tcPr>
          <w:p w:rsidR="00864A69" w:rsidRDefault="00864A69">
            <w:pPr>
              <w:pStyle w:val="ConsPlusNormal"/>
              <w:jc w:val="center"/>
            </w:pPr>
            <w:r>
              <w:t>10017,57</w:t>
            </w:r>
          </w:p>
        </w:tc>
        <w:tc>
          <w:tcPr>
            <w:tcW w:w="904" w:type="dxa"/>
          </w:tcPr>
          <w:p w:rsidR="00864A69" w:rsidRDefault="00864A69">
            <w:pPr>
              <w:pStyle w:val="ConsPlusNormal"/>
              <w:jc w:val="center"/>
            </w:pPr>
            <w:r>
              <w:t>0,00</w:t>
            </w:r>
          </w:p>
        </w:tc>
        <w:tc>
          <w:tcPr>
            <w:tcW w:w="1024" w:type="dxa"/>
          </w:tcPr>
          <w:p w:rsidR="00864A69" w:rsidRDefault="00864A69">
            <w:pPr>
              <w:pStyle w:val="ConsPlusNormal"/>
              <w:jc w:val="center"/>
            </w:pPr>
            <w:r>
              <w:t>2114,15</w:t>
            </w:r>
          </w:p>
        </w:tc>
        <w:tc>
          <w:tcPr>
            <w:tcW w:w="1024" w:type="dxa"/>
          </w:tcPr>
          <w:p w:rsidR="00864A69" w:rsidRDefault="00864A69">
            <w:pPr>
              <w:pStyle w:val="ConsPlusNormal"/>
              <w:jc w:val="center"/>
            </w:pPr>
            <w:r>
              <w:t>2282,00</w:t>
            </w:r>
          </w:p>
        </w:tc>
        <w:tc>
          <w:tcPr>
            <w:tcW w:w="1024" w:type="dxa"/>
          </w:tcPr>
          <w:p w:rsidR="00864A69" w:rsidRDefault="00864A69">
            <w:pPr>
              <w:pStyle w:val="ConsPlusNormal"/>
              <w:jc w:val="center"/>
            </w:pPr>
            <w:r>
              <w:t>1705,40</w:t>
            </w:r>
          </w:p>
        </w:tc>
        <w:tc>
          <w:tcPr>
            <w:tcW w:w="1024" w:type="dxa"/>
          </w:tcPr>
          <w:p w:rsidR="00864A69" w:rsidRDefault="00864A69">
            <w:pPr>
              <w:pStyle w:val="ConsPlusNormal"/>
              <w:jc w:val="center"/>
            </w:pPr>
            <w:r>
              <w:t>1958,01</w:t>
            </w:r>
          </w:p>
        </w:tc>
        <w:tc>
          <w:tcPr>
            <w:tcW w:w="1024" w:type="dxa"/>
          </w:tcPr>
          <w:p w:rsidR="00864A69" w:rsidRDefault="00864A69">
            <w:pPr>
              <w:pStyle w:val="ConsPlusNormal"/>
              <w:jc w:val="center"/>
            </w:pPr>
            <w:r>
              <w:t>1958,01</w:t>
            </w:r>
          </w:p>
        </w:tc>
        <w:tc>
          <w:tcPr>
            <w:tcW w:w="1444" w:type="dxa"/>
          </w:tcPr>
          <w:p w:rsidR="00864A69" w:rsidRDefault="00864A69">
            <w:pPr>
              <w:pStyle w:val="ConsPlusNormal"/>
              <w:jc w:val="center"/>
            </w:pPr>
            <w:r>
              <w:t>1958,01</w:t>
            </w:r>
          </w:p>
        </w:tc>
        <w:tc>
          <w:tcPr>
            <w:tcW w:w="1444" w:type="dxa"/>
          </w:tcPr>
          <w:p w:rsidR="00864A69" w:rsidRDefault="00864A69">
            <w:pPr>
              <w:pStyle w:val="ConsPlusNormal"/>
              <w:jc w:val="center"/>
            </w:pPr>
            <w:r>
              <w:t>0,00</w:t>
            </w:r>
          </w:p>
        </w:tc>
      </w:tr>
      <w:tr w:rsidR="00864A69">
        <w:tc>
          <w:tcPr>
            <w:tcW w:w="1849" w:type="dxa"/>
            <w:vMerge/>
          </w:tcPr>
          <w:p w:rsidR="00864A69" w:rsidRDefault="00864A69"/>
        </w:tc>
        <w:tc>
          <w:tcPr>
            <w:tcW w:w="1684" w:type="dxa"/>
          </w:tcPr>
          <w:p w:rsidR="00864A69" w:rsidRDefault="00864A69">
            <w:pPr>
              <w:pStyle w:val="ConsPlusNormal"/>
            </w:pPr>
            <w:r>
              <w:t>Другие источники (расписать):</w:t>
            </w:r>
          </w:p>
        </w:tc>
        <w:tc>
          <w:tcPr>
            <w:tcW w:w="1024" w:type="dxa"/>
          </w:tcPr>
          <w:p w:rsidR="00864A69" w:rsidRDefault="00864A69">
            <w:pPr>
              <w:pStyle w:val="ConsPlusNormal"/>
            </w:pPr>
          </w:p>
        </w:tc>
        <w:tc>
          <w:tcPr>
            <w:tcW w:w="904" w:type="dxa"/>
          </w:tcPr>
          <w:p w:rsidR="00864A69" w:rsidRDefault="00864A69">
            <w:pPr>
              <w:pStyle w:val="ConsPlusNormal"/>
            </w:pPr>
          </w:p>
        </w:tc>
        <w:tc>
          <w:tcPr>
            <w:tcW w:w="1024" w:type="dxa"/>
          </w:tcPr>
          <w:p w:rsidR="00864A69" w:rsidRDefault="00864A69">
            <w:pPr>
              <w:pStyle w:val="ConsPlusNormal"/>
            </w:pPr>
          </w:p>
        </w:tc>
        <w:tc>
          <w:tcPr>
            <w:tcW w:w="1024" w:type="dxa"/>
          </w:tcPr>
          <w:p w:rsidR="00864A69" w:rsidRDefault="00864A69">
            <w:pPr>
              <w:pStyle w:val="ConsPlusNormal"/>
            </w:pPr>
          </w:p>
        </w:tc>
        <w:tc>
          <w:tcPr>
            <w:tcW w:w="1024" w:type="dxa"/>
          </w:tcPr>
          <w:p w:rsidR="00864A69" w:rsidRDefault="00864A69">
            <w:pPr>
              <w:pStyle w:val="ConsPlusNormal"/>
            </w:pPr>
          </w:p>
        </w:tc>
        <w:tc>
          <w:tcPr>
            <w:tcW w:w="1024" w:type="dxa"/>
          </w:tcPr>
          <w:p w:rsidR="00864A69" w:rsidRDefault="00864A69">
            <w:pPr>
              <w:pStyle w:val="ConsPlusNormal"/>
            </w:pPr>
          </w:p>
        </w:tc>
        <w:tc>
          <w:tcPr>
            <w:tcW w:w="1024" w:type="dxa"/>
          </w:tcPr>
          <w:p w:rsidR="00864A69" w:rsidRDefault="00864A69">
            <w:pPr>
              <w:pStyle w:val="ConsPlusNormal"/>
            </w:pPr>
          </w:p>
        </w:tc>
        <w:tc>
          <w:tcPr>
            <w:tcW w:w="1444" w:type="dxa"/>
          </w:tcPr>
          <w:p w:rsidR="00864A69" w:rsidRDefault="00864A69">
            <w:pPr>
              <w:pStyle w:val="ConsPlusNormal"/>
            </w:pPr>
          </w:p>
        </w:tc>
        <w:tc>
          <w:tcPr>
            <w:tcW w:w="1444" w:type="dxa"/>
          </w:tcPr>
          <w:p w:rsidR="00864A69" w:rsidRDefault="00864A69">
            <w:pPr>
              <w:pStyle w:val="ConsPlusNormal"/>
            </w:pPr>
          </w:p>
        </w:tc>
      </w:tr>
      <w:tr w:rsidR="00864A69">
        <w:tc>
          <w:tcPr>
            <w:tcW w:w="1849" w:type="dxa"/>
            <w:vMerge/>
          </w:tcPr>
          <w:p w:rsidR="00864A69" w:rsidRDefault="00864A69"/>
        </w:tc>
        <w:tc>
          <w:tcPr>
            <w:tcW w:w="1684" w:type="dxa"/>
          </w:tcPr>
          <w:p w:rsidR="00864A69" w:rsidRDefault="00864A69">
            <w:pPr>
              <w:pStyle w:val="ConsPlusNormal"/>
            </w:pPr>
            <w:r>
              <w:t>федеральный бюджет (потребность) (прогноз)</w:t>
            </w:r>
          </w:p>
        </w:tc>
        <w:tc>
          <w:tcPr>
            <w:tcW w:w="1024" w:type="dxa"/>
          </w:tcPr>
          <w:p w:rsidR="00864A69" w:rsidRDefault="00864A69">
            <w:pPr>
              <w:pStyle w:val="ConsPlusNormal"/>
              <w:jc w:val="center"/>
            </w:pPr>
            <w:r>
              <w:t>48616,20</w:t>
            </w:r>
          </w:p>
        </w:tc>
        <w:tc>
          <w:tcPr>
            <w:tcW w:w="904" w:type="dxa"/>
          </w:tcPr>
          <w:p w:rsidR="00864A69" w:rsidRDefault="00864A69">
            <w:pPr>
              <w:pStyle w:val="ConsPlusNormal"/>
              <w:jc w:val="center"/>
            </w:pPr>
            <w:r>
              <w:t>0,00</w:t>
            </w:r>
          </w:p>
        </w:tc>
        <w:tc>
          <w:tcPr>
            <w:tcW w:w="1024" w:type="dxa"/>
          </w:tcPr>
          <w:p w:rsidR="00864A69" w:rsidRDefault="00864A69">
            <w:pPr>
              <w:pStyle w:val="ConsPlusNormal"/>
              <w:jc w:val="center"/>
            </w:pPr>
            <w:r>
              <w:t>0,00</w:t>
            </w:r>
          </w:p>
        </w:tc>
        <w:tc>
          <w:tcPr>
            <w:tcW w:w="1024" w:type="dxa"/>
          </w:tcPr>
          <w:p w:rsidR="00864A69" w:rsidRDefault="00864A69">
            <w:pPr>
              <w:pStyle w:val="ConsPlusNormal"/>
              <w:jc w:val="center"/>
            </w:pPr>
            <w:r>
              <w:t>6770,00</w:t>
            </w:r>
          </w:p>
        </w:tc>
        <w:tc>
          <w:tcPr>
            <w:tcW w:w="1024" w:type="dxa"/>
          </w:tcPr>
          <w:p w:rsidR="00864A69" w:rsidRDefault="00864A69">
            <w:pPr>
              <w:pStyle w:val="ConsPlusNormal"/>
              <w:jc w:val="center"/>
            </w:pPr>
            <w:r>
              <w:t>6504,20</w:t>
            </w:r>
          </w:p>
        </w:tc>
        <w:tc>
          <w:tcPr>
            <w:tcW w:w="1024" w:type="dxa"/>
          </w:tcPr>
          <w:p w:rsidR="00864A69" w:rsidRDefault="00864A69">
            <w:pPr>
              <w:pStyle w:val="ConsPlusNormal"/>
              <w:jc w:val="center"/>
            </w:pPr>
            <w:r>
              <w:t>17671,00</w:t>
            </w:r>
          </w:p>
        </w:tc>
        <w:tc>
          <w:tcPr>
            <w:tcW w:w="1024" w:type="dxa"/>
          </w:tcPr>
          <w:p w:rsidR="00864A69" w:rsidRDefault="00864A69">
            <w:pPr>
              <w:pStyle w:val="ConsPlusNormal"/>
              <w:jc w:val="center"/>
            </w:pPr>
            <w:r>
              <w:t>17671,00</w:t>
            </w:r>
          </w:p>
        </w:tc>
        <w:tc>
          <w:tcPr>
            <w:tcW w:w="1444" w:type="dxa"/>
          </w:tcPr>
          <w:p w:rsidR="00864A69" w:rsidRDefault="00864A69">
            <w:pPr>
              <w:pStyle w:val="ConsPlusNormal"/>
              <w:jc w:val="center"/>
            </w:pPr>
            <w:r>
              <w:t>17671,00</w:t>
            </w:r>
          </w:p>
        </w:tc>
        <w:tc>
          <w:tcPr>
            <w:tcW w:w="1444" w:type="dxa"/>
          </w:tcPr>
          <w:p w:rsidR="00864A69" w:rsidRDefault="00864A69">
            <w:pPr>
              <w:pStyle w:val="ConsPlusNormal"/>
              <w:jc w:val="center"/>
            </w:pPr>
            <w:r>
              <w:t>17671,00</w:t>
            </w:r>
          </w:p>
        </w:tc>
      </w:tr>
      <w:tr w:rsidR="00864A69">
        <w:tc>
          <w:tcPr>
            <w:tcW w:w="1849" w:type="dxa"/>
            <w:vMerge/>
          </w:tcPr>
          <w:p w:rsidR="00864A69" w:rsidRDefault="00864A69"/>
        </w:tc>
        <w:tc>
          <w:tcPr>
            <w:tcW w:w="1684" w:type="dxa"/>
          </w:tcPr>
          <w:p w:rsidR="00864A69" w:rsidRDefault="00864A69">
            <w:pPr>
              <w:pStyle w:val="ConsPlusNormal"/>
            </w:pPr>
            <w:r>
              <w:t>федеральный бюджет (по согласованию) (прогноз)</w:t>
            </w:r>
          </w:p>
        </w:tc>
        <w:tc>
          <w:tcPr>
            <w:tcW w:w="1024" w:type="dxa"/>
          </w:tcPr>
          <w:p w:rsidR="00864A69" w:rsidRDefault="00864A69">
            <w:pPr>
              <w:pStyle w:val="ConsPlusNormal"/>
              <w:jc w:val="center"/>
            </w:pPr>
            <w:r>
              <w:t>13274,20</w:t>
            </w:r>
          </w:p>
        </w:tc>
        <w:tc>
          <w:tcPr>
            <w:tcW w:w="904" w:type="dxa"/>
          </w:tcPr>
          <w:p w:rsidR="00864A69" w:rsidRDefault="00864A69">
            <w:pPr>
              <w:pStyle w:val="ConsPlusNormal"/>
              <w:jc w:val="center"/>
            </w:pPr>
            <w:r>
              <w:t>0,00</w:t>
            </w:r>
          </w:p>
        </w:tc>
        <w:tc>
          <w:tcPr>
            <w:tcW w:w="1024" w:type="dxa"/>
          </w:tcPr>
          <w:p w:rsidR="00864A69" w:rsidRDefault="00864A69">
            <w:pPr>
              <w:pStyle w:val="ConsPlusNormal"/>
              <w:jc w:val="center"/>
            </w:pPr>
            <w:r>
              <w:t>0,00</w:t>
            </w:r>
          </w:p>
        </w:tc>
        <w:tc>
          <w:tcPr>
            <w:tcW w:w="1024" w:type="dxa"/>
          </w:tcPr>
          <w:p w:rsidR="00864A69" w:rsidRDefault="00864A69">
            <w:pPr>
              <w:pStyle w:val="ConsPlusNormal"/>
              <w:jc w:val="center"/>
            </w:pPr>
            <w:r>
              <w:t>6770,00</w:t>
            </w:r>
          </w:p>
        </w:tc>
        <w:tc>
          <w:tcPr>
            <w:tcW w:w="1024" w:type="dxa"/>
          </w:tcPr>
          <w:p w:rsidR="00864A69" w:rsidRDefault="00864A69">
            <w:pPr>
              <w:pStyle w:val="ConsPlusNormal"/>
              <w:jc w:val="center"/>
            </w:pPr>
            <w:r>
              <w:t>6504,20</w:t>
            </w:r>
          </w:p>
        </w:tc>
        <w:tc>
          <w:tcPr>
            <w:tcW w:w="1024" w:type="dxa"/>
          </w:tcPr>
          <w:p w:rsidR="00864A69" w:rsidRDefault="00864A69">
            <w:pPr>
              <w:pStyle w:val="ConsPlusNormal"/>
              <w:jc w:val="center"/>
            </w:pPr>
            <w:r>
              <w:t>0,00</w:t>
            </w:r>
          </w:p>
        </w:tc>
        <w:tc>
          <w:tcPr>
            <w:tcW w:w="1024" w:type="dxa"/>
          </w:tcPr>
          <w:p w:rsidR="00864A69" w:rsidRDefault="00864A69">
            <w:pPr>
              <w:pStyle w:val="ConsPlusNormal"/>
              <w:jc w:val="center"/>
            </w:pPr>
            <w:r>
              <w:t>0,00</w:t>
            </w:r>
          </w:p>
        </w:tc>
        <w:tc>
          <w:tcPr>
            <w:tcW w:w="1444" w:type="dxa"/>
          </w:tcPr>
          <w:p w:rsidR="00864A69" w:rsidRDefault="00864A69">
            <w:pPr>
              <w:pStyle w:val="ConsPlusNormal"/>
              <w:jc w:val="center"/>
            </w:pPr>
            <w:r>
              <w:t>0,00</w:t>
            </w:r>
          </w:p>
        </w:tc>
        <w:tc>
          <w:tcPr>
            <w:tcW w:w="1444" w:type="dxa"/>
          </w:tcPr>
          <w:p w:rsidR="00864A69" w:rsidRDefault="00864A69">
            <w:pPr>
              <w:pStyle w:val="ConsPlusNormal"/>
              <w:jc w:val="center"/>
            </w:pPr>
            <w:r>
              <w:t>0,00</w:t>
            </w:r>
          </w:p>
        </w:tc>
      </w:tr>
      <w:tr w:rsidR="00864A69">
        <w:tc>
          <w:tcPr>
            <w:tcW w:w="1849" w:type="dxa"/>
            <w:vMerge/>
          </w:tcPr>
          <w:p w:rsidR="00864A69" w:rsidRDefault="00864A69"/>
        </w:tc>
        <w:tc>
          <w:tcPr>
            <w:tcW w:w="1684" w:type="dxa"/>
          </w:tcPr>
          <w:p w:rsidR="00864A69" w:rsidRDefault="00864A69">
            <w:pPr>
              <w:pStyle w:val="ConsPlusNormal"/>
            </w:pPr>
            <w:r>
              <w:t xml:space="preserve">бюджет </w:t>
            </w:r>
            <w:r>
              <w:lastRenderedPageBreak/>
              <w:t>Томской области (потребность) (прогноз)</w:t>
            </w:r>
          </w:p>
        </w:tc>
        <w:tc>
          <w:tcPr>
            <w:tcW w:w="1024" w:type="dxa"/>
          </w:tcPr>
          <w:p w:rsidR="00864A69" w:rsidRDefault="00864A69">
            <w:pPr>
              <w:pStyle w:val="ConsPlusNormal"/>
              <w:jc w:val="center"/>
            </w:pPr>
            <w:r>
              <w:lastRenderedPageBreak/>
              <w:t>59457,24</w:t>
            </w:r>
          </w:p>
        </w:tc>
        <w:tc>
          <w:tcPr>
            <w:tcW w:w="904" w:type="dxa"/>
          </w:tcPr>
          <w:p w:rsidR="00864A69" w:rsidRDefault="00864A69">
            <w:pPr>
              <w:pStyle w:val="ConsPlusNormal"/>
              <w:jc w:val="center"/>
            </w:pPr>
            <w:r>
              <w:t>5949,00</w:t>
            </w:r>
          </w:p>
        </w:tc>
        <w:tc>
          <w:tcPr>
            <w:tcW w:w="1024" w:type="dxa"/>
          </w:tcPr>
          <w:p w:rsidR="00864A69" w:rsidRDefault="00864A69">
            <w:pPr>
              <w:pStyle w:val="ConsPlusNormal"/>
              <w:jc w:val="center"/>
            </w:pPr>
            <w:r>
              <w:t>32500,00</w:t>
            </w:r>
          </w:p>
        </w:tc>
        <w:tc>
          <w:tcPr>
            <w:tcW w:w="1024" w:type="dxa"/>
          </w:tcPr>
          <w:p w:rsidR="00864A69" w:rsidRDefault="00864A69">
            <w:pPr>
              <w:pStyle w:val="ConsPlusNormal"/>
              <w:jc w:val="center"/>
            </w:pPr>
            <w:r>
              <w:t>5378,65</w:t>
            </w:r>
          </w:p>
        </w:tc>
        <w:tc>
          <w:tcPr>
            <w:tcW w:w="1024" w:type="dxa"/>
          </w:tcPr>
          <w:p w:rsidR="00864A69" w:rsidRDefault="00864A69">
            <w:pPr>
              <w:pStyle w:val="ConsPlusNormal"/>
              <w:jc w:val="center"/>
            </w:pPr>
            <w:r>
              <w:t>3671,59</w:t>
            </w:r>
          </w:p>
        </w:tc>
        <w:tc>
          <w:tcPr>
            <w:tcW w:w="1024" w:type="dxa"/>
          </w:tcPr>
          <w:p w:rsidR="00864A69" w:rsidRDefault="00864A69">
            <w:pPr>
              <w:pStyle w:val="ConsPlusNormal"/>
              <w:jc w:val="center"/>
            </w:pPr>
            <w:r>
              <w:t>5979,00</w:t>
            </w:r>
          </w:p>
        </w:tc>
        <w:tc>
          <w:tcPr>
            <w:tcW w:w="1024" w:type="dxa"/>
          </w:tcPr>
          <w:p w:rsidR="00864A69" w:rsidRDefault="00864A69">
            <w:pPr>
              <w:pStyle w:val="ConsPlusNormal"/>
              <w:jc w:val="center"/>
            </w:pPr>
            <w:r>
              <w:t>5979,00</w:t>
            </w:r>
          </w:p>
        </w:tc>
        <w:tc>
          <w:tcPr>
            <w:tcW w:w="1444" w:type="dxa"/>
          </w:tcPr>
          <w:p w:rsidR="00864A69" w:rsidRDefault="00864A69">
            <w:pPr>
              <w:pStyle w:val="ConsPlusNormal"/>
              <w:jc w:val="center"/>
            </w:pPr>
            <w:r>
              <w:t>5979,00</w:t>
            </w:r>
          </w:p>
        </w:tc>
        <w:tc>
          <w:tcPr>
            <w:tcW w:w="1444" w:type="dxa"/>
          </w:tcPr>
          <w:p w:rsidR="00864A69" w:rsidRDefault="00864A69">
            <w:pPr>
              <w:pStyle w:val="ConsPlusNormal"/>
              <w:jc w:val="center"/>
            </w:pPr>
            <w:r>
              <w:t>5979,00</w:t>
            </w:r>
          </w:p>
        </w:tc>
      </w:tr>
      <w:tr w:rsidR="00864A69">
        <w:tc>
          <w:tcPr>
            <w:tcW w:w="1849" w:type="dxa"/>
            <w:vMerge/>
          </w:tcPr>
          <w:p w:rsidR="00864A69" w:rsidRDefault="00864A69"/>
        </w:tc>
        <w:tc>
          <w:tcPr>
            <w:tcW w:w="1684" w:type="dxa"/>
          </w:tcPr>
          <w:p w:rsidR="00864A69" w:rsidRDefault="00864A69">
            <w:pPr>
              <w:pStyle w:val="ConsPlusNormal"/>
            </w:pPr>
            <w:r>
              <w:t>бюджет Томской области (по согласованию) (прогноз)</w:t>
            </w:r>
          </w:p>
        </w:tc>
        <w:tc>
          <w:tcPr>
            <w:tcW w:w="1024" w:type="dxa"/>
          </w:tcPr>
          <w:p w:rsidR="00864A69" w:rsidRDefault="00864A69">
            <w:pPr>
              <w:pStyle w:val="ConsPlusNormal"/>
              <w:jc w:val="center"/>
            </w:pPr>
            <w:r>
              <w:t>47499,24</w:t>
            </w:r>
          </w:p>
        </w:tc>
        <w:tc>
          <w:tcPr>
            <w:tcW w:w="904" w:type="dxa"/>
          </w:tcPr>
          <w:p w:rsidR="00864A69" w:rsidRDefault="00864A69">
            <w:pPr>
              <w:pStyle w:val="ConsPlusNormal"/>
              <w:jc w:val="center"/>
            </w:pPr>
            <w:r>
              <w:t>5949,00</w:t>
            </w:r>
          </w:p>
        </w:tc>
        <w:tc>
          <w:tcPr>
            <w:tcW w:w="1024" w:type="dxa"/>
          </w:tcPr>
          <w:p w:rsidR="00864A69" w:rsidRDefault="00864A69">
            <w:pPr>
              <w:pStyle w:val="ConsPlusNormal"/>
              <w:jc w:val="center"/>
            </w:pPr>
            <w:r>
              <w:t>32500,00</w:t>
            </w:r>
          </w:p>
        </w:tc>
        <w:tc>
          <w:tcPr>
            <w:tcW w:w="1024" w:type="dxa"/>
          </w:tcPr>
          <w:p w:rsidR="00864A69" w:rsidRDefault="00864A69">
            <w:pPr>
              <w:pStyle w:val="ConsPlusNormal"/>
              <w:jc w:val="center"/>
            </w:pPr>
            <w:r>
              <w:t>5378,65</w:t>
            </w:r>
          </w:p>
        </w:tc>
        <w:tc>
          <w:tcPr>
            <w:tcW w:w="1024" w:type="dxa"/>
          </w:tcPr>
          <w:p w:rsidR="00864A69" w:rsidRDefault="00864A69">
            <w:pPr>
              <w:pStyle w:val="ConsPlusNormal"/>
              <w:jc w:val="center"/>
            </w:pPr>
            <w:r>
              <w:t>3671,59</w:t>
            </w:r>
          </w:p>
        </w:tc>
        <w:tc>
          <w:tcPr>
            <w:tcW w:w="1024" w:type="dxa"/>
          </w:tcPr>
          <w:p w:rsidR="00864A69" w:rsidRDefault="00864A69">
            <w:pPr>
              <w:pStyle w:val="ConsPlusNormal"/>
              <w:jc w:val="center"/>
            </w:pPr>
            <w:r>
              <w:t>0,00</w:t>
            </w:r>
          </w:p>
        </w:tc>
        <w:tc>
          <w:tcPr>
            <w:tcW w:w="1024" w:type="dxa"/>
          </w:tcPr>
          <w:p w:rsidR="00864A69" w:rsidRDefault="00864A69">
            <w:pPr>
              <w:pStyle w:val="ConsPlusNormal"/>
              <w:jc w:val="center"/>
            </w:pPr>
            <w:r>
              <w:t>0,00</w:t>
            </w:r>
          </w:p>
        </w:tc>
        <w:tc>
          <w:tcPr>
            <w:tcW w:w="1444" w:type="dxa"/>
          </w:tcPr>
          <w:p w:rsidR="00864A69" w:rsidRDefault="00864A69">
            <w:pPr>
              <w:pStyle w:val="ConsPlusNormal"/>
              <w:jc w:val="center"/>
            </w:pPr>
            <w:r>
              <w:t>0,00</w:t>
            </w:r>
          </w:p>
        </w:tc>
        <w:tc>
          <w:tcPr>
            <w:tcW w:w="1444" w:type="dxa"/>
          </w:tcPr>
          <w:p w:rsidR="00864A69" w:rsidRDefault="00864A69">
            <w:pPr>
              <w:pStyle w:val="ConsPlusNormal"/>
              <w:jc w:val="center"/>
            </w:pPr>
            <w:r>
              <w:t>0,00</w:t>
            </w:r>
          </w:p>
        </w:tc>
      </w:tr>
      <w:tr w:rsidR="00864A69">
        <w:tc>
          <w:tcPr>
            <w:tcW w:w="1849" w:type="dxa"/>
            <w:vMerge/>
          </w:tcPr>
          <w:p w:rsidR="00864A69" w:rsidRDefault="00864A69"/>
        </w:tc>
        <w:tc>
          <w:tcPr>
            <w:tcW w:w="1684" w:type="dxa"/>
          </w:tcPr>
          <w:p w:rsidR="00864A69" w:rsidRDefault="00864A69">
            <w:pPr>
              <w:pStyle w:val="ConsPlusNormal"/>
            </w:pPr>
            <w:r>
              <w:t>внебюджетные источники (по согласованию) (прогноз)</w:t>
            </w:r>
          </w:p>
        </w:tc>
        <w:tc>
          <w:tcPr>
            <w:tcW w:w="1024" w:type="dxa"/>
          </w:tcPr>
          <w:p w:rsidR="00864A69" w:rsidRDefault="00864A69">
            <w:pPr>
              <w:pStyle w:val="ConsPlusNormal"/>
              <w:jc w:val="center"/>
            </w:pPr>
            <w:r>
              <w:t>0,00</w:t>
            </w:r>
          </w:p>
        </w:tc>
        <w:tc>
          <w:tcPr>
            <w:tcW w:w="904" w:type="dxa"/>
          </w:tcPr>
          <w:p w:rsidR="00864A69" w:rsidRDefault="00864A69">
            <w:pPr>
              <w:pStyle w:val="ConsPlusNormal"/>
              <w:jc w:val="center"/>
            </w:pPr>
            <w:r>
              <w:t>0,00</w:t>
            </w:r>
          </w:p>
        </w:tc>
        <w:tc>
          <w:tcPr>
            <w:tcW w:w="1024" w:type="dxa"/>
          </w:tcPr>
          <w:p w:rsidR="00864A69" w:rsidRDefault="00864A69">
            <w:pPr>
              <w:pStyle w:val="ConsPlusNormal"/>
              <w:jc w:val="center"/>
            </w:pPr>
            <w:r>
              <w:t>0,00</w:t>
            </w:r>
          </w:p>
        </w:tc>
        <w:tc>
          <w:tcPr>
            <w:tcW w:w="1024" w:type="dxa"/>
          </w:tcPr>
          <w:p w:rsidR="00864A69" w:rsidRDefault="00864A69">
            <w:pPr>
              <w:pStyle w:val="ConsPlusNormal"/>
              <w:jc w:val="center"/>
            </w:pPr>
            <w:r>
              <w:t>0,00</w:t>
            </w:r>
          </w:p>
        </w:tc>
        <w:tc>
          <w:tcPr>
            <w:tcW w:w="1024" w:type="dxa"/>
          </w:tcPr>
          <w:p w:rsidR="00864A69" w:rsidRDefault="00864A69">
            <w:pPr>
              <w:pStyle w:val="ConsPlusNormal"/>
              <w:jc w:val="center"/>
            </w:pPr>
            <w:r>
              <w:t>0,00</w:t>
            </w:r>
          </w:p>
        </w:tc>
        <w:tc>
          <w:tcPr>
            <w:tcW w:w="1024" w:type="dxa"/>
          </w:tcPr>
          <w:p w:rsidR="00864A69" w:rsidRDefault="00864A69">
            <w:pPr>
              <w:pStyle w:val="ConsPlusNormal"/>
              <w:jc w:val="center"/>
            </w:pPr>
            <w:r>
              <w:t>0,00</w:t>
            </w:r>
          </w:p>
        </w:tc>
        <w:tc>
          <w:tcPr>
            <w:tcW w:w="1024" w:type="dxa"/>
          </w:tcPr>
          <w:p w:rsidR="00864A69" w:rsidRDefault="00864A69">
            <w:pPr>
              <w:pStyle w:val="ConsPlusNormal"/>
              <w:jc w:val="center"/>
            </w:pPr>
            <w:r>
              <w:t>0,00</w:t>
            </w:r>
          </w:p>
        </w:tc>
        <w:tc>
          <w:tcPr>
            <w:tcW w:w="1444" w:type="dxa"/>
          </w:tcPr>
          <w:p w:rsidR="00864A69" w:rsidRDefault="00864A69">
            <w:pPr>
              <w:pStyle w:val="ConsPlusNormal"/>
              <w:jc w:val="center"/>
            </w:pPr>
            <w:r>
              <w:t>0,00</w:t>
            </w:r>
          </w:p>
        </w:tc>
        <w:tc>
          <w:tcPr>
            <w:tcW w:w="1444" w:type="dxa"/>
          </w:tcPr>
          <w:p w:rsidR="00864A69" w:rsidRDefault="00864A69">
            <w:pPr>
              <w:pStyle w:val="ConsPlusNormal"/>
              <w:jc w:val="center"/>
            </w:pPr>
            <w:r>
              <w:t>0,00</w:t>
            </w:r>
          </w:p>
        </w:tc>
      </w:tr>
      <w:tr w:rsidR="00864A69">
        <w:tc>
          <w:tcPr>
            <w:tcW w:w="1849" w:type="dxa"/>
            <w:vMerge/>
          </w:tcPr>
          <w:p w:rsidR="00864A69" w:rsidRDefault="00864A69"/>
        </w:tc>
        <w:tc>
          <w:tcPr>
            <w:tcW w:w="1684" w:type="dxa"/>
          </w:tcPr>
          <w:p w:rsidR="00864A69" w:rsidRDefault="00864A69">
            <w:pPr>
              <w:pStyle w:val="ConsPlusNormal"/>
            </w:pPr>
            <w:r>
              <w:t>Всего</w:t>
            </w:r>
          </w:p>
        </w:tc>
        <w:tc>
          <w:tcPr>
            <w:tcW w:w="1024" w:type="dxa"/>
          </w:tcPr>
          <w:p w:rsidR="00864A69" w:rsidRDefault="00864A69">
            <w:pPr>
              <w:pStyle w:val="ConsPlusNormal"/>
              <w:jc w:val="center"/>
            </w:pPr>
            <w:r>
              <w:t>70791,01</w:t>
            </w:r>
          </w:p>
        </w:tc>
        <w:tc>
          <w:tcPr>
            <w:tcW w:w="904" w:type="dxa"/>
          </w:tcPr>
          <w:p w:rsidR="00864A69" w:rsidRDefault="00864A69">
            <w:pPr>
              <w:pStyle w:val="ConsPlusNormal"/>
              <w:jc w:val="center"/>
            </w:pPr>
            <w:r>
              <w:t>5949,00</w:t>
            </w:r>
          </w:p>
        </w:tc>
        <w:tc>
          <w:tcPr>
            <w:tcW w:w="1024" w:type="dxa"/>
          </w:tcPr>
          <w:p w:rsidR="00864A69" w:rsidRDefault="00864A69">
            <w:pPr>
              <w:pStyle w:val="ConsPlusNormal"/>
              <w:jc w:val="center"/>
            </w:pPr>
            <w:r>
              <w:t>34614,15</w:t>
            </w:r>
          </w:p>
        </w:tc>
        <w:tc>
          <w:tcPr>
            <w:tcW w:w="1024" w:type="dxa"/>
          </w:tcPr>
          <w:p w:rsidR="00864A69" w:rsidRDefault="00864A69">
            <w:pPr>
              <w:pStyle w:val="ConsPlusNormal"/>
              <w:jc w:val="center"/>
            </w:pPr>
            <w:r>
              <w:t>14430,65</w:t>
            </w:r>
          </w:p>
        </w:tc>
        <w:tc>
          <w:tcPr>
            <w:tcW w:w="1024" w:type="dxa"/>
          </w:tcPr>
          <w:p w:rsidR="00864A69" w:rsidRDefault="00864A69">
            <w:pPr>
              <w:pStyle w:val="ConsPlusNormal"/>
              <w:jc w:val="center"/>
            </w:pPr>
            <w:r>
              <w:t>11881,19</w:t>
            </w:r>
          </w:p>
        </w:tc>
        <w:tc>
          <w:tcPr>
            <w:tcW w:w="1024" w:type="dxa"/>
          </w:tcPr>
          <w:p w:rsidR="00864A69" w:rsidRDefault="00864A69">
            <w:pPr>
              <w:pStyle w:val="ConsPlusNormal"/>
              <w:jc w:val="center"/>
            </w:pPr>
            <w:r>
              <w:t>1958,01</w:t>
            </w:r>
          </w:p>
        </w:tc>
        <w:tc>
          <w:tcPr>
            <w:tcW w:w="1024" w:type="dxa"/>
          </w:tcPr>
          <w:p w:rsidR="00864A69" w:rsidRDefault="00864A69">
            <w:pPr>
              <w:pStyle w:val="ConsPlusNormal"/>
              <w:jc w:val="center"/>
            </w:pPr>
            <w:r>
              <w:t>1958,01</w:t>
            </w:r>
          </w:p>
        </w:tc>
        <w:tc>
          <w:tcPr>
            <w:tcW w:w="1444" w:type="dxa"/>
          </w:tcPr>
          <w:p w:rsidR="00864A69" w:rsidRDefault="00864A69">
            <w:pPr>
              <w:pStyle w:val="ConsPlusNormal"/>
              <w:jc w:val="center"/>
            </w:pPr>
            <w:r>
              <w:t>1958,01</w:t>
            </w:r>
          </w:p>
        </w:tc>
        <w:tc>
          <w:tcPr>
            <w:tcW w:w="1444" w:type="dxa"/>
          </w:tcPr>
          <w:p w:rsidR="00864A69" w:rsidRDefault="00864A69">
            <w:pPr>
              <w:pStyle w:val="ConsPlusNormal"/>
              <w:jc w:val="center"/>
            </w:pPr>
            <w:r>
              <w:t>0,00</w:t>
            </w:r>
          </w:p>
        </w:tc>
      </w:tr>
    </w:tbl>
    <w:p w:rsidR="00864A69" w:rsidRDefault="00864A69">
      <w:pPr>
        <w:sectPr w:rsidR="00864A69">
          <w:pgSz w:w="16838" w:h="11905" w:orient="landscape"/>
          <w:pgMar w:top="1701" w:right="1134" w:bottom="850" w:left="1134" w:header="0" w:footer="0" w:gutter="0"/>
          <w:cols w:space="720"/>
        </w:sectPr>
      </w:pPr>
    </w:p>
    <w:p w:rsidR="00864A69" w:rsidRDefault="00864A69">
      <w:pPr>
        <w:pStyle w:val="ConsPlusNormal"/>
        <w:jc w:val="both"/>
      </w:pPr>
    </w:p>
    <w:p w:rsidR="00864A69" w:rsidRDefault="00864A69">
      <w:pPr>
        <w:pStyle w:val="ConsPlusTitle"/>
        <w:jc w:val="center"/>
        <w:outlineLvl w:val="2"/>
      </w:pPr>
      <w:r>
        <w:t>I. Характеристика текущего состояния</w:t>
      </w:r>
    </w:p>
    <w:p w:rsidR="00864A69" w:rsidRDefault="00864A69">
      <w:pPr>
        <w:pStyle w:val="ConsPlusTitle"/>
        <w:jc w:val="center"/>
      </w:pPr>
      <w:r>
        <w:t>сферы реализации подпрограммы 4</w:t>
      </w:r>
    </w:p>
    <w:p w:rsidR="00864A69" w:rsidRDefault="00864A69">
      <w:pPr>
        <w:pStyle w:val="ConsPlusNormal"/>
        <w:jc w:val="center"/>
      </w:pPr>
      <w:r>
        <w:t xml:space="preserve">(в ред. </w:t>
      </w:r>
      <w:hyperlink r:id="rId111" w:history="1">
        <w:r>
          <w:rPr>
            <w:color w:val="0000FF"/>
          </w:rPr>
          <w:t>постановления</w:t>
        </w:r>
      </w:hyperlink>
      <w:r>
        <w:t xml:space="preserve"> Администрации ЗАТО Северск</w:t>
      </w:r>
    </w:p>
    <w:p w:rsidR="00864A69" w:rsidRDefault="00864A69">
      <w:pPr>
        <w:pStyle w:val="ConsPlusNormal"/>
        <w:jc w:val="center"/>
      </w:pPr>
      <w:r>
        <w:t>от 29.12.2017 N 2562)</w:t>
      </w:r>
    </w:p>
    <w:p w:rsidR="00864A69" w:rsidRDefault="00864A69">
      <w:pPr>
        <w:pStyle w:val="ConsPlusNormal"/>
        <w:jc w:val="both"/>
      </w:pPr>
    </w:p>
    <w:p w:rsidR="00864A69" w:rsidRDefault="00864A69">
      <w:pPr>
        <w:pStyle w:val="ConsPlusNormal"/>
        <w:ind w:firstLine="540"/>
        <w:jc w:val="both"/>
      </w:pPr>
      <w:r>
        <w:t>Препятствиями (проблемами) развития существующего малого и среднего бизнеса являются:</w:t>
      </w:r>
    </w:p>
    <w:p w:rsidR="00864A69" w:rsidRDefault="00864A69">
      <w:pPr>
        <w:pStyle w:val="ConsPlusNormal"/>
        <w:spacing w:before="220"/>
        <w:ind w:firstLine="540"/>
        <w:jc w:val="both"/>
      </w:pPr>
      <w:r>
        <w:t>1) отсутствие (недостаток) собственных средств для реализации предпринимательских проектов, ограниченный доступ к заемным ресурсам (высокий процент банковских кредитов);</w:t>
      </w:r>
    </w:p>
    <w:p w:rsidR="00864A69" w:rsidRDefault="00864A69">
      <w:pPr>
        <w:pStyle w:val="ConsPlusNormal"/>
        <w:spacing w:before="220"/>
        <w:ind w:firstLine="540"/>
        <w:jc w:val="both"/>
      </w:pPr>
      <w:r>
        <w:t>2) ограниченность бюджетных средств, направляемых на поддержку и развитие предпринимательской деятельности.</w:t>
      </w:r>
    </w:p>
    <w:p w:rsidR="00864A69" w:rsidRDefault="00864A69">
      <w:pPr>
        <w:pStyle w:val="ConsPlusNormal"/>
        <w:spacing w:before="220"/>
        <w:ind w:firstLine="540"/>
        <w:jc w:val="both"/>
      </w:pPr>
      <w:r>
        <w:t>Подпрограмма 4 направлена на:</w:t>
      </w:r>
    </w:p>
    <w:p w:rsidR="00864A69" w:rsidRDefault="00864A69">
      <w:pPr>
        <w:pStyle w:val="ConsPlusNormal"/>
        <w:spacing w:before="220"/>
        <w:ind w:firstLine="540"/>
        <w:jc w:val="both"/>
      </w:pPr>
      <w:r>
        <w:t>создание и развитие инструментов, обеспечивающих доступность заемных ресурсов для субъектов предпринимательской деятельности, которые по тем или иным причинам не могут воспользоваться традиционными банковскими продуктами (небольшая сумма кредита, отсутствие кредитной истории, удаленность населенного пункта). Отсутствие подобных инструментов существенно затрудняет развитие, а в ряде случаев и сохранение существующего бизнеса;</w:t>
      </w:r>
    </w:p>
    <w:p w:rsidR="00864A69" w:rsidRDefault="00864A69">
      <w:pPr>
        <w:pStyle w:val="ConsPlusNormal"/>
        <w:spacing w:before="220"/>
        <w:ind w:firstLine="540"/>
        <w:jc w:val="both"/>
      </w:pPr>
      <w:r>
        <w:t>введение и развитие на территории ЗАТО Северск форм поддержки, направленных на снижение расходов субъектов малого и среднего предпринимательства, связанных с производством товаров (работ, услуг).</w:t>
      </w:r>
    </w:p>
    <w:p w:rsidR="00864A69" w:rsidRDefault="00864A69">
      <w:pPr>
        <w:pStyle w:val="ConsPlusNormal"/>
        <w:spacing w:before="220"/>
        <w:ind w:firstLine="540"/>
        <w:jc w:val="both"/>
      </w:pPr>
      <w:r>
        <w:t>Одним из инструментов реализации мероприятий подпрограммы 4 является микрофинансовая организация, осуществляющая деятельность на территории ЗАТО Северск. Микрофинансовые организации оперативно кредитуют малых предпринимателей на выгодных условиях, чтобы посредством дополнительного стимулирования оборотов компании содействовать получению большей прибыли не только предпринимателем, но и самой микрофинансовой организацией. Микрофинансирование бизнеса, особенно малого, можно назвать наиболее оптимальным вариантом получения денежных средств на организацию и развитие предпринимательской деятельности, при этом займы субъектам малого и среднего предпринимательства не должны превышать 1 млн руб., а срок займа - не более 24 месяцев.</w:t>
      </w:r>
    </w:p>
    <w:p w:rsidR="00864A69" w:rsidRDefault="00864A69">
      <w:pPr>
        <w:pStyle w:val="ConsPlusNormal"/>
        <w:spacing w:before="220"/>
        <w:ind w:firstLine="540"/>
        <w:jc w:val="both"/>
      </w:pPr>
      <w:r>
        <w:t>С 2017 года займы, предоставляемые субъектам малого и среднего предпринимательства микрофинансовыми организациями, не должны превышать 3 млн руб., максимальный срок предоставления займа не должен превышать 3 года.</w:t>
      </w:r>
    </w:p>
    <w:p w:rsidR="00864A69" w:rsidRDefault="00864A69">
      <w:pPr>
        <w:pStyle w:val="ConsPlusNormal"/>
        <w:spacing w:before="220"/>
        <w:ind w:firstLine="540"/>
        <w:jc w:val="both"/>
      </w:pPr>
      <w:r>
        <w:t>Необходимость развития микрофинансовой деятельности обусловлена и ограниченностью бюджетных средств, направляемых на развитие и поддержку предпринимательства. Возвратный характер микрозаймов обуславливает возможность многократного использования денежных ресурсов на цели микрокредитования.</w:t>
      </w:r>
    </w:p>
    <w:p w:rsidR="00864A69" w:rsidRDefault="00864A69">
      <w:pPr>
        <w:pStyle w:val="ConsPlusNormal"/>
        <w:spacing w:before="220"/>
        <w:ind w:firstLine="540"/>
        <w:jc w:val="both"/>
      </w:pPr>
      <w:r>
        <w:t>До 2014 года на территории ЗАТО Северск отсутствовали микрофинансовые организации, что служило препятствием для участия в конкурсе на получение средств федерального и областного бюджета на цели развития микрофинансовой деятельности. В 2014 году статус микрофинансовой организации получил Фонд "МКК ФРМСП ЗАТО Северск".</w:t>
      </w:r>
    </w:p>
    <w:p w:rsidR="00864A69" w:rsidRDefault="00864A69">
      <w:pPr>
        <w:pStyle w:val="ConsPlusNormal"/>
        <w:spacing w:before="220"/>
        <w:ind w:firstLine="540"/>
        <w:jc w:val="both"/>
      </w:pPr>
      <w:r>
        <w:t xml:space="preserve">В связи с отсутствием (недостаточностью) у бизнеса собственных свободных средств, необходимых для реализации предпринимательских проектов, субъекты предпринимательства вынуждены приобретать оборудование, необходимое для создания и (или) развития, и (или) модернизации производства товаров (работ, услуг), в лизинг либо в кредит. Это значительно увеличивает долю расходов, связанных с производством товаров (работ, услуг). Введение новых форм поддержки, реализуемых в рамках подпрограммы 4, направлено на снижение расходов </w:t>
      </w:r>
      <w:r>
        <w:lastRenderedPageBreak/>
        <w:t>субъектов предпринимательства, связанных с уплатой лизинговых платежей либо с уплатой процентов по кредитам.</w:t>
      </w:r>
    </w:p>
    <w:p w:rsidR="00864A69" w:rsidRDefault="00864A69">
      <w:pPr>
        <w:pStyle w:val="ConsPlusNormal"/>
        <w:jc w:val="both"/>
      </w:pPr>
    </w:p>
    <w:p w:rsidR="00864A69" w:rsidRDefault="00864A69">
      <w:pPr>
        <w:pStyle w:val="ConsPlusTitle"/>
        <w:jc w:val="center"/>
        <w:outlineLvl w:val="2"/>
      </w:pPr>
      <w:r>
        <w:t>II. Цель и задачи подпрограммы 4, сроки ее реализации,</w:t>
      </w:r>
    </w:p>
    <w:p w:rsidR="00864A69" w:rsidRDefault="00864A69">
      <w:pPr>
        <w:pStyle w:val="ConsPlusTitle"/>
        <w:jc w:val="center"/>
      </w:pPr>
      <w:r>
        <w:t>целевые показатели (индикаторы) результативности</w:t>
      </w:r>
    </w:p>
    <w:p w:rsidR="00864A69" w:rsidRDefault="00864A69">
      <w:pPr>
        <w:pStyle w:val="ConsPlusTitle"/>
        <w:jc w:val="center"/>
      </w:pPr>
      <w:r>
        <w:t>реализации подпрограммы 4</w:t>
      </w:r>
    </w:p>
    <w:p w:rsidR="00864A69" w:rsidRDefault="00864A69">
      <w:pPr>
        <w:pStyle w:val="ConsPlusNormal"/>
        <w:jc w:val="center"/>
      </w:pPr>
      <w:r>
        <w:t xml:space="preserve">(в ред. </w:t>
      </w:r>
      <w:hyperlink r:id="rId112" w:history="1">
        <w:r>
          <w:rPr>
            <w:color w:val="0000FF"/>
          </w:rPr>
          <w:t>постановления</w:t>
        </w:r>
      </w:hyperlink>
      <w:r>
        <w:t xml:space="preserve"> Администрации ЗАТО Северск</w:t>
      </w:r>
    </w:p>
    <w:p w:rsidR="00864A69" w:rsidRDefault="00864A69">
      <w:pPr>
        <w:pStyle w:val="ConsPlusNormal"/>
        <w:jc w:val="center"/>
      </w:pPr>
      <w:r>
        <w:t>от 13.02.2019 N 183)</w:t>
      </w:r>
    </w:p>
    <w:p w:rsidR="00864A69" w:rsidRDefault="00864A69">
      <w:pPr>
        <w:pStyle w:val="ConsPlusNormal"/>
        <w:jc w:val="both"/>
      </w:pPr>
    </w:p>
    <w:p w:rsidR="00864A69" w:rsidRDefault="00864A69">
      <w:pPr>
        <w:pStyle w:val="ConsPlusNormal"/>
        <w:ind w:firstLine="540"/>
        <w:jc w:val="both"/>
      </w:pPr>
      <w:r>
        <w:t>Основной целью подпрограммы 4 является снижение рисков предпринимательской деятельности путем обеспечения доступности финансовых ресурсов для субъектов предпринимательской деятельности.</w:t>
      </w:r>
    </w:p>
    <w:p w:rsidR="00864A69" w:rsidRDefault="00864A69">
      <w:pPr>
        <w:pStyle w:val="ConsPlusNormal"/>
        <w:spacing w:before="220"/>
        <w:ind w:firstLine="540"/>
        <w:jc w:val="both"/>
      </w:pPr>
      <w:r>
        <w:t>Для достижения поставленной цели необходимо решение следующих задач:</w:t>
      </w:r>
    </w:p>
    <w:p w:rsidR="00864A69" w:rsidRDefault="00864A69">
      <w:pPr>
        <w:pStyle w:val="ConsPlusNormal"/>
        <w:spacing w:before="220"/>
        <w:ind w:firstLine="540"/>
        <w:jc w:val="both"/>
      </w:pPr>
      <w:r>
        <w:t>1) развитие микрофинансовой деятельности на территории ЗАТО Северск;</w:t>
      </w:r>
    </w:p>
    <w:p w:rsidR="00864A69" w:rsidRDefault="00864A69">
      <w:pPr>
        <w:pStyle w:val="ConsPlusNormal"/>
        <w:spacing w:before="220"/>
        <w:ind w:firstLine="540"/>
        <w:jc w:val="both"/>
      </w:pPr>
      <w:r>
        <w:t>2) внедрение форм поддержки, направленных на снижение доли расходов субъектов предпринимательства, связанных с производством товаров (работ, услуг).</w:t>
      </w:r>
    </w:p>
    <w:p w:rsidR="00864A69" w:rsidRDefault="00864A69">
      <w:pPr>
        <w:pStyle w:val="ConsPlusNormal"/>
        <w:spacing w:before="220"/>
        <w:ind w:firstLine="540"/>
        <w:jc w:val="both"/>
      </w:pPr>
      <w:r>
        <w:t>Сроки реализации подпрограммы 4 - 2015 - 2020 годы.</w:t>
      </w:r>
    </w:p>
    <w:p w:rsidR="00864A69" w:rsidRDefault="00864A69">
      <w:pPr>
        <w:pStyle w:val="ConsPlusNormal"/>
        <w:spacing w:before="220"/>
        <w:ind w:firstLine="540"/>
        <w:jc w:val="both"/>
      </w:pPr>
      <w:r>
        <w:t>Сведения о составе и значениях целевых показателей (индикаторах) результативности подпрограммы 4 представлены в таблице 1.</w:t>
      </w:r>
    </w:p>
    <w:p w:rsidR="00864A69" w:rsidRDefault="00864A69">
      <w:pPr>
        <w:pStyle w:val="ConsPlusNormal"/>
        <w:jc w:val="both"/>
      </w:pPr>
    </w:p>
    <w:p w:rsidR="00864A69" w:rsidRDefault="00864A69">
      <w:pPr>
        <w:pStyle w:val="ConsPlusTitle"/>
        <w:jc w:val="center"/>
        <w:outlineLvl w:val="3"/>
      </w:pPr>
      <w:r>
        <w:t>Сведения о составе и значениях целевых показателей</w:t>
      </w:r>
    </w:p>
    <w:p w:rsidR="00864A69" w:rsidRDefault="00864A69">
      <w:pPr>
        <w:pStyle w:val="ConsPlusTitle"/>
        <w:jc w:val="center"/>
      </w:pPr>
      <w:r>
        <w:t>(индикаторов) результативности программы 4 "Повышение</w:t>
      </w:r>
    </w:p>
    <w:p w:rsidR="00864A69" w:rsidRDefault="00864A69">
      <w:pPr>
        <w:pStyle w:val="ConsPlusTitle"/>
        <w:jc w:val="center"/>
      </w:pPr>
      <w:r>
        <w:t>доступности финансовых ресурсов для субъектов</w:t>
      </w:r>
    </w:p>
    <w:p w:rsidR="00864A69" w:rsidRDefault="00864A69">
      <w:pPr>
        <w:pStyle w:val="ConsPlusTitle"/>
        <w:jc w:val="center"/>
      </w:pPr>
      <w:r>
        <w:t>предпринимательской деятельности" муниципальной</w:t>
      </w:r>
    </w:p>
    <w:p w:rsidR="00864A69" w:rsidRDefault="00864A69">
      <w:pPr>
        <w:pStyle w:val="ConsPlusTitle"/>
        <w:jc w:val="center"/>
      </w:pPr>
      <w:r>
        <w:t>программы "Развитие предпринимательства</w:t>
      </w:r>
    </w:p>
    <w:p w:rsidR="00864A69" w:rsidRDefault="00864A69">
      <w:pPr>
        <w:pStyle w:val="ConsPlusTitle"/>
        <w:jc w:val="center"/>
      </w:pPr>
      <w:r>
        <w:t>в ЗАТО Северск"</w:t>
      </w:r>
    </w:p>
    <w:p w:rsidR="00864A69" w:rsidRDefault="00864A69">
      <w:pPr>
        <w:pStyle w:val="ConsPlusNormal"/>
        <w:jc w:val="center"/>
      </w:pPr>
      <w:r>
        <w:t xml:space="preserve">(в ред. </w:t>
      </w:r>
      <w:hyperlink r:id="rId113" w:history="1">
        <w:r>
          <w:rPr>
            <w:color w:val="0000FF"/>
          </w:rPr>
          <w:t>постановления</w:t>
        </w:r>
      </w:hyperlink>
      <w:r>
        <w:t xml:space="preserve"> Администрации ЗАТО Северск</w:t>
      </w:r>
    </w:p>
    <w:p w:rsidR="00864A69" w:rsidRDefault="00864A69">
      <w:pPr>
        <w:pStyle w:val="ConsPlusNormal"/>
        <w:jc w:val="center"/>
      </w:pPr>
      <w:r>
        <w:t>от 13.02.2019 N 183)</w:t>
      </w:r>
    </w:p>
    <w:p w:rsidR="00864A69" w:rsidRDefault="00864A69">
      <w:pPr>
        <w:pStyle w:val="ConsPlusNormal"/>
        <w:jc w:val="both"/>
      </w:pPr>
    </w:p>
    <w:p w:rsidR="00864A69" w:rsidRDefault="00864A69">
      <w:pPr>
        <w:pStyle w:val="ConsPlusNormal"/>
        <w:jc w:val="right"/>
      </w:pPr>
      <w:r>
        <w:t>Таблица 1</w:t>
      </w:r>
    </w:p>
    <w:p w:rsidR="00864A69" w:rsidRDefault="00864A69">
      <w:pPr>
        <w:pStyle w:val="ConsPlusNormal"/>
        <w:jc w:val="both"/>
      </w:pPr>
    </w:p>
    <w:p w:rsidR="00864A69" w:rsidRDefault="00864A69">
      <w:pPr>
        <w:sectPr w:rsidR="00864A69">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2098"/>
        <w:gridCol w:w="794"/>
        <w:gridCol w:w="604"/>
        <w:gridCol w:w="604"/>
        <w:gridCol w:w="604"/>
        <w:gridCol w:w="604"/>
        <w:gridCol w:w="604"/>
        <w:gridCol w:w="604"/>
        <w:gridCol w:w="604"/>
        <w:gridCol w:w="604"/>
        <w:gridCol w:w="850"/>
        <w:gridCol w:w="851"/>
        <w:gridCol w:w="992"/>
        <w:gridCol w:w="1275"/>
        <w:gridCol w:w="1474"/>
      </w:tblGrid>
      <w:tr w:rsidR="00864A69">
        <w:tc>
          <w:tcPr>
            <w:tcW w:w="424" w:type="dxa"/>
            <w:vMerge w:val="restart"/>
            <w:vAlign w:val="center"/>
          </w:tcPr>
          <w:p w:rsidR="00864A69" w:rsidRDefault="00864A69">
            <w:pPr>
              <w:pStyle w:val="ConsPlusNormal"/>
              <w:jc w:val="center"/>
            </w:pPr>
            <w:r>
              <w:lastRenderedPageBreak/>
              <w:t>N</w:t>
            </w:r>
          </w:p>
          <w:p w:rsidR="00864A69" w:rsidRDefault="00864A69">
            <w:pPr>
              <w:pStyle w:val="ConsPlusNormal"/>
              <w:jc w:val="center"/>
            </w:pPr>
            <w:r>
              <w:t>пп</w:t>
            </w:r>
          </w:p>
        </w:tc>
        <w:tc>
          <w:tcPr>
            <w:tcW w:w="2098" w:type="dxa"/>
            <w:vMerge w:val="restart"/>
            <w:vAlign w:val="center"/>
          </w:tcPr>
          <w:p w:rsidR="00864A69" w:rsidRDefault="00864A69">
            <w:pPr>
              <w:pStyle w:val="ConsPlusNormal"/>
              <w:jc w:val="center"/>
            </w:pPr>
            <w:r>
              <w:t>Наименование целевого показателя (индикатора)</w:t>
            </w:r>
          </w:p>
        </w:tc>
        <w:tc>
          <w:tcPr>
            <w:tcW w:w="794" w:type="dxa"/>
            <w:vMerge w:val="restart"/>
            <w:vAlign w:val="center"/>
          </w:tcPr>
          <w:p w:rsidR="00864A69" w:rsidRDefault="00864A69">
            <w:pPr>
              <w:pStyle w:val="ConsPlusNormal"/>
              <w:jc w:val="center"/>
            </w:pPr>
            <w:r>
              <w:t>Единица измерения</w:t>
            </w:r>
          </w:p>
        </w:tc>
        <w:tc>
          <w:tcPr>
            <w:tcW w:w="6533" w:type="dxa"/>
            <w:gridSpan w:val="10"/>
            <w:vAlign w:val="center"/>
          </w:tcPr>
          <w:p w:rsidR="00864A69" w:rsidRDefault="00864A69">
            <w:pPr>
              <w:pStyle w:val="ConsPlusNormal"/>
              <w:jc w:val="center"/>
            </w:pPr>
            <w:r>
              <w:t>Значения целевых показателей</w:t>
            </w:r>
          </w:p>
        </w:tc>
        <w:tc>
          <w:tcPr>
            <w:tcW w:w="992" w:type="dxa"/>
            <w:vMerge w:val="restart"/>
            <w:vAlign w:val="center"/>
          </w:tcPr>
          <w:p w:rsidR="00864A69" w:rsidRDefault="00864A69">
            <w:pPr>
              <w:pStyle w:val="ConsPlusNormal"/>
              <w:jc w:val="center"/>
            </w:pPr>
            <w:r>
              <w:t>Периодичность сбора данных</w:t>
            </w:r>
          </w:p>
        </w:tc>
        <w:tc>
          <w:tcPr>
            <w:tcW w:w="1275" w:type="dxa"/>
            <w:vMerge w:val="restart"/>
            <w:vAlign w:val="center"/>
          </w:tcPr>
          <w:p w:rsidR="00864A69" w:rsidRDefault="00864A69">
            <w:pPr>
              <w:pStyle w:val="ConsPlusNormal"/>
              <w:jc w:val="center"/>
            </w:pPr>
            <w:r>
              <w:t>Метод сбора информации</w:t>
            </w:r>
          </w:p>
        </w:tc>
        <w:tc>
          <w:tcPr>
            <w:tcW w:w="1474" w:type="dxa"/>
            <w:vMerge w:val="restart"/>
            <w:vAlign w:val="center"/>
          </w:tcPr>
          <w:p w:rsidR="00864A69" w:rsidRDefault="00864A69">
            <w:pPr>
              <w:pStyle w:val="ConsPlusNormal"/>
              <w:jc w:val="center"/>
            </w:pPr>
            <w:r>
              <w:t>Ответственный за сбор данных по показателю</w:t>
            </w:r>
          </w:p>
        </w:tc>
      </w:tr>
      <w:tr w:rsidR="00864A69">
        <w:tc>
          <w:tcPr>
            <w:tcW w:w="424" w:type="dxa"/>
            <w:vMerge/>
          </w:tcPr>
          <w:p w:rsidR="00864A69" w:rsidRDefault="00864A69"/>
        </w:tc>
        <w:tc>
          <w:tcPr>
            <w:tcW w:w="2098" w:type="dxa"/>
            <w:vMerge/>
          </w:tcPr>
          <w:p w:rsidR="00864A69" w:rsidRDefault="00864A69"/>
        </w:tc>
        <w:tc>
          <w:tcPr>
            <w:tcW w:w="794" w:type="dxa"/>
            <w:vMerge/>
          </w:tcPr>
          <w:p w:rsidR="00864A69" w:rsidRDefault="00864A69"/>
        </w:tc>
        <w:tc>
          <w:tcPr>
            <w:tcW w:w="604" w:type="dxa"/>
            <w:vAlign w:val="center"/>
          </w:tcPr>
          <w:p w:rsidR="00864A69" w:rsidRDefault="00864A69">
            <w:pPr>
              <w:pStyle w:val="ConsPlusNormal"/>
              <w:jc w:val="center"/>
            </w:pPr>
            <w:r>
              <w:t>2013 год</w:t>
            </w:r>
          </w:p>
        </w:tc>
        <w:tc>
          <w:tcPr>
            <w:tcW w:w="604" w:type="dxa"/>
            <w:vAlign w:val="center"/>
          </w:tcPr>
          <w:p w:rsidR="00864A69" w:rsidRDefault="00864A69">
            <w:pPr>
              <w:pStyle w:val="ConsPlusNormal"/>
              <w:jc w:val="center"/>
            </w:pPr>
            <w:r>
              <w:t>2014 год</w:t>
            </w:r>
          </w:p>
        </w:tc>
        <w:tc>
          <w:tcPr>
            <w:tcW w:w="604" w:type="dxa"/>
            <w:vAlign w:val="center"/>
          </w:tcPr>
          <w:p w:rsidR="00864A69" w:rsidRDefault="00864A69">
            <w:pPr>
              <w:pStyle w:val="ConsPlusNormal"/>
              <w:jc w:val="center"/>
            </w:pPr>
            <w:r>
              <w:t>2015 год</w:t>
            </w:r>
          </w:p>
        </w:tc>
        <w:tc>
          <w:tcPr>
            <w:tcW w:w="604" w:type="dxa"/>
            <w:vAlign w:val="center"/>
          </w:tcPr>
          <w:p w:rsidR="00864A69" w:rsidRDefault="00864A69">
            <w:pPr>
              <w:pStyle w:val="ConsPlusNormal"/>
              <w:jc w:val="center"/>
            </w:pPr>
            <w:r>
              <w:t>2016 год</w:t>
            </w:r>
          </w:p>
        </w:tc>
        <w:tc>
          <w:tcPr>
            <w:tcW w:w="604" w:type="dxa"/>
            <w:vAlign w:val="center"/>
          </w:tcPr>
          <w:p w:rsidR="00864A69" w:rsidRDefault="00864A69">
            <w:pPr>
              <w:pStyle w:val="ConsPlusNormal"/>
              <w:jc w:val="center"/>
            </w:pPr>
            <w:r>
              <w:t>2017 год</w:t>
            </w:r>
          </w:p>
        </w:tc>
        <w:tc>
          <w:tcPr>
            <w:tcW w:w="604" w:type="dxa"/>
            <w:vAlign w:val="center"/>
          </w:tcPr>
          <w:p w:rsidR="00864A69" w:rsidRDefault="00864A69">
            <w:pPr>
              <w:pStyle w:val="ConsPlusNormal"/>
              <w:jc w:val="center"/>
            </w:pPr>
            <w:r>
              <w:t>2018 год</w:t>
            </w:r>
          </w:p>
        </w:tc>
        <w:tc>
          <w:tcPr>
            <w:tcW w:w="604" w:type="dxa"/>
            <w:vAlign w:val="center"/>
          </w:tcPr>
          <w:p w:rsidR="00864A69" w:rsidRDefault="00864A69">
            <w:pPr>
              <w:pStyle w:val="ConsPlusNormal"/>
              <w:jc w:val="center"/>
            </w:pPr>
            <w:r>
              <w:t>2019 год</w:t>
            </w:r>
          </w:p>
        </w:tc>
        <w:tc>
          <w:tcPr>
            <w:tcW w:w="604" w:type="dxa"/>
            <w:vAlign w:val="center"/>
          </w:tcPr>
          <w:p w:rsidR="00864A69" w:rsidRDefault="00864A69">
            <w:pPr>
              <w:pStyle w:val="ConsPlusNormal"/>
              <w:jc w:val="center"/>
            </w:pPr>
            <w:r>
              <w:t>2020 год</w:t>
            </w:r>
          </w:p>
        </w:tc>
        <w:tc>
          <w:tcPr>
            <w:tcW w:w="850" w:type="dxa"/>
            <w:vAlign w:val="center"/>
          </w:tcPr>
          <w:p w:rsidR="00864A69" w:rsidRDefault="00864A69">
            <w:pPr>
              <w:pStyle w:val="ConsPlusNormal"/>
              <w:jc w:val="center"/>
            </w:pPr>
            <w:r>
              <w:t>2021 год (прогнозный период)</w:t>
            </w:r>
          </w:p>
        </w:tc>
        <w:tc>
          <w:tcPr>
            <w:tcW w:w="851" w:type="dxa"/>
            <w:vAlign w:val="center"/>
          </w:tcPr>
          <w:p w:rsidR="00864A69" w:rsidRDefault="00864A69">
            <w:pPr>
              <w:pStyle w:val="ConsPlusNormal"/>
              <w:jc w:val="center"/>
            </w:pPr>
            <w:r>
              <w:t>2022 год (прогнозный период)</w:t>
            </w:r>
          </w:p>
        </w:tc>
        <w:tc>
          <w:tcPr>
            <w:tcW w:w="992" w:type="dxa"/>
            <w:vMerge/>
          </w:tcPr>
          <w:p w:rsidR="00864A69" w:rsidRDefault="00864A69"/>
        </w:tc>
        <w:tc>
          <w:tcPr>
            <w:tcW w:w="1275" w:type="dxa"/>
            <w:vMerge/>
          </w:tcPr>
          <w:p w:rsidR="00864A69" w:rsidRDefault="00864A69"/>
        </w:tc>
        <w:tc>
          <w:tcPr>
            <w:tcW w:w="1474" w:type="dxa"/>
            <w:vMerge/>
          </w:tcPr>
          <w:p w:rsidR="00864A69" w:rsidRDefault="00864A69"/>
        </w:tc>
      </w:tr>
      <w:tr w:rsidR="00864A69">
        <w:tc>
          <w:tcPr>
            <w:tcW w:w="424" w:type="dxa"/>
            <w:vAlign w:val="center"/>
          </w:tcPr>
          <w:p w:rsidR="00864A69" w:rsidRDefault="00864A69">
            <w:pPr>
              <w:pStyle w:val="ConsPlusNormal"/>
              <w:jc w:val="center"/>
            </w:pPr>
            <w:r>
              <w:t>1</w:t>
            </w:r>
          </w:p>
        </w:tc>
        <w:tc>
          <w:tcPr>
            <w:tcW w:w="2098" w:type="dxa"/>
            <w:vAlign w:val="center"/>
          </w:tcPr>
          <w:p w:rsidR="00864A69" w:rsidRDefault="00864A69">
            <w:pPr>
              <w:pStyle w:val="ConsPlusNormal"/>
              <w:jc w:val="center"/>
            </w:pPr>
            <w:r>
              <w:t>2</w:t>
            </w:r>
          </w:p>
        </w:tc>
        <w:tc>
          <w:tcPr>
            <w:tcW w:w="794" w:type="dxa"/>
            <w:vAlign w:val="center"/>
          </w:tcPr>
          <w:p w:rsidR="00864A69" w:rsidRDefault="00864A69">
            <w:pPr>
              <w:pStyle w:val="ConsPlusNormal"/>
              <w:jc w:val="center"/>
            </w:pPr>
            <w:r>
              <w:t>3</w:t>
            </w:r>
          </w:p>
        </w:tc>
        <w:tc>
          <w:tcPr>
            <w:tcW w:w="604" w:type="dxa"/>
            <w:vAlign w:val="center"/>
          </w:tcPr>
          <w:p w:rsidR="00864A69" w:rsidRDefault="00864A69">
            <w:pPr>
              <w:pStyle w:val="ConsPlusNormal"/>
              <w:jc w:val="center"/>
            </w:pPr>
            <w:r>
              <w:t>4</w:t>
            </w:r>
          </w:p>
        </w:tc>
        <w:tc>
          <w:tcPr>
            <w:tcW w:w="604" w:type="dxa"/>
            <w:vAlign w:val="center"/>
          </w:tcPr>
          <w:p w:rsidR="00864A69" w:rsidRDefault="00864A69">
            <w:pPr>
              <w:pStyle w:val="ConsPlusNormal"/>
              <w:jc w:val="center"/>
            </w:pPr>
            <w:r>
              <w:t>5</w:t>
            </w:r>
          </w:p>
        </w:tc>
        <w:tc>
          <w:tcPr>
            <w:tcW w:w="604" w:type="dxa"/>
            <w:vAlign w:val="center"/>
          </w:tcPr>
          <w:p w:rsidR="00864A69" w:rsidRDefault="00864A69">
            <w:pPr>
              <w:pStyle w:val="ConsPlusNormal"/>
              <w:jc w:val="center"/>
            </w:pPr>
            <w:r>
              <w:t>6</w:t>
            </w:r>
          </w:p>
        </w:tc>
        <w:tc>
          <w:tcPr>
            <w:tcW w:w="604" w:type="dxa"/>
            <w:vAlign w:val="center"/>
          </w:tcPr>
          <w:p w:rsidR="00864A69" w:rsidRDefault="00864A69">
            <w:pPr>
              <w:pStyle w:val="ConsPlusNormal"/>
              <w:jc w:val="center"/>
            </w:pPr>
            <w:r>
              <w:t>7</w:t>
            </w:r>
          </w:p>
        </w:tc>
        <w:tc>
          <w:tcPr>
            <w:tcW w:w="604" w:type="dxa"/>
            <w:vAlign w:val="center"/>
          </w:tcPr>
          <w:p w:rsidR="00864A69" w:rsidRDefault="00864A69">
            <w:pPr>
              <w:pStyle w:val="ConsPlusNormal"/>
              <w:jc w:val="center"/>
            </w:pPr>
            <w:r>
              <w:t>8</w:t>
            </w:r>
          </w:p>
        </w:tc>
        <w:tc>
          <w:tcPr>
            <w:tcW w:w="604" w:type="dxa"/>
            <w:vAlign w:val="center"/>
          </w:tcPr>
          <w:p w:rsidR="00864A69" w:rsidRDefault="00864A69">
            <w:pPr>
              <w:pStyle w:val="ConsPlusNormal"/>
              <w:jc w:val="center"/>
            </w:pPr>
            <w:r>
              <w:t>9</w:t>
            </w:r>
          </w:p>
        </w:tc>
        <w:tc>
          <w:tcPr>
            <w:tcW w:w="604" w:type="dxa"/>
            <w:vAlign w:val="center"/>
          </w:tcPr>
          <w:p w:rsidR="00864A69" w:rsidRDefault="00864A69">
            <w:pPr>
              <w:pStyle w:val="ConsPlusNormal"/>
              <w:jc w:val="center"/>
            </w:pPr>
            <w:r>
              <w:t>10</w:t>
            </w:r>
          </w:p>
        </w:tc>
        <w:tc>
          <w:tcPr>
            <w:tcW w:w="604" w:type="dxa"/>
            <w:vAlign w:val="center"/>
          </w:tcPr>
          <w:p w:rsidR="00864A69" w:rsidRDefault="00864A69">
            <w:pPr>
              <w:pStyle w:val="ConsPlusNormal"/>
              <w:jc w:val="center"/>
            </w:pPr>
            <w:r>
              <w:t>11</w:t>
            </w:r>
          </w:p>
        </w:tc>
        <w:tc>
          <w:tcPr>
            <w:tcW w:w="850" w:type="dxa"/>
            <w:vAlign w:val="center"/>
          </w:tcPr>
          <w:p w:rsidR="00864A69" w:rsidRDefault="00864A69">
            <w:pPr>
              <w:pStyle w:val="ConsPlusNormal"/>
              <w:jc w:val="center"/>
            </w:pPr>
            <w:r>
              <w:t>12</w:t>
            </w:r>
          </w:p>
        </w:tc>
        <w:tc>
          <w:tcPr>
            <w:tcW w:w="851" w:type="dxa"/>
            <w:vAlign w:val="center"/>
          </w:tcPr>
          <w:p w:rsidR="00864A69" w:rsidRDefault="00864A69">
            <w:pPr>
              <w:pStyle w:val="ConsPlusNormal"/>
              <w:jc w:val="center"/>
            </w:pPr>
            <w:r>
              <w:t>13</w:t>
            </w:r>
          </w:p>
        </w:tc>
        <w:tc>
          <w:tcPr>
            <w:tcW w:w="992" w:type="dxa"/>
            <w:vAlign w:val="center"/>
          </w:tcPr>
          <w:p w:rsidR="00864A69" w:rsidRDefault="00864A69">
            <w:pPr>
              <w:pStyle w:val="ConsPlusNormal"/>
              <w:jc w:val="center"/>
            </w:pPr>
            <w:r>
              <w:t>14</w:t>
            </w:r>
          </w:p>
        </w:tc>
        <w:tc>
          <w:tcPr>
            <w:tcW w:w="1275" w:type="dxa"/>
            <w:vAlign w:val="center"/>
          </w:tcPr>
          <w:p w:rsidR="00864A69" w:rsidRDefault="00864A69">
            <w:pPr>
              <w:pStyle w:val="ConsPlusNormal"/>
              <w:jc w:val="center"/>
            </w:pPr>
            <w:r>
              <w:t>15</w:t>
            </w:r>
          </w:p>
        </w:tc>
        <w:tc>
          <w:tcPr>
            <w:tcW w:w="1474" w:type="dxa"/>
            <w:vAlign w:val="center"/>
          </w:tcPr>
          <w:p w:rsidR="00864A69" w:rsidRDefault="00864A69">
            <w:pPr>
              <w:pStyle w:val="ConsPlusNormal"/>
              <w:jc w:val="center"/>
            </w:pPr>
            <w:r>
              <w:t>16</w:t>
            </w:r>
          </w:p>
        </w:tc>
      </w:tr>
      <w:tr w:rsidR="00864A69">
        <w:tc>
          <w:tcPr>
            <w:tcW w:w="13590" w:type="dxa"/>
            <w:gridSpan w:val="16"/>
            <w:vAlign w:val="center"/>
          </w:tcPr>
          <w:p w:rsidR="00864A69" w:rsidRDefault="00864A69">
            <w:pPr>
              <w:pStyle w:val="ConsPlusNormal"/>
              <w:outlineLvl w:val="4"/>
            </w:pPr>
            <w:r>
              <w:t>Показатели подпрограммы 4 "Повышение доступности финансовых ресурсов для субъектов предпринимательской деятельности"</w:t>
            </w:r>
          </w:p>
        </w:tc>
      </w:tr>
      <w:tr w:rsidR="00864A69">
        <w:tc>
          <w:tcPr>
            <w:tcW w:w="424" w:type="dxa"/>
          </w:tcPr>
          <w:p w:rsidR="00864A69" w:rsidRDefault="00864A69">
            <w:pPr>
              <w:pStyle w:val="ConsPlusNormal"/>
              <w:jc w:val="center"/>
            </w:pPr>
            <w:r>
              <w:t>1</w:t>
            </w:r>
          </w:p>
        </w:tc>
        <w:tc>
          <w:tcPr>
            <w:tcW w:w="2098" w:type="dxa"/>
          </w:tcPr>
          <w:p w:rsidR="00864A69" w:rsidRDefault="00864A69">
            <w:pPr>
              <w:pStyle w:val="ConsPlusNormal"/>
            </w:pPr>
            <w:r>
              <w:t>Количество мероприятий, направленных на обеспечение доступности заемных средств</w:t>
            </w:r>
          </w:p>
        </w:tc>
        <w:tc>
          <w:tcPr>
            <w:tcW w:w="794" w:type="dxa"/>
          </w:tcPr>
          <w:p w:rsidR="00864A69" w:rsidRDefault="00864A69">
            <w:pPr>
              <w:pStyle w:val="ConsPlusNormal"/>
              <w:jc w:val="center"/>
            </w:pPr>
            <w:r>
              <w:t>ед</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1</w:t>
            </w:r>
          </w:p>
        </w:tc>
        <w:tc>
          <w:tcPr>
            <w:tcW w:w="604" w:type="dxa"/>
          </w:tcPr>
          <w:p w:rsidR="00864A69" w:rsidRDefault="00864A69">
            <w:pPr>
              <w:pStyle w:val="ConsPlusNormal"/>
              <w:jc w:val="center"/>
            </w:pPr>
            <w:r>
              <w:t>1</w:t>
            </w:r>
          </w:p>
        </w:tc>
        <w:tc>
          <w:tcPr>
            <w:tcW w:w="604" w:type="dxa"/>
          </w:tcPr>
          <w:p w:rsidR="00864A69" w:rsidRDefault="00864A69">
            <w:pPr>
              <w:pStyle w:val="ConsPlusNormal"/>
              <w:jc w:val="center"/>
            </w:pPr>
            <w:r>
              <w:t>1</w:t>
            </w:r>
          </w:p>
        </w:tc>
        <w:tc>
          <w:tcPr>
            <w:tcW w:w="604" w:type="dxa"/>
          </w:tcPr>
          <w:p w:rsidR="00864A69" w:rsidRDefault="00864A69">
            <w:pPr>
              <w:pStyle w:val="ConsPlusNormal"/>
              <w:jc w:val="center"/>
            </w:pPr>
            <w:r>
              <w:t>1</w:t>
            </w:r>
          </w:p>
        </w:tc>
        <w:tc>
          <w:tcPr>
            <w:tcW w:w="604" w:type="dxa"/>
          </w:tcPr>
          <w:p w:rsidR="00864A69" w:rsidRDefault="00864A69">
            <w:pPr>
              <w:pStyle w:val="ConsPlusNormal"/>
              <w:jc w:val="center"/>
            </w:pPr>
            <w:r>
              <w:t>1</w:t>
            </w:r>
          </w:p>
        </w:tc>
        <w:tc>
          <w:tcPr>
            <w:tcW w:w="604" w:type="dxa"/>
          </w:tcPr>
          <w:p w:rsidR="00864A69" w:rsidRDefault="00864A69">
            <w:pPr>
              <w:pStyle w:val="ConsPlusNormal"/>
              <w:jc w:val="center"/>
            </w:pPr>
            <w:r>
              <w:t>1</w:t>
            </w:r>
          </w:p>
        </w:tc>
        <w:tc>
          <w:tcPr>
            <w:tcW w:w="850" w:type="dxa"/>
          </w:tcPr>
          <w:p w:rsidR="00864A69" w:rsidRDefault="00864A69">
            <w:pPr>
              <w:pStyle w:val="ConsPlusNormal"/>
              <w:jc w:val="center"/>
            </w:pPr>
            <w:r>
              <w:t>1</w:t>
            </w:r>
          </w:p>
        </w:tc>
        <w:tc>
          <w:tcPr>
            <w:tcW w:w="851" w:type="dxa"/>
          </w:tcPr>
          <w:p w:rsidR="00864A69" w:rsidRDefault="00864A69">
            <w:pPr>
              <w:pStyle w:val="ConsPlusNormal"/>
              <w:jc w:val="center"/>
            </w:pPr>
            <w:r>
              <w:t>0</w:t>
            </w:r>
          </w:p>
        </w:tc>
        <w:tc>
          <w:tcPr>
            <w:tcW w:w="992" w:type="dxa"/>
          </w:tcPr>
          <w:p w:rsidR="00864A69" w:rsidRDefault="00864A69">
            <w:pPr>
              <w:pStyle w:val="ConsPlusNormal"/>
            </w:pPr>
            <w:r>
              <w:t>Ежеквартально</w:t>
            </w:r>
          </w:p>
        </w:tc>
        <w:tc>
          <w:tcPr>
            <w:tcW w:w="1275" w:type="dxa"/>
            <w:vAlign w:val="center"/>
          </w:tcPr>
          <w:p w:rsidR="00864A69" w:rsidRDefault="00864A69">
            <w:pPr>
              <w:pStyle w:val="ConsPlusNormal"/>
            </w:pPr>
            <w:r>
              <w:t>Отчетность организаций инфраструктуры</w:t>
            </w:r>
          </w:p>
        </w:tc>
        <w:tc>
          <w:tcPr>
            <w:tcW w:w="1474" w:type="dxa"/>
            <w:vAlign w:val="center"/>
          </w:tcPr>
          <w:p w:rsidR="00864A69" w:rsidRDefault="00864A69">
            <w:pPr>
              <w:pStyle w:val="ConsPlusNormal"/>
            </w:pPr>
            <w:r>
              <w:t>Комитет экономического развития Администрации ЗАТО Северск</w:t>
            </w:r>
          </w:p>
        </w:tc>
      </w:tr>
      <w:tr w:rsidR="00864A69">
        <w:tc>
          <w:tcPr>
            <w:tcW w:w="13590" w:type="dxa"/>
            <w:gridSpan w:val="16"/>
            <w:vAlign w:val="center"/>
          </w:tcPr>
          <w:p w:rsidR="00864A69" w:rsidRDefault="00864A69">
            <w:pPr>
              <w:pStyle w:val="ConsPlusNormal"/>
              <w:outlineLvl w:val="5"/>
            </w:pPr>
            <w:r>
              <w:t>Показатели задачи 1 "Развитие микрофинансовой деятельности на территории ЗАТО Северск" подпрограммы 4</w:t>
            </w:r>
          </w:p>
        </w:tc>
      </w:tr>
      <w:tr w:rsidR="00864A69">
        <w:tc>
          <w:tcPr>
            <w:tcW w:w="424" w:type="dxa"/>
          </w:tcPr>
          <w:p w:rsidR="00864A69" w:rsidRDefault="00864A69">
            <w:pPr>
              <w:pStyle w:val="ConsPlusNormal"/>
              <w:jc w:val="center"/>
            </w:pPr>
            <w:r>
              <w:t>1.1</w:t>
            </w:r>
          </w:p>
        </w:tc>
        <w:tc>
          <w:tcPr>
            <w:tcW w:w="2098" w:type="dxa"/>
          </w:tcPr>
          <w:p w:rsidR="00864A69" w:rsidRDefault="00864A69">
            <w:pPr>
              <w:pStyle w:val="ConsPlusNormal"/>
            </w:pPr>
            <w:r>
              <w:t>Число субъектов малого и среднего предпринимательства, получивших микрозаймы</w:t>
            </w:r>
          </w:p>
        </w:tc>
        <w:tc>
          <w:tcPr>
            <w:tcW w:w="794" w:type="dxa"/>
          </w:tcPr>
          <w:p w:rsidR="00864A69" w:rsidRDefault="00864A69">
            <w:pPr>
              <w:pStyle w:val="ConsPlusNormal"/>
              <w:jc w:val="center"/>
            </w:pPr>
            <w:r>
              <w:t>ед</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30</w:t>
            </w:r>
          </w:p>
        </w:tc>
        <w:tc>
          <w:tcPr>
            <w:tcW w:w="604" w:type="dxa"/>
          </w:tcPr>
          <w:p w:rsidR="00864A69" w:rsidRDefault="00864A69">
            <w:pPr>
              <w:pStyle w:val="ConsPlusNormal"/>
              <w:jc w:val="center"/>
            </w:pPr>
            <w:r>
              <w:t>12</w:t>
            </w:r>
          </w:p>
        </w:tc>
        <w:tc>
          <w:tcPr>
            <w:tcW w:w="604" w:type="dxa"/>
          </w:tcPr>
          <w:p w:rsidR="00864A69" w:rsidRDefault="00864A69">
            <w:pPr>
              <w:pStyle w:val="ConsPlusNormal"/>
              <w:jc w:val="center"/>
            </w:pPr>
            <w:r>
              <w:t>42</w:t>
            </w:r>
          </w:p>
        </w:tc>
        <w:tc>
          <w:tcPr>
            <w:tcW w:w="604" w:type="dxa"/>
          </w:tcPr>
          <w:p w:rsidR="00864A69" w:rsidRDefault="00864A69">
            <w:pPr>
              <w:pStyle w:val="ConsPlusNormal"/>
              <w:jc w:val="center"/>
            </w:pPr>
            <w:r>
              <w:t>37</w:t>
            </w:r>
          </w:p>
        </w:tc>
        <w:tc>
          <w:tcPr>
            <w:tcW w:w="604" w:type="dxa"/>
          </w:tcPr>
          <w:p w:rsidR="00864A69" w:rsidRDefault="00864A69">
            <w:pPr>
              <w:pStyle w:val="ConsPlusNormal"/>
              <w:jc w:val="center"/>
            </w:pPr>
            <w:r>
              <w:t>15</w:t>
            </w:r>
          </w:p>
        </w:tc>
        <w:tc>
          <w:tcPr>
            <w:tcW w:w="604" w:type="dxa"/>
          </w:tcPr>
          <w:p w:rsidR="00864A69" w:rsidRDefault="00864A69">
            <w:pPr>
              <w:pStyle w:val="ConsPlusNormal"/>
              <w:jc w:val="center"/>
            </w:pPr>
            <w:r>
              <w:t>15</w:t>
            </w:r>
          </w:p>
        </w:tc>
        <w:tc>
          <w:tcPr>
            <w:tcW w:w="850" w:type="dxa"/>
          </w:tcPr>
          <w:p w:rsidR="00864A69" w:rsidRDefault="00864A69">
            <w:pPr>
              <w:pStyle w:val="ConsPlusNormal"/>
              <w:jc w:val="center"/>
            </w:pPr>
            <w:r>
              <w:t>15</w:t>
            </w:r>
          </w:p>
        </w:tc>
        <w:tc>
          <w:tcPr>
            <w:tcW w:w="851" w:type="dxa"/>
          </w:tcPr>
          <w:p w:rsidR="00864A69" w:rsidRDefault="00864A69">
            <w:pPr>
              <w:pStyle w:val="ConsPlusNormal"/>
              <w:jc w:val="center"/>
            </w:pPr>
            <w:r>
              <w:t>0</w:t>
            </w:r>
          </w:p>
        </w:tc>
        <w:tc>
          <w:tcPr>
            <w:tcW w:w="992" w:type="dxa"/>
          </w:tcPr>
          <w:p w:rsidR="00864A69" w:rsidRDefault="00864A69">
            <w:pPr>
              <w:pStyle w:val="ConsPlusNormal"/>
            </w:pPr>
            <w:r>
              <w:t>Ежеквартально</w:t>
            </w:r>
          </w:p>
        </w:tc>
        <w:tc>
          <w:tcPr>
            <w:tcW w:w="1275" w:type="dxa"/>
          </w:tcPr>
          <w:p w:rsidR="00864A69" w:rsidRDefault="00864A69">
            <w:pPr>
              <w:pStyle w:val="ConsPlusNormal"/>
            </w:pPr>
            <w:r>
              <w:t>Отчетность организаций инфраструктуры</w:t>
            </w:r>
          </w:p>
        </w:tc>
        <w:tc>
          <w:tcPr>
            <w:tcW w:w="1474" w:type="dxa"/>
          </w:tcPr>
          <w:p w:rsidR="00864A69" w:rsidRDefault="00864A69">
            <w:pPr>
              <w:pStyle w:val="ConsPlusNormal"/>
            </w:pPr>
            <w:r>
              <w:t>Комитет экономического развития Администрации ЗАТО Северск</w:t>
            </w:r>
          </w:p>
        </w:tc>
      </w:tr>
      <w:tr w:rsidR="00864A69">
        <w:tc>
          <w:tcPr>
            <w:tcW w:w="424" w:type="dxa"/>
          </w:tcPr>
          <w:p w:rsidR="00864A69" w:rsidRDefault="00864A69">
            <w:pPr>
              <w:pStyle w:val="ConsPlusNormal"/>
              <w:jc w:val="center"/>
            </w:pPr>
            <w:r>
              <w:t>1.2</w:t>
            </w:r>
          </w:p>
        </w:tc>
        <w:tc>
          <w:tcPr>
            <w:tcW w:w="2098" w:type="dxa"/>
          </w:tcPr>
          <w:p w:rsidR="00864A69" w:rsidRDefault="00864A69">
            <w:pPr>
              <w:pStyle w:val="ConsPlusNormal"/>
            </w:pPr>
            <w:r>
              <w:t xml:space="preserve">Число рабочих мест, созданных субъектами малого и среднего предпринимательства, получившими </w:t>
            </w:r>
            <w:r>
              <w:lastRenderedPageBreak/>
              <w:t>микрозаймы</w:t>
            </w:r>
          </w:p>
        </w:tc>
        <w:tc>
          <w:tcPr>
            <w:tcW w:w="794" w:type="dxa"/>
          </w:tcPr>
          <w:p w:rsidR="00864A69" w:rsidRDefault="00864A69">
            <w:pPr>
              <w:pStyle w:val="ConsPlusNormal"/>
              <w:jc w:val="center"/>
            </w:pPr>
            <w:r>
              <w:lastRenderedPageBreak/>
              <w:t>ед</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30</w:t>
            </w:r>
          </w:p>
        </w:tc>
        <w:tc>
          <w:tcPr>
            <w:tcW w:w="604" w:type="dxa"/>
          </w:tcPr>
          <w:p w:rsidR="00864A69" w:rsidRDefault="00864A69">
            <w:pPr>
              <w:pStyle w:val="ConsPlusNormal"/>
              <w:jc w:val="center"/>
            </w:pPr>
            <w:r>
              <w:t>29</w:t>
            </w:r>
          </w:p>
        </w:tc>
        <w:tc>
          <w:tcPr>
            <w:tcW w:w="604" w:type="dxa"/>
          </w:tcPr>
          <w:p w:rsidR="00864A69" w:rsidRDefault="00864A69">
            <w:pPr>
              <w:pStyle w:val="ConsPlusNormal"/>
              <w:jc w:val="center"/>
            </w:pPr>
            <w:r>
              <w:t>42</w:t>
            </w:r>
          </w:p>
        </w:tc>
        <w:tc>
          <w:tcPr>
            <w:tcW w:w="604" w:type="dxa"/>
          </w:tcPr>
          <w:p w:rsidR="00864A69" w:rsidRDefault="00864A69">
            <w:pPr>
              <w:pStyle w:val="ConsPlusNormal"/>
              <w:jc w:val="center"/>
            </w:pPr>
            <w:r>
              <w:t>37</w:t>
            </w:r>
          </w:p>
        </w:tc>
        <w:tc>
          <w:tcPr>
            <w:tcW w:w="604" w:type="dxa"/>
          </w:tcPr>
          <w:p w:rsidR="00864A69" w:rsidRDefault="00864A69">
            <w:pPr>
              <w:pStyle w:val="ConsPlusNormal"/>
              <w:jc w:val="center"/>
            </w:pPr>
            <w:r>
              <w:t>15</w:t>
            </w:r>
          </w:p>
        </w:tc>
        <w:tc>
          <w:tcPr>
            <w:tcW w:w="604" w:type="dxa"/>
          </w:tcPr>
          <w:p w:rsidR="00864A69" w:rsidRDefault="00864A69">
            <w:pPr>
              <w:pStyle w:val="ConsPlusNormal"/>
              <w:jc w:val="center"/>
            </w:pPr>
            <w:r>
              <w:t>15</w:t>
            </w:r>
          </w:p>
        </w:tc>
        <w:tc>
          <w:tcPr>
            <w:tcW w:w="850" w:type="dxa"/>
          </w:tcPr>
          <w:p w:rsidR="00864A69" w:rsidRDefault="00864A69">
            <w:pPr>
              <w:pStyle w:val="ConsPlusNormal"/>
              <w:jc w:val="center"/>
            </w:pPr>
            <w:r>
              <w:t>15</w:t>
            </w:r>
          </w:p>
        </w:tc>
        <w:tc>
          <w:tcPr>
            <w:tcW w:w="851" w:type="dxa"/>
          </w:tcPr>
          <w:p w:rsidR="00864A69" w:rsidRDefault="00864A69">
            <w:pPr>
              <w:pStyle w:val="ConsPlusNormal"/>
              <w:jc w:val="center"/>
            </w:pPr>
            <w:r>
              <w:t>0</w:t>
            </w:r>
          </w:p>
        </w:tc>
        <w:tc>
          <w:tcPr>
            <w:tcW w:w="992" w:type="dxa"/>
          </w:tcPr>
          <w:p w:rsidR="00864A69" w:rsidRDefault="00864A69">
            <w:pPr>
              <w:pStyle w:val="ConsPlusNormal"/>
            </w:pPr>
            <w:r>
              <w:t>Ежеквартально</w:t>
            </w:r>
          </w:p>
        </w:tc>
        <w:tc>
          <w:tcPr>
            <w:tcW w:w="1275" w:type="dxa"/>
          </w:tcPr>
          <w:p w:rsidR="00864A69" w:rsidRDefault="00864A69">
            <w:pPr>
              <w:pStyle w:val="ConsPlusNormal"/>
            </w:pPr>
            <w:r>
              <w:t>Отчетность организаций инфраструктуры</w:t>
            </w:r>
          </w:p>
        </w:tc>
        <w:tc>
          <w:tcPr>
            <w:tcW w:w="1474" w:type="dxa"/>
          </w:tcPr>
          <w:p w:rsidR="00864A69" w:rsidRDefault="00864A69">
            <w:pPr>
              <w:pStyle w:val="ConsPlusNormal"/>
            </w:pPr>
            <w:r>
              <w:t>Комитет экономического развития Администрации ЗАТО Северск</w:t>
            </w:r>
          </w:p>
        </w:tc>
      </w:tr>
      <w:tr w:rsidR="00864A69">
        <w:tc>
          <w:tcPr>
            <w:tcW w:w="13590" w:type="dxa"/>
            <w:gridSpan w:val="16"/>
            <w:vAlign w:val="center"/>
          </w:tcPr>
          <w:p w:rsidR="00864A69" w:rsidRDefault="00864A69">
            <w:pPr>
              <w:pStyle w:val="ConsPlusNormal"/>
              <w:outlineLvl w:val="5"/>
            </w:pPr>
            <w:r>
              <w:lastRenderedPageBreak/>
              <w:t>Показатели задачи 2 "Снижение расходов субъектов малого и среднего предпринимательства, осуществляющих деятельность в сфере производства товаров (работ, услуг)" подпрограммы 4</w:t>
            </w:r>
          </w:p>
        </w:tc>
      </w:tr>
      <w:tr w:rsidR="00864A69">
        <w:tc>
          <w:tcPr>
            <w:tcW w:w="424" w:type="dxa"/>
          </w:tcPr>
          <w:p w:rsidR="00864A69" w:rsidRDefault="00864A69">
            <w:pPr>
              <w:pStyle w:val="ConsPlusNormal"/>
              <w:jc w:val="center"/>
            </w:pPr>
            <w:r>
              <w:t>2.1</w:t>
            </w:r>
          </w:p>
        </w:tc>
        <w:tc>
          <w:tcPr>
            <w:tcW w:w="2098" w:type="dxa"/>
          </w:tcPr>
          <w:p w:rsidR="00864A69" w:rsidRDefault="00864A69">
            <w:pPr>
              <w:pStyle w:val="ConsPlusNormal"/>
            </w:pPr>
            <w:r>
              <w:t>Число субъектов малого и среднего предпринимательства, получивших поддержку</w:t>
            </w:r>
          </w:p>
        </w:tc>
        <w:tc>
          <w:tcPr>
            <w:tcW w:w="794" w:type="dxa"/>
          </w:tcPr>
          <w:p w:rsidR="00864A69" w:rsidRDefault="00864A69">
            <w:pPr>
              <w:pStyle w:val="ConsPlusNormal"/>
              <w:jc w:val="center"/>
            </w:pPr>
            <w:r>
              <w:t>ед</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10</w:t>
            </w:r>
          </w:p>
        </w:tc>
        <w:tc>
          <w:tcPr>
            <w:tcW w:w="604" w:type="dxa"/>
          </w:tcPr>
          <w:p w:rsidR="00864A69" w:rsidRDefault="00864A69">
            <w:pPr>
              <w:pStyle w:val="ConsPlusNormal"/>
              <w:jc w:val="center"/>
            </w:pPr>
            <w:r>
              <w:t>0</w:t>
            </w:r>
          </w:p>
        </w:tc>
        <w:tc>
          <w:tcPr>
            <w:tcW w:w="604" w:type="dxa"/>
          </w:tcPr>
          <w:p w:rsidR="00864A69" w:rsidRDefault="00864A69">
            <w:pPr>
              <w:pStyle w:val="ConsPlusNormal"/>
              <w:jc w:val="center"/>
            </w:pPr>
            <w:r>
              <w:t>1</w:t>
            </w:r>
          </w:p>
        </w:tc>
        <w:tc>
          <w:tcPr>
            <w:tcW w:w="604" w:type="dxa"/>
          </w:tcPr>
          <w:p w:rsidR="00864A69" w:rsidRDefault="00864A69">
            <w:pPr>
              <w:pStyle w:val="ConsPlusNormal"/>
              <w:jc w:val="center"/>
            </w:pPr>
            <w:r>
              <w:t>1</w:t>
            </w:r>
          </w:p>
        </w:tc>
        <w:tc>
          <w:tcPr>
            <w:tcW w:w="850" w:type="dxa"/>
          </w:tcPr>
          <w:p w:rsidR="00864A69" w:rsidRDefault="00864A69">
            <w:pPr>
              <w:pStyle w:val="ConsPlusNormal"/>
              <w:jc w:val="center"/>
            </w:pPr>
            <w:r>
              <w:t>1</w:t>
            </w:r>
          </w:p>
        </w:tc>
        <w:tc>
          <w:tcPr>
            <w:tcW w:w="851" w:type="dxa"/>
          </w:tcPr>
          <w:p w:rsidR="00864A69" w:rsidRDefault="00864A69">
            <w:pPr>
              <w:pStyle w:val="ConsPlusNormal"/>
              <w:jc w:val="center"/>
            </w:pPr>
            <w:r>
              <w:t>0</w:t>
            </w:r>
          </w:p>
        </w:tc>
        <w:tc>
          <w:tcPr>
            <w:tcW w:w="992" w:type="dxa"/>
          </w:tcPr>
          <w:p w:rsidR="00864A69" w:rsidRDefault="00864A69">
            <w:pPr>
              <w:pStyle w:val="ConsPlusNormal"/>
            </w:pPr>
            <w:r>
              <w:t>Ежеквартально</w:t>
            </w:r>
          </w:p>
        </w:tc>
        <w:tc>
          <w:tcPr>
            <w:tcW w:w="1275" w:type="dxa"/>
          </w:tcPr>
          <w:p w:rsidR="00864A69" w:rsidRDefault="00864A69">
            <w:pPr>
              <w:pStyle w:val="ConsPlusNormal"/>
            </w:pPr>
            <w:r>
              <w:t>Отчетность организаций инфраструктуры</w:t>
            </w:r>
          </w:p>
        </w:tc>
        <w:tc>
          <w:tcPr>
            <w:tcW w:w="1474" w:type="dxa"/>
          </w:tcPr>
          <w:p w:rsidR="00864A69" w:rsidRDefault="00864A69">
            <w:pPr>
              <w:pStyle w:val="ConsPlusNormal"/>
            </w:pPr>
            <w:r>
              <w:t>Комитет экономического развития Администрации ЗАТО Северск</w:t>
            </w:r>
          </w:p>
        </w:tc>
      </w:tr>
      <w:tr w:rsidR="00864A69">
        <w:tc>
          <w:tcPr>
            <w:tcW w:w="424" w:type="dxa"/>
          </w:tcPr>
          <w:p w:rsidR="00864A69" w:rsidRDefault="00864A69">
            <w:pPr>
              <w:pStyle w:val="ConsPlusNormal"/>
              <w:jc w:val="center"/>
            </w:pPr>
            <w:r>
              <w:t>2.2</w:t>
            </w:r>
          </w:p>
        </w:tc>
        <w:tc>
          <w:tcPr>
            <w:tcW w:w="2098" w:type="dxa"/>
          </w:tcPr>
          <w:p w:rsidR="00864A69" w:rsidRDefault="00864A69">
            <w:pPr>
              <w:pStyle w:val="ConsPlusNormal"/>
            </w:pPr>
            <w:r>
              <w:t>Число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w:t>
            </w:r>
          </w:p>
        </w:tc>
        <w:tc>
          <w:tcPr>
            <w:tcW w:w="794" w:type="dxa"/>
          </w:tcPr>
          <w:p w:rsidR="00864A69" w:rsidRDefault="00864A69">
            <w:pPr>
              <w:pStyle w:val="ConsPlusNormal"/>
              <w:jc w:val="center"/>
            </w:pPr>
            <w:r>
              <w:t>ед</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16</w:t>
            </w:r>
          </w:p>
        </w:tc>
        <w:tc>
          <w:tcPr>
            <w:tcW w:w="604" w:type="dxa"/>
          </w:tcPr>
          <w:p w:rsidR="00864A69" w:rsidRDefault="00864A69">
            <w:pPr>
              <w:pStyle w:val="ConsPlusNormal"/>
              <w:jc w:val="center"/>
            </w:pPr>
            <w:r>
              <w:t>0</w:t>
            </w:r>
          </w:p>
        </w:tc>
        <w:tc>
          <w:tcPr>
            <w:tcW w:w="604" w:type="dxa"/>
          </w:tcPr>
          <w:p w:rsidR="00864A69" w:rsidRDefault="00864A69">
            <w:pPr>
              <w:pStyle w:val="ConsPlusNormal"/>
              <w:jc w:val="center"/>
            </w:pPr>
            <w:r>
              <w:t>1</w:t>
            </w:r>
          </w:p>
        </w:tc>
        <w:tc>
          <w:tcPr>
            <w:tcW w:w="604" w:type="dxa"/>
          </w:tcPr>
          <w:p w:rsidR="00864A69" w:rsidRDefault="00864A69">
            <w:pPr>
              <w:pStyle w:val="ConsPlusNormal"/>
              <w:jc w:val="center"/>
            </w:pPr>
            <w:r>
              <w:t>1</w:t>
            </w:r>
          </w:p>
        </w:tc>
        <w:tc>
          <w:tcPr>
            <w:tcW w:w="850" w:type="dxa"/>
          </w:tcPr>
          <w:p w:rsidR="00864A69" w:rsidRDefault="00864A69">
            <w:pPr>
              <w:pStyle w:val="ConsPlusNormal"/>
              <w:jc w:val="center"/>
            </w:pPr>
            <w:r>
              <w:t>1</w:t>
            </w:r>
          </w:p>
        </w:tc>
        <w:tc>
          <w:tcPr>
            <w:tcW w:w="851" w:type="dxa"/>
          </w:tcPr>
          <w:p w:rsidR="00864A69" w:rsidRDefault="00864A69">
            <w:pPr>
              <w:pStyle w:val="ConsPlusNormal"/>
              <w:jc w:val="center"/>
            </w:pPr>
            <w:r>
              <w:t>0</w:t>
            </w:r>
          </w:p>
        </w:tc>
        <w:tc>
          <w:tcPr>
            <w:tcW w:w="992" w:type="dxa"/>
          </w:tcPr>
          <w:p w:rsidR="00864A69" w:rsidRDefault="00864A69">
            <w:pPr>
              <w:pStyle w:val="ConsPlusNormal"/>
            </w:pPr>
            <w:r>
              <w:t>Ежеквартально</w:t>
            </w:r>
          </w:p>
        </w:tc>
        <w:tc>
          <w:tcPr>
            <w:tcW w:w="1275" w:type="dxa"/>
          </w:tcPr>
          <w:p w:rsidR="00864A69" w:rsidRDefault="00864A69">
            <w:pPr>
              <w:pStyle w:val="ConsPlusNormal"/>
            </w:pPr>
            <w:r>
              <w:t>Отчетность организаций инфраструктуры</w:t>
            </w:r>
          </w:p>
        </w:tc>
        <w:tc>
          <w:tcPr>
            <w:tcW w:w="1474" w:type="dxa"/>
          </w:tcPr>
          <w:p w:rsidR="00864A69" w:rsidRDefault="00864A69">
            <w:pPr>
              <w:pStyle w:val="ConsPlusNormal"/>
            </w:pPr>
            <w:r>
              <w:t>Комитет экономического развития Администрации ЗАТО Северск</w:t>
            </w:r>
          </w:p>
        </w:tc>
      </w:tr>
    </w:tbl>
    <w:p w:rsidR="00864A69" w:rsidRDefault="00864A69">
      <w:pPr>
        <w:sectPr w:rsidR="00864A69">
          <w:pgSz w:w="16838" w:h="11905" w:orient="landscape"/>
          <w:pgMar w:top="1701" w:right="1134" w:bottom="850" w:left="1134" w:header="0" w:footer="0" w:gutter="0"/>
          <w:cols w:space="720"/>
        </w:sectPr>
      </w:pPr>
    </w:p>
    <w:p w:rsidR="00864A69" w:rsidRDefault="00864A69">
      <w:pPr>
        <w:pStyle w:val="ConsPlusNormal"/>
        <w:jc w:val="both"/>
      </w:pPr>
    </w:p>
    <w:p w:rsidR="00864A69" w:rsidRDefault="00864A69">
      <w:pPr>
        <w:pStyle w:val="ConsPlusTitle"/>
        <w:jc w:val="center"/>
        <w:outlineLvl w:val="2"/>
      </w:pPr>
      <w:r>
        <w:t>III. Система мероприятий подпрограммы 4</w:t>
      </w:r>
    </w:p>
    <w:p w:rsidR="00864A69" w:rsidRDefault="00864A69">
      <w:pPr>
        <w:pStyle w:val="ConsPlusTitle"/>
        <w:jc w:val="center"/>
      </w:pPr>
      <w:r>
        <w:t>и ее ресурсное обеспечение</w:t>
      </w:r>
    </w:p>
    <w:p w:rsidR="00864A69" w:rsidRDefault="00864A69">
      <w:pPr>
        <w:pStyle w:val="ConsPlusNormal"/>
        <w:jc w:val="both"/>
      </w:pPr>
    </w:p>
    <w:p w:rsidR="00864A69" w:rsidRDefault="00864A69">
      <w:pPr>
        <w:pStyle w:val="ConsPlusNormal"/>
        <w:ind w:firstLine="540"/>
        <w:jc w:val="both"/>
      </w:pPr>
      <w:r>
        <w:t>Ведомственные целевые программы отсутствуют.</w:t>
      </w:r>
    </w:p>
    <w:p w:rsidR="00864A69" w:rsidRDefault="00864A69">
      <w:pPr>
        <w:pStyle w:val="ConsPlusNormal"/>
        <w:spacing w:before="220"/>
        <w:ind w:firstLine="540"/>
        <w:jc w:val="both"/>
      </w:pPr>
      <w:r>
        <w:t>В рамках подпрограммы 4 планируется реализация мероприятий:</w:t>
      </w:r>
    </w:p>
    <w:p w:rsidR="00864A69" w:rsidRDefault="00864A69">
      <w:pPr>
        <w:pStyle w:val="ConsPlusNormal"/>
        <w:spacing w:before="220"/>
        <w:ind w:firstLine="540"/>
        <w:jc w:val="both"/>
      </w:pPr>
      <w:r>
        <w:t>предоставление субсидии Фонду "МКК ФРМСП ЗАТО Северск" на пополнение фондов на выдачу микрозаймов;</w:t>
      </w:r>
    </w:p>
    <w:p w:rsidR="00864A69" w:rsidRDefault="00864A69">
      <w:pPr>
        <w:pStyle w:val="ConsPlusNormal"/>
        <w:jc w:val="both"/>
      </w:pPr>
      <w:r>
        <w:t xml:space="preserve">(в ред. </w:t>
      </w:r>
      <w:hyperlink r:id="rId114" w:history="1">
        <w:r>
          <w:rPr>
            <w:color w:val="0000FF"/>
          </w:rPr>
          <w:t>постановления</w:t>
        </w:r>
      </w:hyperlink>
      <w:r>
        <w:t xml:space="preserve"> Администрации ЗАТО Северск от 14.07.2017 N 1260)</w:t>
      </w:r>
    </w:p>
    <w:p w:rsidR="00864A69" w:rsidRDefault="00864A69">
      <w:pPr>
        <w:pStyle w:val="ConsPlusNormal"/>
        <w:spacing w:before="220"/>
        <w:ind w:firstLine="540"/>
        <w:jc w:val="both"/>
      </w:pPr>
      <w:r>
        <w:t>предоставление субсидий субъектам малого и среднего предпринимательства на создание и (или) развитие, и (или) модернизацию производства товаров (работ, услуг).</w:t>
      </w:r>
    </w:p>
    <w:p w:rsidR="00864A69" w:rsidRDefault="00864A69">
      <w:pPr>
        <w:pStyle w:val="ConsPlusNormal"/>
        <w:spacing w:before="220"/>
        <w:ind w:firstLine="540"/>
        <w:jc w:val="both"/>
      </w:pPr>
      <w:r>
        <w:t xml:space="preserve">Предоставление субсидии Фонду "МКК ФРМСП ЗАТО Северск" на пополнение фондов на выдачу микрозаймов осуществляется на условиях софинансирования из федерального и областного бюджетов в соответствии с </w:t>
      </w:r>
      <w:hyperlink r:id="rId115" w:history="1">
        <w:r>
          <w:rPr>
            <w:color w:val="0000FF"/>
          </w:rPr>
          <w:t>Порядком</w:t>
        </w:r>
      </w:hyperlink>
      <w:r>
        <w:t xml:space="preserve"> предоставления субсидий местным бюджетам из областного бюджета для оказания поддержки муниципальных программ (подпрограмм), содержащих мероприятия, направленные на развитие субъектов малого и среднего предпринимательства, утвержденным постановлением Администрации Томской области от 03.09.2015 N 311а "Об оказании поддержки муниципальных программ (подпрограмм), содержащих мероприятия, направленные на развитие субъектов малого и среднего предпринимательства, в целях реализации мероприятий подпрограммы "Развитие малого и среднего предпринимательства в Томской области" государственной программы "Развитие предпринимательства в Томской области".</w:t>
      </w:r>
    </w:p>
    <w:p w:rsidR="00864A69" w:rsidRDefault="00864A69">
      <w:pPr>
        <w:pStyle w:val="ConsPlusNormal"/>
        <w:jc w:val="both"/>
      </w:pPr>
      <w:r>
        <w:t xml:space="preserve">(в ред. </w:t>
      </w:r>
      <w:hyperlink r:id="rId116" w:history="1">
        <w:r>
          <w:rPr>
            <w:color w:val="0000FF"/>
          </w:rPr>
          <w:t>постановления</w:t>
        </w:r>
      </w:hyperlink>
      <w:r>
        <w:t xml:space="preserve"> Администрации ЗАТО Северск от 14.07.2017 N 1260)</w:t>
      </w:r>
    </w:p>
    <w:p w:rsidR="00864A69" w:rsidRDefault="00864A69">
      <w:pPr>
        <w:pStyle w:val="ConsPlusNormal"/>
        <w:spacing w:before="220"/>
        <w:ind w:firstLine="540"/>
        <w:jc w:val="both"/>
      </w:pPr>
      <w:r>
        <w:t>Предоставление субсидий по мероприятию подпрограммы 4 "Предоставление субсидии Фонду "МКК ФРМСП ЗАТО Северск" на пополнение фондов на выдачу микрозаймов" осуществляется при соблюдении следующих условий:</w:t>
      </w:r>
    </w:p>
    <w:p w:rsidR="00864A69" w:rsidRDefault="00864A69">
      <w:pPr>
        <w:pStyle w:val="ConsPlusNormal"/>
        <w:jc w:val="both"/>
      </w:pPr>
      <w:r>
        <w:t xml:space="preserve">(в ред. </w:t>
      </w:r>
      <w:hyperlink r:id="rId117" w:history="1">
        <w:r>
          <w:rPr>
            <w:color w:val="0000FF"/>
          </w:rPr>
          <w:t>постановления</w:t>
        </w:r>
      </w:hyperlink>
      <w:r>
        <w:t xml:space="preserve"> Администрации ЗАТО Северск от 14.07.2017 N 1260)</w:t>
      </w:r>
    </w:p>
    <w:p w:rsidR="00864A69" w:rsidRDefault="00864A69">
      <w:pPr>
        <w:pStyle w:val="ConsPlusNormal"/>
        <w:spacing w:before="220"/>
        <w:ind w:firstLine="540"/>
        <w:jc w:val="both"/>
      </w:pPr>
      <w:r>
        <w:t>1) расходные обязательства муниципального образования по развитию и обеспечению деятельности микрофинансовых организаций предусматривают обязанность муниципального образования предоставить микрофинансовым организациям бюджетные ассигнования для развития и обеспечения деятельности микрофинансовых организаций, в том числе финансового обеспечения (возмещения) затрат микрофинансовых организаций на формирование (пополнение) фондов микрофинансовой организации, предназначенных для выдачи займов субъектам малого и среднего предпринимательства, приобретение и ремонт компьютерной и офисной техники, приобретение офисной мебели, программного обеспечения, аналитических систем, приобретение, обновление и сопровождение справочных правовых систем, оплату коммунальных услуг, услуг связи, охранных услуг, услуг по содержанию недвижимого имущества, используемого при осуществлении деятельности микрофинансовой организации, услуг по повышению квалификации работников микрофинансовой организации, уплату арендной платы за аренду недвижимого имущества, не принадлежащего муниципальному образованию, оплату труда работников микрофинансовой организации и других затрат, связанных с развитием и обеспечением деятельности микрофинансовой организации.</w:t>
      </w:r>
    </w:p>
    <w:p w:rsidR="00864A69" w:rsidRDefault="00864A69">
      <w:pPr>
        <w:pStyle w:val="ConsPlusNormal"/>
        <w:spacing w:before="220"/>
        <w:ind w:firstLine="540"/>
        <w:jc w:val="both"/>
      </w:pPr>
      <w:r>
        <w:t xml:space="preserve">За счет средств субсидии допускается софинансирование расходных обязательств муниципального образования, предусматривающих расходы на формирование (пополнение) фондов микрофинансовой организации, предназначенных для выдачи займов субъектам малого и среднего предпринимательства, при этом предоставляемые за счет средств субсидии займы субъектам малого и среднего предпринимательства не должны превышать единовременно каждому субъекту малого и среднего предпринимательства 3 млн руб., а срок займа не должен </w:t>
      </w:r>
      <w:r>
        <w:lastRenderedPageBreak/>
        <w:t>превышать три года;</w:t>
      </w:r>
    </w:p>
    <w:p w:rsidR="00864A69" w:rsidRDefault="00864A69">
      <w:pPr>
        <w:pStyle w:val="ConsPlusNormal"/>
        <w:jc w:val="both"/>
      </w:pPr>
      <w:r>
        <w:t xml:space="preserve">(в ред. </w:t>
      </w:r>
      <w:hyperlink r:id="rId118" w:history="1">
        <w:r>
          <w:rPr>
            <w:color w:val="0000FF"/>
          </w:rPr>
          <w:t>постановления</w:t>
        </w:r>
      </w:hyperlink>
      <w:r>
        <w:t xml:space="preserve"> Администрации ЗАТО Северск от 13.02.2019 N 183)</w:t>
      </w:r>
    </w:p>
    <w:p w:rsidR="00864A69" w:rsidRDefault="00864A69">
      <w:pPr>
        <w:pStyle w:val="ConsPlusNormal"/>
        <w:spacing w:before="220"/>
        <w:ind w:firstLine="540"/>
        <w:jc w:val="both"/>
      </w:pPr>
      <w:r>
        <w:t>2) уровень софинансирования расходного обязательства муниципального образования за счет средств субсидии из областного бюджета не может быть установлен выше 85%.</w:t>
      </w:r>
    </w:p>
    <w:p w:rsidR="00864A69" w:rsidRDefault="00864A69">
      <w:pPr>
        <w:pStyle w:val="ConsPlusNormal"/>
        <w:spacing w:before="220"/>
        <w:ind w:firstLine="540"/>
        <w:jc w:val="both"/>
      </w:pPr>
      <w:r>
        <w:t xml:space="preserve">Предоставление субсидий по мероприятию подпрограммы 4 "Предоставление субсидий субъектам малого и среднего предпринимательства на создание и (или) развитие, и (или) модернизацию производства товаров (работ, услуг)" осуществляется на условиях софинансирования из федерального и областного бюджетов в соответствии с порядком проведения отбора муниципальных образований Томской области для предоставления субсидий местным бюджетам муниципальных образований Томской области и условиями предоставления из средств областного бюджета субсидий местным бюджетам, установленными </w:t>
      </w:r>
      <w:hyperlink r:id="rId119" w:history="1">
        <w:r>
          <w:rPr>
            <w:color w:val="0000FF"/>
          </w:rPr>
          <w:t>Положением</w:t>
        </w:r>
      </w:hyperlink>
      <w:r>
        <w:t xml:space="preserve">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(подпрограмм), содержащих мероприятия, направленные на развитие малого и среднего предпринимательства, утвержденным постановлением Администрации Томской области от 17.06.2011 N 186а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(подпрограмм), направленных на развитие малого и среднего предпринимательства":</w:t>
      </w:r>
    </w:p>
    <w:p w:rsidR="00864A69" w:rsidRDefault="00864A69">
      <w:pPr>
        <w:pStyle w:val="ConsPlusNormal"/>
        <w:spacing w:before="220"/>
        <w:ind w:firstLine="540"/>
        <w:jc w:val="both"/>
      </w:pPr>
      <w:r>
        <w:t>а) расходные обязательства муниципального образования по субсидированию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 субсидированию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заключенного с российской лизинговой организацией в целях создания и (или) развития либо модернизации производства товаров (работ, услуг).</w:t>
      </w:r>
    </w:p>
    <w:p w:rsidR="00864A69" w:rsidRDefault="00864A69">
      <w:pPr>
        <w:pStyle w:val="ConsPlusNormal"/>
        <w:spacing w:before="220"/>
        <w:ind w:firstLine="540"/>
        <w:jc w:val="both"/>
      </w:pPr>
      <w:r>
        <w:t>Субсидии предоставляются субъектам малого и среднего предпринимательства на конкурсной основе;</w:t>
      </w:r>
    </w:p>
    <w:p w:rsidR="00864A69" w:rsidRDefault="00864A69">
      <w:pPr>
        <w:pStyle w:val="ConsPlusNormal"/>
        <w:spacing w:before="220"/>
        <w:ind w:firstLine="540"/>
        <w:jc w:val="both"/>
      </w:pPr>
      <w:r>
        <w:t>б) уровень софинансирования расходного обязательства муниципального образования за счет средств субсидии не может быть установлен выше 95%.</w:t>
      </w:r>
    </w:p>
    <w:p w:rsidR="00864A69" w:rsidRDefault="00864A69">
      <w:pPr>
        <w:pStyle w:val="ConsPlusNormal"/>
        <w:spacing w:before="220"/>
        <w:ind w:firstLine="540"/>
        <w:jc w:val="both"/>
      </w:pPr>
      <w:r>
        <w:t>С учетом выполнения вышеуказанных условий подпрограммой 4 предусмотрено финансирование мероприятия "Предоставление субсидии Фонду "МФО ФРМСП ЗАТО Северск" на пополнение фондов на выдачу микрозаймов" в 2015 году из средств областного бюджета в объеме 5949,00 тыс. рублей, в 2016 году в объеме 34614,15 тыс. рублей, в том числе из средств областного бюджета в размере 32500,0 тыс. рублей, из средств бюджета ЗАТО Северск - 2114,15 тыс. руб.</w:t>
      </w:r>
    </w:p>
    <w:p w:rsidR="00864A69" w:rsidRDefault="00864A69">
      <w:pPr>
        <w:pStyle w:val="ConsPlusNormal"/>
        <w:spacing w:before="220"/>
        <w:ind w:firstLine="540"/>
        <w:jc w:val="both"/>
      </w:pPr>
      <w:r>
        <w:t>Основные мероприятия и ресурсное обеспечение подпрограммы 4 представлены в таблице 2.</w:t>
      </w:r>
    </w:p>
    <w:p w:rsidR="00864A69" w:rsidRDefault="00864A69">
      <w:pPr>
        <w:pStyle w:val="ConsPlusNormal"/>
        <w:jc w:val="both"/>
      </w:pPr>
    </w:p>
    <w:p w:rsidR="00864A69" w:rsidRDefault="00864A69">
      <w:pPr>
        <w:pStyle w:val="ConsPlusTitle"/>
        <w:jc w:val="center"/>
        <w:outlineLvl w:val="3"/>
      </w:pPr>
      <w:r>
        <w:t>Перечень ведомственных целевых программ, основных</w:t>
      </w:r>
    </w:p>
    <w:p w:rsidR="00864A69" w:rsidRDefault="00864A69">
      <w:pPr>
        <w:pStyle w:val="ConsPlusTitle"/>
        <w:jc w:val="center"/>
      </w:pPr>
      <w:r>
        <w:t>мероприятий и ресурсное обеспечение подпрограммы 4</w:t>
      </w:r>
    </w:p>
    <w:p w:rsidR="00864A69" w:rsidRDefault="00864A69">
      <w:pPr>
        <w:pStyle w:val="ConsPlusTitle"/>
        <w:jc w:val="center"/>
      </w:pPr>
      <w:r>
        <w:t>"Повышение доступности финансовых ресурсов для</w:t>
      </w:r>
    </w:p>
    <w:p w:rsidR="00864A69" w:rsidRDefault="00864A69">
      <w:pPr>
        <w:pStyle w:val="ConsPlusTitle"/>
        <w:jc w:val="center"/>
      </w:pPr>
      <w:r>
        <w:t>субъектов предпринимательской деятельности"</w:t>
      </w:r>
    </w:p>
    <w:p w:rsidR="00864A69" w:rsidRDefault="00864A69">
      <w:pPr>
        <w:pStyle w:val="ConsPlusNormal"/>
        <w:jc w:val="center"/>
      </w:pPr>
      <w:r>
        <w:t xml:space="preserve">(в ред. </w:t>
      </w:r>
      <w:hyperlink r:id="rId120" w:history="1">
        <w:r>
          <w:rPr>
            <w:color w:val="0000FF"/>
          </w:rPr>
          <w:t>постановления</w:t>
        </w:r>
      </w:hyperlink>
      <w:r>
        <w:t xml:space="preserve"> Администрации ЗАТО Северск</w:t>
      </w:r>
    </w:p>
    <w:p w:rsidR="00864A69" w:rsidRDefault="00864A69">
      <w:pPr>
        <w:pStyle w:val="ConsPlusNormal"/>
        <w:jc w:val="center"/>
      </w:pPr>
      <w:r>
        <w:t>от 13.02.2019 N 183)</w:t>
      </w:r>
    </w:p>
    <w:p w:rsidR="00864A69" w:rsidRDefault="00864A69">
      <w:pPr>
        <w:pStyle w:val="ConsPlusNormal"/>
        <w:jc w:val="both"/>
      </w:pPr>
    </w:p>
    <w:p w:rsidR="00864A69" w:rsidRDefault="00864A69">
      <w:pPr>
        <w:pStyle w:val="ConsPlusNormal"/>
        <w:jc w:val="right"/>
      </w:pPr>
      <w:r>
        <w:t>Таблица 2</w:t>
      </w:r>
    </w:p>
    <w:p w:rsidR="00864A69" w:rsidRDefault="00864A69">
      <w:pPr>
        <w:pStyle w:val="ConsPlusNormal"/>
        <w:jc w:val="both"/>
      </w:pPr>
    </w:p>
    <w:p w:rsidR="00864A69" w:rsidRDefault="00864A69">
      <w:pPr>
        <w:sectPr w:rsidR="00864A69">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1871"/>
        <w:gridCol w:w="850"/>
        <w:gridCol w:w="1020"/>
        <w:gridCol w:w="1020"/>
        <w:gridCol w:w="1020"/>
        <w:gridCol w:w="1020"/>
        <w:gridCol w:w="907"/>
        <w:gridCol w:w="2041"/>
        <w:gridCol w:w="2449"/>
        <w:gridCol w:w="794"/>
      </w:tblGrid>
      <w:tr w:rsidR="00864A69">
        <w:tc>
          <w:tcPr>
            <w:tcW w:w="604" w:type="dxa"/>
            <w:vMerge w:val="restart"/>
            <w:vAlign w:val="center"/>
          </w:tcPr>
          <w:p w:rsidR="00864A69" w:rsidRDefault="00864A69">
            <w:pPr>
              <w:pStyle w:val="ConsPlusNormal"/>
              <w:jc w:val="center"/>
            </w:pPr>
            <w:r>
              <w:lastRenderedPageBreak/>
              <w:t>N</w:t>
            </w:r>
          </w:p>
          <w:p w:rsidR="00864A69" w:rsidRDefault="00864A69">
            <w:pPr>
              <w:pStyle w:val="ConsPlusNormal"/>
              <w:jc w:val="center"/>
            </w:pPr>
            <w:r>
              <w:t>пп</w:t>
            </w:r>
          </w:p>
        </w:tc>
        <w:tc>
          <w:tcPr>
            <w:tcW w:w="1871" w:type="dxa"/>
            <w:vMerge w:val="restart"/>
            <w:vAlign w:val="center"/>
          </w:tcPr>
          <w:p w:rsidR="00864A69" w:rsidRDefault="00864A69">
            <w:pPr>
              <w:pStyle w:val="ConsPlusNormal"/>
              <w:jc w:val="center"/>
            </w:pPr>
            <w:r>
              <w:t>Наименование подпрограммы, задачи подпрограммы, ВЦП (основного мероприятия) муниципальной программы</w:t>
            </w:r>
          </w:p>
        </w:tc>
        <w:tc>
          <w:tcPr>
            <w:tcW w:w="850" w:type="dxa"/>
            <w:vMerge w:val="restart"/>
            <w:vAlign w:val="center"/>
          </w:tcPr>
          <w:p w:rsidR="00864A69" w:rsidRDefault="00864A69">
            <w:pPr>
              <w:pStyle w:val="ConsPlusNormal"/>
              <w:jc w:val="center"/>
            </w:pPr>
            <w:r>
              <w:t>Срок реализации, год</w:t>
            </w:r>
          </w:p>
        </w:tc>
        <w:tc>
          <w:tcPr>
            <w:tcW w:w="1020" w:type="dxa"/>
            <w:vMerge w:val="restart"/>
            <w:vAlign w:val="center"/>
          </w:tcPr>
          <w:p w:rsidR="00864A69" w:rsidRDefault="00864A69">
            <w:pPr>
              <w:pStyle w:val="ConsPlusNormal"/>
              <w:jc w:val="center"/>
            </w:pPr>
            <w:r>
              <w:t>Объем финансирования тыс. руб.</w:t>
            </w:r>
          </w:p>
        </w:tc>
        <w:tc>
          <w:tcPr>
            <w:tcW w:w="3967" w:type="dxa"/>
            <w:gridSpan w:val="4"/>
            <w:vAlign w:val="center"/>
          </w:tcPr>
          <w:p w:rsidR="00864A69" w:rsidRDefault="00864A69">
            <w:pPr>
              <w:pStyle w:val="ConsPlusNormal"/>
              <w:jc w:val="center"/>
            </w:pPr>
            <w:r>
              <w:t>В том числе за счет средств</w:t>
            </w:r>
          </w:p>
        </w:tc>
        <w:tc>
          <w:tcPr>
            <w:tcW w:w="2041" w:type="dxa"/>
            <w:vMerge w:val="restart"/>
            <w:vAlign w:val="center"/>
          </w:tcPr>
          <w:p w:rsidR="00864A69" w:rsidRDefault="00864A69">
            <w:pPr>
              <w:pStyle w:val="ConsPlusNormal"/>
              <w:jc w:val="center"/>
            </w:pPr>
            <w:r>
              <w:t>Участник / участники мероприятия</w:t>
            </w:r>
          </w:p>
        </w:tc>
        <w:tc>
          <w:tcPr>
            <w:tcW w:w="3243" w:type="dxa"/>
            <w:gridSpan w:val="2"/>
            <w:vAlign w:val="center"/>
          </w:tcPr>
          <w:p w:rsidR="00864A69" w:rsidRDefault="00864A69">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864A69">
        <w:tc>
          <w:tcPr>
            <w:tcW w:w="604" w:type="dxa"/>
            <w:vMerge/>
          </w:tcPr>
          <w:p w:rsidR="00864A69" w:rsidRDefault="00864A69"/>
        </w:tc>
        <w:tc>
          <w:tcPr>
            <w:tcW w:w="1871" w:type="dxa"/>
            <w:vMerge/>
          </w:tcPr>
          <w:p w:rsidR="00864A69" w:rsidRDefault="00864A69"/>
        </w:tc>
        <w:tc>
          <w:tcPr>
            <w:tcW w:w="850" w:type="dxa"/>
            <w:vMerge/>
          </w:tcPr>
          <w:p w:rsidR="00864A69" w:rsidRDefault="00864A69"/>
        </w:tc>
        <w:tc>
          <w:tcPr>
            <w:tcW w:w="1020" w:type="dxa"/>
            <w:vMerge/>
          </w:tcPr>
          <w:p w:rsidR="00864A69" w:rsidRDefault="00864A69"/>
        </w:tc>
        <w:tc>
          <w:tcPr>
            <w:tcW w:w="1020" w:type="dxa"/>
            <w:vAlign w:val="center"/>
          </w:tcPr>
          <w:p w:rsidR="00864A69" w:rsidRDefault="00864A69">
            <w:pPr>
              <w:pStyle w:val="ConsPlusNormal"/>
              <w:jc w:val="center"/>
            </w:pPr>
            <w:r>
              <w:t>федерального бюджета (по согласованию) (прогноз)</w:t>
            </w:r>
          </w:p>
        </w:tc>
        <w:tc>
          <w:tcPr>
            <w:tcW w:w="1020" w:type="dxa"/>
            <w:vAlign w:val="center"/>
          </w:tcPr>
          <w:p w:rsidR="00864A69" w:rsidRDefault="00864A69">
            <w:pPr>
              <w:pStyle w:val="ConsPlusNormal"/>
              <w:jc w:val="center"/>
            </w:pPr>
            <w:r>
              <w:t>областного бюджета (по согласованию) (прогноз)</w:t>
            </w:r>
          </w:p>
        </w:tc>
        <w:tc>
          <w:tcPr>
            <w:tcW w:w="1020" w:type="dxa"/>
            <w:vAlign w:val="center"/>
          </w:tcPr>
          <w:p w:rsidR="00864A69" w:rsidRDefault="00864A69">
            <w:pPr>
              <w:pStyle w:val="ConsPlusNormal"/>
              <w:jc w:val="center"/>
            </w:pPr>
            <w:r>
              <w:t>местного бюджета (утверждено)</w:t>
            </w:r>
          </w:p>
        </w:tc>
        <w:tc>
          <w:tcPr>
            <w:tcW w:w="907" w:type="dxa"/>
            <w:vAlign w:val="center"/>
          </w:tcPr>
          <w:p w:rsidR="00864A69" w:rsidRDefault="00864A69">
            <w:pPr>
              <w:pStyle w:val="ConsPlusNormal"/>
              <w:jc w:val="center"/>
            </w:pPr>
            <w:r>
              <w:t>внебюджетных источников (по согласованию) (прогноз)</w:t>
            </w:r>
          </w:p>
        </w:tc>
        <w:tc>
          <w:tcPr>
            <w:tcW w:w="2041" w:type="dxa"/>
            <w:vMerge/>
          </w:tcPr>
          <w:p w:rsidR="00864A69" w:rsidRDefault="00864A69"/>
        </w:tc>
        <w:tc>
          <w:tcPr>
            <w:tcW w:w="2449" w:type="dxa"/>
            <w:vAlign w:val="center"/>
          </w:tcPr>
          <w:p w:rsidR="00864A69" w:rsidRDefault="00864A69">
            <w:pPr>
              <w:pStyle w:val="ConsPlusNormal"/>
              <w:jc w:val="center"/>
            </w:pPr>
            <w:r>
              <w:t>наименование и единица измерения</w:t>
            </w:r>
          </w:p>
        </w:tc>
        <w:tc>
          <w:tcPr>
            <w:tcW w:w="794" w:type="dxa"/>
            <w:vAlign w:val="center"/>
          </w:tcPr>
          <w:p w:rsidR="00864A69" w:rsidRDefault="00864A69">
            <w:pPr>
              <w:pStyle w:val="ConsPlusNormal"/>
              <w:jc w:val="center"/>
            </w:pPr>
            <w:r>
              <w:t>значения по годам реализации</w:t>
            </w:r>
          </w:p>
        </w:tc>
      </w:tr>
      <w:tr w:rsidR="00864A69">
        <w:tc>
          <w:tcPr>
            <w:tcW w:w="604" w:type="dxa"/>
          </w:tcPr>
          <w:p w:rsidR="00864A69" w:rsidRDefault="00864A69">
            <w:pPr>
              <w:pStyle w:val="ConsPlusNormal"/>
              <w:jc w:val="center"/>
              <w:outlineLvl w:val="4"/>
            </w:pPr>
            <w:r>
              <w:t>1</w:t>
            </w:r>
          </w:p>
        </w:tc>
        <w:tc>
          <w:tcPr>
            <w:tcW w:w="12992" w:type="dxa"/>
            <w:gridSpan w:val="10"/>
          </w:tcPr>
          <w:p w:rsidR="00864A69" w:rsidRDefault="00864A69">
            <w:pPr>
              <w:pStyle w:val="ConsPlusNormal"/>
            </w:pPr>
            <w:r>
              <w:t>Задача 1 "Развитие микрофинансовой деятельности на территории ЗАТО Северск" подпрограммы 4</w:t>
            </w:r>
          </w:p>
        </w:tc>
      </w:tr>
      <w:tr w:rsidR="00864A69">
        <w:tc>
          <w:tcPr>
            <w:tcW w:w="604" w:type="dxa"/>
            <w:vMerge w:val="restart"/>
          </w:tcPr>
          <w:p w:rsidR="00864A69" w:rsidRDefault="00864A69">
            <w:pPr>
              <w:pStyle w:val="ConsPlusNormal"/>
              <w:jc w:val="center"/>
            </w:pPr>
            <w:r>
              <w:t>1.1</w:t>
            </w:r>
          </w:p>
        </w:tc>
        <w:tc>
          <w:tcPr>
            <w:tcW w:w="1871" w:type="dxa"/>
            <w:vMerge w:val="restart"/>
          </w:tcPr>
          <w:p w:rsidR="00864A69" w:rsidRDefault="00864A69">
            <w:pPr>
              <w:pStyle w:val="ConsPlusNormal"/>
            </w:pPr>
            <w:r>
              <w:t>Основное мероприятие. Предоставление субсидии Фонду "МКК ФРМСП ЗАТО Северск" на пополнение фондов на выдачу микрозаймов, в т.ч.:</w:t>
            </w:r>
          </w:p>
        </w:tc>
        <w:tc>
          <w:tcPr>
            <w:tcW w:w="850" w:type="dxa"/>
          </w:tcPr>
          <w:p w:rsidR="00864A69" w:rsidRDefault="00864A69">
            <w:pPr>
              <w:pStyle w:val="ConsPlusNormal"/>
              <w:jc w:val="center"/>
            </w:pPr>
            <w:r>
              <w:t>Всего</w:t>
            </w:r>
          </w:p>
        </w:tc>
        <w:tc>
          <w:tcPr>
            <w:tcW w:w="1020" w:type="dxa"/>
          </w:tcPr>
          <w:p w:rsidR="00864A69" w:rsidRDefault="00864A69">
            <w:pPr>
              <w:pStyle w:val="ConsPlusNormal"/>
              <w:jc w:val="right"/>
            </w:pPr>
            <w:r>
              <w:t>52210,97</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43788,40</w:t>
            </w:r>
          </w:p>
        </w:tc>
        <w:tc>
          <w:tcPr>
            <w:tcW w:w="1020" w:type="dxa"/>
          </w:tcPr>
          <w:p w:rsidR="00864A69" w:rsidRDefault="00864A69">
            <w:pPr>
              <w:pStyle w:val="ConsPlusNormal"/>
              <w:jc w:val="right"/>
            </w:pPr>
            <w:r>
              <w:t>8422,57</w:t>
            </w:r>
          </w:p>
        </w:tc>
        <w:tc>
          <w:tcPr>
            <w:tcW w:w="907" w:type="dxa"/>
          </w:tcPr>
          <w:p w:rsidR="00864A69" w:rsidRDefault="00864A69">
            <w:pPr>
              <w:pStyle w:val="ConsPlusNormal"/>
              <w:jc w:val="right"/>
            </w:pPr>
            <w:r>
              <w:t>0,00</w:t>
            </w:r>
          </w:p>
        </w:tc>
        <w:tc>
          <w:tcPr>
            <w:tcW w:w="2041" w:type="dxa"/>
            <w:vMerge w:val="restart"/>
          </w:tcPr>
          <w:p w:rsidR="00864A69" w:rsidRDefault="00864A69">
            <w:pPr>
              <w:pStyle w:val="ConsPlusNormal"/>
            </w:pPr>
            <w:r>
              <w:t>Администрация ЗАТО Северск/ Фонд "Микрокредитная компания фонд развития малого и среднего предпринимательства ЗАТО Северск"</w:t>
            </w:r>
          </w:p>
        </w:tc>
        <w:tc>
          <w:tcPr>
            <w:tcW w:w="2449" w:type="dxa"/>
          </w:tcPr>
          <w:p w:rsidR="00864A69" w:rsidRDefault="00864A69">
            <w:pPr>
              <w:pStyle w:val="ConsPlusNormal"/>
              <w:jc w:val="center"/>
            </w:pPr>
            <w:r>
              <w:t>X</w:t>
            </w:r>
          </w:p>
        </w:tc>
        <w:tc>
          <w:tcPr>
            <w:tcW w:w="794" w:type="dxa"/>
          </w:tcPr>
          <w:p w:rsidR="00864A69" w:rsidRDefault="00864A69">
            <w:pPr>
              <w:pStyle w:val="ConsPlusNormal"/>
              <w:jc w:val="center"/>
            </w:pPr>
            <w:r>
              <w:t>X</w:t>
            </w:r>
          </w:p>
        </w:tc>
      </w:tr>
      <w:tr w:rsidR="00864A69">
        <w:tc>
          <w:tcPr>
            <w:tcW w:w="604" w:type="dxa"/>
            <w:vMerge/>
          </w:tcPr>
          <w:p w:rsidR="00864A69" w:rsidRDefault="00864A69"/>
        </w:tc>
        <w:tc>
          <w:tcPr>
            <w:tcW w:w="1871" w:type="dxa"/>
            <w:vMerge/>
          </w:tcPr>
          <w:p w:rsidR="00864A69" w:rsidRDefault="00864A69"/>
        </w:tc>
        <w:tc>
          <w:tcPr>
            <w:tcW w:w="850" w:type="dxa"/>
            <w:vMerge w:val="restart"/>
          </w:tcPr>
          <w:p w:rsidR="00864A69" w:rsidRDefault="00864A69">
            <w:pPr>
              <w:pStyle w:val="ConsPlusNormal"/>
              <w:jc w:val="center"/>
            </w:pPr>
            <w:r>
              <w:t>2015</w:t>
            </w:r>
          </w:p>
        </w:tc>
        <w:tc>
          <w:tcPr>
            <w:tcW w:w="1020" w:type="dxa"/>
            <w:vMerge w:val="restart"/>
          </w:tcPr>
          <w:p w:rsidR="00864A69" w:rsidRDefault="00864A69">
            <w:pPr>
              <w:pStyle w:val="ConsPlusNormal"/>
              <w:jc w:val="right"/>
            </w:pPr>
            <w:r>
              <w:t>5949,00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5949,00</w:t>
            </w:r>
          </w:p>
        </w:tc>
        <w:tc>
          <w:tcPr>
            <w:tcW w:w="1020" w:type="dxa"/>
            <w:vMerge w:val="restart"/>
          </w:tcPr>
          <w:p w:rsidR="00864A69" w:rsidRDefault="00864A69">
            <w:pPr>
              <w:pStyle w:val="ConsPlusNormal"/>
              <w:jc w:val="right"/>
            </w:pPr>
            <w:r>
              <w:t>0,00</w:t>
            </w:r>
          </w:p>
        </w:tc>
        <w:tc>
          <w:tcPr>
            <w:tcW w:w="907" w:type="dxa"/>
            <w:vMerge w:val="restart"/>
          </w:tcPr>
          <w:p w:rsidR="00864A69" w:rsidRDefault="00864A69">
            <w:pPr>
              <w:pStyle w:val="ConsPlusNormal"/>
              <w:jc w:val="right"/>
            </w:pPr>
            <w:r>
              <w:t>0,00</w:t>
            </w:r>
          </w:p>
        </w:tc>
        <w:tc>
          <w:tcPr>
            <w:tcW w:w="2041"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получивших микрозаймы, ед</w:t>
            </w:r>
          </w:p>
        </w:tc>
        <w:tc>
          <w:tcPr>
            <w:tcW w:w="794" w:type="dxa"/>
          </w:tcPr>
          <w:p w:rsidR="00864A69" w:rsidRDefault="00864A69">
            <w:pPr>
              <w:pStyle w:val="ConsPlusNormal"/>
              <w:jc w:val="center"/>
            </w:pPr>
            <w:r>
              <w:t>30</w:t>
            </w:r>
          </w:p>
        </w:tc>
      </w:tr>
      <w:tr w:rsidR="00864A69">
        <w:tc>
          <w:tcPr>
            <w:tcW w:w="604" w:type="dxa"/>
            <w:vMerge/>
          </w:tcPr>
          <w:p w:rsidR="00864A69" w:rsidRDefault="00864A69"/>
        </w:tc>
        <w:tc>
          <w:tcPr>
            <w:tcW w:w="1871"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2041" w:type="dxa"/>
            <w:vMerge/>
          </w:tcPr>
          <w:p w:rsidR="00864A69" w:rsidRDefault="00864A69"/>
        </w:tc>
        <w:tc>
          <w:tcPr>
            <w:tcW w:w="2449" w:type="dxa"/>
          </w:tcPr>
          <w:p w:rsidR="00864A69" w:rsidRDefault="00864A69">
            <w:pPr>
              <w:pStyle w:val="ConsPlusNormal"/>
            </w:pPr>
            <w:r>
              <w:t>2. Число рабочих мест, созданных субъектами малого и среднего предпринимательства, получившими микрозаймы, ед</w:t>
            </w:r>
          </w:p>
        </w:tc>
        <w:tc>
          <w:tcPr>
            <w:tcW w:w="794" w:type="dxa"/>
          </w:tcPr>
          <w:p w:rsidR="00864A69" w:rsidRDefault="00864A69">
            <w:pPr>
              <w:pStyle w:val="ConsPlusNormal"/>
              <w:jc w:val="center"/>
            </w:pPr>
            <w:r>
              <w:t>30</w:t>
            </w:r>
          </w:p>
        </w:tc>
      </w:tr>
      <w:tr w:rsidR="00864A69">
        <w:tc>
          <w:tcPr>
            <w:tcW w:w="604" w:type="dxa"/>
            <w:vMerge/>
          </w:tcPr>
          <w:p w:rsidR="00864A69" w:rsidRDefault="00864A69"/>
        </w:tc>
        <w:tc>
          <w:tcPr>
            <w:tcW w:w="1871" w:type="dxa"/>
            <w:vMerge/>
          </w:tcPr>
          <w:p w:rsidR="00864A69" w:rsidRDefault="00864A69"/>
        </w:tc>
        <w:tc>
          <w:tcPr>
            <w:tcW w:w="850" w:type="dxa"/>
            <w:vMerge w:val="restart"/>
          </w:tcPr>
          <w:p w:rsidR="00864A69" w:rsidRDefault="00864A69">
            <w:pPr>
              <w:pStyle w:val="ConsPlusNormal"/>
              <w:jc w:val="center"/>
            </w:pPr>
            <w:r>
              <w:t>2016</w:t>
            </w:r>
          </w:p>
        </w:tc>
        <w:tc>
          <w:tcPr>
            <w:tcW w:w="1020" w:type="dxa"/>
            <w:vMerge w:val="restart"/>
          </w:tcPr>
          <w:p w:rsidR="00864A69" w:rsidRDefault="00864A69">
            <w:pPr>
              <w:pStyle w:val="ConsPlusNormal"/>
              <w:jc w:val="right"/>
            </w:pPr>
            <w:r>
              <w:t>34614,15</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32500,00</w:t>
            </w:r>
          </w:p>
        </w:tc>
        <w:tc>
          <w:tcPr>
            <w:tcW w:w="1020" w:type="dxa"/>
            <w:vMerge w:val="restart"/>
          </w:tcPr>
          <w:p w:rsidR="00864A69" w:rsidRDefault="00864A69">
            <w:pPr>
              <w:pStyle w:val="ConsPlusNormal"/>
              <w:jc w:val="right"/>
            </w:pPr>
            <w:r>
              <w:t>2114,15</w:t>
            </w:r>
          </w:p>
        </w:tc>
        <w:tc>
          <w:tcPr>
            <w:tcW w:w="907" w:type="dxa"/>
            <w:vMerge w:val="restart"/>
          </w:tcPr>
          <w:p w:rsidR="00864A69" w:rsidRDefault="00864A69">
            <w:pPr>
              <w:pStyle w:val="ConsPlusNormal"/>
              <w:jc w:val="right"/>
            </w:pPr>
            <w:r>
              <w:t>0,00</w:t>
            </w:r>
          </w:p>
        </w:tc>
        <w:tc>
          <w:tcPr>
            <w:tcW w:w="2041" w:type="dxa"/>
            <w:vMerge/>
          </w:tcPr>
          <w:p w:rsidR="00864A69" w:rsidRDefault="00864A69"/>
        </w:tc>
        <w:tc>
          <w:tcPr>
            <w:tcW w:w="2449" w:type="dxa"/>
          </w:tcPr>
          <w:p w:rsidR="00864A69" w:rsidRDefault="00864A69">
            <w:pPr>
              <w:pStyle w:val="ConsPlusNormal"/>
            </w:pPr>
            <w:r>
              <w:t xml:space="preserve">1. Число субъектов </w:t>
            </w:r>
            <w:r>
              <w:lastRenderedPageBreak/>
              <w:t>малого и среднего предпринимательства, получивших микрозаймы, ед</w:t>
            </w:r>
          </w:p>
        </w:tc>
        <w:tc>
          <w:tcPr>
            <w:tcW w:w="794" w:type="dxa"/>
          </w:tcPr>
          <w:p w:rsidR="00864A69" w:rsidRDefault="00864A69">
            <w:pPr>
              <w:pStyle w:val="ConsPlusNormal"/>
              <w:jc w:val="center"/>
            </w:pPr>
            <w:r>
              <w:lastRenderedPageBreak/>
              <w:t>12</w:t>
            </w:r>
          </w:p>
        </w:tc>
      </w:tr>
      <w:tr w:rsidR="00864A69">
        <w:tc>
          <w:tcPr>
            <w:tcW w:w="604" w:type="dxa"/>
            <w:vMerge/>
          </w:tcPr>
          <w:p w:rsidR="00864A69" w:rsidRDefault="00864A69"/>
        </w:tc>
        <w:tc>
          <w:tcPr>
            <w:tcW w:w="1871"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2041" w:type="dxa"/>
            <w:vMerge/>
          </w:tcPr>
          <w:p w:rsidR="00864A69" w:rsidRDefault="00864A69"/>
        </w:tc>
        <w:tc>
          <w:tcPr>
            <w:tcW w:w="2449" w:type="dxa"/>
          </w:tcPr>
          <w:p w:rsidR="00864A69" w:rsidRDefault="00864A69">
            <w:pPr>
              <w:pStyle w:val="ConsPlusNormal"/>
            </w:pPr>
            <w:r>
              <w:t>2. Число рабочих мест, созданных субъектами малого и среднего предпринимательства, получившими микрозаймы, ед</w:t>
            </w:r>
          </w:p>
        </w:tc>
        <w:tc>
          <w:tcPr>
            <w:tcW w:w="794" w:type="dxa"/>
          </w:tcPr>
          <w:p w:rsidR="00864A69" w:rsidRDefault="00864A69">
            <w:pPr>
              <w:pStyle w:val="ConsPlusNormal"/>
              <w:jc w:val="center"/>
            </w:pPr>
            <w:r>
              <w:t>29</w:t>
            </w:r>
          </w:p>
        </w:tc>
      </w:tr>
      <w:tr w:rsidR="00864A69">
        <w:tc>
          <w:tcPr>
            <w:tcW w:w="604" w:type="dxa"/>
            <w:vMerge/>
          </w:tcPr>
          <w:p w:rsidR="00864A69" w:rsidRDefault="00864A69"/>
        </w:tc>
        <w:tc>
          <w:tcPr>
            <w:tcW w:w="1871" w:type="dxa"/>
            <w:vMerge/>
          </w:tcPr>
          <w:p w:rsidR="00864A69" w:rsidRDefault="00864A69"/>
        </w:tc>
        <w:tc>
          <w:tcPr>
            <w:tcW w:w="850" w:type="dxa"/>
            <w:vMerge w:val="restart"/>
          </w:tcPr>
          <w:p w:rsidR="00864A69" w:rsidRDefault="00864A69">
            <w:pPr>
              <w:pStyle w:val="ConsPlusNormal"/>
              <w:jc w:val="center"/>
            </w:pPr>
            <w:r>
              <w:t>2017</w:t>
            </w:r>
          </w:p>
        </w:tc>
        <w:tc>
          <w:tcPr>
            <w:tcW w:w="1020" w:type="dxa"/>
            <w:vMerge w:val="restart"/>
          </w:tcPr>
          <w:p w:rsidR="00864A69" w:rsidRDefault="00864A69">
            <w:pPr>
              <w:pStyle w:val="ConsPlusNormal"/>
              <w:jc w:val="right"/>
            </w:pPr>
            <w:r>
              <w:t>4800,00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3000,00</w:t>
            </w:r>
          </w:p>
        </w:tc>
        <w:tc>
          <w:tcPr>
            <w:tcW w:w="1020" w:type="dxa"/>
            <w:vMerge w:val="restart"/>
          </w:tcPr>
          <w:p w:rsidR="00864A69" w:rsidRDefault="00864A69">
            <w:pPr>
              <w:pStyle w:val="ConsPlusNormal"/>
              <w:jc w:val="right"/>
            </w:pPr>
            <w:r>
              <w:t>1800,00</w:t>
            </w:r>
          </w:p>
        </w:tc>
        <w:tc>
          <w:tcPr>
            <w:tcW w:w="907" w:type="dxa"/>
            <w:vMerge w:val="restart"/>
          </w:tcPr>
          <w:p w:rsidR="00864A69" w:rsidRDefault="00864A69">
            <w:pPr>
              <w:pStyle w:val="ConsPlusNormal"/>
              <w:jc w:val="right"/>
            </w:pPr>
            <w:r>
              <w:t>0,00</w:t>
            </w:r>
          </w:p>
        </w:tc>
        <w:tc>
          <w:tcPr>
            <w:tcW w:w="2041"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получивших микрозаймы, ед</w:t>
            </w:r>
          </w:p>
        </w:tc>
        <w:tc>
          <w:tcPr>
            <w:tcW w:w="794" w:type="dxa"/>
          </w:tcPr>
          <w:p w:rsidR="00864A69" w:rsidRDefault="00864A69">
            <w:pPr>
              <w:pStyle w:val="ConsPlusNormal"/>
              <w:jc w:val="center"/>
            </w:pPr>
            <w:r>
              <w:t>42</w:t>
            </w:r>
          </w:p>
        </w:tc>
      </w:tr>
      <w:tr w:rsidR="00864A69">
        <w:tc>
          <w:tcPr>
            <w:tcW w:w="604" w:type="dxa"/>
            <w:vMerge/>
          </w:tcPr>
          <w:p w:rsidR="00864A69" w:rsidRDefault="00864A69"/>
        </w:tc>
        <w:tc>
          <w:tcPr>
            <w:tcW w:w="1871"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2041" w:type="dxa"/>
            <w:vMerge/>
          </w:tcPr>
          <w:p w:rsidR="00864A69" w:rsidRDefault="00864A69"/>
        </w:tc>
        <w:tc>
          <w:tcPr>
            <w:tcW w:w="2449" w:type="dxa"/>
          </w:tcPr>
          <w:p w:rsidR="00864A69" w:rsidRDefault="00864A69">
            <w:pPr>
              <w:pStyle w:val="ConsPlusNormal"/>
            </w:pPr>
            <w:r>
              <w:t>2. Число рабочих мест, созданных субъектами малого и среднего предпринимательства, получившими микрозаймы, ед</w:t>
            </w:r>
          </w:p>
        </w:tc>
        <w:tc>
          <w:tcPr>
            <w:tcW w:w="794" w:type="dxa"/>
          </w:tcPr>
          <w:p w:rsidR="00864A69" w:rsidRDefault="00864A69">
            <w:pPr>
              <w:pStyle w:val="ConsPlusNormal"/>
              <w:jc w:val="center"/>
            </w:pPr>
            <w:r>
              <w:t>42</w:t>
            </w:r>
          </w:p>
        </w:tc>
      </w:tr>
      <w:tr w:rsidR="00864A69">
        <w:tc>
          <w:tcPr>
            <w:tcW w:w="604" w:type="dxa"/>
            <w:vMerge/>
          </w:tcPr>
          <w:p w:rsidR="00864A69" w:rsidRDefault="00864A69"/>
        </w:tc>
        <w:tc>
          <w:tcPr>
            <w:tcW w:w="1871" w:type="dxa"/>
            <w:vMerge/>
          </w:tcPr>
          <w:p w:rsidR="00864A69" w:rsidRDefault="00864A69"/>
        </w:tc>
        <w:tc>
          <w:tcPr>
            <w:tcW w:w="850" w:type="dxa"/>
            <w:vMerge w:val="restart"/>
          </w:tcPr>
          <w:p w:rsidR="00864A69" w:rsidRDefault="00864A69">
            <w:pPr>
              <w:pStyle w:val="ConsPlusNormal"/>
              <w:jc w:val="center"/>
            </w:pPr>
            <w:r>
              <w:t>2018</w:t>
            </w:r>
          </w:p>
        </w:tc>
        <w:tc>
          <w:tcPr>
            <w:tcW w:w="1020" w:type="dxa"/>
            <w:vMerge w:val="restart"/>
          </w:tcPr>
          <w:p w:rsidR="00864A69" w:rsidRDefault="00864A69">
            <w:pPr>
              <w:pStyle w:val="ConsPlusNormal"/>
              <w:jc w:val="right"/>
            </w:pPr>
            <w:r>
              <w:t>3631,80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2339,40</w:t>
            </w:r>
          </w:p>
        </w:tc>
        <w:tc>
          <w:tcPr>
            <w:tcW w:w="1020" w:type="dxa"/>
            <w:vMerge w:val="restart"/>
          </w:tcPr>
          <w:p w:rsidR="00864A69" w:rsidRDefault="00864A69">
            <w:pPr>
              <w:pStyle w:val="ConsPlusNormal"/>
              <w:jc w:val="right"/>
            </w:pPr>
            <w:r>
              <w:t>1292,40</w:t>
            </w:r>
          </w:p>
        </w:tc>
        <w:tc>
          <w:tcPr>
            <w:tcW w:w="907" w:type="dxa"/>
            <w:vMerge w:val="restart"/>
          </w:tcPr>
          <w:p w:rsidR="00864A69" w:rsidRDefault="00864A69">
            <w:pPr>
              <w:pStyle w:val="ConsPlusNormal"/>
              <w:jc w:val="right"/>
            </w:pPr>
            <w:r>
              <w:t>0,00</w:t>
            </w:r>
          </w:p>
        </w:tc>
        <w:tc>
          <w:tcPr>
            <w:tcW w:w="2041"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получивших микрозаймы, ед</w:t>
            </w:r>
          </w:p>
        </w:tc>
        <w:tc>
          <w:tcPr>
            <w:tcW w:w="794" w:type="dxa"/>
          </w:tcPr>
          <w:p w:rsidR="00864A69" w:rsidRDefault="00864A69">
            <w:pPr>
              <w:pStyle w:val="ConsPlusNormal"/>
              <w:jc w:val="center"/>
            </w:pPr>
            <w:r>
              <w:t>37</w:t>
            </w:r>
          </w:p>
        </w:tc>
      </w:tr>
      <w:tr w:rsidR="00864A69">
        <w:tc>
          <w:tcPr>
            <w:tcW w:w="604" w:type="dxa"/>
            <w:vMerge/>
          </w:tcPr>
          <w:p w:rsidR="00864A69" w:rsidRDefault="00864A69"/>
        </w:tc>
        <w:tc>
          <w:tcPr>
            <w:tcW w:w="1871"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2041" w:type="dxa"/>
            <w:vMerge/>
          </w:tcPr>
          <w:p w:rsidR="00864A69" w:rsidRDefault="00864A69"/>
        </w:tc>
        <w:tc>
          <w:tcPr>
            <w:tcW w:w="2449" w:type="dxa"/>
          </w:tcPr>
          <w:p w:rsidR="00864A69" w:rsidRDefault="00864A69">
            <w:pPr>
              <w:pStyle w:val="ConsPlusNormal"/>
            </w:pPr>
            <w:r>
              <w:t xml:space="preserve">2. Число рабочих мест, созданных субъектами малого и среднего предпринимательства, </w:t>
            </w:r>
            <w:r>
              <w:lastRenderedPageBreak/>
              <w:t>получившими микрозаймы, ед</w:t>
            </w:r>
          </w:p>
        </w:tc>
        <w:tc>
          <w:tcPr>
            <w:tcW w:w="794" w:type="dxa"/>
          </w:tcPr>
          <w:p w:rsidR="00864A69" w:rsidRDefault="00864A69">
            <w:pPr>
              <w:pStyle w:val="ConsPlusNormal"/>
              <w:jc w:val="center"/>
            </w:pPr>
            <w:r>
              <w:lastRenderedPageBreak/>
              <w:t>37</w:t>
            </w:r>
          </w:p>
        </w:tc>
      </w:tr>
      <w:tr w:rsidR="00864A69">
        <w:tc>
          <w:tcPr>
            <w:tcW w:w="604" w:type="dxa"/>
            <w:vMerge/>
          </w:tcPr>
          <w:p w:rsidR="00864A69" w:rsidRDefault="00864A69"/>
        </w:tc>
        <w:tc>
          <w:tcPr>
            <w:tcW w:w="1871" w:type="dxa"/>
            <w:vMerge/>
          </w:tcPr>
          <w:p w:rsidR="00864A69" w:rsidRDefault="00864A69"/>
        </w:tc>
        <w:tc>
          <w:tcPr>
            <w:tcW w:w="850" w:type="dxa"/>
            <w:vMerge w:val="restart"/>
          </w:tcPr>
          <w:p w:rsidR="00864A69" w:rsidRDefault="00864A69">
            <w:pPr>
              <w:pStyle w:val="ConsPlusNormal"/>
              <w:jc w:val="center"/>
            </w:pPr>
            <w:r>
              <w:t>2019</w:t>
            </w:r>
          </w:p>
        </w:tc>
        <w:tc>
          <w:tcPr>
            <w:tcW w:w="1020" w:type="dxa"/>
            <w:vMerge w:val="restart"/>
          </w:tcPr>
          <w:p w:rsidR="00864A69" w:rsidRDefault="00864A69">
            <w:pPr>
              <w:pStyle w:val="ConsPlusNormal"/>
              <w:jc w:val="right"/>
            </w:pPr>
            <w:r>
              <w:t>1608,01</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1608,01</w:t>
            </w:r>
          </w:p>
        </w:tc>
        <w:tc>
          <w:tcPr>
            <w:tcW w:w="907" w:type="dxa"/>
            <w:vMerge w:val="restart"/>
          </w:tcPr>
          <w:p w:rsidR="00864A69" w:rsidRDefault="00864A69">
            <w:pPr>
              <w:pStyle w:val="ConsPlusNormal"/>
              <w:jc w:val="right"/>
            </w:pPr>
            <w:r>
              <w:t>0,00</w:t>
            </w:r>
          </w:p>
        </w:tc>
        <w:tc>
          <w:tcPr>
            <w:tcW w:w="2041"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получивших микрозаймы, ед</w:t>
            </w:r>
          </w:p>
        </w:tc>
        <w:tc>
          <w:tcPr>
            <w:tcW w:w="794" w:type="dxa"/>
          </w:tcPr>
          <w:p w:rsidR="00864A69" w:rsidRDefault="00864A69">
            <w:pPr>
              <w:pStyle w:val="ConsPlusNormal"/>
              <w:jc w:val="center"/>
            </w:pPr>
            <w:r>
              <w:t>15</w:t>
            </w:r>
          </w:p>
        </w:tc>
      </w:tr>
      <w:tr w:rsidR="00864A69">
        <w:tc>
          <w:tcPr>
            <w:tcW w:w="604" w:type="dxa"/>
            <w:vMerge/>
          </w:tcPr>
          <w:p w:rsidR="00864A69" w:rsidRDefault="00864A69"/>
        </w:tc>
        <w:tc>
          <w:tcPr>
            <w:tcW w:w="1871"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2041" w:type="dxa"/>
            <w:vMerge/>
          </w:tcPr>
          <w:p w:rsidR="00864A69" w:rsidRDefault="00864A69"/>
        </w:tc>
        <w:tc>
          <w:tcPr>
            <w:tcW w:w="2449" w:type="dxa"/>
          </w:tcPr>
          <w:p w:rsidR="00864A69" w:rsidRDefault="00864A69">
            <w:pPr>
              <w:pStyle w:val="ConsPlusNormal"/>
            </w:pPr>
            <w:r>
              <w:t>2. Число рабочих мест, созданных субъектами малого и среднего предпринимательства, получившими микрозаймы, ед</w:t>
            </w:r>
          </w:p>
        </w:tc>
        <w:tc>
          <w:tcPr>
            <w:tcW w:w="794" w:type="dxa"/>
          </w:tcPr>
          <w:p w:rsidR="00864A69" w:rsidRDefault="00864A69">
            <w:pPr>
              <w:pStyle w:val="ConsPlusNormal"/>
              <w:jc w:val="center"/>
            </w:pPr>
            <w:r>
              <w:t>15</w:t>
            </w:r>
          </w:p>
        </w:tc>
      </w:tr>
      <w:tr w:rsidR="00864A69">
        <w:tc>
          <w:tcPr>
            <w:tcW w:w="604" w:type="dxa"/>
            <w:vMerge/>
          </w:tcPr>
          <w:p w:rsidR="00864A69" w:rsidRDefault="00864A69"/>
        </w:tc>
        <w:tc>
          <w:tcPr>
            <w:tcW w:w="1871" w:type="dxa"/>
            <w:vMerge/>
          </w:tcPr>
          <w:p w:rsidR="00864A69" w:rsidRDefault="00864A69"/>
        </w:tc>
        <w:tc>
          <w:tcPr>
            <w:tcW w:w="850" w:type="dxa"/>
            <w:vMerge w:val="restart"/>
          </w:tcPr>
          <w:p w:rsidR="00864A69" w:rsidRDefault="00864A69">
            <w:pPr>
              <w:pStyle w:val="ConsPlusNormal"/>
              <w:jc w:val="center"/>
            </w:pPr>
            <w:r>
              <w:t>2020</w:t>
            </w:r>
          </w:p>
        </w:tc>
        <w:tc>
          <w:tcPr>
            <w:tcW w:w="1020" w:type="dxa"/>
            <w:vMerge w:val="restart"/>
          </w:tcPr>
          <w:p w:rsidR="00864A69" w:rsidRDefault="00864A69">
            <w:pPr>
              <w:pStyle w:val="ConsPlusNormal"/>
              <w:jc w:val="right"/>
            </w:pPr>
            <w:r>
              <w:t>1608,01</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1608,01</w:t>
            </w:r>
          </w:p>
        </w:tc>
        <w:tc>
          <w:tcPr>
            <w:tcW w:w="907" w:type="dxa"/>
            <w:vMerge w:val="restart"/>
          </w:tcPr>
          <w:p w:rsidR="00864A69" w:rsidRDefault="00864A69">
            <w:pPr>
              <w:pStyle w:val="ConsPlusNormal"/>
              <w:jc w:val="right"/>
            </w:pPr>
            <w:r>
              <w:t>0,00</w:t>
            </w:r>
          </w:p>
        </w:tc>
        <w:tc>
          <w:tcPr>
            <w:tcW w:w="2041"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получивших микрозаймы, ед</w:t>
            </w:r>
          </w:p>
        </w:tc>
        <w:tc>
          <w:tcPr>
            <w:tcW w:w="794" w:type="dxa"/>
          </w:tcPr>
          <w:p w:rsidR="00864A69" w:rsidRDefault="00864A69">
            <w:pPr>
              <w:pStyle w:val="ConsPlusNormal"/>
              <w:jc w:val="center"/>
            </w:pPr>
            <w:r>
              <w:t>15</w:t>
            </w:r>
          </w:p>
        </w:tc>
      </w:tr>
      <w:tr w:rsidR="00864A69">
        <w:tc>
          <w:tcPr>
            <w:tcW w:w="604" w:type="dxa"/>
            <w:vMerge/>
          </w:tcPr>
          <w:p w:rsidR="00864A69" w:rsidRDefault="00864A69"/>
        </w:tc>
        <w:tc>
          <w:tcPr>
            <w:tcW w:w="1871"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2041" w:type="dxa"/>
            <w:vMerge/>
          </w:tcPr>
          <w:p w:rsidR="00864A69" w:rsidRDefault="00864A69"/>
        </w:tc>
        <w:tc>
          <w:tcPr>
            <w:tcW w:w="2449" w:type="dxa"/>
          </w:tcPr>
          <w:p w:rsidR="00864A69" w:rsidRDefault="00864A69">
            <w:pPr>
              <w:pStyle w:val="ConsPlusNormal"/>
            </w:pPr>
            <w:r>
              <w:t>2. Число рабочих мест, созданных субъектами малого и среднего предпринимательства, получившими микрозаймы, ед</w:t>
            </w:r>
          </w:p>
        </w:tc>
        <w:tc>
          <w:tcPr>
            <w:tcW w:w="794" w:type="dxa"/>
          </w:tcPr>
          <w:p w:rsidR="00864A69" w:rsidRDefault="00864A69">
            <w:pPr>
              <w:pStyle w:val="ConsPlusNormal"/>
              <w:jc w:val="center"/>
            </w:pPr>
            <w:r>
              <w:t>15</w:t>
            </w:r>
          </w:p>
        </w:tc>
      </w:tr>
      <w:tr w:rsidR="00864A69">
        <w:tc>
          <w:tcPr>
            <w:tcW w:w="604" w:type="dxa"/>
            <w:vMerge/>
          </w:tcPr>
          <w:p w:rsidR="00864A69" w:rsidRDefault="00864A69"/>
        </w:tc>
        <w:tc>
          <w:tcPr>
            <w:tcW w:w="1871" w:type="dxa"/>
            <w:vMerge/>
          </w:tcPr>
          <w:p w:rsidR="00864A69" w:rsidRDefault="00864A69"/>
        </w:tc>
        <w:tc>
          <w:tcPr>
            <w:tcW w:w="850" w:type="dxa"/>
            <w:vMerge w:val="restart"/>
          </w:tcPr>
          <w:p w:rsidR="00864A69" w:rsidRDefault="00864A69">
            <w:pPr>
              <w:pStyle w:val="ConsPlusNormal"/>
              <w:jc w:val="center"/>
            </w:pPr>
            <w:r>
              <w:t>2021 (прогнозный период)</w:t>
            </w:r>
          </w:p>
        </w:tc>
        <w:tc>
          <w:tcPr>
            <w:tcW w:w="1020" w:type="dxa"/>
            <w:vMerge w:val="restart"/>
          </w:tcPr>
          <w:p w:rsidR="00864A69" w:rsidRDefault="00864A69">
            <w:pPr>
              <w:pStyle w:val="ConsPlusNormal"/>
              <w:jc w:val="right"/>
            </w:pPr>
            <w:r>
              <w:t>1608,01</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1608,01</w:t>
            </w:r>
          </w:p>
        </w:tc>
        <w:tc>
          <w:tcPr>
            <w:tcW w:w="907" w:type="dxa"/>
            <w:vMerge w:val="restart"/>
          </w:tcPr>
          <w:p w:rsidR="00864A69" w:rsidRDefault="00864A69">
            <w:pPr>
              <w:pStyle w:val="ConsPlusNormal"/>
              <w:jc w:val="right"/>
            </w:pPr>
            <w:r>
              <w:t>0,00</w:t>
            </w:r>
          </w:p>
        </w:tc>
        <w:tc>
          <w:tcPr>
            <w:tcW w:w="2041"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получивших микрозаймы, ед</w:t>
            </w:r>
          </w:p>
        </w:tc>
        <w:tc>
          <w:tcPr>
            <w:tcW w:w="794" w:type="dxa"/>
          </w:tcPr>
          <w:p w:rsidR="00864A69" w:rsidRDefault="00864A69">
            <w:pPr>
              <w:pStyle w:val="ConsPlusNormal"/>
              <w:jc w:val="center"/>
            </w:pPr>
            <w:r>
              <w:t>15</w:t>
            </w:r>
          </w:p>
        </w:tc>
      </w:tr>
      <w:tr w:rsidR="00864A69">
        <w:tc>
          <w:tcPr>
            <w:tcW w:w="604" w:type="dxa"/>
            <w:vMerge/>
          </w:tcPr>
          <w:p w:rsidR="00864A69" w:rsidRDefault="00864A69"/>
        </w:tc>
        <w:tc>
          <w:tcPr>
            <w:tcW w:w="1871"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2041" w:type="dxa"/>
            <w:vMerge/>
          </w:tcPr>
          <w:p w:rsidR="00864A69" w:rsidRDefault="00864A69"/>
        </w:tc>
        <w:tc>
          <w:tcPr>
            <w:tcW w:w="2449" w:type="dxa"/>
          </w:tcPr>
          <w:p w:rsidR="00864A69" w:rsidRDefault="00864A69">
            <w:pPr>
              <w:pStyle w:val="ConsPlusNormal"/>
            </w:pPr>
            <w:r>
              <w:t>2. Число рабочих мест, созданных субъектами малого и среднего предпринимательства, получившими микрозаймы, ед</w:t>
            </w:r>
          </w:p>
        </w:tc>
        <w:tc>
          <w:tcPr>
            <w:tcW w:w="794" w:type="dxa"/>
          </w:tcPr>
          <w:p w:rsidR="00864A69" w:rsidRDefault="00864A69">
            <w:pPr>
              <w:pStyle w:val="ConsPlusNormal"/>
              <w:jc w:val="center"/>
            </w:pPr>
            <w:r>
              <w:t>15</w:t>
            </w:r>
          </w:p>
        </w:tc>
      </w:tr>
      <w:tr w:rsidR="00864A69">
        <w:tc>
          <w:tcPr>
            <w:tcW w:w="604" w:type="dxa"/>
            <w:vMerge/>
          </w:tcPr>
          <w:p w:rsidR="00864A69" w:rsidRDefault="00864A69"/>
        </w:tc>
        <w:tc>
          <w:tcPr>
            <w:tcW w:w="1871" w:type="dxa"/>
            <w:vMerge/>
          </w:tcPr>
          <w:p w:rsidR="00864A69" w:rsidRDefault="00864A69"/>
        </w:tc>
        <w:tc>
          <w:tcPr>
            <w:tcW w:w="850" w:type="dxa"/>
            <w:vMerge w:val="restart"/>
          </w:tcPr>
          <w:p w:rsidR="00864A69" w:rsidRDefault="00864A69">
            <w:pPr>
              <w:pStyle w:val="ConsPlusNormal"/>
              <w:jc w:val="center"/>
            </w:pPr>
            <w:r>
              <w:t>2022 (прогнозный период)</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907" w:type="dxa"/>
            <w:vMerge w:val="restart"/>
          </w:tcPr>
          <w:p w:rsidR="00864A69" w:rsidRDefault="00864A69">
            <w:pPr>
              <w:pStyle w:val="ConsPlusNormal"/>
              <w:jc w:val="right"/>
            </w:pPr>
            <w:r>
              <w:t>0,00</w:t>
            </w:r>
          </w:p>
        </w:tc>
        <w:tc>
          <w:tcPr>
            <w:tcW w:w="2041"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получивших микрозаймы, ед</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1871"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2041" w:type="dxa"/>
            <w:vMerge/>
          </w:tcPr>
          <w:p w:rsidR="00864A69" w:rsidRDefault="00864A69"/>
        </w:tc>
        <w:tc>
          <w:tcPr>
            <w:tcW w:w="2449" w:type="dxa"/>
          </w:tcPr>
          <w:p w:rsidR="00864A69" w:rsidRDefault="00864A69">
            <w:pPr>
              <w:pStyle w:val="ConsPlusNormal"/>
            </w:pPr>
            <w:r>
              <w:t>2. Число рабочих мест, созданных субъектами малого и среднего предпринимательства, получившими микрозаймы, ед</w:t>
            </w:r>
          </w:p>
        </w:tc>
        <w:tc>
          <w:tcPr>
            <w:tcW w:w="794" w:type="dxa"/>
          </w:tcPr>
          <w:p w:rsidR="00864A69" w:rsidRDefault="00864A69">
            <w:pPr>
              <w:pStyle w:val="ConsPlusNormal"/>
              <w:jc w:val="center"/>
            </w:pPr>
            <w:r>
              <w:t>0</w:t>
            </w:r>
          </w:p>
        </w:tc>
      </w:tr>
      <w:tr w:rsidR="00864A69">
        <w:tc>
          <w:tcPr>
            <w:tcW w:w="604" w:type="dxa"/>
            <w:vMerge w:val="restart"/>
          </w:tcPr>
          <w:p w:rsidR="00864A69" w:rsidRDefault="00864A69">
            <w:pPr>
              <w:pStyle w:val="ConsPlusNormal"/>
              <w:jc w:val="center"/>
            </w:pPr>
            <w:r>
              <w:t>1.1.1</w:t>
            </w:r>
          </w:p>
        </w:tc>
        <w:tc>
          <w:tcPr>
            <w:tcW w:w="1871" w:type="dxa"/>
            <w:vMerge w:val="restart"/>
          </w:tcPr>
          <w:p w:rsidR="00864A69" w:rsidRDefault="00864A69">
            <w:pPr>
              <w:pStyle w:val="ConsPlusNormal"/>
            </w:pPr>
            <w:r>
              <w:t>Предоставление субсидии Фонду "МКК ФРМСП ЗАТО Северск" на пополнение фондов на выдачу микрозаймов</w:t>
            </w:r>
          </w:p>
        </w:tc>
        <w:tc>
          <w:tcPr>
            <w:tcW w:w="850" w:type="dxa"/>
          </w:tcPr>
          <w:p w:rsidR="00864A69" w:rsidRDefault="00864A69">
            <w:pPr>
              <w:pStyle w:val="ConsPlusNormal"/>
              <w:jc w:val="center"/>
            </w:pPr>
            <w:r>
              <w:t>Всего</w:t>
            </w:r>
          </w:p>
        </w:tc>
        <w:tc>
          <w:tcPr>
            <w:tcW w:w="1020" w:type="dxa"/>
          </w:tcPr>
          <w:p w:rsidR="00864A69" w:rsidRDefault="00864A69">
            <w:pPr>
              <w:pStyle w:val="ConsPlusNormal"/>
              <w:jc w:val="right"/>
            </w:pPr>
            <w:r>
              <w:t>52210,97</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43788,40</w:t>
            </w:r>
          </w:p>
        </w:tc>
        <w:tc>
          <w:tcPr>
            <w:tcW w:w="1020" w:type="dxa"/>
          </w:tcPr>
          <w:p w:rsidR="00864A69" w:rsidRDefault="00864A69">
            <w:pPr>
              <w:pStyle w:val="ConsPlusNormal"/>
              <w:jc w:val="right"/>
            </w:pPr>
            <w:r>
              <w:t>8422,57</w:t>
            </w:r>
          </w:p>
        </w:tc>
        <w:tc>
          <w:tcPr>
            <w:tcW w:w="907" w:type="dxa"/>
          </w:tcPr>
          <w:p w:rsidR="00864A69" w:rsidRDefault="00864A69">
            <w:pPr>
              <w:pStyle w:val="ConsPlusNormal"/>
              <w:jc w:val="right"/>
            </w:pPr>
            <w:r>
              <w:t>0,00</w:t>
            </w:r>
          </w:p>
        </w:tc>
        <w:tc>
          <w:tcPr>
            <w:tcW w:w="2041" w:type="dxa"/>
            <w:vMerge w:val="restart"/>
          </w:tcPr>
          <w:p w:rsidR="00864A69" w:rsidRDefault="00864A69">
            <w:pPr>
              <w:pStyle w:val="ConsPlusNormal"/>
            </w:pPr>
            <w:r>
              <w:t>Администрация ЗАТО Северск</w:t>
            </w:r>
          </w:p>
        </w:tc>
        <w:tc>
          <w:tcPr>
            <w:tcW w:w="2449" w:type="dxa"/>
          </w:tcPr>
          <w:p w:rsidR="00864A69" w:rsidRDefault="00864A69">
            <w:pPr>
              <w:pStyle w:val="ConsPlusNormal"/>
              <w:jc w:val="center"/>
            </w:pPr>
            <w:r>
              <w:t>X</w:t>
            </w:r>
          </w:p>
        </w:tc>
        <w:tc>
          <w:tcPr>
            <w:tcW w:w="794" w:type="dxa"/>
          </w:tcPr>
          <w:p w:rsidR="00864A69" w:rsidRDefault="00864A69">
            <w:pPr>
              <w:pStyle w:val="ConsPlusNormal"/>
              <w:jc w:val="center"/>
            </w:pPr>
            <w:r>
              <w:t>X</w:t>
            </w:r>
          </w:p>
        </w:tc>
      </w:tr>
      <w:tr w:rsidR="00864A69">
        <w:tc>
          <w:tcPr>
            <w:tcW w:w="604" w:type="dxa"/>
            <w:vMerge/>
          </w:tcPr>
          <w:p w:rsidR="00864A69" w:rsidRDefault="00864A69"/>
        </w:tc>
        <w:tc>
          <w:tcPr>
            <w:tcW w:w="1871" w:type="dxa"/>
            <w:vMerge/>
          </w:tcPr>
          <w:p w:rsidR="00864A69" w:rsidRDefault="00864A69"/>
        </w:tc>
        <w:tc>
          <w:tcPr>
            <w:tcW w:w="850" w:type="dxa"/>
            <w:vMerge w:val="restart"/>
          </w:tcPr>
          <w:p w:rsidR="00864A69" w:rsidRDefault="00864A69">
            <w:pPr>
              <w:pStyle w:val="ConsPlusNormal"/>
              <w:jc w:val="center"/>
            </w:pPr>
            <w:r>
              <w:t>2015</w:t>
            </w:r>
          </w:p>
        </w:tc>
        <w:tc>
          <w:tcPr>
            <w:tcW w:w="1020" w:type="dxa"/>
            <w:vMerge w:val="restart"/>
          </w:tcPr>
          <w:p w:rsidR="00864A69" w:rsidRDefault="00864A69">
            <w:pPr>
              <w:pStyle w:val="ConsPlusNormal"/>
              <w:jc w:val="right"/>
            </w:pPr>
            <w:r>
              <w:t>5949,00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5949,00</w:t>
            </w:r>
          </w:p>
        </w:tc>
        <w:tc>
          <w:tcPr>
            <w:tcW w:w="1020" w:type="dxa"/>
            <w:vMerge w:val="restart"/>
          </w:tcPr>
          <w:p w:rsidR="00864A69" w:rsidRDefault="00864A69">
            <w:pPr>
              <w:pStyle w:val="ConsPlusNormal"/>
              <w:jc w:val="right"/>
            </w:pPr>
            <w:r>
              <w:t>0,00</w:t>
            </w:r>
          </w:p>
        </w:tc>
        <w:tc>
          <w:tcPr>
            <w:tcW w:w="907" w:type="dxa"/>
            <w:vMerge w:val="restart"/>
          </w:tcPr>
          <w:p w:rsidR="00864A69" w:rsidRDefault="00864A69">
            <w:pPr>
              <w:pStyle w:val="ConsPlusNormal"/>
              <w:jc w:val="right"/>
            </w:pPr>
            <w:r>
              <w:t>0,00</w:t>
            </w:r>
          </w:p>
        </w:tc>
        <w:tc>
          <w:tcPr>
            <w:tcW w:w="2041"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получивших микрозаймы, ед</w:t>
            </w:r>
          </w:p>
        </w:tc>
        <w:tc>
          <w:tcPr>
            <w:tcW w:w="794" w:type="dxa"/>
          </w:tcPr>
          <w:p w:rsidR="00864A69" w:rsidRDefault="00864A69">
            <w:pPr>
              <w:pStyle w:val="ConsPlusNormal"/>
              <w:jc w:val="center"/>
            </w:pPr>
            <w:r>
              <w:t>30</w:t>
            </w:r>
          </w:p>
        </w:tc>
      </w:tr>
      <w:tr w:rsidR="00864A69">
        <w:tc>
          <w:tcPr>
            <w:tcW w:w="604" w:type="dxa"/>
            <w:vMerge/>
          </w:tcPr>
          <w:p w:rsidR="00864A69" w:rsidRDefault="00864A69"/>
        </w:tc>
        <w:tc>
          <w:tcPr>
            <w:tcW w:w="1871"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2041" w:type="dxa"/>
            <w:vMerge/>
          </w:tcPr>
          <w:p w:rsidR="00864A69" w:rsidRDefault="00864A69"/>
        </w:tc>
        <w:tc>
          <w:tcPr>
            <w:tcW w:w="2449" w:type="dxa"/>
          </w:tcPr>
          <w:p w:rsidR="00864A69" w:rsidRDefault="00864A69">
            <w:pPr>
              <w:pStyle w:val="ConsPlusNormal"/>
            </w:pPr>
            <w:r>
              <w:t>2. Число рабочих мест, созданных субъектами малого и среднего предпринимательства, получившими микрозаймы, ед</w:t>
            </w:r>
          </w:p>
        </w:tc>
        <w:tc>
          <w:tcPr>
            <w:tcW w:w="794" w:type="dxa"/>
          </w:tcPr>
          <w:p w:rsidR="00864A69" w:rsidRDefault="00864A69">
            <w:pPr>
              <w:pStyle w:val="ConsPlusNormal"/>
              <w:jc w:val="center"/>
            </w:pPr>
            <w:r>
              <w:t>30</w:t>
            </w:r>
          </w:p>
        </w:tc>
      </w:tr>
      <w:tr w:rsidR="00864A69">
        <w:tc>
          <w:tcPr>
            <w:tcW w:w="604" w:type="dxa"/>
            <w:vMerge/>
          </w:tcPr>
          <w:p w:rsidR="00864A69" w:rsidRDefault="00864A69"/>
        </w:tc>
        <w:tc>
          <w:tcPr>
            <w:tcW w:w="1871" w:type="dxa"/>
            <w:vMerge/>
          </w:tcPr>
          <w:p w:rsidR="00864A69" w:rsidRDefault="00864A69"/>
        </w:tc>
        <w:tc>
          <w:tcPr>
            <w:tcW w:w="850" w:type="dxa"/>
            <w:vMerge w:val="restart"/>
          </w:tcPr>
          <w:p w:rsidR="00864A69" w:rsidRDefault="00864A69">
            <w:pPr>
              <w:pStyle w:val="ConsPlusNormal"/>
              <w:jc w:val="center"/>
            </w:pPr>
            <w:r>
              <w:t>2016</w:t>
            </w:r>
          </w:p>
        </w:tc>
        <w:tc>
          <w:tcPr>
            <w:tcW w:w="1020" w:type="dxa"/>
            <w:vMerge w:val="restart"/>
          </w:tcPr>
          <w:p w:rsidR="00864A69" w:rsidRDefault="00864A69">
            <w:pPr>
              <w:pStyle w:val="ConsPlusNormal"/>
              <w:jc w:val="right"/>
            </w:pPr>
            <w:r>
              <w:t>34614,15</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32500,00</w:t>
            </w:r>
          </w:p>
        </w:tc>
        <w:tc>
          <w:tcPr>
            <w:tcW w:w="1020" w:type="dxa"/>
            <w:vMerge w:val="restart"/>
          </w:tcPr>
          <w:p w:rsidR="00864A69" w:rsidRDefault="00864A69">
            <w:pPr>
              <w:pStyle w:val="ConsPlusNormal"/>
              <w:jc w:val="right"/>
            </w:pPr>
            <w:r>
              <w:t>2114,15</w:t>
            </w:r>
          </w:p>
        </w:tc>
        <w:tc>
          <w:tcPr>
            <w:tcW w:w="907" w:type="dxa"/>
            <w:vMerge w:val="restart"/>
          </w:tcPr>
          <w:p w:rsidR="00864A69" w:rsidRDefault="00864A69">
            <w:pPr>
              <w:pStyle w:val="ConsPlusNormal"/>
              <w:jc w:val="right"/>
            </w:pPr>
            <w:r>
              <w:t>0,00</w:t>
            </w:r>
          </w:p>
        </w:tc>
        <w:tc>
          <w:tcPr>
            <w:tcW w:w="2041"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получивших микрозаймы, ед</w:t>
            </w:r>
          </w:p>
        </w:tc>
        <w:tc>
          <w:tcPr>
            <w:tcW w:w="794" w:type="dxa"/>
          </w:tcPr>
          <w:p w:rsidR="00864A69" w:rsidRDefault="00864A69">
            <w:pPr>
              <w:pStyle w:val="ConsPlusNormal"/>
              <w:jc w:val="center"/>
            </w:pPr>
            <w:r>
              <w:t>12</w:t>
            </w:r>
          </w:p>
        </w:tc>
      </w:tr>
      <w:tr w:rsidR="00864A69">
        <w:tc>
          <w:tcPr>
            <w:tcW w:w="604" w:type="dxa"/>
            <w:vMerge/>
          </w:tcPr>
          <w:p w:rsidR="00864A69" w:rsidRDefault="00864A69"/>
        </w:tc>
        <w:tc>
          <w:tcPr>
            <w:tcW w:w="1871"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2041" w:type="dxa"/>
            <w:vMerge/>
          </w:tcPr>
          <w:p w:rsidR="00864A69" w:rsidRDefault="00864A69"/>
        </w:tc>
        <w:tc>
          <w:tcPr>
            <w:tcW w:w="2449" w:type="dxa"/>
          </w:tcPr>
          <w:p w:rsidR="00864A69" w:rsidRDefault="00864A69">
            <w:pPr>
              <w:pStyle w:val="ConsPlusNormal"/>
            </w:pPr>
            <w:r>
              <w:t>2. Число рабочих мест, созданных субъектами малого и среднего предпринимательства, получившими микрозаймы, ед</w:t>
            </w:r>
          </w:p>
        </w:tc>
        <w:tc>
          <w:tcPr>
            <w:tcW w:w="794" w:type="dxa"/>
          </w:tcPr>
          <w:p w:rsidR="00864A69" w:rsidRDefault="00864A69">
            <w:pPr>
              <w:pStyle w:val="ConsPlusNormal"/>
              <w:jc w:val="center"/>
            </w:pPr>
            <w:r>
              <w:t>29</w:t>
            </w:r>
          </w:p>
        </w:tc>
      </w:tr>
      <w:tr w:rsidR="00864A69">
        <w:tc>
          <w:tcPr>
            <w:tcW w:w="604" w:type="dxa"/>
            <w:vMerge/>
          </w:tcPr>
          <w:p w:rsidR="00864A69" w:rsidRDefault="00864A69"/>
        </w:tc>
        <w:tc>
          <w:tcPr>
            <w:tcW w:w="1871" w:type="dxa"/>
            <w:vMerge/>
          </w:tcPr>
          <w:p w:rsidR="00864A69" w:rsidRDefault="00864A69"/>
        </w:tc>
        <w:tc>
          <w:tcPr>
            <w:tcW w:w="850" w:type="dxa"/>
            <w:vMerge w:val="restart"/>
          </w:tcPr>
          <w:p w:rsidR="00864A69" w:rsidRDefault="00864A69">
            <w:pPr>
              <w:pStyle w:val="ConsPlusNormal"/>
              <w:jc w:val="center"/>
            </w:pPr>
            <w:r>
              <w:t>2017</w:t>
            </w:r>
          </w:p>
        </w:tc>
        <w:tc>
          <w:tcPr>
            <w:tcW w:w="1020" w:type="dxa"/>
            <w:vMerge w:val="restart"/>
          </w:tcPr>
          <w:p w:rsidR="00864A69" w:rsidRDefault="00864A69">
            <w:pPr>
              <w:pStyle w:val="ConsPlusNormal"/>
              <w:jc w:val="right"/>
            </w:pPr>
            <w:r>
              <w:t>4800,00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3000,00</w:t>
            </w:r>
          </w:p>
        </w:tc>
        <w:tc>
          <w:tcPr>
            <w:tcW w:w="1020" w:type="dxa"/>
            <w:vMerge w:val="restart"/>
          </w:tcPr>
          <w:p w:rsidR="00864A69" w:rsidRDefault="00864A69">
            <w:pPr>
              <w:pStyle w:val="ConsPlusNormal"/>
              <w:jc w:val="right"/>
            </w:pPr>
            <w:r>
              <w:t>1800,00</w:t>
            </w:r>
          </w:p>
        </w:tc>
        <w:tc>
          <w:tcPr>
            <w:tcW w:w="907" w:type="dxa"/>
            <w:vMerge w:val="restart"/>
          </w:tcPr>
          <w:p w:rsidR="00864A69" w:rsidRDefault="00864A69">
            <w:pPr>
              <w:pStyle w:val="ConsPlusNormal"/>
              <w:jc w:val="right"/>
            </w:pPr>
            <w:r>
              <w:t>0,00</w:t>
            </w:r>
          </w:p>
        </w:tc>
        <w:tc>
          <w:tcPr>
            <w:tcW w:w="2041"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получивших микрозаймы, ед</w:t>
            </w:r>
          </w:p>
        </w:tc>
        <w:tc>
          <w:tcPr>
            <w:tcW w:w="794" w:type="dxa"/>
          </w:tcPr>
          <w:p w:rsidR="00864A69" w:rsidRDefault="00864A69">
            <w:pPr>
              <w:pStyle w:val="ConsPlusNormal"/>
              <w:jc w:val="center"/>
            </w:pPr>
            <w:r>
              <w:t>42</w:t>
            </w:r>
          </w:p>
        </w:tc>
      </w:tr>
      <w:tr w:rsidR="00864A69">
        <w:tc>
          <w:tcPr>
            <w:tcW w:w="604" w:type="dxa"/>
            <w:vMerge/>
          </w:tcPr>
          <w:p w:rsidR="00864A69" w:rsidRDefault="00864A69"/>
        </w:tc>
        <w:tc>
          <w:tcPr>
            <w:tcW w:w="1871"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2041" w:type="dxa"/>
            <w:vMerge/>
          </w:tcPr>
          <w:p w:rsidR="00864A69" w:rsidRDefault="00864A69"/>
        </w:tc>
        <w:tc>
          <w:tcPr>
            <w:tcW w:w="2449" w:type="dxa"/>
          </w:tcPr>
          <w:p w:rsidR="00864A69" w:rsidRDefault="00864A69">
            <w:pPr>
              <w:pStyle w:val="ConsPlusNormal"/>
            </w:pPr>
            <w:r>
              <w:t>2. Число рабочих мест, созданных субъектами малого и среднего предпринимательства, получившими микрозаймы, ед</w:t>
            </w:r>
          </w:p>
        </w:tc>
        <w:tc>
          <w:tcPr>
            <w:tcW w:w="794" w:type="dxa"/>
          </w:tcPr>
          <w:p w:rsidR="00864A69" w:rsidRDefault="00864A69">
            <w:pPr>
              <w:pStyle w:val="ConsPlusNormal"/>
              <w:jc w:val="center"/>
            </w:pPr>
            <w:r>
              <w:t>42</w:t>
            </w:r>
          </w:p>
        </w:tc>
      </w:tr>
      <w:tr w:rsidR="00864A69">
        <w:tc>
          <w:tcPr>
            <w:tcW w:w="604" w:type="dxa"/>
            <w:vMerge/>
          </w:tcPr>
          <w:p w:rsidR="00864A69" w:rsidRDefault="00864A69"/>
        </w:tc>
        <w:tc>
          <w:tcPr>
            <w:tcW w:w="1871" w:type="dxa"/>
            <w:vMerge/>
          </w:tcPr>
          <w:p w:rsidR="00864A69" w:rsidRDefault="00864A69"/>
        </w:tc>
        <w:tc>
          <w:tcPr>
            <w:tcW w:w="850" w:type="dxa"/>
            <w:vMerge w:val="restart"/>
          </w:tcPr>
          <w:p w:rsidR="00864A69" w:rsidRDefault="00864A69">
            <w:pPr>
              <w:pStyle w:val="ConsPlusNormal"/>
              <w:jc w:val="center"/>
            </w:pPr>
            <w:r>
              <w:t>2018</w:t>
            </w:r>
          </w:p>
        </w:tc>
        <w:tc>
          <w:tcPr>
            <w:tcW w:w="1020" w:type="dxa"/>
            <w:vMerge w:val="restart"/>
          </w:tcPr>
          <w:p w:rsidR="00864A69" w:rsidRDefault="00864A69">
            <w:pPr>
              <w:pStyle w:val="ConsPlusNormal"/>
              <w:jc w:val="right"/>
            </w:pPr>
            <w:r>
              <w:t>3631,80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2339,40</w:t>
            </w:r>
          </w:p>
        </w:tc>
        <w:tc>
          <w:tcPr>
            <w:tcW w:w="1020" w:type="dxa"/>
            <w:vMerge w:val="restart"/>
          </w:tcPr>
          <w:p w:rsidR="00864A69" w:rsidRDefault="00864A69">
            <w:pPr>
              <w:pStyle w:val="ConsPlusNormal"/>
              <w:jc w:val="right"/>
            </w:pPr>
            <w:r>
              <w:t>1292,40</w:t>
            </w:r>
          </w:p>
        </w:tc>
        <w:tc>
          <w:tcPr>
            <w:tcW w:w="907" w:type="dxa"/>
            <w:vMerge w:val="restart"/>
          </w:tcPr>
          <w:p w:rsidR="00864A69" w:rsidRDefault="00864A69">
            <w:pPr>
              <w:pStyle w:val="ConsPlusNormal"/>
              <w:jc w:val="right"/>
            </w:pPr>
            <w:r>
              <w:t>0,00</w:t>
            </w:r>
          </w:p>
        </w:tc>
        <w:tc>
          <w:tcPr>
            <w:tcW w:w="2041"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получивших микрозаймы, ед</w:t>
            </w:r>
          </w:p>
        </w:tc>
        <w:tc>
          <w:tcPr>
            <w:tcW w:w="794" w:type="dxa"/>
          </w:tcPr>
          <w:p w:rsidR="00864A69" w:rsidRDefault="00864A69">
            <w:pPr>
              <w:pStyle w:val="ConsPlusNormal"/>
              <w:jc w:val="center"/>
            </w:pPr>
            <w:r>
              <w:t>37</w:t>
            </w:r>
          </w:p>
        </w:tc>
      </w:tr>
      <w:tr w:rsidR="00864A69">
        <w:tc>
          <w:tcPr>
            <w:tcW w:w="604" w:type="dxa"/>
            <w:vMerge/>
          </w:tcPr>
          <w:p w:rsidR="00864A69" w:rsidRDefault="00864A69"/>
        </w:tc>
        <w:tc>
          <w:tcPr>
            <w:tcW w:w="1871"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2041" w:type="dxa"/>
            <w:vMerge/>
          </w:tcPr>
          <w:p w:rsidR="00864A69" w:rsidRDefault="00864A69"/>
        </w:tc>
        <w:tc>
          <w:tcPr>
            <w:tcW w:w="2449" w:type="dxa"/>
          </w:tcPr>
          <w:p w:rsidR="00864A69" w:rsidRDefault="00864A69">
            <w:pPr>
              <w:pStyle w:val="ConsPlusNormal"/>
            </w:pPr>
            <w:r>
              <w:t xml:space="preserve">2. Число рабочих мест, созданных субъектами малого и среднего </w:t>
            </w:r>
            <w:r>
              <w:lastRenderedPageBreak/>
              <w:t>предпринимательства, получившими микрозаймы, ед</w:t>
            </w:r>
          </w:p>
        </w:tc>
        <w:tc>
          <w:tcPr>
            <w:tcW w:w="794" w:type="dxa"/>
          </w:tcPr>
          <w:p w:rsidR="00864A69" w:rsidRDefault="00864A69">
            <w:pPr>
              <w:pStyle w:val="ConsPlusNormal"/>
              <w:jc w:val="center"/>
            </w:pPr>
            <w:r>
              <w:lastRenderedPageBreak/>
              <w:t>37</w:t>
            </w:r>
          </w:p>
        </w:tc>
      </w:tr>
      <w:tr w:rsidR="00864A69">
        <w:tc>
          <w:tcPr>
            <w:tcW w:w="604" w:type="dxa"/>
            <w:vMerge/>
          </w:tcPr>
          <w:p w:rsidR="00864A69" w:rsidRDefault="00864A69"/>
        </w:tc>
        <w:tc>
          <w:tcPr>
            <w:tcW w:w="1871" w:type="dxa"/>
            <w:vMerge/>
          </w:tcPr>
          <w:p w:rsidR="00864A69" w:rsidRDefault="00864A69"/>
        </w:tc>
        <w:tc>
          <w:tcPr>
            <w:tcW w:w="850" w:type="dxa"/>
          </w:tcPr>
          <w:p w:rsidR="00864A69" w:rsidRDefault="00864A69">
            <w:pPr>
              <w:pStyle w:val="ConsPlusNormal"/>
              <w:jc w:val="center"/>
            </w:pPr>
            <w:r>
              <w:t>2019</w:t>
            </w:r>
          </w:p>
        </w:tc>
        <w:tc>
          <w:tcPr>
            <w:tcW w:w="1020" w:type="dxa"/>
          </w:tcPr>
          <w:p w:rsidR="00864A69" w:rsidRDefault="00864A69">
            <w:pPr>
              <w:pStyle w:val="ConsPlusNormal"/>
              <w:jc w:val="right"/>
            </w:pPr>
            <w:r>
              <w:t>1608,01</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1608,01</w:t>
            </w:r>
          </w:p>
        </w:tc>
        <w:tc>
          <w:tcPr>
            <w:tcW w:w="907" w:type="dxa"/>
          </w:tcPr>
          <w:p w:rsidR="00864A69" w:rsidRDefault="00864A69">
            <w:pPr>
              <w:pStyle w:val="ConsPlusNormal"/>
              <w:jc w:val="right"/>
            </w:pPr>
            <w:r>
              <w:t>0,00</w:t>
            </w:r>
          </w:p>
        </w:tc>
        <w:tc>
          <w:tcPr>
            <w:tcW w:w="2041"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получивших микрозаймы, ед</w:t>
            </w:r>
          </w:p>
        </w:tc>
        <w:tc>
          <w:tcPr>
            <w:tcW w:w="794" w:type="dxa"/>
          </w:tcPr>
          <w:p w:rsidR="00864A69" w:rsidRDefault="00864A69">
            <w:pPr>
              <w:pStyle w:val="ConsPlusNormal"/>
              <w:jc w:val="center"/>
            </w:pPr>
            <w:r>
              <w:t>15</w:t>
            </w:r>
          </w:p>
        </w:tc>
      </w:tr>
      <w:tr w:rsidR="00864A69">
        <w:tc>
          <w:tcPr>
            <w:tcW w:w="604" w:type="dxa"/>
            <w:vMerge/>
          </w:tcPr>
          <w:p w:rsidR="00864A69" w:rsidRDefault="00864A69"/>
        </w:tc>
        <w:tc>
          <w:tcPr>
            <w:tcW w:w="1871" w:type="dxa"/>
            <w:vMerge/>
          </w:tcPr>
          <w:p w:rsidR="00864A69" w:rsidRDefault="00864A69"/>
        </w:tc>
        <w:tc>
          <w:tcPr>
            <w:tcW w:w="850" w:type="dxa"/>
          </w:tcPr>
          <w:p w:rsidR="00864A69" w:rsidRDefault="00864A69">
            <w:pPr>
              <w:pStyle w:val="ConsPlusNormal"/>
            </w:pPr>
          </w:p>
        </w:tc>
        <w:tc>
          <w:tcPr>
            <w:tcW w:w="1020" w:type="dxa"/>
          </w:tcPr>
          <w:p w:rsidR="00864A69" w:rsidRDefault="00864A69">
            <w:pPr>
              <w:pStyle w:val="ConsPlusNormal"/>
            </w:pPr>
          </w:p>
        </w:tc>
        <w:tc>
          <w:tcPr>
            <w:tcW w:w="1020" w:type="dxa"/>
          </w:tcPr>
          <w:p w:rsidR="00864A69" w:rsidRDefault="00864A69">
            <w:pPr>
              <w:pStyle w:val="ConsPlusNormal"/>
            </w:pPr>
          </w:p>
        </w:tc>
        <w:tc>
          <w:tcPr>
            <w:tcW w:w="1020" w:type="dxa"/>
          </w:tcPr>
          <w:p w:rsidR="00864A69" w:rsidRDefault="00864A69">
            <w:pPr>
              <w:pStyle w:val="ConsPlusNormal"/>
            </w:pPr>
          </w:p>
        </w:tc>
        <w:tc>
          <w:tcPr>
            <w:tcW w:w="1020" w:type="dxa"/>
          </w:tcPr>
          <w:p w:rsidR="00864A69" w:rsidRDefault="00864A69">
            <w:pPr>
              <w:pStyle w:val="ConsPlusNormal"/>
            </w:pPr>
          </w:p>
        </w:tc>
        <w:tc>
          <w:tcPr>
            <w:tcW w:w="907" w:type="dxa"/>
          </w:tcPr>
          <w:p w:rsidR="00864A69" w:rsidRDefault="00864A69">
            <w:pPr>
              <w:pStyle w:val="ConsPlusNormal"/>
            </w:pPr>
          </w:p>
        </w:tc>
        <w:tc>
          <w:tcPr>
            <w:tcW w:w="2041" w:type="dxa"/>
            <w:vMerge w:val="restart"/>
          </w:tcPr>
          <w:p w:rsidR="00864A69" w:rsidRDefault="00864A69">
            <w:pPr>
              <w:pStyle w:val="ConsPlusNormal"/>
            </w:pPr>
          </w:p>
        </w:tc>
        <w:tc>
          <w:tcPr>
            <w:tcW w:w="2449" w:type="dxa"/>
          </w:tcPr>
          <w:p w:rsidR="00864A69" w:rsidRDefault="00864A69">
            <w:pPr>
              <w:pStyle w:val="ConsPlusNormal"/>
            </w:pPr>
            <w:r>
              <w:t>2. Число рабочих мест, созданных субъектами малого и среднего предпринимательства, получившими микрозаймы, ед</w:t>
            </w:r>
          </w:p>
        </w:tc>
        <w:tc>
          <w:tcPr>
            <w:tcW w:w="794" w:type="dxa"/>
          </w:tcPr>
          <w:p w:rsidR="00864A69" w:rsidRDefault="00864A69">
            <w:pPr>
              <w:pStyle w:val="ConsPlusNormal"/>
              <w:jc w:val="center"/>
            </w:pPr>
            <w:r>
              <w:t>15</w:t>
            </w:r>
          </w:p>
        </w:tc>
      </w:tr>
      <w:tr w:rsidR="00864A69">
        <w:tc>
          <w:tcPr>
            <w:tcW w:w="604" w:type="dxa"/>
            <w:vMerge/>
          </w:tcPr>
          <w:p w:rsidR="00864A69" w:rsidRDefault="00864A69"/>
        </w:tc>
        <w:tc>
          <w:tcPr>
            <w:tcW w:w="1871" w:type="dxa"/>
            <w:vMerge/>
          </w:tcPr>
          <w:p w:rsidR="00864A69" w:rsidRDefault="00864A69"/>
        </w:tc>
        <w:tc>
          <w:tcPr>
            <w:tcW w:w="850" w:type="dxa"/>
            <w:vMerge w:val="restart"/>
          </w:tcPr>
          <w:p w:rsidR="00864A69" w:rsidRDefault="00864A69">
            <w:pPr>
              <w:pStyle w:val="ConsPlusNormal"/>
              <w:jc w:val="center"/>
            </w:pPr>
            <w:r>
              <w:t>2020</w:t>
            </w:r>
          </w:p>
        </w:tc>
        <w:tc>
          <w:tcPr>
            <w:tcW w:w="1020" w:type="dxa"/>
            <w:vMerge w:val="restart"/>
          </w:tcPr>
          <w:p w:rsidR="00864A69" w:rsidRDefault="00864A69">
            <w:pPr>
              <w:pStyle w:val="ConsPlusNormal"/>
              <w:jc w:val="right"/>
            </w:pPr>
            <w:r>
              <w:t>1608,01</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1608,01</w:t>
            </w:r>
          </w:p>
        </w:tc>
        <w:tc>
          <w:tcPr>
            <w:tcW w:w="907" w:type="dxa"/>
            <w:vMerge w:val="restart"/>
          </w:tcPr>
          <w:p w:rsidR="00864A69" w:rsidRDefault="00864A69">
            <w:pPr>
              <w:pStyle w:val="ConsPlusNormal"/>
              <w:jc w:val="right"/>
            </w:pPr>
            <w:r>
              <w:t>0,00</w:t>
            </w:r>
          </w:p>
        </w:tc>
        <w:tc>
          <w:tcPr>
            <w:tcW w:w="2041"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получивших микрозаймы, ед</w:t>
            </w:r>
          </w:p>
        </w:tc>
        <w:tc>
          <w:tcPr>
            <w:tcW w:w="794" w:type="dxa"/>
          </w:tcPr>
          <w:p w:rsidR="00864A69" w:rsidRDefault="00864A69">
            <w:pPr>
              <w:pStyle w:val="ConsPlusNormal"/>
              <w:jc w:val="center"/>
            </w:pPr>
            <w:r>
              <w:t>15</w:t>
            </w:r>
          </w:p>
        </w:tc>
      </w:tr>
      <w:tr w:rsidR="00864A69">
        <w:tc>
          <w:tcPr>
            <w:tcW w:w="604" w:type="dxa"/>
            <w:vMerge/>
          </w:tcPr>
          <w:p w:rsidR="00864A69" w:rsidRDefault="00864A69"/>
        </w:tc>
        <w:tc>
          <w:tcPr>
            <w:tcW w:w="1871"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2041" w:type="dxa"/>
            <w:vMerge/>
          </w:tcPr>
          <w:p w:rsidR="00864A69" w:rsidRDefault="00864A69"/>
        </w:tc>
        <w:tc>
          <w:tcPr>
            <w:tcW w:w="2449" w:type="dxa"/>
          </w:tcPr>
          <w:p w:rsidR="00864A69" w:rsidRDefault="00864A69">
            <w:pPr>
              <w:pStyle w:val="ConsPlusNormal"/>
            </w:pPr>
            <w:r>
              <w:t>2. Число рабочих мест, созданных субъектами малого и среднего предпринимательства, получившими микрозаймы, ед</w:t>
            </w:r>
          </w:p>
        </w:tc>
        <w:tc>
          <w:tcPr>
            <w:tcW w:w="794" w:type="dxa"/>
          </w:tcPr>
          <w:p w:rsidR="00864A69" w:rsidRDefault="00864A69">
            <w:pPr>
              <w:pStyle w:val="ConsPlusNormal"/>
              <w:jc w:val="center"/>
            </w:pPr>
            <w:r>
              <w:t>15</w:t>
            </w:r>
          </w:p>
        </w:tc>
      </w:tr>
      <w:tr w:rsidR="00864A69">
        <w:tc>
          <w:tcPr>
            <w:tcW w:w="604" w:type="dxa"/>
            <w:vMerge/>
          </w:tcPr>
          <w:p w:rsidR="00864A69" w:rsidRDefault="00864A69"/>
        </w:tc>
        <w:tc>
          <w:tcPr>
            <w:tcW w:w="1871" w:type="dxa"/>
            <w:vMerge/>
          </w:tcPr>
          <w:p w:rsidR="00864A69" w:rsidRDefault="00864A69"/>
        </w:tc>
        <w:tc>
          <w:tcPr>
            <w:tcW w:w="850" w:type="dxa"/>
            <w:vMerge w:val="restart"/>
          </w:tcPr>
          <w:p w:rsidR="00864A69" w:rsidRDefault="00864A69">
            <w:pPr>
              <w:pStyle w:val="ConsPlusNormal"/>
              <w:jc w:val="center"/>
            </w:pPr>
            <w:r>
              <w:t>2021 (прогнозный период)</w:t>
            </w:r>
          </w:p>
        </w:tc>
        <w:tc>
          <w:tcPr>
            <w:tcW w:w="1020" w:type="dxa"/>
            <w:vMerge w:val="restart"/>
          </w:tcPr>
          <w:p w:rsidR="00864A69" w:rsidRDefault="00864A69">
            <w:pPr>
              <w:pStyle w:val="ConsPlusNormal"/>
              <w:jc w:val="right"/>
            </w:pPr>
            <w:r>
              <w:t>1608,01</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1608,01</w:t>
            </w:r>
          </w:p>
        </w:tc>
        <w:tc>
          <w:tcPr>
            <w:tcW w:w="907" w:type="dxa"/>
            <w:vMerge w:val="restart"/>
          </w:tcPr>
          <w:p w:rsidR="00864A69" w:rsidRDefault="00864A69">
            <w:pPr>
              <w:pStyle w:val="ConsPlusNormal"/>
              <w:jc w:val="right"/>
            </w:pPr>
            <w:r>
              <w:t>0,00</w:t>
            </w:r>
          </w:p>
        </w:tc>
        <w:tc>
          <w:tcPr>
            <w:tcW w:w="2041"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получивших микрозаймы, ед</w:t>
            </w:r>
          </w:p>
        </w:tc>
        <w:tc>
          <w:tcPr>
            <w:tcW w:w="794" w:type="dxa"/>
          </w:tcPr>
          <w:p w:rsidR="00864A69" w:rsidRDefault="00864A69">
            <w:pPr>
              <w:pStyle w:val="ConsPlusNormal"/>
              <w:jc w:val="center"/>
            </w:pPr>
            <w:r>
              <w:t>15</w:t>
            </w:r>
          </w:p>
        </w:tc>
      </w:tr>
      <w:tr w:rsidR="00864A69">
        <w:tc>
          <w:tcPr>
            <w:tcW w:w="604" w:type="dxa"/>
            <w:vMerge/>
          </w:tcPr>
          <w:p w:rsidR="00864A69" w:rsidRDefault="00864A69"/>
        </w:tc>
        <w:tc>
          <w:tcPr>
            <w:tcW w:w="1871"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2041" w:type="dxa"/>
            <w:vMerge/>
          </w:tcPr>
          <w:p w:rsidR="00864A69" w:rsidRDefault="00864A69"/>
        </w:tc>
        <w:tc>
          <w:tcPr>
            <w:tcW w:w="2449" w:type="dxa"/>
          </w:tcPr>
          <w:p w:rsidR="00864A69" w:rsidRDefault="00864A69">
            <w:pPr>
              <w:pStyle w:val="ConsPlusNormal"/>
            </w:pPr>
            <w:r>
              <w:t>2. Число рабочих мест, созданных субъектами малого и среднего предпринимательства, получившими микрозаймы, ед</w:t>
            </w:r>
          </w:p>
        </w:tc>
        <w:tc>
          <w:tcPr>
            <w:tcW w:w="794" w:type="dxa"/>
          </w:tcPr>
          <w:p w:rsidR="00864A69" w:rsidRDefault="00864A69">
            <w:pPr>
              <w:pStyle w:val="ConsPlusNormal"/>
              <w:jc w:val="center"/>
            </w:pPr>
            <w:r>
              <w:t>15</w:t>
            </w:r>
          </w:p>
        </w:tc>
      </w:tr>
      <w:tr w:rsidR="00864A69">
        <w:tc>
          <w:tcPr>
            <w:tcW w:w="604" w:type="dxa"/>
            <w:vMerge/>
          </w:tcPr>
          <w:p w:rsidR="00864A69" w:rsidRDefault="00864A69"/>
        </w:tc>
        <w:tc>
          <w:tcPr>
            <w:tcW w:w="1871" w:type="dxa"/>
            <w:vMerge/>
          </w:tcPr>
          <w:p w:rsidR="00864A69" w:rsidRDefault="00864A69"/>
        </w:tc>
        <w:tc>
          <w:tcPr>
            <w:tcW w:w="850" w:type="dxa"/>
            <w:vMerge w:val="restart"/>
          </w:tcPr>
          <w:p w:rsidR="00864A69" w:rsidRDefault="00864A69">
            <w:pPr>
              <w:pStyle w:val="ConsPlusNormal"/>
              <w:jc w:val="center"/>
            </w:pPr>
            <w:r>
              <w:t>2022 (прогнозный период)</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907" w:type="dxa"/>
            <w:vMerge w:val="restart"/>
          </w:tcPr>
          <w:p w:rsidR="00864A69" w:rsidRDefault="00864A69">
            <w:pPr>
              <w:pStyle w:val="ConsPlusNormal"/>
              <w:jc w:val="right"/>
            </w:pPr>
            <w:r>
              <w:t>0,00</w:t>
            </w:r>
          </w:p>
        </w:tc>
        <w:tc>
          <w:tcPr>
            <w:tcW w:w="2041"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получивших микрозаймы, ед</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1871"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2041" w:type="dxa"/>
            <w:vMerge/>
          </w:tcPr>
          <w:p w:rsidR="00864A69" w:rsidRDefault="00864A69"/>
        </w:tc>
        <w:tc>
          <w:tcPr>
            <w:tcW w:w="2449" w:type="dxa"/>
          </w:tcPr>
          <w:p w:rsidR="00864A69" w:rsidRDefault="00864A69">
            <w:pPr>
              <w:pStyle w:val="ConsPlusNormal"/>
            </w:pPr>
            <w:r>
              <w:t>2. Число рабочих мест, созданных субъектами малого и среднего предпринимательства, получившими микрозаймы, ед</w:t>
            </w:r>
          </w:p>
        </w:tc>
        <w:tc>
          <w:tcPr>
            <w:tcW w:w="794" w:type="dxa"/>
          </w:tcPr>
          <w:p w:rsidR="00864A69" w:rsidRDefault="00864A69">
            <w:pPr>
              <w:pStyle w:val="ConsPlusNormal"/>
              <w:jc w:val="center"/>
            </w:pPr>
            <w:r>
              <w:t>0</w:t>
            </w:r>
          </w:p>
        </w:tc>
      </w:tr>
      <w:tr w:rsidR="00864A69">
        <w:tc>
          <w:tcPr>
            <w:tcW w:w="604" w:type="dxa"/>
          </w:tcPr>
          <w:p w:rsidR="00864A69" w:rsidRDefault="00864A69">
            <w:pPr>
              <w:pStyle w:val="ConsPlusNormal"/>
              <w:jc w:val="center"/>
              <w:outlineLvl w:val="4"/>
            </w:pPr>
            <w:r>
              <w:t>2</w:t>
            </w:r>
          </w:p>
        </w:tc>
        <w:tc>
          <w:tcPr>
            <w:tcW w:w="12992" w:type="dxa"/>
            <w:gridSpan w:val="10"/>
          </w:tcPr>
          <w:p w:rsidR="00864A69" w:rsidRDefault="00864A69">
            <w:pPr>
              <w:pStyle w:val="ConsPlusNormal"/>
            </w:pPr>
            <w:r>
              <w:t>Задача 2 "Снижение расходов субъектов малого и среднего предпринимательства, осуществляющих деятельность в сфере производства товаров (работ, услуг)" подпрограммы 4</w:t>
            </w:r>
          </w:p>
        </w:tc>
      </w:tr>
      <w:tr w:rsidR="00864A69">
        <w:tc>
          <w:tcPr>
            <w:tcW w:w="604" w:type="dxa"/>
            <w:vMerge w:val="restart"/>
          </w:tcPr>
          <w:p w:rsidR="00864A69" w:rsidRDefault="00864A69">
            <w:pPr>
              <w:pStyle w:val="ConsPlusNormal"/>
              <w:jc w:val="center"/>
            </w:pPr>
            <w:r>
              <w:t>2.1</w:t>
            </w:r>
          </w:p>
        </w:tc>
        <w:tc>
          <w:tcPr>
            <w:tcW w:w="1871" w:type="dxa"/>
            <w:vMerge w:val="restart"/>
          </w:tcPr>
          <w:p w:rsidR="00864A69" w:rsidRDefault="00864A69">
            <w:pPr>
              <w:pStyle w:val="ConsPlusNormal"/>
            </w:pPr>
            <w:r>
              <w:t xml:space="preserve">Основное мероприятие. Предоставление субсидий субъектам малого и среднего предпринимательства на создание и (или) развитие, и (или) модернизацию </w:t>
            </w:r>
            <w:r>
              <w:lastRenderedPageBreak/>
              <w:t>производства товаров (работ, услуг), в т.ч.:</w:t>
            </w:r>
          </w:p>
        </w:tc>
        <w:tc>
          <w:tcPr>
            <w:tcW w:w="850" w:type="dxa"/>
          </w:tcPr>
          <w:p w:rsidR="00864A69" w:rsidRDefault="00864A69">
            <w:pPr>
              <w:pStyle w:val="ConsPlusNormal"/>
              <w:jc w:val="center"/>
            </w:pPr>
            <w:r>
              <w:lastRenderedPageBreak/>
              <w:t>Всего</w:t>
            </w:r>
          </w:p>
        </w:tc>
        <w:tc>
          <w:tcPr>
            <w:tcW w:w="1020" w:type="dxa"/>
          </w:tcPr>
          <w:p w:rsidR="00864A69" w:rsidRDefault="00864A69">
            <w:pPr>
              <w:pStyle w:val="ConsPlusNormal"/>
              <w:jc w:val="right"/>
            </w:pPr>
            <w:r>
              <w:t>18580,04</w:t>
            </w:r>
          </w:p>
        </w:tc>
        <w:tc>
          <w:tcPr>
            <w:tcW w:w="1020" w:type="dxa"/>
          </w:tcPr>
          <w:p w:rsidR="00864A69" w:rsidRDefault="00864A69">
            <w:pPr>
              <w:pStyle w:val="ConsPlusNormal"/>
              <w:jc w:val="right"/>
            </w:pPr>
            <w:r>
              <w:t>13274,20</w:t>
            </w:r>
          </w:p>
        </w:tc>
        <w:tc>
          <w:tcPr>
            <w:tcW w:w="1020" w:type="dxa"/>
          </w:tcPr>
          <w:p w:rsidR="00864A69" w:rsidRDefault="00864A69">
            <w:pPr>
              <w:pStyle w:val="ConsPlusNormal"/>
              <w:jc w:val="right"/>
            </w:pPr>
            <w:r>
              <w:t>3710,84</w:t>
            </w:r>
          </w:p>
        </w:tc>
        <w:tc>
          <w:tcPr>
            <w:tcW w:w="1020" w:type="dxa"/>
          </w:tcPr>
          <w:p w:rsidR="00864A69" w:rsidRDefault="00864A69">
            <w:pPr>
              <w:pStyle w:val="ConsPlusNormal"/>
              <w:jc w:val="right"/>
            </w:pPr>
            <w:r>
              <w:t>1595,00</w:t>
            </w:r>
          </w:p>
        </w:tc>
        <w:tc>
          <w:tcPr>
            <w:tcW w:w="907" w:type="dxa"/>
          </w:tcPr>
          <w:p w:rsidR="00864A69" w:rsidRDefault="00864A69">
            <w:pPr>
              <w:pStyle w:val="ConsPlusNormal"/>
              <w:jc w:val="right"/>
            </w:pPr>
            <w:r>
              <w:t>0,00</w:t>
            </w:r>
          </w:p>
        </w:tc>
        <w:tc>
          <w:tcPr>
            <w:tcW w:w="2041" w:type="dxa"/>
            <w:vMerge w:val="restart"/>
          </w:tcPr>
          <w:p w:rsidR="00864A69" w:rsidRDefault="00864A69">
            <w:pPr>
              <w:pStyle w:val="ConsPlusNormal"/>
            </w:pPr>
            <w:r>
              <w:t>Администрация ЗАТО Северск</w:t>
            </w:r>
          </w:p>
        </w:tc>
        <w:tc>
          <w:tcPr>
            <w:tcW w:w="2449" w:type="dxa"/>
          </w:tcPr>
          <w:p w:rsidR="00864A69" w:rsidRDefault="00864A69">
            <w:pPr>
              <w:pStyle w:val="ConsPlusNormal"/>
              <w:jc w:val="center"/>
            </w:pPr>
            <w:r>
              <w:t>X</w:t>
            </w:r>
          </w:p>
        </w:tc>
        <w:tc>
          <w:tcPr>
            <w:tcW w:w="794" w:type="dxa"/>
          </w:tcPr>
          <w:p w:rsidR="00864A69" w:rsidRDefault="00864A69">
            <w:pPr>
              <w:pStyle w:val="ConsPlusNormal"/>
              <w:jc w:val="center"/>
            </w:pPr>
            <w:r>
              <w:t>X</w:t>
            </w:r>
          </w:p>
        </w:tc>
      </w:tr>
      <w:tr w:rsidR="00864A69">
        <w:tc>
          <w:tcPr>
            <w:tcW w:w="604" w:type="dxa"/>
            <w:vMerge/>
          </w:tcPr>
          <w:p w:rsidR="00864A69" w:rsidRDefault="00864A69"/>
        </w:tc>
        <w:tc>
          <w:tcPr>
            <w:tcW w:w="1871" w:type="dxa"/>
            <w:vMerge/>
          </w:tcPr>
          <w:p w:rsidR="00864A69" w:rsidRDefault="00864A69"/>
        </w:tc>
        <w:tc>
          <w:tcPr>
            <w:tcW w:w="850" w:type="dxa"/>
            <w:vMerge w:val="restart"/>
          </w:tcPr>
          <w:p w:rsidR="00864A69" w:rsidRDefault="00864A69">
            <w:pPr>
              <w:pStyle w:val="ConsPlusNormal"/>
              <w:jc w:val="center"/>
            </w:pPr>
            <w:r>
              <w:t>2015</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907" w:type="dxa"/>
            <w:vMerge w:val="restart"/>
          </w:tcPr>
          <w:p w:rsidR="00864A69" w:rsidRDefault="00864A69">
            <w:pPr>
              <w:pStyle w:val="ConsPlusNormal"/>
              <w:jc w:val="right"/>
            </w:pPr>
            <w:r>
              <w:t>0,00</w:t>
            </w:r>
          </w:p>
        </w:tc>
        <w:tc>
          <w:tcPr>
            <w:tcW w:w="2041"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получивших поддержку, ед</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1871"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2041" w:type="dxa"/>
            <w:vMerge/>
          </w:tcPr>
          <w:p w:rsidR="00864A69" w:rsidRDefault="00864A69"/>
        </w:tc>
        <w:tc>
          <w:tcPr>
            <w:tcW w:w="2449" w:type="dxa"/>
          </w:tcPr>
          <w:p w:rsidR="00864A69" w:rsidRDefault="00864A69">
            <w:pPr>
              <w:pStyle w:val="ConsPlusNormal"/>
            </w:pPr>
            <w:r>
              <w:t xml:space="preserve">2. Число вновь созданных рабочих мест (включая вновь зарегистрированных </w:t>
            </w:r>
            <w:r>
              <w:lastRenderedPageBreak/>
              <w:t>индивидуальных предпринимателей) субъектами малого и среднего предпринимательства, получившими поддержку, ед</w:t>
            </w:r>
          </w:p>
        </w:tc>
        <w:tc>
          <w:tcPr>
            <w:tcW w:w="794" w:type="dxa"/>
          </w:tcPr>
          <w:p w:rsidR="00864A69" w:rsidRDefault="00864A69">
            <w:pPr>
              <w:pStyle w:val="ConsPlusNormal"/>
              <w:jc w:val="center"/>
            </w:pPr>
            <w:r>
              <w:lastRenderedPageBreak/>
              <w:t>0</w:t>
            </w:r>
          </w:p>
        </w:tc>
      </w:tr>
      <w:tr w:rsidR="00864A69">
        <w:tc>
          <w:tcPr>
            <w:tcW w:w="604" w:type="dxa"/>
            <w:vMerge/>
          </w:tcPr>
          <w:p w:rsidR="00864A69" w:rsidRDefault="00864A69"/>
        </w:tc>
        <w:tc>
          <w:tcPr>
            <w:tcW w:w="1871" w:type="dxa"/>
            <w:vMerge/>
          </w:tcPr>
          <w:p w:rsidR="00864A69" w:rsidRDefault="00864A69"/>
        </w:tc>
        <w:tc>
          <w:tcPr>
            <w:tcW w:w="850" w:type="dxa"/>
            <w:vMerge w:val="restart"/>
          </w:tcPr>
          <w:p w:rsidR="00864A69" w:rsidRDefault="00864A69">
            <w:pPr>
              <w:pStyle w:val="ConsPlusNormal"/>
              <w:jc w:val="center"/>
            </w:pPr>
            <w:r>
              <w:t>2016</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907" w:type="dxa"/>
            <w:vMerge w:val="restart"/>
          </w:tcPr>
          <w:p w:rsidR="00864A69" w:rsidRDefault="00864A69">
            <w:pPr>
              <w:pStyle w:val="ConsPlusNormal"/>
              <w:jc w:val="right"/>
            </w:pPr>
            <w:r>
              <w:t>0,00</w:t>
            </w:r>
          </w:p>
        </w:tc>
        <w:tc>
          <w:tcPr>
            <w:tcW w:w="2041" w:type="dxa"/>
            <w:vMerge w:val="restart"/>
          </w:tcPr>
          <w:p w:rsidR="00864A69" w:rsidRDefault="00864A69">
            <w:pPr>
              <w:pStyle w:val="ConsPlusNormal"/>
            </w:pPr>
          </w:p>
        </w:tc>
        <w:tc>
          <w:tcPr>
            <w:tcW w:w="2449" w:type="dxa"/>
          </w:tcPr>
          <w:p w:rsidR="00864A69" w:rsidRDefault="00864A69">
            <w:pPr>
              <w:pStyle w:val="ConsPlusNormal"/>
            </w:pPr>
            <w:r>
              <w:t>1. Число субъектов малого и среднего предпринимательства, получивших поддержку, ед</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1871"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2041" w:type="dxa"/>
            <w:vMerge/>
          </w:tcPr>
          <w:p w:rsidR="00864A69" w:rsidRDefault="00864A69"/>
        </w:tc>
        <w:tc>
          <w:tcPr>
            <w:tcW w:w="2449" w:type="dxa"/>
          </w:tcPr>
          <w:p w:rsidR="00864A69" w:rsidRDefault="00864A69">
            <w:pPr>
              <w:pStyle w:val="ConsPlusNormal"/>
            </w:pPr>
            <w:r>
              <w:t>2. Число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 ед</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1871" w:type="dxa"/>
            <w:vMerge/>
          </w:tcPr>
          <w:p w:rsidR="00864A69" w:rsidRDefault="00864A69"/>
        </w:tc>
        <w:tc>
          <w:tcPr>
            <w:tcW w:w="850" w:type="dxa"/>
            <w:vMerge w:val="restart"/>
          </w:tcPr>
          <w:p w:rsidR="00864A69" w:rsidRDefault="00864A69">
            <w:pPr>
              <w:pStyle w:val="ConsPlusNormal"/>
              <w:jc w:val="center"/>
            </w:pPr>
            <w:r>
              <w:t>2017</w:t>
            </w:r>
          </w:p>
        </w:tc>
        <w:tc>
          <w:tcPr>
            <w:tcW w:w="1020" w:type="dxa"/>
            <w:vMerge w:val="restart"/>
          </w:tcPr>
          <w:p w:rsidR="00864A69" w:rsidRDefault="00864A69">
            <w:pPr>
              <w:pStyle w:val="ConsPlusNormal"/>
              <w:jc w:val="right"/>
            </w:pPr>
            <w:r>
              <w:t>9630,65</w:t>
            </w:r>
          </w:p>
        </w:tc>
        <w:tc>
          <w:tcPr>
            <w:tcW w:w="1020" w:type="dxa"/>
            <w:vMerge w:val="restart"/>
          </w:tcPr>
          <w:p w:rsidR="00864A69" w:rsidRDefault="00864A69">
            <w:pPr>
              <w:pStyle w:val="ConsPlusNormal"/>
              <w:jc w:val="right"/>
            </w:pPr>
            <w:r>
              <w:t>6770,00</w:t>
            </w:r>
          </w:p>
        </w:tc>
        <w:tc>
          <w:tcPr>
            <w:tcW w:w="1020" w:type="dxa"/>
            <w:vMerge w:val="restart"/>
          </w:tcPr>
          <w:p w:rsidR="00864A69" w:rsidRDefault="00864A69">
            <w:pPr>
              <w:pStyle w:val="ConsPlusNormal"/>
              <w:jc w:val="right"/>
            </w:pPr>
            <w:r>
              <w:t>2378,65</w:t>
            </w:r>
          </w:p>
        </w:tc>
        <w:tc>
          <w:tcPr>
            <w:tcW w:w="1020" w:type="dxa"/>
            <w:vMerge w:val="restart"/>
          </w:tcPr>
          <w:p w:rsidR="00864A69" w:rsidRDefault="00864A69">
            <w:pPr>
              <w:pStyle w:val="ConsPlusNormal"/>
              <w:jc w:val="right"/>
            </w:pPr>
            <w:r>
              <w:t>482,00</w:t>
            </w:r>
          </w:p>
        </w:tc>
        <w:tc>
          <w:tcPr>
            <w:tcW w:w="907" w:type="dxa"/>
            <w:vMerge w:val="restart"/>
          </w:tcPr>
          <w:p w:rsidR="00864A69" w:rsidRDefault="00864A69">
            <w:pPr>
              <w:pStyle w:val="ConsPlusNormal"/>
              <w:jc w:val="right"/>
            </w:pPr>
            <w:r>
              <w:t>0,00</w:t>
            </w:r>
          </w:p>
        </w:tc>
        <w:tc>
          <w:tcPr>
            <w:tcW w:w="2041"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получивших поддержку, ед</w:t>
            </w:r>
          </w:p>
        </w:tc>
        <w:tc>
          <w:tcPr>
            <w:tcW w:w="794" w:type="dxa"/>
          </w:tcPr>
          <w:p w:rsidR="00864A69" w:rsidRDefault="00864A69">
            <w:pPr>
              <w:pStyle w:val="ConsPlusNormal"/>
              <w:jc w:val="center"/>
            </w:pPr>
            <w:r>
              <w:t>10</w:t>
            </w:r>
          </w:p>
        </w:tc>
      </w:tr>
      <w:tr w:rsidR="00864A69">
        <w:tc>
          <w:tcPr>
            <w:tcW w:w="604" w:type="dxa"/>
            <w:vMerge/>
          </w:tcPr>
          <w:p w:rsidR="00864A69" w:rsidRDefault="00864A69"/>
        </w:tc>
        <w:tc>
          <w:tcPr>
            <w:tcW w:w="1871"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2041" w:type="dxa"/>
            <w:vMerge/>
          </w:tcPr>
          <w:p w:rsidR="00864A69" w:rsidRDefault="00864A69"/>
        </w:tc>
        <w:tc>
          <w:tcPr>
            <w:tcW w:w="2449" w:type="dxa"/>
          </w:tcPr>
          <w:p w:rsidR="00864A69" w:rsidRDefault="00864A69">
            <w:pPr>
              <w:pStyle w:val="ConsPlusNormal"/>
            </w:pPr>
            <w:r>
              <w:t xml:space="preserve">2. Число вновь созданных рабочих мест </w:t>
            </w:r>
            <w:r>
              <w:lastRenderedPageBreak/>
              <w:t>(включая вновь зарегистрированных индивидуальных предпринимателей) субъектами малого и среднего предпринимательства, получившими поддержку, ед</w:t>
            </w:r>
          </w:p>
        </w:tc>
        <w:tc>
          <w:tcPr>
            <w:tcW w:w="794" w:type="dxa"/>
          </w:tcPr>
          <w:p w:rsidR="00864A69" w:rsidRDefault="00864A69">
            <w:pPr>
              <w:pStyle w:val="ConsPlusNormal"/>
              <w:jc w:val="center"/>
            </w:pPr>
            <w:r>
              <w:lastRenderedPageBreak/>
              <w:t>16</w:t>
            </w:r>
          </w:p>
        </w:tc>
      </w:tr>
      <w:tr w:rsidR="00864A69">
        <w:tc>
          <w:tcPr>
            <w:tcW w:w="604" w:type="dxa"/>
            <w:vMerge/>
          </w:tcPr>
          <w:p w:rsidR="00864A69" w:rsidRDefault="00864A69"/>
        </w:tc>
        <w:tc>
          <w:tcPr>
            <w:tcW w:w="1871" w:type="dxa"/>
            <w:vMerge/>
          </w:tcPr>
          <w:p w:rsidR="00864A69" w:rsidRDefault="00864A69"/>
        </w:tc>
        <w:tc>
          <w:tcPr>
            <w:tcW w:w="850" w:type="dxa"/>
            <w:vMerge w:val="restart"/>
          </w:tcPr>
          <w:p w:rsidR="00864A69" w:rsidRDefault="00864A69">
            <w:pPr>
              <w:pStyle w:val="ConsPlusNormal"/>
              <w:jc w:val="center"/>
            </w:pPr>
            <w:r>
              <w:t>2018</w:t>
            </w:r>
          </w:p>
        </w:tc>
        <w:tc>
          <w:tcPr>
            <w:tcW w:w="1020" w:type="dxa"/>
            <w:vMerge w:val="restart"/>
          </w:tcPr>
          <w:p w:rsidR="00864A69" w:rsidRDefault="00864A69">
            <w:pPr>
              <w:pStyle w:val="ConsPlusNormal"/>
              <w:jc w:val="right"/>
            </w:pPr>
            <w:r>
              <w:t>8249,39</w:t>
            </w:r>
          </w:p>
        </w:tc>
        <w:tc>
          <w:tcPr>
            <w:tcW w:w="1020" w:type="dxa"/>
            <w:vMerge w:val="restart"/>
          </w:tcPr>
          <w:p w:rsidR="00864A69" w:rsidRDefault="00864A69">
            <w:pPr>
              <w:pStyle w:val="ConsPlusNormal"/>
              <w:jc w:val="right"/>
            </w:pPr>
            <w:r>
              <w:t>6504,20</w:t>
            </w:r>
          </w:p>
        </w:tc>
        <w:tc>
          <w:tcPr>
            <w:tcW w:w="1020" w:type="dxa"/>
            <w:vMerge w:val="restart"/>
          </w:tcPr>
          <w:p w:rsidR="00864A69" w:rsidRDefault="00864A69">
            <w:pPr>
              <w:pStyle w:val="ConsPlusNormal"/>
              <w:jc w:val="right"/>
            </w:pPr>
            <w:r>
              <w:t>1332,19</w:t>
            </w:r>
          </w:p>
        </w:tc>
        <w:tc>
          <w:tcPr>
            <w:tcW w:w="1020" w:type="dxa"/>
            <w:vMerge w:val="restart"/>
          </w:tcPr>
          <w:p w:rsidR="00864A69" w:rsidRDefault="00864A69">
            <w:pPr>
              <w:pStyle w:val="ConsPlusNormal"/>
              <w:jc w:val="right"/>
            </w:pPr>
            <w:r>
              <w:t>413,00</w:t>
            </w:r>
          </w:p>
        </w:tc>
        <w:tc>
          <w:tcPr>
            <w:tcW w:w="907" w:type="dxa"/>
            <w:vMerge w:val="restart"/>
          </w:tcPr>
          <w:p w:rsidR="00864A69" w:rsidRDefault="00864A69">
            <w:pPr>
              <w:pStyle w:val="ConsPlusNormal"/>
              <w:jc w:val="right"/>
            </w:pPr>
            <w:r>
              <w:t>0,00</w:t>
            </w:r>
          </w:p>
        </w:tc>
        <w:tc>
          <w:tcPr>
            <w:tcW w:w="2041"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получивших поддержку, ед</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1871"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2041" w:type="dxa"/>
            <w:vMerge/>
          </w:tcPr>
          <w:p w:rsidR="00864A69" w:rsidRDefault="00864A69"/>
        </w:tc>
        <w:tc>
          <w:tcPr>
            <w:tcW w:w="2449" w:type="dxa"/>
          </w:tcPr>
          <w:p w:rsidR="00864A69" w:rsidRDefault="00864A69">
            <w:pPr>
              <w:pStyle w:val="ConsPlusNormal"/>
            </w:pPr>
            <w:r>
              <w:t>2. Число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 ед</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1871" w:type="dxa"/>
            <w:vMerge/>
          </w:tcPr>
          <w:p w:rsidR="00864A69" w:rsidRDefault="00864A69"/>
        </w:tc>
        <w:tc>
          <w:tcPr>
            <w:tcW w:w="850" w:type="dxa"/>
            <w:vMerge w:val="restart"/>
          </w:tcPr>
          <w:p w:rsidR="00864A69" w:rsidRDefault="00864A69">
            <w:pPr>
              <w:pStyle w:val="ConsPlusNormal"/>
              <w:jc w:val="center"/>
            </w:pPr>
            <w:r>
              <w:t>2019</w:t>
            </w:r>
          </w:p>
        </w:tc>
        <w:tc>
          <w:tcPr>
            <w:tcW w:w="1020" w:type="dxa"/>
            <w:vMerge w:val="restart"/>
          </w:tcPr>
          <w:p w:rsidR="00864A69" w:rsidRDefault="00864A69">
            <w:pPr>
              <w:pStyle w:val="ConsPlusNormal"/>
              <w:jc w:val="right"/>
            </w:pPr>
            <w:r>
              <w:t>350,00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350,00</w:t>
            </w:r>
          </w:p>
        </w:tc>
        <w:tc>
          <w:tcPr>
            <w:tcW w:w="907" w:type="dxa"/>
            <w:vMerge w:val="restart"/>
          </w:tcPr>
          <w:p w:rsidR="00864A69" w:rsidRDefault="00864A69">
            <w:pPr>
              <w:pStyle w:val="ConsPlusNormal"/>
              <w:jc w:val="right"/>
            </w:pPr>
            <w:r>
              <w:t>0,00</w:t>
            </w:r>
          </w:p>
        </w:tc>
        <w:tc>
          <w:tcPr>
            <w:tcW w:w="2041"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получивших поддержку, ед</w:t>
            </w:r>
          </w:p>
        </w:tc>
        <w:tc>
          <w:tcPr>
            <w:tcW w:w="794" w:type="dxa"/>
          </w:tcPr>
          <w:p w:rsidR="00864A69" w:rsidRDefault="00864A69">
            <w:pPr>
              <w:pStyle w:val="ConsPlusNormal"/>
              <w:jc w:val="center"/>
            </w:pPr>
            <w:r>
              <w:t>1</w:t>
            </w:r>
          </w:p>
        </w:tc>
      </w:tr>
      <w:tr w:rsidR="00864A69">
        <w:tc>
          <w:tcPr>
            <w:tcW w:w="604" w:type="dxa"/>
            <w:vMerge/>
          </w:tcPr>
          <w:p w:rsidR="00864A69" w:rsidRDefault="00864A69"/>
        </w:tc>
        <w:tc>
          <w:tcPr>
            <w:tcW w:w="1871"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2041" w:type="dxa"/>
            <w:vMerge/>
          </w:tcPr>
          <w:p w:rsidR="00864A69" w:rsidRDefault="00864A69"/>
        </w:tc>
        <w:tc>
          <w:tcPr>
            <w:tcW w:w="2449" w:type="dxa"/>
          </w:tcPr>
          <w:p w:rsidR="00864A69" w:rsidRDefault="00864A69">
            <w:pPr>
              <w:pStyle w:val="ConsPlusNormal"/>
            </w:pPr>
            <w:r>
              <w:t>2. Число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 ед</w:t>
            </w:r>
          </w:p>
        </w:tc>
        <w:tc>
          <w:tcPr>
            <w:tcW w:w="794" w:type="dxa"/>
          </w:tcPr>
          <w:p w:rsidR="00864A69" w:rsidRDefault="00864A69">
            <w:pPr>
              <w:pStyle w:val="ConsPlusNormal"/>
              <w:jc w:val="center"/>
            </w:pPr>
            <w:r>
              <w:t>1</w:t>
            </w:r>
          </w:p>
        </w:tc>
      </w:tr>
      <w:tr w:rsidR="00864A69">
        <w:tc>
          <w:tcPr>
            <w:tcW w:w="604" w:type="dxa"/>
            <w:vMerge/>
          </w:tcPr>
          <w:p w:rsidR="00864A69" w:rsidRDefault="00864A69"/>
        </w:tc>
        <w:tc>
          <w:tcPr>
            <w:tcW w:w="1871" w:type="dxa"/>
            <w:vMerge/>
          </w:tcPr>
          <w:p w:rsidR="00864A69" w:rsidRDefault="00864A69"/>
        </w:tc>
        <w:tc>
          <w:tcPr>
            <w:tcW w:w="850" w:type="dxa"/>
            <w:vMerge w:val="restart"/>
          </w:tcPr>
          <w:p w:rsidR="00864A69" w:rsidRDefault="00864A69">
            <w:pPr>
              <w:pStyle w:val="ConsPlusNormal"/>
              <w:jc w:val="center"/>
            </w:pPr>
            <w:r>
              <w:t>2020</w:t>
            </w:r>
          </w:p>
        </w:tc>
        <w:tc>
          <w:tcPr>
            <w:tcW w:w="1020" w:type="dxa"/>
            <w:vMerge w:val="restart"/>
          </w:tcPr>
          <w:p w:rsidR="00864A69" w:rsidRDefault="00864A69">
            <w:pPr>
              <w:pStyle w:val="ConsPlusNormal"/>
              <w:jc w:val="right"/>
            </w:pPr>
            <w:r>
              <w:t>350,00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350,00</w:t>
            </w:r>
          </w:p>
        </w:tc>
        <w:tc>
          <w:tcPr>
            <w:tcW w:w="907" w:type="dxa"/>
            <w:vMerge w:val="restart"/>
          </w:tcPr>
          <w:p w:rsidR="00864A69" w:rsidRDefault="00864A69">
            <w:pPr>
              <w:pStyle w:val="ConsPlusNormal"/>
              <w:jc w:val="right"/>
            </w:pPr>
            <w:r>
              <w:t>0,00</w:t>
            </w:r>
          </w:p>
        </w:tc>
        <w:tc>
          <w:tcPr>
            <w:tcW w:w="2041"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получивших поддержку, ед</w:t>
            </w:r>
          </w:p>
        </w:tc>
        <w:tc>
          <w:tcPr>
            <w:tcW w:w="794" w:type="dxa"/>
          </w:tcPr>
          <w:p w:rsidR="00864A69" w:rsidRDefault="00864A69">
            <w:pPr>
              <w:pStyle w:val="ConsPlusNormal"/>
              <w:jc w:val="center"/>
            </w:pPr>
            <w:r>
              <w:t>1</w:t>
            </w:r>
          </w:p>
        </w:tc>
      </w:tr>
      <w:tr w:rsidR="00864A69">
        <w:tc>
          <w:tcPr>
            <w:tcW w:w="604" w:type="dxa"/>
            <w:vMerge/>
          </w:tcPr>
          <w:p w:rsidR="00864A69" w:rsidRDefault="00864A69"/>
        </w:tc>
        <w:tc>
          <w:tcPr>
            <w:tcW w:w="1871"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2041" w:type="dxa"/>
            <w:vMerge/>
          </w:tcPr>
          <w:p w:rsidR="00864A69" w:rsidRDefault="00864A69"/>
        </w:tc>
        <w:tc>
          <w:tcPr>
            <w:tcW w:w="2449" w:type="dxa"/>
          </w:tcPr>
          <w:p w:rsidR="00864A69" w:rsidRDefault="00864A69">
            <w:pPr>
              <w:pStyle w:val="ConsPlusNormal"/>
            </w:pPr>
            <w:r>
              <w:t>2. Число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 ед</w:t>
            </w:r>
          </w:p>
        </w:tc>
        <w:tc>
          <w:tcPr>
            <w:tcW w:w="794" w:type="dxa"/>
          </w:tcPr>
          <w:p w:rsidR="00864A69" w:rsidRDefault="00864A69">
            <w:pPr>
              <w:pStyle w:val="ConsPlusNormal"/>
              <w:jc w:val="center"/>
            </w:pPr>
            <w:r>
              <w:t>1</w:t>
            </w:r>
          </w:p>
        </w:tc>
      </w:tr>
      <w:tr w:rsidR="00864A69">
        <w:tc>
          <w:tcPr>
            <w:tcW w:w="604" w:type="dxa"/>
            <w:vMerge/>
          </w:tcPr>
          <w:p w:rsidR="00864A69" w:rsidRDefault="00864A69"/>
        </w:tc>
        <w:tc>
          <w:tcPr>
            <w:tcW w:w="1871" w:type="dxa"/>
            <w:vMerge/>
          </w:tcPr>
          <w:p w:rsidR="00864A69" w:rsidRDefault="00864A69"/>
        </w:tc>
        <w:tc>
          <w:tcPr>
            <w:tcW w:w="850" w:type="dxa"/>
            <w:vMerge w:val="restart"/>
          </w:tcPr>
          <w:p w:rsidR="00864A69" w:rsidRDefault="00864A69">
            <w:pPr>
              <w:pStyle w:val="ConsPlusNormal"/>
              <w:jc w:val="center"/>
            </w:pPr>
            <w:r>
              <w:t>2021 (прогнозный период</w:t>
            </w:r>
            <w:r>
              <w:lastRenderedPageBreak/>
              <w:t>)</w:t>
            </w:r>
          </w:p>
        </w:tc>
        <w:tc>
          <w:tcPr>
            <w:tcW w:w="1020" w:type="dxa"/>
            <w:vMerge w:val="restart"/>
          </w:tcPr>
          <w:p w:rsidR="00864A69" w:rsidRDefault="00864A69">
            <w:pPr>
              <w:pStyle w:val="ConsPlusNormal"/>
              <w:jc w:val="right"/>
            </w:pPr>
            <w:r>
              <w:lastRenderedPageBreak/>
              <w:t>350,00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350,00</w:t>
            </w:r>
          </w:p>
        </w:tc>
        <w:tc>
          <w:tcPr>
            <w:tcW w:w="907" w:type="dxa"/>
            <w:vMerge w:val="restart"/>
          </w:tcPr>
          <w:p w:rsidR="00864A69" w:rsidRDefault="00864A69">
            <w:pPr>
              <w:pStyle w:val="ConsPlusNormal"/>
              <w:jc w:val="right"/>
            </w:pPr>
            <w:r>
              <w:t>0,00</w:t>
            </w:r>
          </w:p>
        </w:tc>
        <w:tc>
          <w:tcPr>
            <w:tcW w:w="2041" w:type="dxa"/>
            <w:vMerge/>
          </w:tcPr>
          <w:p w:rsidR="00864A69" w:rsidRDefault="00864A69"/>
        </w:tc>
        <w:tc>
          <w:tcPr>
            <w:tcW w:w="2449" w:type="dxa"/>
          </w:tcPr>
          <w:p w:rsidR="00864A69" w:rsidRDefault="00864A69">
            <w:pPr>
              <w:pStyle w:val="ConsPlusNormal"/>
            </w:pPr>
            <w:r>
              <w:t xml:space="preserve">1. Число субъектов малого и среднего предпринимательства, получивших поддержку, </w:t>
            </w:r>
            <w:r>
              <w:lastRenderedPageBreak/>
              <w:t>ед</w:t>
            </w:r>
          </w:p>
        </w:tc>
        <w:tc>
          <w:tcPr>
            <w:tcW w:w="794" w:type="dxa"/>
          </w:tcPr>
          <w:p w:rsidR="00864A69" w:rsidRDefault="00864A69">
            <w:pPr>
              <w:pStyle w:val="ConsPlusNormal"/>
              <w:jc w:val="center"/>
            </w:pPr>
            <w:r>
              <w:lastRenderedPageBreak/>
              <w:t>1</w:t>
            </w:r>
          </w:p>
        </w:tc>
      </w:tr>
      <w:tr w:rsidR="00864A69">
        <w:tc>
          <w:tcPr>
            <w:tcW w:w="604" w:type="dxa"/>
            <w:vMerge/>
          </w:tcPr>
          <w:p w:rsidR="00864A69" w:rsidRDefault="00864A69"/>
        </w:tc>
        <w:tc>
          <w:tcPr>
            <w:tcW w:w="1871"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2041" w:type="dxa"/>
            <w:vMerge/>
          </w:tcPr>
          <w:p w:rsidR="00864A69" w:rsidRDefault="00864A69"/>
        </w:tc>
        <w:tc>
          <w:tcPr>
            <w:tcW w:w="2449" w:type="dxa"/>
          </w:tcPr>
          <w:p w:rsidR="00864A69" w:rsidRDefault="00864A69">
            <w:pPr>
              <w:pStyle w:val="ConsPlusNormal"/>
            </w:pPr>
            <w:r>
              <w:t>2. Число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 ед</w:t>
            </w:r>
          </w:p>
        </w:tc>
        <w:tc>
          <w:tcPr>
            <w:tcW w:w="794" w:type="dxa"/>
          </w:tcPr>
          <w:p w:rsidR="00864A69" w:rsidRDefault="00864A69">
            <w:pPr>
              <w:pStyle w:val="ConsPlusNormal"/>
              <w:jc w:val="center"/>
            </w:pPr>
            <w:r>
              <w:t>1</w:t>
            </w:r>
          </w:p>
        </w:tc>
      </w:tr>
      <w:tr w:rsidR="00864A69">
        <w:tc>
          <w:tcPr>
            <w:tcW w:w="604" w:type="dxa"/>
            <w:vMerge/>
          </w:tcPr>
          <w:p w:rsidR="00864A69" w:rsidRDefault="00864A69"/>
        </w:tc>
        <w:tc>
          <w:tcPr>
            <w:tcW w:w="1871" w:type="dxa"/>
            <w:vMerge/>
          </w:tcPr>
          <w:p w:rsidR="00864A69" w:rsidRDefault="00864A69"/>
        </w:tc>
        <w:tc>
          <w:tcPr>
            <w:tcW w:w="850" w:type="dxa"/>
            <w:vMerge w:val="restart"/>
          </w:tcPr>
          <w:p w:rsidR="00864A69" w:rsidRDefault="00864A69">
            <w:pPr>
              <w:pStyle w:val="ConsPlusNormal"/>
              <w:jc w:val="center"/>
            </w:pPr>
            <w:r>
              <w:t>2022 (прогнозный период)</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907" w:type="dxa"/>
            <w:vMerge w:val="restart"/>
          </w:tcPr>
          <w:p w:rsidR="00864A69" w:rsidRDefault="00864A69">
            <w:pPr>
              <w:pStyle w:val="ConsPlusNormal"/>
              <w:jc w:val="right"/>
            </w:pPr>
            <w:r>
              <w:t>0,00</w:t>
            </w:r>
          </w:p>
        </w:tc>
        <w:tc>
          <w:tcPr>
            <w:tcW w:w="2041"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получивших поддержку, ед</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1871"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2041" w:type="dxa"/>
            <w:vMerge/>
          </w:tcPr>
          <w:p w:rsidR="00864A69" w:rsidRDefault="00864A69"/>
        </w:tc>
        <w:tc>
          <w:tcPr>
            <w:tcW w:w="2449" w:type="dxa"/>
          </w:tcPr>
          <w:p w:rsidR="00864A69" w:rsidRDefault="00864A69">
            <w:pPr>
              <w:pStyle w:val="ConsPlusNormal"/>
            </w:pPr>
            <w:r>
              <w:t>2. Число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 ед</w:t>
            </w:r>
          </w:p>
        </w:tc>
        <w:tc>
          <w:tcPr>
            <w:tcW w:w="794" w:type="dxa"/>
          </w:tcPr>
          <w:p w:rsidR="00864A69" w:rsidRDefault="00864A69">
            <w:pPr>
              <w:pStyle w:val="ConsPlusNormal"/>
              <w:jc w:val="center"/>
            </w:pPr>
            <w:r>
              <w:t>0</w:t>
            </w:r>
          </w:p>
        </w:tc>
      </w:tr>
      <w:tr w:rsidR="00864A69">
        <w:tc>
          <w:tcPr>
            <w:tcW w:w="604" w:type="dxa"/>
            <w:vMerge w:val="restart"/>
          </w:tcPr>
          <w:p w:rsidR="00864A69" w:rsidRDefault="00864A69">
            <w:pPr>
              <w:pStyle w:val="ConsPlusNormal"/>
              <w:jc w:val="center"/>
            </w:pPr>
            <w:r>
              <w:t>2.1.1</w:t>
            </w:r>
          </w:p>
        </w:tc>
        <w:tc>
          <w:tcPr>
            <w:tcW w:w="1871" w:type="dxa"/>
            <w:vMerge w:val="restart"/>
          </w:tcPr>
          <w:p w:rsidR="00864A69" w:rsidRDefault="00864A69">
            <w:pPr>
              <w:pStyle w:val="ConsPlusNormal"/>
            </w:pPr>
            <w:r>
              <w:t xml:space="preserve">Предоставление субсидий </w:t>
            </w:r>
            <w:r>
              <w:lastRenderedPageBreak/>
              <w:t>субъектам малого и среднего предпринимательства на возмещение части затрат, связанных с уплатой процентов по кредитам</w:t>
            </w:r>
          </w:p>
        </w:tc>
        <w:tc>
          <w:tcPr>
            <w:tcW w:w="850" w:type="dxa"/>
          </w:tcPr>
          <w:p w:rsidR="00864A69" w:rsidRDefault="00864A69">
            <w:pPr>
              <w:pStyle w:val="ConsPlusNormal"/>
              <w:jc w:val="center"/>
            </w:pPr>
            <w:r>
              <w:lastRenderedPageBreak/>
              <w:t>Всего</w:t>
            </w:r>
          </w:p>
        </w:tc>
        <w:tc>
          <w:tcPr>
            <w:tcW w:w="1020" w:type="dxa"/>
          </w:tcPr>
          <w:p w:rsidR="00864A69" w:rsidRDefault="00864A69">
            <w:pPr>
              <w:pStyle w:val="ConsPlusNormal"/>
              <w:jc w:val="right"/>
            </w:pPr>
            <w:r>
              <w:t>17530,04</w:t>
            </w:r>
          </w:p>
        </w:tc>
        <w:tc>
          <w:tcPr>
            <w:tcW w:w="1020" w:type="dxa"/>
          </w:tcPr>
          <w:p w:rsidR="00864A69" w:rsidRDefault="00864A69">
            <w:pPr>
              <w:pStyle w:val="ConsPlusNormal"/>
              <w:jc w:val="right"/>
            </w:pPr>
            <w:r>
              <w:t>12528,45</w:t>
            </w:r>
          </w:p>
        </w:tc>
        <w:tc>
          <w:tcPr>
            <w:tcW w:w="1020" w:type="dxa"/>
          </w:tcPr>
          <w:p w:rsidR="00864A69" w:rsidRDefault="00864A69">
            <w:pPr>
              <w:pStyle w:val="ConsPlusNormal"/>
              <w:jc w:val="right"/>
            </w:pPr>
            <w:r>
              <w:t>3506,59</w:t>
            </w:r>
          </w:p>
        </w:tc>
        <w:tc>
          <w:tcPr>
            <w:tcW w:w="1020" w:type="dxa"/>
          </w:tcPr>
          <w:p w:rsidR="00864A69" w:rsidRDefault="00864A69">
            <w:pPr>
              <w:pStyle w:val="ConsPlusNormal"/>
              <w:jc w:val="right"/>
            </w:pPr>
            <w:r>
              <w:t>1495,00</w:t>
            </w:r>
          </w:p>
        </w:tc>
        <w:tc>
          <w:tcPr>
            <w:tcW w:w="907" w:type="dxa"/>
          </w:tcPr>
          <w:p w:rsidR="00864A69" w:rsidRDefault="00864A69">
            <w:pPr>
              <w:pStyle w:val="ConsPlusNormal"/>
              <w:jc w:val="right"/>
            </w:pPr>
            <w:r>
              <w:t>0,00</w:t>
            </w:r>
          </w:p>
        </w:tc>
        <w:tc>
          <w:tcPr>
            <w:tcW w:w="2041" w:type="dxa"/>
            <w:vMerge w:val="restart"/>
          </w:tcPr>
          <w:p w:rsidR="00864A69" w:rsidRDefault="00864A69">
            <w:pPr>
              <w:pStyle w:val="ConsPlusNormal"/>
            </w:pPr>
            <w:r>
              <w:t>Администрация ЗАТО Северск</w:t>
            </w:r>
          </w:p>
        </w:tc>
        <w:tc>
          <w:tcPr>
            <w:tcW w:w="2449" w:type="dxa"/>
          </w:tcPr>
          <w:p w:rsidR="00864A69" w:rsidRDefault="00864A69">
            <w:pPr>
              <w:pStyle w:val="ConsPlusNormal"/>
              <w:jc w:val="center"/>
            </w:pPr>
            <w:r>
              <w:t>X</w:t>
            </w:r>
          </w:p>
        </w:tc>
        <w:tc>
          <w:tcPr>
            <w:tcW w:w="794" w:type="dxa"/>
          </w:tcPr>
          <w:p w:rsidR="00864A69" w:rsidRDefault="00864A69">
            <w:pPr>
              <w:pStyle w:val="ConsPlusNormal"/>
              <w:jc w:val="center"/>
            </w:pPr>
            <w:r>
              <w:t>X</w:t>
            </w:r>
          </w:p>
        </w:tc>
      </w:tr>
      <w:tr w:rsidR="00864A69">
        <w:tc>
          <w:tcPr>
            <w:tcW w:w="604" w:type="dxa"/>
            <w:vMerge/>
          </w:tcPr>
          <w:p w:rsidR="00864A69" w:rsidRDefault="00864A69"/>
        </w:tc>
        <w:tc>
          <w:tcPr>
            <w:tcW w:w="1871" w:type="dxa"/>
            <w:vMerge/>
          </w:tcPr>
          <w:p w:rsidR="00864A69" w:rsidRDefault="00864A69"/>
        </w:tc>
        <w:tc>
          <w:tcPr>
            <w:tcW w:w="850" w:type="dxa"/>
            <w:vMerge w:val="restart"/>
          </w:tcPr>
          <w:p w:rsidR="00864A69" w:rsidRDefault="00864A69">
            <w:pPr>
              <w:pStyle w:val="ConsPlusNormal"/>
              <w:jc w:val="center"/>
            </w:pPr>
            <w:r>
              <w:t>2015</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907" w:type="dxa"/>
            <w:vMerge w:val="restart"/>
          </w:tcPr>
          <w:p w:rsidR="00864A69" w:rsidRDefault="00864A69">
            <w:pPr>
              <w:pStyle w:val="ConsPlusNormal"/>
              <w:jc w:val="right"/>
            </w:pPr>
            <w:r>
              <w:t>0,00</w:t>
            </w:r>
          </w:p>
        </w:tc>
        <w:tc>
          <w:tcPr>
            <w:tcW w:w="2041" w:type="dxa"/>
            <w:vMerge/>
          </w:tcPr>
          <w:p w:rsidR="00864A69" w:rsidRDefault="00864A69"/>
        </w:tc>
        <w:tc>
          <w:tcPr>
            <w:tcW w:w="2449" w:type="dxa"/>
          </w:tcPr>
          <w:p w:rsidR="00864A69" w:rsidRDefault="00864A69">
            <w:pPr>
              <w:pStyle w:val="ConsPlusNormal"/>
            </w:pPr>
            <w:r>
              <w:t xml:space="preserve">1. Число субъектов </w:t>
            </w:r>
            <w:r>
              <w:lastRenderedPageBreak/>
              <w:t>малого и среднего предпринимательства, получивших поддержку, ед</w:t>
            </w:r>
          </w:p>
        </w:tc>
        <w:tc>
          <w:tcPr>
            <w:tcW w:w="794" w:type="dxa"/>
          </w:tcPr>
          <w:p w:rsidR="00864A69" w:rsidRDefault="00864A69">
            <w:pPr>
              <w:pStyle w:val="ConsPlusNormal"/>
              <w:jc w:val="center"/>
            </w:pPr>
            <w:r>
              <w:lastRenderedPageBreak/>
              <w:t>0</w:t>
            </w:r>
          </w:p>
        </w:tc>
      </w:tr>
      <w:tr w:rsidR="00864A69">
        <w:tc>
          <w:tcPr>
            <w:tcW w:w="604" w:type="dxa"/>
            <w:vMerge/>
          </w:tcPr>
          <w:p w:rsidR="00864A69" w:rsidRDefault="00864A69"/>
        </w:tc>
        <w:tc>
          <w:tcPr>
            <w:tcW w:w="1871"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2041" w:type="dxa"/>
            <w:vMerge/>
          </w:tcPr>
          <w:p w:rsidR="00864A69" w:rsidRDefault="00864A69"/>
        </w:tc>
        <w:tc>
          <w:tcPr>
            <w:tcW w:w="2449" w:type="dxa"/>
          </w:tcPr>
          <w:p w:rsidR="00864A69" w:rsidRDefault="00864A69">
            <w:pPr>
              <w:pStyle w:val="ConsPlusNormal"/>
            </w:pPr>
            <w:r>
              <w:t>2. Число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 ед</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1871" w:type="dxa"/>
            <w:vMerge/>
          </w:tcPr>
          <w:p w:rsidR="00864A69" w:rsidRDefault="00864A69"/>
        </w:tc>
        <w:tc>
          <w:tcPr>
            <w:tcW w:w="850" w:type="dxa"/>
            <w:vMerge w:val="restart"/>
          </w:tcPr>
          <w:p w:rsidR="00864A69" w:rsidRDefault="00864A69">
            <w:pPr>
              <w:pStyle w:val="ConsPlusNormal"/>
              <w:jc w:val="center"/>
            </w:pPr>
            <w:r>
              <w:t>2016</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907" w:type="dxa"/>
            <w:vMerge w:val="restart"/>
          </w:tcPr>
          <w:p w:rsidR="00864A69" w:rsidRDefault="00864A69">
            <w:pPr>
              <w:pStyle w:val="ConsPlusNormal"/>
              <w:jc w:val="right"/>
            </w:pPr>
            <w:r>
              <w:t>0,00</w:t>
            </w:r>
          </w:p>
        </w:tc>
        <w:tc>
          <w:tcPr>
            <w:tcW w:w="2041"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получивших поддержку, ед</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1871"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2041" w:type="dxa"/>
            <w:vMerge/>
          </w:tcPr>
          <w:p w:rsidR="00864A69" w:rsidRDefault="00864A69"/>
        </w:tc>
        <w:tc>
          <w:tcPr>
            <w:tcW w:w="2449" w:type="dxa"/>
          </w:tcPr>
          <w:p w:rsidR="00864A69" w:rsidRDefault="00864A69">
            <w:pPr>
              <w:pStyle w:val="ConsPlusNormal"/>
            </w:pPr>
            <w:r>
              <w:t>2. Число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 ед</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1871" w:type="dxa"/>
            <w:vMerge/>
          </w:tcPr>
          <w:p w:rsidR="00864A69" w:rsidRDefault="00864A69"/>
        </w:tc>
        <w:tc>
          <w:tcPr>
            <w:tcW w:w="850" w:type="dxa"/>
            <w:vMerge w:val="restart"/>
          </w:tcPr>
          <w:p w:rsidR="00864A69" w:rsidRDefault="00864A69">
            <w:pPr>
              <w:pStyle w:val="ConsPlusNormal"/>
              <w:jc w:val="center"/>
            </w:pPr>
            <w:r>
              <w:t>2017</w:t>
            </w:r>
          </w:p>
        </w:tc>
        <w:tc>
          <w:tcPr>
            <w:tcW w:w="1020" w:type="dxa"/>
            <w:vMerge w:val="restart"/>
          </w:tcPr>
          <w:p w:rsidR="00864A69" w:rsidRDefault="00864A69">
            <w:pPr>
              <w:pStyle w:val="ConsPlusNormal"/>
              <w:jc w:val="right"/>
            </w:pPr>
            <w:r>
              <w:t>9130,65</w:t>
            </w:r>
          </w:p>
        </w:tc>
        <w:tc>
          <w:tcPr>
            <w:tcW w:w="1020" w:type="dxa"/>
            <w:vMerge w:val="restart"/>
          </w:tcPr>
          <w:p w:rsidR="00864A69" w:rsidRDefault="00864A69">
            <w:pPr>
              <w:pStyle w:val="ConsPlusNormal"/>
              <w:jc w:val="right"/>
            </w:pPr>
            <w:r>
              <w:t>6418,50</w:t>
            </w:r>
          </w:p>
        </w:tc>
        <w:tc>
          <w:tcPr>
            <w:tcW w:w="1020" w:type="dxa"/>
            <w:vMerge w:val="restart"/>
          </w:tcPr>
          <w:p w:rsidR="00864A69" w:rsidRDefault="00864A69">
            <w:pPr>
              <w:pStyle w:val="ConsPlusNormal"/>
              <w:jc w:val="right"/>
            </w:pPr>
            <w:r>
              <w:t>2255,15</w:t>
            </w:r>
          </w:p>
        </w:tc>
        <w:tc>
          <w:tcPr>
            <w:tcW w:w="1020" w:type="dxa"/>
            <w:vMerge w:val="restart"/>
          </w:tcPr>
          <w:p w:rsidR="00864A69" w:rsidRDefault="00864A69">
            <w:pPr>
              <w:pStyle w:val="ConsPlusNormal"/>
              <w:jc w:val="right"/>
            </w:pPr>
            <w:r>
              <w:t>457,00</w:t>
            </w:r>
          </w:p>
        </w:tc>
        <w:tc>
          <w:tcPr>
            <w:tcW w:w="907" w:type="dxa"/>
            <w:vMerge w:val="restart"/>
          </w:tcPr>
          <w:p w:rsidR="00864A69" w:rsidRDefault="00864A69">
            <w:pPr>
              <w:pStyle w:val="ConsPlusNormal"/>
              <w:jc w:val="right"/>
            </w:pPr>
            <w:r>
              <w:t>0,00</w:t>
            </w:r>
          </w:p>
        </w:tc>
        <w:tc>
          <w:tcPr>
            <w:tcW w:w="2041"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получивших поддержку, ед</w:t>
            </w:r>
          </w:p>
        </w:tc>
        <w:tc>
          <w:tcPr>
            <w:tcW w:w="794" w:type="dxa"/>
          </w:tcPr>
          <w:p w:rsidR="00864A69" w:rsidRDefault="00864A69">
            <w:pPr>
              <w:pStyle w:val="ConsPlusNormal"/>
              <w:jc w:val="center"/>
            </w:pPr>
            <w:r>
              <w:t>9</w:t>
            </w:r>
          </w:p>
        </w:tc>
      </w:tr>
      <w:tr w:rsidR="00864A69">
        <w:tc>
          <w:tcPr>
            <w:tcW w:w="604" w:type="dxa"/>
            <w:vMerge/>
          </w:tcPr>
          <w:p w:rsidR="00864A69" w:rsidRDefault="00864A69"/>
        </w:tc>
        <w:tc>
          <w:tcPr>
            <w:tcW w:w="1871"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2041" w:type="dxa"/>
            <w:vMerge/>
          </w:tcPr>
          <w:p w:rsidR="00864A69" w:rsidRDefault="00864A69"/>
        </w:tc>
        <w:tc>
          <w:tcPr>
            <w:tcW w:w="2449" w:type="dxa"/>
          </w:tcPr>
          <w:p w:rsidR="00864A69" w:rsidRDefault="00864A69">
            <w:pPr>
              <w:pStyle w:val="ConsPlusNormal"/>
            </w:pPr>
            <w:r>
              <w:t>2. Число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 ед</w:t>
            </w:r>
          </w:p>
        </w:tc>
        <w:tc>
          <w:tcPr>
            <w:tcW w:w="794" w:type="dxa"/>
          </w:tcPr>
          <w:p w:rsidR="00864A69" w:rsidRDefault="00864A69">
            <w:pPr>
              <w:pStyle w:val="ConsPlusNormal"/>
              <w:jc w:val="center"/>
            </w:pPr>
            <w:r>
              <w:t>15</w:t>
            </w:r>
          </w:p>
        </w:tc>
      </w:tr>
      <w:tr w:rsidR="00864A69">
        <w:tc>
          <w:tcPr>
            <w:tcW w:w="604" w:type="dxa"/>
            <w:vMerge/>
          </w:tcPr>
          <w:p w:rsidR="00864A69" w:rsidRDefault="00864A69"/>
        </w:tc>
        <w:tc>
          <w:tcPr>
            <w:tcW w:w="1871" w:type="dxa"/>
            <w:vMerge/>
          </w:tcPr>
          <w:p w:rsidR="00864A69" w:rsidRDefault="00864A69"/>
        </w:tc>
        <w:tc>
          <w:tcPr>
            <w:tcW w:w="850" w:type="dxa"/>
            <w:vMerge w:val="restart"/>
          </w:tcPr>
          <w:p w:rsidR="00864A69" w:rsidRDefault="00864A69">
            <w:pPr>
              <w:pStyle w:val="ConsPlusNormal"/>
              <w:jc w:val="center"/>
            </w:pPr>
            <w:r>
              <w:t>2018</w:t>
            </w:r>
          </w:p>
        </w:tc>
        <w:tc>
          <w:tcPr>
            <w:tcW w:w="1020" w:type="dxa"/>
            <w:vMerge w:val="restart"/>
          </w:tcPr>
          <w:p w:rsidR="00864A69" w:rsidRDefault="00864A69">
            <w:pPr>
              <w:pStyle w:val="ConsPlusNormal"/>
              <w:jc w:val="right"/>
            </w:pPr>
            <w:r>
              <w:t>7749,39</w:t>
            </w:r>
          </w:p>
        </w:tc>
        <w:tc>
          <w:tcPr>
            <w:tcW w:w="1020" w:type="dxa"/>
            <w:vMerge w:val="restart"/>
          </w:tcPr>
          <w:p w:rsidR="00864A69" w:rsidRDefault="00864A69">
            <w:pPr>
              <w:pStyle w:val="ConsPlusNormal"/>
              <w:jc w:val="right"/>
            </w:pPr>
            <w:r>
              <w:t>6109,95</w:t>
            </w:r>
          </w:p>
        </w:tc>
        <w:tc>
          <w:tcPr>
            <w:tcW w:w="1020" w:type="dxa"/>
            <w:vMerge w:val="restart"/>
          </w:tcPr>
          <w:p w:rsidR="00864A69" w:rsidRDefault="00864A69">
            <w:pPr>
              <w:pStyle w:val="ConsPlusNormal"/>
              <w:jc w:val="right"/>
            </w:pPr>
            <w:r>
              <w:t>1251,44</w:t>
            </w:r>
          </w:p>
        </w:tc>
        <w:tc>
          <w:tcPr>
            <w:tcW w:w="1020" w:type="dxa"/>
            <w:vMerge w:val="restart"/>
          </w:tcPr>
          <w:p w:rsidR="00864A69" w:rsidRDefault="00864A69">
            <w:pPr>
              <w:pStyle w:val="ConsPlusNormal"/>
              <w:jc w:val="right"/>
            </w:pPr>
            <w:r>
              <w:t>388,00</w:t>
            </w:r>
          </w:p>
        </w:tc>
        <w:tc>
          <w:tcPr>
            <w:tcW w:w="907" w:type="dxa"/>
            <w:vMerge w:val="restart"/>
          </w:tcPr>
          <w:p w:rsidR="00864A69" w:rsidRDefault="00864A69">
            <w:pPr>
              <w:pStyle w:val="ConsPlusNormal"/>
              <w:jc w:val="right"/>
            </w:pPr>
            <w:r>
              <w:t>0,00</w:t>
            </w:r>
          </w:p>
        </w:tc>
        <w:tc>
          <w:tcPr>
            <w:tcW w:w="2041"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получивших поддержку, ед</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1871"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2041" w:type="dxa"/>
            <w:vMerge/>
          </w:tcPr>
          <w:p w:rsidR="00864A69" w:rsidRDefault="00864A69"/>
        </w:tc>
        <w:tc>
          <w:tcPr>
            <w:tcW w:w="2449" w:type="dxa"/>
          </w:tcPr>
          <w:p w:rsidR="00864A69" w:rsidRDefault="00864A69">
            <w:pPr>
              <w:pStyle w:val="ConsPlusNormal"/>
            </w:pPr>
            <w:r>
              <w:t xml:space="preserve">2. Число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w:t>
            </w:r>
            <w:r>
              <w:lastRenderedPageBreak/>
              <w:t>поддержку, ед</w:t>
            </w:r>
          </w:p>
        </w:tc>
        <w:tc>
          <w:tcPr>
            <w:tcW w:w="794" w:type="dxa"/>
          </w:tcPr>
          <w:p w:rsidR="00864A69" w:rsidRDefault="00864A69">
            <w:pPr>
              <w:pStyle w:val="ConsPlusNormal"/>
              <w:jc w:val="center"/>
            </w:pPr>
            <w:r>
              <w:lastRenderedPageBreak/>
              <w:t>0</w:t>
            </w:r>
          </w:p>
        </w:tc>
      </w:tr>
      <w:tr w:rsidR="00864A69">
        <w:tc>
          <w:tcPr>
            <w:tcW w:w="604" w:type="dxa"/>
            <w:vMerge/>
          </w:tcPr>
          <w:p w:rsidR="00864A69" w:rsidRDefault="00864A69"/>
        </w:tc>
        <w:tc>
          <w:tcPr>
            <w:tcW w:w="1871" w:type="dxa"/>
            <w:vMerge/>
          </w:tcPr>
          <w:p w:rsidR="00864A69" w:rsidRDefault="00864A69"/>
        </w:tc>
        <w:tc>
          <w:tcPr>
            <w:tcW w:w="850" w:type="dxa"/>
            <w:vMerge w:val="restart"/>
          </w:tcPr>
          <w:p w:rsidR="00864A69" w:rsidRDefault="00864A69">
            <w:pPr>
              <w:pStyle w:val="ConsPlusNormal"/>
              <w:jc w:val="center"/>
            </w:pPr>
            <w:r>
              <w:t>2019</w:t>
            </w:r>
          </w:p>
        </w:tc>
        <w:tc>
          <w:tcPr>
            <w:tcW w:w="1020" w:type="dxa"/>
            <w:vMerge w:val="restart"/>
          </w:tcPr>
          <w:p w:rsidR="00864A69" w:rsidRDefault="00864A69">
            <w:pPr>
              <w:pStyle w:val="ConsPlusNormal"/>
              <w:jc w:val="right"/>
            </w:pPr>
            <w:r>
              <w:t>325,00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325,00</w:t>
            </w:r>
          </w:p>
        </w:tc>
        <w:tc>
          <w:tcPr>
            <w:tcW w:w="907" w:type="dxa"/>
            <w:vMerge w:val="restart"/>
          </w:tcPr>
          <w:p w:rsidR="00864A69" w:rsidRDefault="00864A69">
            <w:pPr>
              <w:pStyle w:val="ConsPlusNormal"/>
              <w:jc w:val="right"/>
            </w:pPr>
            <w:r>
              <w:t>0,00</w:t>
            </w:r>
          </w:p>
        </w:tc>
        <w:tc>
          <w:tcPr>
            <w:tcW w:w="2041"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получивших поддержку, ед</w:t>
            </w:r>
          </w:p>
        </w:tc>
        <w:tc>
          <w:tcPr>
            <w:tcW w:w="794" w:type="dxa"/>
          </w:tcPr>
          <w:p w:rsidR="00864A69" w:rsidRDefault="00864A69">
            <w:pPr>
              <w:pStyle w:val="ConsPlusNormal"/>
              <w:jc w:val="center"/>
            </w:pPr>
            <w:r>
              <w:t>1</w:t>
            </w:r>
          </w:p>
        </w:tc>
      </w:tr>
      <w:tr w:rsidR="00864A69">
        <w:tc>
          <w:tcPr>
            <w:tcW w:w="604" w:type="dxa"/>
            <w:vMerge/>
          </w:tcPr>
          <w:p w:rsidR="00864A69" w:rsidRDefault="00864A69"/>
        </w:tc>
        <w:tc>
          <w:tcPr>
            <w:tcW w:w="1871"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2041" w:type="dxa"/>
            <w:vMerge/>
          </w:tcPr>
          <w:p w:rsidR="00864A69" w:rsidRDefault="00864A69"/>
        </w:tc>
        <w:tc>
          <w:tcPr>
            <w:tcW w:w="2449" w:type="dxa"/>
          </w:tcPr>
          <w:p w:rsidR="00864A69" w:rsidRDefault="00864A69">
            <w:pPr>
              <w:pStyle w:val="ConsPlusNormal"/>
            </w:pPr>
            <w:r>
              <w:t>2. Число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 ед</w:t>
            </w:r>
          </w:p>
        </w:tc>
        <w:tc>
          <w:tcPr>
            <w:tcW w:w="794" w:type="dxa"/>
          </w:tcPr>
          <w:p w:rsidR="00864A69" w:rsidRDefault="00864A69">
            <w:pPr>
              <w:pStyle w:val="ConsPlusNormal"/>
              <w:jc w:val="center"/>
            </w:pPr>
            <w:r>
              <w:t>1</w:t>
            </w:r>
          </w:p>
        </w:tc>
      </w:tr>
      <w:tr w:rsidR="00864A69">
        <w:tc>
          <w:tcPr>
            <w:tcW w:w="604" w:type="dxa"/>
            <w:vMerge/>
          </w:tcPr>
          <w:p w:rsidR="00864A69" w:rsidRDefault="00864A69"/>
        </w:tc>
        <w:tc>
          <w:tcPr>
            <w:tcW w:w="1871" w:type="dxa"/>
            <w:vMerge/>
          </w:tcPr>
          <w:p w:rsidR="00864A69" w:rsidRDefault="00864A69"/>
        </w:tc>
        <w:tc>
          <w:tcPr>
            <w:tcW w:w="850" w:type="dxa"/>
            <w:vMerge w:val="restart"/>
          </w:tcPr>
          <w:p w:rsidR="00864A69" w:rsidRDefault="00864A69">
            <w:pPr>
              <w:pStyle w:val="ConsPlusNormal"/>
              <w:jc w:val="center"/>
            </w:pPr>
            <w:r>
              <w:t>2020</w:t>
            </w:r>
          </w:p>
        </w:tc>
        <w:tc>
          <w:tcPr>
            <w:tcW w:w="1020" w:type="dxa"/>
            <w:vMerge w:val="restart"/>
          </w:tcPr>
          <w:p w:rsidR="00864A69" w:rsidRDefault="00864A69">
            <w:pPr>
              <w:pStyle w:val="ConsPlusNormal"/>
              <w:jc w:val="right"/>
            </w:pPr>
            <w:r>
              <w:t>325,00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325,00</w:t>
            </w:r>
          </w:p>
        </w:tc>
        <w:tc>
          <w:tcPr>
            <w:tcW w:w="907" w:type="dxa"/>
            <w:vMerge w:val="restart"/>
          </w:tcPr>
          <w:p w:rsidR="00864A69" w:rsidRDefault="00864A69">
            <w:pPr>
              <w:pStyle w:val="ConsPlusNormal"/>
              <w:jc w:val="right"/>
            </w:pPr>
            <w:r>
              <w:t>0,00</w:t>
            </w:r>
          </w:p>
        </w:tc>
        <w:tc>
          <w:tcPr>
            <w:tcW w:w="2041"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получивших поддержку, ед</w:t>
            </w:r>
          </w:p>
        </w:tc>
        <w:tc>
          <w:tcPr>
            <w:tcW w:w="794" w:type="dxa"/>
          </w:tcPr>
          <w:p w:rsidR="00864A69" w:rsidRDefault="00864A69">
            <w:pPr>
              <w:pStyle w:val="ConsPlusNormal"/>
              <w:jc w:val="center"/>
            </w:pPr>
            <w:r>
              <w:t>1</w:t>
            </w:r>
          </w:p>
        </w:tc>
      </w:tr>
      <w:tr w:rsidR="00864A69">
        <w:tc>
          <w:tcPr>
            <w:tcW w:w="604" w:type="dxa"/>
            <w:vMerge/>
          </w:tcPr>
          <w:p w:rsidR="00864A69" w:rsidRDefault="00864A69"/>
        </w:tc>
        <w:tc>
          <w:tcPr>
            <w:tcW w:w="1871"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2041" w:type="dxa"/>
            <w:vMerge/>
          </w:tcPr>
          <w:p w:rsidR="00864A69" w:rsidRDefault="00864A69"/>
        </w:tc>
        <w:tc>
          <w:tcPr>
            <w:tcW w:w="2449" w:type="dxa"/>
          </w:tcPr>
          <w:p w:rsidR="00864A69" w:rsidRDefault="00864A69">
            <w:pPr>
              <w:pStyle w:val="ConsPlusNormal"/>
            </w:pPr>
            <w:r>
              <w:t xml:space="preserve">2. Число вновь созданных рабочих мест (включая вновь зарегистрированных индивидуальных предпринимателей) субъектами малого и среднего </w:t>
            </w:r>
            <w:r>
              <w:lastRenderedPageBreak/>
              <w:t>предпринимательства, получившими поддержку, ед</w:t>
            </w:r>
          </w:p>
        </w:tc>
        <w:tc>
          <w:tcPr>
            <w:tcW w:w="794" w:type="dxa"/>
          </w:tcPr>
          <w:p w:rsidR="00864A69" w:rsidRDefault="00864A69">
            <w:pPr>
              <w:pStyle w:val="ConsPlusNormal"/>
              <w:jc w:val="center"/>
            </w:pPr>
            <w:r>
              <w:lastRenderedPageBreak/>
              <w:t>1</w:t>
            </w:r>
          </w:p>
        </w:tc>
      </w:tr>
      <w:tr w:rsidR="00864A69">
        <w:tc>
          <w:tcPr>
            <w:tcW w:w="604" w:type="dxa"/>
            <w:vMerge/>
          </w:tcPr>
          <w:p w:rsidR="00864A69" w:rsidRDefault="00864A69"/>
        </w:tc>
        <w:tc>
          <w:tcPr>
            <w:tcW w:w="1871" w:type="dxa"/>
            <w:vMerge/>
          </w:tcPr>
          <w:p w:rsidR="00864A69" w:rsidRDefault="00864A69"/>
        </w:tc>
        <w:tc>
          <w:tcPr>
            <w:tcW w:w="850" w:type="dxa"/>
            <w:vMerge w:val="restart"/>
          </w:tcPr>
          <w:p w:rsidR="00864A69" w:rsidRDefault="00864A69">
            <w:pPr>
              <w:pStyle w:val="ConsPlusNormal"/>
              <w:jc w:val="center"/>
            </w:pPr>
            <w:r>
              <w:t>2021 (прогнозный период)</w:t>
            </w:r>
          </w:p>
        </w:tc>
        <w:tc>
          <w:tcPr>
            <w:tcW w:w="1020" w:type="dxa"/>
            <w:vMerge w:val="restart"/>
          </w:tcPr>
          <w:p w:rsidR="00864A69" w:rsidRDefault="00864A69">
            <w:pPr>
              <w:pStyle w:val="ConsPlusNormal"/>
              <w:jc w:val="right"/>
            </w:pPr>
            <w:r>
              <w:t>325,00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325,00</w:t>
            </w:r>
          </w:p>
        </w:tc>
        <w:tc>
          <w:tcPr>
            <w:tcW w:w="907" w:type="dxa"/>
            <w:vMerge w:val="restart"/>
          </w:tcPr>
          <w:p w:rsidR="00864A69" w:rsidRDefault="00864A69">
            <w:pPr>
              <w:pStyle w:val="ConsPlusNormal"/>
              <w:jc w:val="right"/>
            </w:pPr>
            <w:r>
              <w:t>0,00</w:t>
            </w:r>
          </w:p>
        </w:tc>
        <w:tc>
          <w:tcPr>
            <w:tcW w:w="2041"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получивших поддержку, ед</w:t>
            </w:r>
          </w:p>
        </w:tc>
        <w:tc>
          <w:tcPr>
            <w:tcW w:w="794" w:type="dxa"/>
          </w:tcPr>
          <w:p w:rsidR="00864A69" w:rsidRDefault="00864A69">
            <w:pPr>
              <w:pStyle w:val="ConsPlusNormal"/>
              <w:jc w:val="center"/>
            </w:pPr>
            <w:r>
              <w:t>1</w:t>
            </w:r>
          </w:p>
        </w:tc>
      </w:tr>
      <w:tr w:rsidR="00864A69">
        <w:tc>
          <w:tcPr>
            <w:tcW w:w="604" w:type="dxa"/>
            <w:vMerge/>
          </w:tcPr>
          <w:p w:rsidR="00864A69" w:rsidRDefault="00864A69"/>
        </w:tc>
        <w:tc>
          <w:tcPr>
            <w:tcW w:w="1871"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2041" w:type="dxa"/>
            <w:vMerge/>
          </w:tcPr>
          <w:p w:rsidR="00864A69" w:rsidRDefault="00864A69"/>
        </w:tc>
        <w:tc>
          <w:tcPr>
            <w:tcW w:w="2449" w:type="dxa"/>
          </w:tcPr>
          <w:p w:rsidR="00864A69" w:rsidRDefault="00864A69">
            <w:pPr>
              <w:pStyle w:val="ConsPlusNormal"/>
            </w:pPr>
            <w:r>
              <w:t>2. Число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 ед</w:t>
            </w:r>
          </w:p>
        </w:tc>
        <w:tc>
          <w:tcPr>
            <w:tcW w:w="794" w:type="dxa"/>
          </w:tcPr>
          <w:p w:rsidR="00864A69" w:rsidRDefault="00864A69">
            <w:pPr>
              <w:pStyle w:val="ConsPlusNormal"/>
              <w:jc w:val="center"/>
            </w:pPr>
            <w:r>
              <w:t>1</w:t>
            </w:r>
          </w:p>
        </w:tc>
      </w:tr>
      <w:tr w:rsidR="00864A69">
        <w:tc>
          <w:tcPr>
            <w:tcW w:w="604" w:type="dxa"/>
            <w:vMerge/>
          </w:tcPr>
          <w:p w:rsidR="00864A69" w:rsidRDefault="00864A69"/>
        </w:tc>
        <w:tc>
          <w:tcPr>
            <w:tcW w:w="1871" w:type="dxa"/>
            <w:vMerge/>
          </w:tcPr>
          <w:p w:rsidR="00864A69" w:rsidRDefault="00864A69"/>
        </w:tc>
        <w:tc>
          <w:tcPr>
            <w:tcW w:w="850" w:type="dxa"/>
            <w:vMerge w:val="restart"/>
          </w:tcPr>
          <w:p w:rsidR="00864A69" w:rsidRDefault="00864A69">
            <w:pPr>
              <w:pStyle w:val="ConsPlusNormal"/>
              <w:jc w:val="center"/>
            </w:pPr>
            <w:r>
              <w:t>2022 (прогнозный период)</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907" w:type="dxa"/>
            <w:vMerge w:val="restart"/>
          </w:tcPr>
          <w:p w:rsidR="00864A69" w:rsidRDefault="00864A69">
            <w:pPr>
              <w:pStyle w:val="ConsPlusNormal"/>
              <w:jc w:val="right"/>
            </w:pPr>
            <w:r>
              <w:t>0,00</w:t>
            </w:r>
          </w:p>
        </w:tc>
        <w:tc>
          <w:tcPr>
            <w:tcW w:w="2041"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получивших поддержку, ед</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1871"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2041" w:type="dxa"/>
            <w:vMerge/>
          </w:tcPr>
          <w:p w:rsidR="00864A69" w:rsidRDefault="00864A69"/>
        </w:tc>
        <w:tc>
          <w:tcPr>
            <w:tcW w:w="2449" w:type="dxa"/>
          </w:tcPr>
          <w:p w:rsidR="00864A69" w:rsidRDefault="00864A69">
            <w:pPr>
              <w:pStyle w:val="ConsPlusNormal"/>
            </w:pPr>
            <w:r>
              <w:t xml:space="preserve">2. Число вновь созданных рабочих мест (включая вновь зарегистрированных индивидуальных предпринимателей) </w:t>
            </w:r>
            <w:r>
              <w:lastRenderedPageBreak/>
              <w:t>субъектами малого и среднего предпринимательства, получившими поддержку, ед</w:t>
            </w:r>
          </w:p>
        </w:tc>
        <w:tc>
          <w:tcPr>
            <w:tcW w:w="794" w:type="dxa"/>
          </w:tcPr>
          <w:p w:rsidR="00864A69" w:rsidRDefault="00864A69">
            <w:pPr>
              <w:pStyle w:val="ConsPlusNormal"/>
              <w:jc w:val="center"/>
            </w:pPr>
            <w:r>
              <w:lastRenderedPageBreak/>
              <w:t>0</w:t>
            </w:r>
          </w:p>
        </w:tc>
      </w:tr>
      <w:tr w:rsidR="00864A69">
        <w:tc>
          <w:tcPr>
            <w:tcW w:w="604" w:type="dxa"/>
            <w:vMerge w:val="restart"/>
          </w:tcPr>
          <w:p w:rsidR="00864A69" w:rsidRDefault="00864A69">
            <w:pPr>
              <w:pStyle w:val="ConsPlusNormal"/>
              <w:jc w:val="center"/>
            </w:pPr>
            <w:r>
              <w:lastRenderedPageBreak/>
              <w:t>2.1.2</w:t>
            </w:r>
          </w:p>
        </w:tc>
        <w:tc>
          <w:tcPr>
            <w:tcW w:w="1871" w:type="dxa"/>
            <w:vMerge w:val="restart"/>
          </w:tcPr>
          <w:p w:rsidR="00864A69" w:rsidRDefault="00864A69">
            <w:pPr>
              <w:pStyle w:val="ConsPlusNormal"/>
            </w:pPr>
            <w:r>
              <w:t>Предоставление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(договоров) лизинга оборудования</w:t>
            </w:r>
          </w:p>
        </w:tc>
        <w:tc>
          <w:tcPr>
            <w:tcW w:w="850" w:type="dxa"/>
          </w:tcPr>
          <w:p w:rsidR="00864A69" w:rsidRDefault="00864A69">
            <w:pPr>
              <w:pStyle w:val="ConsPlusNormal"/>
              <w:jc w:val="center"/>
            </w:pPr>
            <w:r>
              <w:t>Всего</w:t>
            </w:r>
          </w:p>
        </w:tc>
        <w:tc>
          <w:tcPr>
            <w:tcW w:w="1020" w:type="dxa"/>
          </w:tcPr>
          <w:p w:rsidR="00864A69" w:rsidRDefault="00864A69">
            <w:pPr>
              <w:pStyle w:val="ConsPlusNormal"/>
              <w:jc w:val="right"/>
            </w:pPr>
            <w:r>
              <w:t>1050,00</w:t>
            </w:r>
          </w:p>
        </w:tc>
        <w:tc>
          <w:tcPr>
            <w:tcW w:w="1020" w:type="dxa"/>
          </w:tcPr>
          <w:p w:rsidR="00864A69" w:rsidRDefault="00864A69">
            <w:pPr>
              <w:pStyle w:val="ConsPlusNormal"/>
              <w:jc w:val="right"/>
            </w:pPr>
            <w:r>
              <w:t>745,75</w:t>
            </w:r>
          </w:p>
        </w:tc>
        <w:tc>
          <w:tcPr>
            <w:tcW w:w="1020" w:type="dxa"/>
          </w:tcPr>
          <w:p w:rsidR="00864A69" w:rsidRDefault="00864A69">
            <w:pPr>
              <w:pStyle w:val="ConsPlusNormal"/>
              <w:jc w:val="right"/>
            </w:pPr>
            <w:r>
              <w:t>204,25</w:t>
            </w:r>
          </w:p>
        </w:tc>
        <w:tc>
          <w:tcPr>
            <w:tcW w:w="1020" w:type="dxa"/>
          </w:tcPr>
          <w:p w:rsidR="00864A69" w:rsidRDefault="00864A69">
            <w:pPr>
              <w:pStyle w:val="ConsPlusNormal"/>
              <w:jc w:val="right"/>
            </w:pPr>
            <w:r>
              <w:t>100,00</w:t>
            </w:r>
          </w:p>
        </w:tc>
        <w:tc>
          <w:tcPr>
            <w:tcW w:w="907" w:type="dxa"/>
          </w:tcPr>
          <w:p w:rsidR="00864A69" w:rsidRDefault="00864A69">
            <w:pPr>
              <w:pStyle w:val="ConsPlusNormal"/>
              <w:jc w:val="right"/>
            </w:pPr>
            <w:r>
              <w:t>0,00</w:t>
            </w:r>
          </w:p>
        </w:tc>
        <w:tc>
          <w:tcPr>
            <w:tcW w:w="2041" w:type="dxa"/>
            <w:vMerge w:val="restart"/>
          </w:tcPr>
          <w:p w:rsidR="00864A69" w:rsidRDefault="00864A69">
            <w:pPr>
              <w:pStyle w:val="ConsPlusNormal"/>
            </w:pPr>
            <w:r>
              <w:t>Администрация ЗАТО Северск</w:t>
            </w:r>
          </w:p>
        </w:tc>
        <w:tc>
          <w:tcPr>
            <w:tcW w:w="2449" w:type="dxa"/>
          </w:tcPr>
          <w:p w:rsidR="00864A69" w:rsidRDefault="00864A69">
            <w:pPr>
              <w:pStyle w:val="ConsPlusNormal"/>
              <w:jc w:val="center"/>
            </w:pPr>
            <w:r>
              <w:t>X</w:t>
            </w:r>
          </w:p>
        </w:tc>
        <w:tc>
          <w:tcPr>
            <w:tcW w:w="794" w:type="dxa"/>
          </w:tcPr>
          <w:p w:rsidR="00864A69" w:rsidRDefault="00864A69">
            <w:pPr>
              <w:pStyle w:val="ConsPlusNormal"/>
              <w:jc w:val="center"/>
            </w:pPr>
            <w:r>
              <w:t>X</w:t>
            </w:r>
          </w:p>
        </w:tc>
      </w:tr>
      <w:tr w:rsidR="00864A69">
        <w:tc>
          <w:tcPr>
            <w:tcW w:w="604" w:type="dxa"/>
            <w:vMerge/>
          </w:tcPr>
          <w:p w:rsidR="00864A69" w:rsidRDefault="00864A69"/>
        </w:tc>
        <w:tc>
          <w:tcPr>
            <w:tcW w:w="1871" w:type="dxa"/>
            <w:vMerge/>
          </w:tcPr>
          <w:p w:rsidR="00864A69" w:rsidRDefault="00864A69"/>
        </w:tc>
        <w:tc>
          <w:tcPr>
            <w:tcW w:w="850" w:type="dxa"/>
            <w:vMerge w:val="restart"/>
          </w:tcPr>
          <w:p w:rsidR="00864A69" w:rsidRDefault="00864A69">
            <w:pPr>
              <w:pStyle w:val="ConsPlusNormal"/>
              <w:jc w:val="center"/>
            </w:pPr>
            <w:r>
              <w:t>2015</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907" w:type="dxa"/>
            <w:vMerge w:val="restart"/>
          </w:tcPr>
          <w:p w:rsidR="00864A69" w:rsidRDefault="00864A69">
            <w:pPr>
              <w:pStyle w:val="ConsPlusNormal"/>
              <w:jc w:val="right"/>
            </w:pPr>
            <w:r>
              <w:t>0,00</w:t>
            </w:r>
          </w:p>
        </w:tc>
        <w:tc>
          <w:tcPr>
            <w:tcW w:w="2041"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получивших поддержку, ед</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1871"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2041" w:type="dxa"/>
            <w:vMerge/>
          </w:tcPr>
          <w:p w:rsidR="00864A69" w:rsidRDefault="00864A69"/>
        </w:tc>
        <w:tc>
          <w:tcPr>
            <w:tcW w:w="2449" w:type="dxa"/>
          </w:tcPr>
          <w:p w:rsidR="00864A69" w:rsidRDefault="00864A69">
            <w:pPr>
              <w:pStyle w:val="ConsPlusNormal"/>
            </w:pPr>
            <w:r>
              <w:t>2. Число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 ед</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1871" w:type="dxa"/>
            <w:vMerge/>
          </w:tcPr>
          <w:p w:rsidR="00864A69" w:rsidRDefault="00864A69"/>
        </w:tc>
        <w:tc>
          <w:tcPr>
            <w:tcW w:w="850" w:type="dxa"/>
            <w:vMerge w:val="restart"/>
          </w:tcPr>
          <w:p w:rsidR="00864A69" w:rsidRDefault="00864A69">
            <w:pPr>
              <w:pStyle w:val="ConsPlusNormal"/>
              <w:jc w:val="center"/>
            </w:pPr>
            <w:r>
              <w:t>2016</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907" w:type="dxa"/>
            <w:vMerge w:val="restart"/>
          </w:tcPr>
          <w:p w:rsidR="00864A69" w:rsidRDefault="00864A69">
            <w:pPr>
              <w:pStyle w:val="ConsPlusNormal"/>
              <w:jc w:val="right"/>
            </w:pPr>
            <w:r>
              <w:t>0,00</w:t>
            </w:r>
          </w:p>
        </w:tc>
        <w:tc>
          <w:tcPr>
            <w:tcW w:w="2041"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получивших поддержку, ед</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1871"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2041" w:type="dxa"/>
            <w:vMerge/>
          </w:tcPr>
          <w:p w:rsidR="00864A69" w:rsidRDefault="00864A69"/>
        </w:tc>
        <w:tc>
          <w:tcPr>
            <w:tcW w:w="2449" w:type="dxa"/>
          </w:tcPr>
          <w:p w:rsidR="00864A69" w:rsidRDefault="00864A69">
            <w:pPr>
              <w:pStyle w:val="ConsPlusNormal"/>
            </w:pPr>
            <w:r>
              <w:t xml:space="preserve">2. Число вновь созданных рабочих мест (включая вновь </w:t>
            </w:r>
            <w:r>
              <w:lastRenderedPageBreak/>
              <w:t>зарегистрированных индивидуальных предпринимателей) субъектами малого и среднего предпринимательства, получившими поддержку, ед</w:t>
            </w:r>
          </w:p>
        </w:tc>
        <w:tc>
          <w:tcPr>
            <w:tcW w:w="794" w:type="dxa"/>
          </w:tcPr>
          <w:p w:rsidR="00864A69" w:rsidRDefault="00864A69">
            <w:pPr>
              <w:pStyle w:val="ConsPlusNormal"/>
              <w:jc w:val="center"/>
            </w:pPr>
            <w:r>
              <w:lastRenderedPageBreak/>
              <w:t>0</w:t>
            </w:r>
          </w:p>
        </w:tc>
      </w:tr>
      <w:tr w:rsidR="00864A69">
        <w:tc>
          <w:tcPr>
            <w:tcW w:w="604" w:type="dxa"/>
            <w:vMerge/>
          </w:tcPr>
          <w:p w:rsidR="00864A69" w:rsidRDefault="00864A69"/>
        </w:tc>
        <w:tc>
          <w:tcPr>
            <w:tcW w:w="1871" w:type="dxa"/>
            <w:vMerge/>
          </w:tcPr>
          <w:p w:rsidR="00864A69" w:rsidRDefault="00864A69"/>
        </w:tc>
        <w:tc>
          <w:tcPr>
            <w:tcW w:w="850" w:type="dxa"/>
            <w:vMerge w:val="restart"/>
          </w:tcPr>
          <w:p w:rsidR="00864A69" w:rsidRDefault="00864A69">
            <w:pPr>
              <w:pStyle w:val="ConsPlusNormal"/>
              <w:jc w:val="center"/>
            </w:pPr>
            <w:r>
              <w:t>2017</w:t>
            </w:r>
          </w:p>
        </w:tc>
        <w:tc>
          <w:tcPr>
            <w:tcW w:w="1020" w:type="dxa"/>
            <w:vMerge w:val="restart"/>
          </w:tcPr>
          <w:p w:rsidR="00864A69" w:rsidRDefault="00864A69">
            <w:pPr>
              <w:pStyle w:val="ConsPlusNormal"/>
              <w:jc w:val="right"/>
            </w:pPr>
            <w:r>
              <w:t>500,00</w:t>
            </w:r>
          </w:p>
        </w:tc>
        <w:tc>
          <w:tcPr>
            <w:tcW w:w="1020" w:type="dxa"/>
            <w:vMerge w:val="restart"/>
          </w:tcPr>
          <w:p w:rsidR="00864A69" w:rsidRDefault="00864A69">
            <w:pPr>
              <w:pStyle w:val="ConsPlusNormal"/>
              <w:jc w:val="right"/>
            </w:pPr>
            <w:r>
              <w:t>351,50</w:t>
            </w:r>
          </w:p>
        </w:tc>
        <w:tc>
          <w:tcPr>
            <w:tcW w:w="1020" w:type="dxa"/>
            <w:vMerge w:val="restart"/>
          </w:tcPr>
          <w:p w:rsidR="00864A69" w:rsidRDefault="00864A69">
            <w:pPr>
              <w:pStyle w:val="ConsPlusNormal"/>
              <w:jc w:val="right"/>
            </w:pPr>
            <w:r>
              <w:t>123,50</w:t>
            </w:r>
          </w:p>
        </w:tc>
        <w:tc>
          <w:tcPr>
            <w:tcW w:w="1020" w:type="dxa"/>
            <w:vMerge w:val="restart"/>
          </w:tcPr>
          <w:p w:rsidR="00864A69" w:rsidRDefault="00864A69">
            <w:pPr>
              <w:pStyle w:val="ConsPlusNormal"/>
              <w:jc w:val="right"/>
            </w:pPr>
            <w:r>
              <w:t>25,00</w:t>
            </w:r>
          </w:p>
        </w:tc>
        <w:tc>
          <w:tcPr>
            <w:tcW w:w="907" w:type="dxa"/>
            <w:vMerge w:val="restart"/>
          </w:tcPr>
          <w:p w:rsidR="00864A69" w:rsidRDefault="00864A69">
            <w:pPr>
              <w:pStyle w:val="ConsPlusNormal"/>
              <w:jc w:val="right"/>
            </w:pPr>
            <w:r>
              <w:t>0,00</w:t>
            </w:r>
          </w:p>
        </w:tc>
        <w:tc>
          <w:tcPr>
            <w:tcW w:w="2041"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получивших поддержку, ед</w:t>
            </w:r>
          </w:p>
        </w:tc>
        <w:tc>
          <w:tcPr>
            <w:tcW w:w="794" w:type="dxa"/>
          </w:tcPr>
          <w:p w:rsidR="00864A69" w:rsidRDefault="00864A69">
            <w:pPr>
              <w:pStyle w:val="ConsPlusNormal"/>
              <w:jc w:val="center"/>
            </w:pPr>
            <w:r>
              <w:t>1</w:t>
            </w:r>
          </w:p>
        </w:tc>
      </w:tr>
      <w:tr w:rsidR="00864A69">
        <w:tc>
          <w:tcPr>
            <w:tcW w:w="604" w:type="dxa"/>
            <w:vMerge/>
          </w:tcPr>
          <w:p w:rsidR="00864A69" w:rsidRDefault="00864A69"/>
        </w:tc>
        <w:tc>
          <w:tcPr>
            <w:tcW w:w="1871"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2041" w:type="dxa"/>
            <w:vMerge/>
          </w:tcPr>
          <w:p w:rsidR="00864A69" w:rsidRDefault="00864A69"/>
        </w:tc>
        <w:tc>
          <w:tcPr>
            <w:tcW w:w="2449" w:type="dxa"/>
          </w:tcPr>
          <w:p w:rsidR="00864A69" w:rsidRDefault="00864A69">
            <w:pPr>
              <w:pStyle w:val="ConsPlusNormal"/>
            </w:pPr>
            <w:r>
              <w:t>2. Число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 ед</w:t>
            </w:r>
          </w:p>
        </w:tc>
        <w:tc>
          <w:tcPr>
            <w:tcW w:w="794" w:type="dxa"/>
          </w:tcPr>
          <w:p w:rsidR="00864A69" w:rsidRDefault="00864A69">
            <w:pPr>
              <w:pStyle w:val="ConsPlusNormal"/>
              <w:jc w:val="center"/>
            </w:pPr>
            <w:r>
              <w:t>1</w:t>
            </w:r>
          </w:p>
        </w:tc>
      </w:tr>
      <w:tr w:rsidR="00864A69">
        <w:tc>
          <w:tcPr>
            <w:tcW w:w="604" w:type="dxa"/>
            <w:vMerge/>
          </w:tcPr>
          <w:p w:rsidR="00864A69" w:rsidRDefault="00864A69"/>
        </w:tc>
        <w:tc>
          <w:tcPr>
            <w:tcW w:w="1871" w:type="dxa"/>
            <w:vMerge/>
          </w:tcPr>
          <w:p w:rsidR="00864A69" w:rsidRDefault="00864A69"/>
        </w:tc>
        <w:tc>
          <w:tcPr>
            <w:tcW w:w="850" w:type="dxa"/>
            <w:vMerge w:val="restart"/>
          </w:tcPr>
          <w:p w:rsidR="00864A69" w:rsidRDefault="00864A69">
            <w:pPr>
              <w:pStyle w:val="ConsPlusNormal"/>
              <w:jc w:val="center"/>
            </w:pPr>
            <w:r>
              <w:t>2018</w:t>
            </w:r>
          </w:p>
        </w:tc>
        <w:tc>
          <w:tcPr>
            <w:tcW w:w="1020" w:type="dxa"/>
            <w:vMerge w:val="restart"/>
          </w:tcPr>
          <w:p w:rsidR="00864A69" w:rsidRDefault="00864A69">
            <w:pPr>
              <w:pStyle w:val="ConsPlusNormal"/>
              <w:jc w:val="right"/>
            </w:pPr>
            <w:r>
              <w:t>500,00</w:t>
            </w:r>
          </w:p>
        </w:tc>
        <w:tc>
          <w:tcPr>
            <w:tcW w:w="1020" w:type="dxa"/>
            <w:vMerge w:val="restart"/>
          </w:tcPr>
          <w:p w:rsidR="00864A69" w:rsidRDefault="00864A69">
            <w:pPr>
              <w:pStyle w:val="ConsPlusNormal"/>
              <w:jc w:val="right"/>
            </w:pPr>
            <w:r>
              <w:t>394,25</w:t>
            </w:r>
          </w:p>
        </w:tc>
        <w:tc>
          <w:tcPr>
            <w:tcW w:w="1020" w:type="dxa"/>
            <w:vMerge w:val="restart"/>
          </w:tcPr>
          <w:p w:rsidR="00864A69" w:rsidRDefault="00864A69">
            <w:pPr>
              <w:pStyle w:val="ConsPlusNormal"/>
              <w:jc w:val="right"/>
            </w:pPr>
            <w:r>
              <w:t>80,75</w:t>
            </w:r>
          </w:p>
        </w:tc>
        <w:tc>
          <w:tcPr>
            <w:tcW w:w="1020" w:type="dxa"/>
            <w:vMerge w:val="restart"/>
          </w:tcPr>
          <w:p w:rsidR="00864A69" w:rsidRDefault="00864A69">
            <w:pPr>
              <w:pStyle w:val="ConsPlusNormal"/>
              <w:jc w:val="right"/>
            </w:pPr>
            <w:r>
              <w:t>25,00</w:t>
            </w:r>
          </w:p>
        </w:tc>
        <w:tc>
          <w:tcPr>
            <w:tcW w:w="907" w:type="dxa"/>
            <w:vMerge w:val="restart"/>
          </w:tcPr>
          <w:p w:rsidR="00864A69" w:rsidRDefault="00864A69">
            <w:pPr>
              <w:pStyle w:val="ConsPlusNormal"/>
              <w:jc w:val="right"/>
            </w:pPr>
            <w:r>
              <w:t>0,00</w:t>
            </w:r>
          </w:p>
        </w:tc>
        <w:tc>
          <w:tcPr>
            <w:tcW w:w="2041"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получивших поддержку, ед</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1871"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2041" w:type="dxa"/>
            <w:vMerge/>
          </w:tcPr>
          <w:p w:rsidR="00864A69" w:rsidRDefault="00864A69"/>
        </w:tc>
        <w:tc>
          <w:tcPr>
            <w:tcW w:w="2449" w:type="dxa"/>
          </w:tcPr>
          <w:p w:rsidR="00864A69" w:rsidRDefault="00864A69">
            <w:pPr>
              <w:pStyle w:val="ConsPlusNormal"/>
            </w:pPr>
            <w:r>
              <w:t xml:space="preserve">2. Число вновь </w:t>
            </w:r>
            <w:r>
              <w:lastRenderedPageBreak/>
              <w:t>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 ед</w:t>
            </w:r>
          </w:p>
        </w:tc>
        <w:tc>
          <w:tcPr>
            <w:tcW w:w="794" w:type="dxa"/>
          </w:tcPr>
          <w:p w:rsidR="00864A69" w:rsidRDefault="00864A69">
            <w:pPr>
              <w:pStyle w:val="ConsPlusNormal"/>
              <w:jc w:val="center"/>
            </w:pPr>
            <w:r>
              <w:lastRenderedPageBreak/>
              <w:t>0</w:t>
            </w:r>
          </w:p>
        </w:tc>
      </w:tr>
      <w:tr w:rsidR="00864A69">
        <w:tc>
          <w:tcPr>
            <w:tcW w:w="604" w:type="dxa"/>
            <w:vMerge/>
          </w:tcPr>
          <w:p w:rsidR="00864A69" w:rsidRDefault="00864A69"/>
        </w:tc>
        <w:tc>
          <w:tcPr>
            <w:tcW w:w="1871" w:type="dxa"/>
            <w:vMerge/>
          </w:tcPr>
          <w:p w:rsidR="00864A69" w:rsidRDefault="00864A69"/>
        </w:tc>
        <w:tc>
          <w:tcPr>
            <w:tcW w:w="850" w:type="dxa"/>
            <w:vMerge w:val="restart"/>
          </w:tcPr>
          <w:p w:rsidR="00864A69" w:rsidRDefault="00864A69">
            <w:pPr>
              <w:pStyle w:val="ConsPlusNormal"/>
              <w:jc w:val="center"/>
            </w:pPr>
            <w:r>
              <w:t>2019</w:t>
            </w:r>
          </w:p>
        </w:tc>
        <w:tc>
          <w:tcPr>
            <w:tcW w:w="1020" w:type="dxa"/>
            <w:vMerge w:val="restart"/>
          </w:tcPr>
          <w:p w:rsidR="00864A69" w:rsidRDefault="00864A69">
            <w:pPr>
              <w:pStyle w:val="ConsPlusNormal"/>
              <w:jc w:val="right"/>
            </w:pPr>
            <w:r>
              <w:t>25,00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25,00</w:t>
            </w:r>
          </w:p>
        </w:tc>
        <w:tc>
          <w:tcPr>
            <w:tcW w:w="907" w:type="dxa"/>
            <w:vMerge w:val="restart"/>
          </w:tcPr>
          <w:p w:rsidR="00864A69" w:rsidRDefault="00864A69">
            <w:pPr>
              <w:pStyle w:val="ConsPlusNormal"/>
              <w:jc w:val="right"/>
            </w:pPr>
            <w:r>
              <w:t>0,00</w:t>
            </w:r>
          </w:p>
        </w:tc>
        <w:tc>
          <w:tcPr>
            <w:tcW w:w="2041"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получивших поддержку, ед</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1871"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2041" w:type="dxa"/>
            <w:vMerge/>
          </w:tcPr>
          <w:p w:rsidR="00864A69" w:rsidRDefault="00864A69"/>
        </w:tc>
        <w:tc>
          <w:tcPr>
            <w:tcW w:w="2449" w:type="dxa"/>
          </w:tcPr>
          <w:p w:rsidR="00864A69" w:rsidRDefault="00864A69">
            <w:pPr>
              <w:pStyle w:val="ConsPlusNormal"/>
            </w:pPr>
            <w:r>
              <w:t>2. Число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 ед</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1871" w:type="dxa"/>
            <w:vMerge/>
          </w:tcPr>
          <w:p w:rsidR="00864A69" w:rsidRDefault="00864A69"/>
        </w:tc>
        <w:tc>
          <w:tcPr>
            <w:tcW w:w="850" w:type="dxa"/>
            <w:vMerge w:val="restart"/>
          </w:tcPr>
          <w:p w:rsidR="00864A69" w:rsidRDefault="00864A69">
            <w:pPr>
              <w:pStyle w:val="ConsPlusNormal"/>
              <w:jc w:val="center"/>
            </w:pPr>
            <w:r>
              <w:t>2020</w:t>
            </w:r>
          </w:p>
        </w:tc>
        <w:tc>
          <w:tcPr>
            <w:tcW w:w="1020" w:type="dxa"/>
            <w:vMerge w:val="restart"/>
          </w:tcPr>
          <w:p w:rsidR="00864A69" w:rsidRDefault="00864A69">
            <w:pPr>
              <w:pStyle w:val="ConsPlusNormal"/>
              <w:jc w:val="right"/>
            </w:pPr>
            <w:r>
              <w:t>25,00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25,00</w:t>
            </w:r>
          </w:p>
        </w:tc>
        <w:tc>
          <w:tcPr>
            <w:tcW w:w="907" w:type="dxa"/>
            <w:vMerge w:val="restart"/>
          </w:tcPr>
          <w:p w:rsidR="00864A69" w:rsidRDefault="00864A69">
            <w:pPr>
              <w:pStyle w:val="ConsPlusNormal"/>
              <w:jc w:val="right"/>
            </w:pPr>
            <w:r>
              <w:t>0,00</w:t>
            </w:r>
          </w:p>
        </w:tc>
        <w:tc>
          <w:tcPr>
            <w:tcW w:w="2041"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получивших поддержку, ед</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1871"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2041" w:type="dxa"/>
            <w:vMerge/>
          </w:tcPr>
          <w:p w:rsidR="00864A69" w:rsidRDefault="00864A69"/>
        </w:tc>
        <w:tc>
          <w:tcPr>
            <w:tcW w:w="2449" w:type="dxa"/>
          </w:tcPr>
          <w:p w:rsidR="00864A69" w:rsidRDefault="00864A69">
            <w:pPr>
              <w:pStyle w:val="ConsPlusNormal"/>
            </w:pPr>
            <w:r>
              <w:t>2. Число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 ед</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1871" w:type="dxa"/>
            <w:vMerge/>
          </w:tcPr>
          <w:p w:rsidR="00864A69" w:rsidRDefault="00864A69"/>
        </w:tc>
        <w:tc>
          <w:tcPr>
            <w:tcW w:w="850" w:type="dxa"/>
            <w:vMerge w:val="restart"/>
          </w:tcPr>
          <w:p w:rsidR="00864A69" w:rsidRDefault="00864A69">
            <w:pPr>
              <w:pStyle w:val="ConsPlusNormal"/>
              <w:jc w:val="center"/>
            </w:pPr>
            <w:r>
              <w:t>2021 (прогнозный период)</w:t>
            </w:r>
          </w:p>
        </w:tc>
        <w:tc>
          <w:tcPr>
            <w:tcW w:w="1020" w:type="dxa"/>
            <w:vMerge w:val="restart"/>
          </w:tcPr>
          <w:p w:rsidR="00864A69" w:rsidRDefault="00864A69">
            <w:pPr>
              <w:pStyle w:val="ConsPlusNormal"/>
              <w:jc w:val="right"/>
            </w:pPr>
            <w:r>
              <w:t>25,00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25,00</w:t>
            </w:r>
          </w:p>
        </w:tc>
        <w:tc>
          <w:tcPr>
            <w:tcW w:w="907" w:type="dxa"/>
            <w:vMerge w:val="restart"/>
          </w:tcPr>
          <w:p w:rsidR="00864A69" w:rsidRDefault="00864A69">
            <w:pPr>
              <w:pStyle w:val="ConsPlusNormal"/>
              <w:jc w:val="right"/>
            </w:pPr>
            <w:r>
              <w:t>0,00</w:t>
            </w:r>
          </w:p>
        </w:tc>
        <w:tc>
          <w:tcPr>
            <w:tcW w:w="2041" w:type="dxa"/>
            <w:vMerge/>
          </w:tcPr>
          <w:p w:rsidR="00864A69" w:rsidRDefault="00864A69"/>
        </w:tc>
        <w:tc>
          <w:tcPr>
            <w:tcW w:w="2449" w:type="dxa"/>
          </w:tcPr>
          <w:p w:rsidR="00864A69" w:rsidRDefault="00864A69">
            <w:pPr>
              <w:pStyle w:val="ConsPlusNormal"/>
            </w:pPr>
            <w:r>
              <w:t>1. Число субъектов малого и среднего предпринимательства, получивших поддержку, ед</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1871"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2041" w:type="dxa"/>
            <w:vMerge/>
          </w:tcPr>
          <w:p w:rsidR="00864A69" w:rsidRDefault="00864A69"/>
        </w:tc>
        <w:tc>
          <w:tcPr>
            <w:tcW w:w="2449" w:type="dxa"/>
          </w:tcPr>
          <w:p w:rsidR="00864A69" w:rsidRDefault="00864A69">
            <w:pPr>
              <w:pStyle w:val="ConsPlusNormal"/>
            </w:pPr>
            <w:r>
              <w:t>2. Число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 ед</w:t>
            </w:r>
          </w:p>
        </w:tc>
        <w:tc>
          <w:tcPr>
            <w:tcW w:w="794" w:type="dxa"/>
          </w:tcPr>
          <w:p w:rsidR="00864A69" w:rsidRDefault="00864A69">
            <w:pPr>
              <w:pStyle w:val="ConsPlusNormal"/>
              <w:jc w:val="center"/>
            </w:pPr>
            <w:r>
              <w:t>0</w:t>
            </w:r>
          </w:p>
        </w:tc>
      </w:tr>
      <w:tr w:rsidR="00864A69">
        <w:tc>
          <w:tcPr>
            <w:tcW w:w="604" w:type="dxa"/>
            <w:vMerge/>
          </w:tcPr>
          <w:p w:rsidR="00864A69" w:rsidRDefault="00864A69"/>
        </w:tc>
        <w:tc>
          <w:tcPr>
            <w:tcW w:w="1871" w:type="dxa"/>
            <w:vMerge/>
          </w:tcPr>
          <w:p w:rsidR="00864A69" w:rsidRDefault="00864A69"/>
        </w:tc>
        <w:tc>
          <w:tcPr>
            <w:tcW w:w="850" w:type="dxa"/>
            <w:vMerge w:val="restart"/>
          </w:tcPr>
          <w:p w:rsidR="00864A69" w:rsidRDefault="00864A69">
            <w:pPr>
              <w:pStyle w:val="ConsPlusNormal"/>
              <w:jc w:val="center"/>
            </w:pPr>
            <w:r>
              <w:t>2022 (прогнозный период</w:t>
            </w:r>
            <w:r>
              <w:lastRenderedPageBreak/>
              <w:t>)</w:t>
            </w:r>
          </w:p>
        </w:tc>
        <w:tc>
          <w:tcPr>
            <w:tcW w:w="1020" w:type="dxa"/>
            <w:vMerge w:val="restart"/>
          </w:tcPr>
          <w:p w:rsidR="00864A69" w:rsidRDefault="00864A69">
            <w:pPr>
              <w:pStyle w:val="ConsPlusNormal"/>
              <w:jc w:val="right"/>
            </w:pPr>
            <w:r>
              <w:lastRenderedPageBreak/>
              <w:t>0,00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907" w:type="dxa"/>
            <w:vMerge w:val="restart"/>
          </w:tcPr>
          <w:p w:rsidR="00864A69" w:rsidRDefault="00864A69">
            <w:pPr>
              <w:pStyle w:val="ConsPlusNormal"/>
              <w:jc w:val="right"/>
            </w:pPr>
            <w:r>
              <w:t>0,00</w:t>
            </w:r>
          </w:p>
        </w:tc>
        <w:tc>
          <w:tcPr>
            <w:tcW w:w="2041" w:type="dxa"/>
            <w:vMerge/>
          </w:tcPr>
          <w:p w:rsidR="00864A69" w:rsidRDefault="00864A69"/>
        </w:tc>
        <w:tc>
          <w:tcPr>
            <w:tcW w:w="2449" w:type="dxa"/>
          </w:tcPr>
          <w:p w:rsidR="00864A69" w:rsidRDefault="00864A69">
            <w:pPr>
              <w:pStyle w:val="ConsPlusNormal"/>
            </w:pPr>
            <w:r>
              <w:t xml:space="preserve">1. Число субъектов малого и среднего предпринимательства, получивших поддержку, </w:t>
            </w:r>
            <w:r>
              <w:lastRenderedPageBreak/>
              <w:t>ед</w:t>
            </w:r>
          </w:p>
        </w:tc>
        <w:tc>
          <w:tcPr>
            <w:tcW w:w="794" w:type="dxa"/>
          </w:tcPr>
          <w:p w:rsidR="00864A69" w:rsidRDefault="00864A69">
            <w:pPr>
              <w:pStyle w:val="ConsPlusNormal"/>
              <w:jc w:val="center"/>
            </w:pPr>
            <w:r>
              <w:lastRenderedPageBreak/>
              <w:t>0</w:t>
            </w:r>
          </w:p>
        </w:tc>
      </w:tr>
      <w:tr w:rsidR="00864A69">
        <w:tc>
          <w:tcPr>
            <w:tcW w:w="604" w:type="dxa"/>
            <w:vMerge/>
          </w:tcPr>
          <w:p w:rsidR="00864A69" w:rsidRDefault="00864A69"/>
        </w:tc>
        <w:tc>
          <w:tcPr>
            <w:tcW w:w="1871" w:type="dxa"/>
            <w:vMerge/>
          </w:tcPr>
          <w:p w:rsidR="00864A69" w:rsidRDefault="00864A69"/>
        </w:tc>
        <w:tc>
          <w:tcPr>
            <w:tcW w:w="85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1020" w:type="dxa"/>
            <w:vMerge/>
          </w:tcPr>
          <w:p w:rsidR="00864A69" w:rsidRDefault="00864A69"/>
        </w:tc>
        <w:tc>
          <w:tcPr>
            <w:tcW w:w="907" w:type="dxa"/>
            <w:vMerge/>
          </w:tcPr>
          <w:p w:rsidR="00864A69" w:rsidRDefault="00864A69"/>
        </w:tc>
        <w:tc>
          <w:tcPr>
            <w:tcW w:w="2041" w:type="dxa"/>
            <w:vMerge/>
          </w:tcPr>
          <w:p w:rsidR="00864A69" w:rsidRDefault="00864A69"/>
        </w:tc>
        <w:tc>
          <w:tcPr>
            <w:tcW w:w="2449" w:type="dxa"/>
          </w:tcPr>
          <w:p w:rsidR="00864A69" w:rsidRDefault="00864A69">
            <w:pPr>
              <w:pStyle w:val="ConsPlusNormal"/>
            </w:pPr>
            <w:r>
              <w:t>2. Число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 ед</w:t>
            </w:r>
          </w:p>
        </w:tc>
        <w:tc>
          <w:tcPr>
            <w:tcW w:w="794" w:type="dxa"/>
          </w:tcPr>
          <w:p w:rsidR="00864A69" w:rsidRDefault="00864A69">
            <w:pPr>
              <w:pStyle w:val="ConsPlusNormal"/>
              <w:jc w:val="center"/>
            </w:pPr>
            <w:r>
              <w:t>0</w:t>
            </w:r>
          </w:p>
        </w:tc>
      </w:tr>
      <w:tr w:rsidR="00864A69">
        <w:tc>
          <w:tcPr>
            <w:tcW w:w="2475" w:type="dxa"/>
            <w:gridSpan w:val="2"/>
            <w:vMerge w:val="restart"/>
          </w:tcPr>
          <w:p w:rsidR="00864A69" w:rsidRDefault="00864A69">
            <w:pPr>
              <w:pStyle w:val="ConsPlusNormal"/>
            </w:pPr>
            <w:r>
              <w:t>Итого по подпрограмме 4</w:t>
            </w:r>
          </w:p>
        </w:tc>
        <w:tc>
          <w:tcPr>
            <w:tcW w:w="850" w:type="dxa"/>
          </w:tcPr>
          <w:p w:rsidR="00864A69" w:rsidRDefault="00864A69">
            <w:pPr>
              <w:pStyle w:val="ConsPlusNormal"/>
              <w:jc w:val="center"/>
            </w:pPr>
            <w:r>
              <w:t>Всего</w:t>
            </w:r>
          </w:p>
        </w:tc>
        <w:tc>
          <w:tcPr>
            <w:tcW w:w="1020" w:type="dxa"/>
          </w:tcPr>
          <w:p w:rsidR="00864A69" w:rsidRDefault="00864A69">
            <w:pPr>
              <w:pStyle w:val="ConsPlusNormal"/>
              <w:jc w:val="right"/>
            </w:pPr>
            <w:r>
              <w:t>70791,01</w:t>
            </w:r>
          </w:p>
        </w:tc>
        <w:tc>
          <w:tcPr>
            <w:tcW w:w="1020" w:type="dxa"/>
          </w:tcPr>
          <w:p w:rsidR="00864A69" w:rsidRDefault="00864A69">
            <w:pPr>
              <w:pStyle w:val="ConsPlusNormal"/>
              <w:jc w:val="right"/>
            </w:pPr>
            <w:r>
              <w:t>13274,20</w:t>
            </w:r>
          </w:p>
        </w:tc>
        <w:tc>
          <w:tcPr>
            <w:tcW w:w="1020" w:type="dxa"/>
          </w:tcPr>
          <w:p w:rsidR="00864A69" w:rsidRDefault="00864A69">
            <w:pPr>
              <w:pStyle w:val="ConsPlusNormal"/>
              <w:jc w:val="right"/>
            </w:pPr>
            <w:r>
              <w:t>47499,24</w:t>
            </w:r>
          </w:p>
        </w:tc>
        <w:tc>
          <w:tcPr>
            <w:tcW w:w="1020" w:type="dxa"/>
          </w:tcPr>
          <w:p w:rsidR="00864A69" w:rsidRDefault="00864A69">
            <w:pPr>
              <w:pStyle w:val="ConsPlusNormal"/>
              <w:jc w:val="right"/>
            </w:pPr>
            <w:r>
              <w:t>10017,57</w:t>
            </w:r>
          </w:p>
        </w:tc>
        <w:tc>
          <w:tcPr>
            <w:tcW w:w="907" w:type="dxa"/>
          </w:tcPr>
          <w:p w:rsidR="00864A69" w:rsidRDefault="00864A69">
            <w:pPr>
              <w:pStyle w:val="ConsPlusNormal"/>
              <w:jc w:val="right"/>
            </w:pPr>
            <w:r>
              <w:t>0,00</w:t>
            </w:r>
          </w:p>
        </w:tc>
        <w:tc>
          <w:tcPr>
            <w:tcW w:w="2041" w:type="dxa"/>
          </w:tcPr>
          <w:p w:rsidR="00864A69" w:rsidRDefault="00864A69">
            <w:pPr>
              <w:pStyle w:val="ConsPlusNormal"/>
            </w:pPr>
          </w:p>
        </w:tc>
        <w:tc>
          <w:tcPr>
            <w:tcW w:w="2449" w:type="dxa"/>
          </w:tcPr>
          <w:p w:rsidR="00864A69" w:rsidRDefault="00864A69">
            <w:pPr>
              <w:pStyle w:val="ConsPlusNormal"/>
              <w:jc w:val="center"/>
            </w:pPr>
            <w:r>
              <w:t>X</w:t>
            </w:r>
          </w:p>
        </w:tc>
        <w:tc>
          <w:tcPr>
            <w:tcW w:w="794" w:type="dxa"/>
          </w:tcPr>
          <w:p w:rsidR="00864A69" w:rsidRDefault="00864A69">
            <w:pPr>
              <w:pStyle w:val="ConsPlusNormal"/>
              <w:jc w:val="center"/>
            </w:pPr>
            <w:r>
              <w:t>X</w:t>
            </w:r>
          </w:p>
        </w:tc>
      </w:tr>
      <w:tr w:rsidR="00864A69">
        <w:tc>
          <w:tcPr>
            <w:tcW w:w="2475" w:type="dxa"/>
            <w:gridSpan w:val="2"/>
            <w:vMerge/>
          </w:tcPr>
          <w:p w:rsidR="00864A69" w:rsidRDefault="00864A69"/>
        </w:tc>
        <w:tc>
          <w:tcPr>
            <w:tcW w:w="850" w:type="dxa"/>
          </w:tcPr>
          <w:p w:rsidR="00864A69" w:rsidRDefault="00864A69">
            <w:pPr>
              <w:pStyle w:val="ConsPlusNormal"/>
              <w:jc w:val="center"/>
            </w:pPr>
            <w:r>
              <w:t>2015</w:t>
            </w:r>
          </w:p>
        </w:tc>
        <w:tc>
          <w:tcPr>
            <w:tcW w:w="1020" w:type="dxa"/>
          </w:tcPr>
          <w:p w:rsidR="00864A69" w:rsidRDefault="00864A69">
            <w:pPr>
              <w:pStyle w:val="ConsPlusNormal"/>
              <w:jc w:val="right"/>
            </w:pPr>
            <w:r>
              <w:t>5949,00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5949,00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2041" w:type="dxa"/>
          </w:tcPr>
          <w:p w:rsidR="00864A69" w:rsidRDefault="00864A69">
            <w:pPr>
              <w:pStyle w:val="ConsPlusNormal"/>
            </w:pPr>
          </w:p>
        </w:tc>
        <w:tc>
          <w:tcPr>
            <w:tcW w:w="2449" w:type="dxa"/>
          </w:tcPr>
          <w:p w:rsidR="00864A69" w:rsidRDefault="00864A69">
            <w:pPr>
              <w:pStyle w:val="ConsPlusNormal"/>
              <w:jc w:val="center"/>
            </w:pPr>
            <w:r>
              <w:t>Х</w:t>
            </w:r>
          </w:p>
        </w:tc>
        <w:tc>
          <w:tcPr>
            <w:tcW w:w="794" w:type="dxa"/>
          </w:tcPr>
          <w:p w:rsidR="00864A69" w:rsidRDefault="00864A69">
            <w:pPr>
              <w:pStyle w:val="ConsPlusNormal"/>
              <w:jc w:val="center"/>
            </w:pPr>
            <w:r>
              <w:t>Х</w:t>
            </w:r>
          </w:p>
        </w:tc>
      </w:tr>
      <w:tr w:rsidR="00864A69">
        <w:tc>
          <w:tcPr>
            <w:tcW w:w="2475" w:type="dxa"/>
            <w:gridSpan w:val="2"/>
            <w:vMerge/>
          </w:tcPr>
          <w:p w:rsidR="00864A69" w:rsidRDefault="00864A69"/>
        </w:tc>
        <w:tc>
          <w:tcPr>
            <w:tcW w:w="850" w:type="dxa"/>
          </w:tcPr>
          <w:p w:rsidR="00864A69" w:rsidRDefault="00864A69">
            <w:pPr>
              <w:pStyle w:val="ConsPlusNormal"/>
              <w:jc w:val="center"/>
            </w:pPr>
            <w:r>
              <w:t>2016</w:t>
            </w:r>
          </w:p>
        </w:tc>
        <w:tc>
          <w:tcPr>
            <w:tcW w:w="1020" w:type="dxa"/>
          </w:tcPr>
          <w:p w:rsidR="00864A69" w:rsidRDefault="00864A69">
            <w:pPr>
              <w:pStyle w:val="ConsPlusNormal"/>
              <w:jc w:val="right"/>
            </w:pPr>
            <w:r>
              <w:t>34614,15</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32500,00</w:t>
            </w:r>
          </w:p>
        </w:tc>
        <w:tc>
          <w:tcPr>
            <w:tcW w:w="1020" w:type="dxa"/>
          </w:tcPr>
          <w:p w:rsidR="00864A69" w:rsidRDefault="00864A69">
            <w:pPr>
              <w:pStyle w:val="ConsPlusNormal"/>
              <w:jc w:val="right"/>
            </w:pPr>
            <w:r>
              <w:t>2114,15</w:t>
            </w:r>
          </w:p>
        </w:tc>
        <w:tc>
          <w:tcPr>
            <w:tcW w:w="907" w:type="dxa"/>
          </w:tcPr>
          <w:p w:rsidR="00864A69" w:rsidRDefault="00864A69">
            <w:pPr>
              <w:pStyle w:val="ConsPlusNormal"/>
              <w:jc w:val="right"/>
            </w:pPr>
            <w:r>
              <w:t>0,00</w:t>
            </w:r>
          </w:p>
        </w:tc>
        <w:tc>
          <w:tcPr>
            <w:tcW w:w="2041" w:type="dxa"/>
          </w:tcPr>
          <w:p w:rsidR="00864A69" w:rsidRDefault="00864A69">
            <w:pPr>
              <w:pStyle w:val="ConsPlusNormal"/>
            </w:pPr>
          </w:p>
        </w:tc>
        <w:tc>
          <w:tcPr>
            <w:tcW w:w="2449" w:type="dxa"/>
          </w:tcPr>
          <w:p w:rsidR="00864A69" w:rsidRDefault="00864A69">
            <w:pPr>
              <w:pStyle w:val="ConsPlusNormal"/>
              <w:jc w:val="center"/>
            </w:pPr>
            <w:r>
              <w:t>Х</w:t>
            </w:r>
          </w:p>
        </w:tc>
        <w:tc>
          <w:tcPr>
            <w:tcW w:w="794" w:type="dxa"/>
          </w:tcPr>
          <w:p w:rsidR="00864A69" w:rsidRDefault="00864A69">
            <w:pPr>
              <w:pStyle w:val="ConsPlusNormal"/>
              <w:jc w:val="center"/>
            </w:pPr>
            <w:r>
              <w:t>Х</w:t>
            </w:r>
          </w:p>
        </w:tc>
      </w:tr>
      <w:tr w:rsidR="00864A69">
        <w:tc>
          <w:tcPr>
            <w:tcW w:w="2475" w:type="dxa"/>
            <w:gridSpan w:val="2"/>
            <w:vMerge/>
          </w:tcPr>
          <w:p w:rsidR="00864A69" w:rsidRDefault="00864A69"/>
        </w:tc>
        <w:tc>
          <w:tcPr>
            <w:tcW w:w="850" w:type="dxa"/>
          </w:tcPr>
          <w:p w:rsidR="00864A69" w:rsidRDefault="00864A69">
            <w:pPr>
              <w:pStyle w:val="ConsPlusNormal"/>
              <w:jc w:val="center"/>
            </w:pPr>
            <w:r>
              <w:t>2017</w:t>
            </w:r>
          </w:p>
        </w:tc>
        <w:tc>
          <w:tcPr>
            <w:tcW w:w="1020" w:type="dxa"/>
          </w:tcPr>
          <w:p w:rsidR="00864A69" w:rsidRDefault="00864A69">
            <w:pPr>
              <w:pStyle w:val="ConsPlusNormal"/>
              <w:jc w:val="right"/>
            </w:pPr>
            <w:r>
              <w:t>14430,65</w:t>
            </w:r>
          </w:p>
        </w:tc>
        <w:tc>
          <w:tcPr>
            <w:tcW w:w="1020" w:type="dxa"/>
          </w:tcPr>
          <w:p w:rsidR="00864A69" w:rsidRDefault="00864A69">
            <w:pPr>
              <w:pStyle w:val="ConsPlusNormal"/>
              <w:jc w:val="right"/>
            </w:pPr>
            <w:r>
              <w:t>6770,00</w:t>
            </w:r>
          </w:p>
        </w:tc>
        <w:tc>
          <w:tcPr>
            <w:tcW w:w="1020" w:type="dxa"/>
          </w:tcPr>
          <w:p w:rsidR="00864A69" w:rsidRDefault="00864A69">
            <w:pPr>
              <w:pStyle w:val="ConsPlusNormal"/>
              <w:jc w:val="right"/>
            </w:pPr>
            <w:r>
              <w:t>5378,65</w:t>
            </w:r>
          </w:p>
        </w:tc>
        <w:tc>
          <w:tcPr>
            <w:tcW w:w="1020" w:type="dxa"/>
          </w:tcPr>
          <w:p w:rsidR="00864A69" w:rsidRDefault="00864A69">
            <w:pPr>
              <w:pStyle w:val="ConsPlusNormal"/>
              <w:jc w:val="right"/>
            </w:pPr>
            <w:r>
              <w:t>2282,00</w:t>
            </w:r>
          </w:p>
        </w:tc>
        <w:tc>
          <w:tcPr>
            <w:tcW w:w="907" w:type="dxa"/>
          </w:tcPr>
          <w:p w:rsidR="00864A69" w:rsidRDefault="00864A69">
            <w:pPr>
              <w:pStyle w:val="ConsPlusNormal"/>
              <w:jc w:val="right"/>
            </w:pPr>
            <w:r>
              <w:t>0,00</w:t>
            </w:r>
          </w:p>
        </w:tc>
        <w:tc>
          <w:tcPr>
            <w:tcW w:w="2041" w:type="dxa"/>
          </w:tcPr>
          <w:p w:rsidR="00864A69" w:rsidRDefault="00864A69">
            <w:pPr>
              <w:pStyle w:val="ConsPlusNormal"/>
            </w:pPr>
          </w:p>
        </w:tc>
        <w:tc>
          <w:tcPr>
            <w:tcW w:w="2449" w:type="dxa"/>
          </w:tcPr>
          <w:p w:rsidR="00864A69" w:rsidRDefault="00864A69">
            <w:pPr>
              <w:pStyle w:val="ConsPlusNormal"/>
              <w:jc w:val="center"/>
            </w:pPr>
            <w:r>
              <w:t>Х</w:t>
            </w:r>
          </w:p>
        </w:tc>
        <w:tc>
          <w:tcPr>
            <w:tcW w:w="794" w:type="dxa"/>
          </w:tcPr>
          <w:p w:rsidR="00864A69" w:rsidRDefault="00864A69">
            <w:pPr>
              <w:pStyle w:val="ConsPlusNormal"/>
              <w:jc w:val="center"/>
            </w:pPr>
            <w:r>
              <w:t>Х</w:t>
            </w:r>
          </w:p>
        </w:tc>
      </w:tr>
      <w:tr w:rsidR="00864A69">
        <w:tc>
          <w:tcPr>
            <w:tcW w:w="2475" w:type="dxa"/>
            <w:gridSpan w:val="2"/>
            <w:vMerge/>
          </w:tcPr>
          <w:p w:rsidR="00864A69" w:rsidRDefault="00864A69"/>
        </w:tc>
        <w:tc>
          <w:tcPr>
            <w:tcW w:w="850" w:type="dxa"/>
          </w:tcPr>
          <w:p w:rsidR="00864A69" w:rsidRDefault="00864A69">
            <w:pPr>
              <w:pStyle w:val="ConsPlusNormal"/>
              <w:jc w:val="center"/>
            </w:pPr>
            <w:r>
              <w:t>2018</w:t>
            </w:r>
          </w:p>
        </w:tc>
        <w:tc>
          <w:tcPr>
            <w:tcW w:w="1020" w:type="dxa"/>
          </w:tcPr>
          <w:p w:rsidR="00864A69" w:rsidRDefault="00864A69">
            <w:pPr>
              <w:pStyle w:val="ConsPlusNormal"/>
              <w:jc w:val="right"/>
            </w:pPr>
            <w:r>
              <w:t>11881,19</w:t>
            </w:r>
          </w:p>
        </w:tc>
        <w:tc>
          <w:tcPr>
            <w:tcW w:w="1020" w:type="dxa"/>
          </w:tcPr>
          <w:p w:rsidR="00864A69" w:rsidRDefault="00864A69">
            <w:pPr>
              <w:pStyle w:val="ConsPlusNormal"/>
              <w:jc w:val="right"/>
            </w:pPr>
            <w:r>
              <w:t>6504,20</w:t>
            </w:r>
          </w:p>
        </w:tc>
        <w:tc>
          <w:tcPr>
            <w:tcW w:w="1020" w:type="dxa"/>
          </w:tcPr>
          <w:p w:rsidR="00864A69" w:rsidRDefault="00864A69">
            <w:pPr>
              <w:pStyle w:val="ConsPlusNormal"/>
              <w:jc w:val="right"/>
            </w:pPr>
            <w:r>
              <w:t>3671,59</w:t>
            </w:r>
          </w:p>
        </w:tc>
        <w:tc>
          <w:tcPr>
            <w:tcW w:w="1020" w:type="dxa"/>
          </w:tcPr>
          <w:p w:rsidR="00864A69" w:rsidRDefault="00864A69">
            <w:pPr>
              <w:pStyle w:val="ConsPlusNormal"/>
              <w:jc w:val="right"/>
            </w:pPr>
            <w:r>
              <w:t>1705,40</w:t>
            </w:r>
          </w:p>
        </w:tc>
        <w:tc>
          <w:tcPr>
            <w:tcW w:w="907" w:type="dxa"/>
          </w:tcPr>
          <w:p w:rsidR="00864A69" w:rsidRDefault="00864A69">
            <w:pPr>
              <w:pStyle w:val="ConsPlusNormal"/>
              <w:jc w:val="right"/>
            </w:pPr>
            <w:r>
              <w:t>0,00</w:t>
            </w:r>
          </w:p>
        </w:tc>
        <w:tc>
          <w:tcPr>
            <w:tcW w:w="2041" w:type="dxa"/>
          </w:tcPr>
          <w:p w:rsidR="00864A69" w:rsidRDefault="00864A69">
            <w:pPr>
              <w:pStyle w:val="ConsPlusNormal"/>
            </w:pPr>
          </w:p>
        </w:tc>
        <w:tc>
          <w:tcPr>
            <w:tcW w:w="2449" w:type="dxa"/>
          </w:tcPr>
          <w:p w:rsidR="00864A69" w:rsidRDefault="00864A69">
            <w:pPr>
              <w:pStyle w:val="ConsPlusNormal"/>
              <w:jc w:val="center"/>
            </w:pPr>
            <w:r>
              <w:t>Х</w:t>
            </w:r>
          </w:p>
        </w:tc>
        <w:tc>
          <w:tcPr>
            <w:tcW w:w="794" w:type="dxa"/>
          </w:tcPr>
          <w:p w:rsidR="00864A69" w:rsidRDefault="00864A69">
            <w:pPr>
              <w:pStyle w:val="ConsPlusNormal"/>
              <w:jc w:val="center"/>
            </w:pPr>
            <w:r>
              <w:t>Х</w:t>
            </w:r>
          </w:p>
        </w:tc>
      </w:tr>
      <w:tr w:rsidR="00864A69">
        <w:tc>
          <w:tcPr>
            <w:tcW w:w="2475" w:type="dxa"/>
            <w:gridSpan w:val="2"/>
            <w:vMerge/>
          </w:tcPr>
          <w:p w:rsidR="00864A69" w:rsidRDefault="00864A69"/>
        </w:tc>
        <w:tc>
          <w:tcPr>
            <w:tcW w:w="850" w:type="dxa"/>
          </w:tcPr>
          <w:p w:rsidR="00864A69" w:rsidRDefault="00864A69">
            <w:pPr>
              <w:pStyle w:val="ConsPlusNormal"/>
              <w:jc w:val="center"/>
            </w:pPr>
            <w:r>
              <w:t>2019</w:t>
            </w:r>
          </w:p>
        </w:tc>
        <w:tc>
          <w:tcPr>
            <w:tcW w:w="1020" w:type="dxa"/>
          </w:tcPr>
          <w:p w:rsidR="00864A69" w:rsidRDefault="00864A69">
            <w:pPr>
              <w:pStyle w:val="ConsPlusNormal"/>
              <w:jc w:val="right"/>
            </w:pPr>
            <w:r>
              <w:t>1958,01</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1958,01</w:t>
            </w:r>
          </w:p>
        </w:tc>
        <w:tc>
          <w:tcPr>
            <w:tcW w:w="907" w:type="dxa"/>
          </w:tcPr>
          <w:p w:rsidR="00864A69" w:rsidRDefault="00864A69">
            <w:pPr>
              <w:pStyle w:val="ConsPlusNormal"/>
              <w:jc w:val="right"/>
            </w:pPr>
            <w:r>
              <w:t>0,00</w:t>
            </w:r>
          </w:p>
        </w:tc>
        <w:tc>
          <w:tcPr>
            <w:tcW w:w="2041" w:type="dxa"/>
          </w:tcPr>
          <w:p w:rsidR="00864A69" w:rsidRDefault="00864A69">
            <w:pPr>
              <w:pStyle w:val="ConsPlusNormal"/>
            </w:pPr>
          </w:p>
        </w:tc>
        <w:tc>
          <w:tcPr>
            <w:tcW w:w="2449" w:type="dxa"/>
          </w:tcPr>
          <w:p w:rsidR="00864A69" w:rsidRDefault="00864A69">
            <w:pPr>
              <w:pStyle w:val="ConsPlusNormal"/>
              <w:jc w:val="center"/>
            </w:pPr>
            <w:r>
              <w:t>Х</w:t>
            </w:r>
          </w:p>
        </w:tc>
        <w:tc>
          <w:tcPr>
            <w:tcW w:w="794" w:type="dxa"/>
          </w:tcPr>
          <w:p w:rsidR="00864A69" w:rsidRDefault="00864A69">
            <w:pPr>
              <w:pStyle w:val="ConsPlusNormal"/>
              <w:jc w:val="center"/>
            </w:pPr>
            <w:r>
              <w:t>Х</w:t>
            </w:r>
          </w:p>
        </w:tc>
      </w:tr>
      <w:tr w:rsidR="00864A69">
        <w:tc>
          <w:tcPr>
            <w:tcW w:w="2475" w:type="dxa"/>
            <w:gridSpan w:val="2"/>
            <w:vMerge/>
          </w:tcPr>
          <w:p w:rsidR="00864A69" w:rsidRDefault="00864A69"/>
        </w:tc>
        <w:tc>
          <w:tcPr>
            <w:tcW w:w="850" w:type="dxa"/>
          </w:tcPr>
          <w:p w:rsidR="00864A69" w:rsidRDefault="00864A69">
            <w:pPr>
              <w:pStyle w:val="ConsPlusNormal"/>
              <w:jc w:val="center"/>
            </w:pPr>
            <w:r>
              <w:t>2020</w:t>
            </w:r>
          </w:p>
        </w:tc>
        <w:tc>
          <w:tcPr>
            <w:tcW w:w="1020" w:type="dxa"/>
          </w:tcPr>
          <w:p w:rsidR="00864A69" w:rsidRDefault="00864A69">
            <w:pPr>
              <w:pStyle w:val="ConsPlusNormal"/>
              <w:jc w:val="right"/>
            </w:pPr>
            <w:r>
              <w:t>1958,01</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1958,01</w:t>
            </w:r>
          </w:p>
        </w:tc>
        <w:tc>
          <w:tcPr>
            <w:tcW w:w="907" w:type="dxa"/>
          </w:tcPr>
          <w:p w:rsidR="00864A69" w:rsidRDefault="00864A69">
            <w:pPr>
              <w:pStyle w:val="ConsPlusNormal"/>
              <w:jc w:val="right"/>
            </w:pPr>
            <w:r>
              <w:t>0,00</w:t>
            </w:r>
          </w:p>
        </w:tc>
        <w:tc>
          <w:tcPr>
            <w:tcW w:w="2041" w:type="dxa"/>
          </w:tcPr>
          <w:p w:rsidR="00864A69" w:rsidRDefault="00864A69">
            <w:pPr>
              <w:pStyle w:val="ConsPlusNormal"/>
            </w:pPr>
          </w:p>
        </w:tc>
        <w:tc>
          <w:tcPr>
            <w:tcW w:w="2449" w:type="dxa"/>
          </w:tcPr>
          <w:p w:rsidR="00864A69" w:rsidRDefault="00864A69">
            <w:pPr>
              <w:pStyle w:val="ConsPlusNormal"/>
              <w:jc w:val="center"/>
            </w:pPr>
            <w:r>
              <w:t>Х</w:t>
            </w:r>
          </w:p>
        </w:tc>
        <w:tc>
          <w:tcPr>
            <w:tcW w:w="794" w:type="dxa"/>
          </w:tcPr>
          <w:p w:rsidR="00864A69" w:rsidRDefault="00864A69">
            <w:pPr>
              <w:pStyle w:val="ConsPlusNormal"/>
              <w:jc w:val="center"/>
            </w:pPr>
            <w:r>
              <w:t>Х</w:t>
            </w:r>
          </w:p>
        </w:tc>
      </w:tr>
      <w:tr w:rsidR="00864A69">
        <w:tc>
          <w:tcPr>
            <w:tcW w:w="2475" w:type="dxa"/>
            <w:gridSpan w:val="2"/>
            <w:vMerge/>
          </w:tcPr>
          <w:p w:rsidR="00864A69" w:rsidRDefault="00864A69"/>
        </w:tc>
        <w:tc>
          <w:tcPr>
            <w:tcW w:w="850" w:type="dxa"/>
          </w:tcPr>
          <w:p w:rsidR="00864A69" w:rsidRDefault="00864A69">
            <w:pPr>
              <w:pStyle w:val="ConsPlusNormal"/>
              <w:jc w:val="center"/>
            </w:pPr>
            <w:r>
              <w:t>2021 (прогнозный период</w:t>
            </w:r>
          </w:p>
        </w:tc>
        <w:tc>
          <w:tcPr>
            <w:tcW w:w="1020" w:type="dxa"/>
          </w:tcPr>
          <w:p w:rsidR="00864A69" w:rsidRDefault="00864A69">
            <w:pPr>
              <w:pStyle w:val="ConsPlusNormal"/>
              <w:jc w:val="right"/>
            </w:pPr>
            <w:r>
              <w:t>1958,01</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1958,01</w:t>
            </w:r>
          </w:p>
        </w:tc>
        <w:tc>
          <w:tcPr>
            <w:tcW w:w="907" w:type="dxa"/>
          </w:tcPr>
          <w:p w:rsidR="00864A69" w:rsidRDefault="00864A69">
            <w:pPr>
              <w:pStyle w:val="ConsPlusNormal"/>
              <w:jc w:val="right"/>
            </w:pPr>
            <w:r>
              <w:t>0,00</w:t>
            </w:r>
          </w:p>
        </w:tc>
        <w:tc>
          <w:tcPr>
            <w:tcW w:w="2041" w:type="dxa"/>
          </w:tcPr>
          <w:p w:rsidR="00864A69" w:rsidRDefault="00864A69">
            <w:pPr>
              <w:pStyle w:val="ConsPlusNormal"/>
            </w:pPr>
          </w:p>
        </w:tc>
        <w:tc>
          <w:tcPr>
            <w:tcW w:w="2449" w:type="dxa"/>
          </w:tcPr>
          <w:p w:rsidR="00864A69" w:rsidRDefault="00864A69">
            <w:pPr>
              <w:pStyle w:val="ConsPlusNormal"/>
              <w:jc w:val="center"/>
            </w:pPr>
            <w:r>
              <w:t>Х</w:t>
            </w:r>
          </w:p>
        </w:tc>
        <w:tc>
          <w:tcPr>
            <w:tcW w:w="794" w:type="dxa"/>
          </w:tcPr>
          <w:p w:rsidR="00864A69" w:rsidRDefault="00864A69">
            <w:pPr>
              <w:pStyle w:val="ConsPlusNormal"/>
              <w:jc w:val="center"/>
            </w:pPr>
            <w:r>
              <w:t>Х</w:t>
            </w:r>
          </w:p>
        </w:tc>
      </w:tr>
      <w:tr w:rsidR="00864A69">
        <w:tc>
          <w:tcPr>
            <w:tcW w:w="2475" w:type="dxa"/>
            <w:gridSpan w:val="2"/>
            <w:vMerge/>
          </w:tcPr>
          <w:p w:rsidR="00864A69" w:rsidRDefault="00864A69"/>
        </w:tc>
        <w:tc>
          <w:tcPr>
            <w:tcW w:w="850" w:type="dxa"/>
          </w:tcPr>
          <w:p w:rsidR="00864A69" w:rsidRDefault="00864A69">
            <w:pPr>
              <w:pStyle w:val="ConsPlusNormal"/>
              <w:jc w:val="center"/>
            </w:pPr>
            <w:r>
              <w:t xml:space="preserve">2022 (прогнозный </w:t>
            </w:r>
            <w:r>
              <w:lastRenderedPageBreak/>
              <w:t>период)</w:t>
            </w:r>
          </w:p>
        </w:tc>
        <w:tc>
          <w:tcPr>
            <w:tcW w:w="1020" w:type="dxa"/>
          </w:tcPr>
          <w:p w:rsidR="00864A69" w:rsidRDefault="00864A69">
            <w:pPr>
              <w:pStyle w:val="ConsPlusNormal"/>
              <w:jc w:val="right"/>
            </w:pPr>
            <w:r>
              <w:lastRenderedPageBreak/>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907" w:type="dxa"/>
          </w:tcPr>
          <w:p w:rsidR="00864A69" w:rsidRDefault="00864A69">
            <w:pPr>
              <w:pStyle w:val="ConsPlusNormal"/>
              <w:jc w:val="right"/>
            </w:pPr>
            <w:r>
              <w:t>0,00</w:t>
            </w:r>
          </w:p>
        </w:tc>
        <w:tc>
          <w:tcPr>
            <w:tcW w:w="2041" w:type="dxa"/>
          </w:tcPr>
          <w:p w:rsidR="00864A69" w:rsidRDefault="00864A69">
            <w:pPr>
              <w:pStyle w:val="ConsPlusNormal"/>
            </w:pPr>
          </w:p>
        </w:tc>
        <w:tc>
          <w:tcPr>
            <w:tcW w:w="2449" w:type="dxa"/>
          </w:tcPr>
          <w:p w:rsidR="00864A69" w:rsidRDefault="00864A69">
            <w:pPr>
              <w:pStyle w:val="ConsPlusNormal"/>
              <w:jc w:val="center"/>
            </w:pPr>
            <w:r>
              <w:t>Х</w:t>
            </w:r>
          </w:p>
        </w:tc>
        <w:tc>
          <w:tcPr>
            <w:tcW w:w="794" w:type="dxa"/>
          </w:tcPr>
          <w:p w:rsidR="00864A69" w:rsidRDefault="00864A69">
            <w:pPr>
              <w:pStyle w:val="ConsPlusNormal"/>
              <w:jc w:val="center"/>
            </w:pPr>
            <w:r>
              <w:t>Х</w:t>
            </w:r>
          </w:p>
        </w:tc>
      </w:tr>
    </w:tbl>
    <w:p w:rsidR="00864A69" w:rsidRDefault="00864A69">
      <w:pPr>
        <w:sectPr w:rsidR="00864A69">
          <w:pgSz w:w="16838" w:h="11905" w:orient="landscape"/>
          <w:pgMar w:top="1701" w:right="1134" w:bottom="850" w:left="1134" w:header="0" w:footer="0" w:gutter="0"/>
          <w:cols w:space="720"/>
        </w:sectPr>
      </w:pPr>
    </w:p>
    <w:p w:rsidR="00864A69" w:rsidRDefault="00864A69">
      <w:pPr>
        <w:pStyle w:val="ConsPlusNormal"/>
        <w:jc w:val="both"/>
      </w:pPr>
    </w:p>
    <w:p w:rsidR="00864A69" w:rsidRDefault="00864A69">
      <w:pPr>
        <w:pStyle w:val="ConsPlusNormal"/>
        <w:jc w:val="both"/>
      </w:pPr>
    </w:p>
    <w:p w:rsidR="00864A69" w:rsidRDefault="00864A69">
      <w:pPr>
        <w:pStyle w:val="ConsPlusNormal"/>
        <w:jc w:val="both"/>
      </w:pPr>
    </w:p>
    <w:p w:rsidR="00864A69" w:rsidRDefault="00864A69">
      <w:pPr>
        <w:pStyle w:val="ConsPlusNormal"/>
        <w:jc w:val="both"/>
      </w:pPr>
    </w:p>
    <w:p w:rsidR="00864A69" w:rsidRDefault="00864A69">
      <w:pPr>
        <w:pStyle w:val="ConsPlusNormal"/>
        <w:jc w:val="both"/>
      </w:pPr>
    </w:p>
    <w:p w:rsidR="00864A69" w:rsidRDefault="00864A69">
      <w:pPr>
        <w:pStyle w:val="ConsPlusNormal"/>
        <w:jc w:val="right"/>
        <w:outlineLvl w:val="1"/>
      </w:pPr>
      <w:r>
        <w:t>Приложение 5</w:t>
      </w:r>
    </w:p>
    <w:p w:rsidR="00864A69" w:rsidRDefault="00864A69">
      <w:pPr>
        <w:pStyle w:val="ConsPlusNormal"/>
        <w:jc w:val="right"/>
      </w:pPr>
      <w:r>
        <w:t>к муниципальной программе</w:t>
      </w:r>
    </w:p>
    <w:p w:rsidR="00864A69" w:rsidRDefault="00864A69">
      <w:pPr>
        <w:pStyle w:val="ConsPlusNormal"/>
        <w:jc w:val="right"/>
      </w:pPr>
      <w:r>
        <w:t>"Развитие предпринимательства</w:t>
      </w:r>
    </w:p>
    <w:p w:rsidR="00864A69" w:rsidRDefault="00864A69">
      <w:pPr>
        <w:pStyle w:val="ConsPlusNormal"/>
        <w:jc w:val="right"/>
      </w:pPr>
      <w:r>
        <w:t>в ЗАТО Северск" на 2015 - 2020 годы</w:t>
      </w:r>
    </w:p>
    <w:p w:rsidR="00864A69" w:rsidRDefault="00864A69">
      <w:pPr>
        <w:pStyle w:val="ConsPlusNormal"/>
        <w:jc w:val="both"/>
      </w:pPr>
    </w:p>
    <w:p w:rsidR="00864A69" w:rsidRDefault="00864A69">
      <w:pPr>
        <w:pStyle w:val="ConsPlusTitle"/>
        <w:jc w:val="center"/>
      </w:pPr>
      <w:bookmarkStart w:id="15" w:name="P7649"/>
      <w:bookmarkEnd w:id="15"/>
      <w:r>
        <w:t>ПОДПРОГРАММА 6</w:t>
      </w:r>
    </w:p>
    <w:p w:rsidR="00864A69" w:rsidRDefault="00864A69">
      <w:pPr>
        <w:pStyle w:val="ConsPlusTitle"/>
        <w:jc w:val="center"/>
      </w:pPr>
      <w:r>
        <w:t>"СОЗДАНИЕ, РАЗВИТИЕ И ОБЕСПЕЧЕНИЕ ДЕЯТЕЛЬНОСТИ</w:t>
      </w:r>
    </w:p>
    <w:p w:rsidR="00864A69" w:rsidRDefault="00864A69">
      <w:pPr>
        <w:pStyle w:val="ConsPlusTitle"/>
        <w:jc w:val="center"/>
      </w:pPr>
      <w:r>
        <w:t>ЦЕНТРОВ МОЛОДЕЖНОГО ИННОВАЦИОННОГО ТВОРЧЕСТВА</w:t>
      </w:r>
    </w:p>
    <w:p w:rsidR="00864A69" w:rsidRDefault="00864A69">
      <w:pPr>
        <w:pStyle w:val="ConsPlusTitle"/>
        <w:jc w:val="center"/>
      </w:pPr>
      <w:r>
        <w:t>НА ТЕРРИТОРИИ ЗАТО СЕВЕРСК"</w:t>
      </w:r>
    </w:p>
    <w:p w:rsidR="00864A69" w:rsidRDefault="00864A6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64A69">
        <w:trPr>
          <w:jc w:val="center"/>
        </w:trPr>
        <w:tc>
          <w:tcPr>
            <w:tcW w:w="9294" w:type="dxa"/>
            <w:tcBorders>
              <w:top w:val="nil"/>
              <w:left w:val="single" w:sz="24" w:space="0" w:color="CED3F1"/>
              <w:bottom w:val="nil"/>
              <w:right w:val="single" w:sz="24" w:space="0" w:color="F4F3F8"/>
            </w:tcBorders>
            <w:shd w:val="clear" w:color="auto" w:fill="F4F3F8"/>
          </w:tcPr>
          <w:p w:rsidR="00864A69" w:rsidRDefault="00864A69">
            <w:pPr>
              <w:pStyle w:val="ConsPlusNormal"/>
              <w:jc w:val="center"/>
            </w:pPr>
            <w:r>
              <w:rPr>
                <w:color w:val="392C69"/>
              </w:rPr>
              <w:t>Список изменяющих документов</w:t>
            </w:r>
          </w:p>
          <w:p w:rsidR="00864A69" w:rsidRDefault="00864A69">
            <w:pPr>
              <w:pStyle w:val="ConsPlusNormal"/>
              <w:jc w:val="center"/>
            </w:pPr>
            <w:r>
              <w:rPr>
                <w:color w:val="392C69"/>
              </w:rPr>
              <w:t xml:space="preserve">(введена </w:t>
            </w:r>
            <w:hyperlink r:id="rId121" w:history="1">
              <w:r>
                <w:rPr>
                  <w:color w:val="0000FF"/>
                </w:rPr>
                <w:t>постановлением</w:t>
              </w:r>
            </w:hyperlink>
            <w:r>
              <w:rPr>
                <w:color w:val="392C69"/>
              </w:rPr>
              <w:t xml:space="preserve"> Администрации ЗАТО Северск</w:t>
            </w:r>
          </w:p>
          <w:p w:rsidR="00864A69" w:rsidRDefault="00864A69">
            <w:pPr>
              <w:pStyle w:val="ConsPlusNormal"/>
              <w:jc w:val="center"/>
            </w:pPr>
            <w:r>
              <w:rPr>
                <w:color w:val="392C69"/>
              </w:rPr>
              <w:t>от 24.04.2017 N 651;</w:t>
            </w:r>
          </w:p>
          <w:p w:rsidR="00864A69" w:rsidRDefault="00864A69">
            <w:pPr>
              <w:pStyle w:val="ConsPlusNormal"/>
              <w:jc w:val="center"/>
            </w:pPr>
            <w:r>
              <w:rPr>
                <w:color w:val="392C69"/>
              </w:rPr>
              <w:t>в ред. постановлений Администрации ЗАТО Северск</w:t>
            </w:r>
          </w:p>
          <w:p w:rsidR="00864A69" w:rsidRDefault="00864A69">
            <w:pPr>
              <w:pStyle w:val="ConsPlusNormal"/>
              <w:jc w:val="center"/>
            </w:pPr>
            <w:r>
              <w:rPr>
                <w:color w:val="392C69"/>
              </w:rPr>
              <w:t xml:space="preserve">от 29.12.2017 </w:t>
            </w:r>
            <w:hyperlink r:id="rId122" w:history="1">
              <w:r>
                <w:rPr>
                  <w:color w:val="0000FF"/>
                </w:rPr>
                <w:t>N 2562</w:t>
              </w:r>
            </w:hyperlink>
            <w:r>
              <w:rPr>
                <w:color w:val="392C69"/>
              </w:rPr>
              <w:t xml:space="preserve">, от 13.02.2019 </w:t>
            </w:r>
            <w:hyperlink r:id="rId123" w:history="1">
              <w:r>
                <w:rPr>
                  <w:color w:val="0000FF"/>
                </w:rPr>
                <w:t>N 183</w:t>
              </w:r>
            </w:hyperlink>
            <w:r>
              <w:rPr>
                <w:color w:val="392C69"/>
              </w:rPr>
              <w:t>)</w:t>
            </w:r>
          </w:p>
        </w:tc>
      </w:tr>
    </w:tbl>
    <w:p w:rsidR="00864A69" w:rsidRDefault="00864A69">
      <w:pPr>
        <w:pStyle w:val="ConsPlusNormal"/>
        <w:jc w:val="both"/>
      </w:pPr>
    </w:p>
    <w:p w:rsidR="00864A69" w:rsidRDefault="00864A69">
      <w:pPr>
        <w:pStyle w:val="ConsPlusTitle"/>
        <w:jc w:val="center"/>
        <w:outlineLvl w:val="2"/>
      </w:pPr>
      <w:r>
        <w:t>Паспорт подпрограммы 6 "Создание, развитие и обеспечение</w:t>
      </w:r>
    </w:p>
    <w:p w:rsidR="00864A69" w:rsidRDefault="00864A69">
      <w:pPr>
        <w:pStyle w:val="ConsPlusTitle"/>
        <w:jc w:val="center"/>
      </w:pPr>
      <w:r>
        <w:t>деятельности центров молодежного инновационного</w:t>
      </w:r>
    </w:p>
    <w:p w:rsidR="00864A69" w:rsidRDefault="00864A69">
      <w:pPr>
        <w:pStyle w:val="ConsPlusTitle"/>
        <w:jc w:val="center"/>
      </w:pPr>
      <w:r>
        <w:t>творчества на территории ЗАТО Северск" муниципальной</w:t>
      </w:r>
    </w:p>
    <w:p w:rsidR="00864A69" w:rsidRDefault="00864A69">
      <w:pPr>
        <w:pStyle w:val="ConsPlusTitle"/>
        <w:jc w:val="center"/>
      </w:pPr>
      <w:r>
        <w:t>программы "Развитие предпринимательства в ЗАТО Северск"</w:t>
      </w:r>
    </w:p>
    <w:p w:rsidR="00864A69" w:rsidRDefault="00864A69">
      <w:pPr>
        <w:pStyle w:val="ConsPlusNormal"/>
        <w:jc w:val="center"/>
      </w:pPr>
      <w:r>
        <w:t xml:space="preserve">(в ред. </w:t>
      </w:r>
      <w:hyperlink r:id="rId124" w:history="1">
        <w:r>
          <w:rPr>
            <w:color w:val="0000FF"/>
          </w:rPr>
          <w:t>постановления</w:t>
        </w:r>
      </w:hyperlink>
      <w:r>
        <w:t xml:space="preserve"> Администрации ЗАТО Северск</w:t>
      </w:r>
    </w:p>
    <w:p w:rsidR="00864A69" w:rsidRDefault="00864A69">
      <w:pPr>
        <w:pStyle w:val="ConsPlusNormal"/>
        <w:jc w:val="center"/>
      </w:pPr>
      <w:r>
        <w:t>от 13.02.2019 N 183)</w:t>
      </w:r>
    </w:p>
    <w:p w:rsidR="00864A69" w:rsidRDefault="00864A6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1864"/>
        <w:gridCol w:w="904"/>
        <w:gridCol w:w="604"/>
        <w:gridCol w:w="604"/>
        <w:gridCol w:w="904"/>
        <w:gridCol w:w="604"/>
        <w:gridCol w:w="604"/>
        <w:gridCol w:w="604"/>
        <w:gridCol w:w="1444"/>
        <w:gridCol w:w="1444"/>
      </w:tblGrid>
      <w:tr w:rsidR="00864A69">
        <w:tc>
          <w:tcPr>
            <w:tcW w:w="1849" w:type="dxa"/>
          </w:tcPr>
          <w:p w:rsidR="00864A69" w:rsidRDefault="00864A69">
            <w:pPr>
              <w:pStyle w:val="ConsPlusNormal"/>
            </w:pPr>
            <w:r>
              <w:t>Наименование подпрограммы 6</w:t>
            </w:r>
          </w:p>
        </w:tc>
        <w:tc>
          <w:tcPr>
            <w:tcW w:w="9580" w:type="dxa"/>
            <w:gridSpan w:val="10"/>
          </w:tcPr>
          <w:p w:rsidR="00864A69" w:rsidRDefault="00864A69">
            <w:pPr>
              <w:pStyle w:val="ConsPlusNormal"/>
            </w:pPr>
            <w:r>
              <w:t>Создание, развитие и обеспечение деятельности центров молодежного инновационного творчества на территории ЗАТО Северск</w:t>
            </w:r>
          </w:p>
        </w:tc>
      </w:tr>
      <w:tr w:rsidR="00864A69">
        <w:tc>
          <w:tcPr>
            <w:tcW w:w="1849" w:type="dxa"/>
          </w:tcPr>
          <w:p w:rsidR="00864A69" w:rsidRDefault="00864A69">
            <w:pPr>
              <w:pStyle w:val="ConsPlusNormal"/>
            </w:pPr>
            <w:r>
              <w:t>Срок реализации подпрограммы 6</w:t>
            </w:r>
          </w:p>
        </w:tc>
        <w:tc>
          <w:tcPr>
            <w:tcW w:w="9580" w:type="dxa"/>
            <w:gridSpan w:val="10"/>
          </w:tcPr>
          <w:p w:rsidR="00864A69" w:rsidRDefault="00864A69">
            <w:pPr>
              <w:pStyle w:val="ConsPlusNormal"/>
            </w:pPr>
            <w:r>
              <w:t>2017 - 2020 годы</w:t>
            </w:r>
          </w:p>
        </w:tc>
      </w:tr>
      <w:tr w:rsidR="00864A69">
        <w:tc>
          <w:tcPr>
            <w:tcW w:w="1849" w:type="dxa"/>
          </w:tcPr>
          <w:p w:rsidR="00864A69" w:rsidRDefault="00864A69">
            <w:pPr>
              <w:pStyle w:val="ConsPlusNormal"/>
            </w:pPr>
            <w:r>
              <w:lastRenderedPageBreak/>
              <w:t>Ответственный исполнитель подпрограммы 6 (соисполнитель Программы)</w:t>
            </w:r>
          </w:p>
        </w:tc>
        <w:tc>
          <w:tcPr>
            <w:tcW w:w="9580" w:type="dxa"/>
            <w:gridSpan w:val="10"/>
          </w:tcPr>
          <w:p w:rsidR="00864A69" w:rsidRDefault="00864A69">
            <w:pPr>
              <w:pStyle w:val="ConsPlusNormal"/>
            </w:pPr>
            <w:r>
              <w:t>Управление образования Администрации ЗАТО Северск</w:t>
            </w:r>
          </w:p>
        </w:tc>
      </w:tr>
      <w:tr w:rsidR="00864A69">
        <w:tc>
          <w:tcPr>
            <w:tcW w:w="1849" w:type="dxa"/>
          </w:tcPr>
          <w:p w:rsidR="00864A69" w:rsidRDefault="00864A69">
            <w:pPr>
              <w:pStyle w:val="ConsPlusNormal"/>
            </w:pPr>
            <w:r>
              <w:t>Участники подпрограммы 6</w:t>
            </w:r>
          </w:p>
        </w:tc>
        <w:tc>
          <w:tcPr>
            <w:tcW w:w="9580" w:type="dxa"/>
            <w:gridSpan w:val="10"/>
          </w:tcPr>
          <w:p w:rsidR="00864A69" w:rsidRDefault="00864A69">
            <w:pPr>
              <w:pStyle w:val="ConsPlusNormal"/>
            </w:pPr>
            <w:r>
              <w:t>Управление образования Администрации ЗАТО Северск</w:t>
            </w:r>
          </w:p>
        </w:tc>
      </w:tr>
      <w:tr w:rsidR="00864A69">
        <w:tc>
          <w:tcPr>
            <w:tcW w:w="1849" w:type="dxa"/>
          </w:tcPr>
          <w:p w:rsidR="00864A69" w:rsidRDefault="00864A69">
            <w:pPr>
              <w:pStyle w:val="ConsPlusNormal"/>
            </w:pPr>
            <w:r>
              <w:t>Цель подпрограммы 6</w:t>
            </w:r>
          </w:p>
        </w:tc>
        <w:tc>
          <w:tcPr>
            <w:tcW w:w="9580" w:type="dxa"/>
            <w:gridSpan w:val="10"/>
          </w:tcPr>
          <w:p w:rsidR="00864A69" w:rsidRDefault="00864A69">
            <w:pPr>
              <w:pStyle w:val="ConsPlusNormal"/>
            </w:pPr>
            <w:r>
              <w:t>Создание условий, необходимых для развития у детей и молодежи навыков научно-технической деятельности, инновационного творчества</w:t>
            </w:r>
          </w:p>
        </w:tc>
      </w:tr>
      <w:tr w:rsidR="00864A69">
        <w:tc>
          <w:tcPr>
            <w:tcW w:w="1849" w:type="dxa"/>
            <w:vMerge w:val="restart"/>
          </w:tcPr>
          <w:p w:rsidR="00864A69" w:rsidRDefault="00864A69">
            <w:pPr>
              <w:pStyle w:val="ConsPlusNormal"/>
            </w:pPr>
            <w:r>
              <w:t>Показатели цели подпрограммы 6 и их значения (по годам реализации)</w:t>
            </w:r>
          </w:p>
        </w:tc>
        <w:tc>
          <w:tcPr>
            <w:tcW w:w="1864" w:type="dxa"/>
          </w:tcPr>
          <w:p w:rsidR="00864A69" w:rsidRDefault="00864A69">
            <w:pPr>
              <w:pStyle w:val="ConsPlusNormal"/>
              <w:jc w:val="center"/>
            </w:pPr>
            <w:r>
              <w:t>Показатели цели, единица измерения</w:t>
            </w:r>
          </w:p>
        </w:tc>
        <w:tc>
          <w:tcPr>
            <w:tcW w:w="904" w:type="dxa"/>
          </w:tcPr>
          <w:p w:rsidR="00864A69" w:rsidRDefault="00864A69">
            <w:pPr>
              <w:pStyle w:val="ConsPlusNormal"/>
              <w:jc w:val="center"/>
            </w:pPr>
            <w:r>
              <w:t>2014 год</w:t>
            </w:r>
          </w:p>
        </w:tc>
        <w:tc>
          <w:tcPr>
            <w:tcW w:w="604" w:type="dxa"/>
          </w:tcPr>
          <w:p w:rsidR="00864A69" w:rsidRDefault="00864A69">
            <w:pPr>
              <w:pStyle w:val="ConsPlusNormal"/>
              <w:jc w:val="center"/>
            </w:pPr>
            <w:r>
              <w:t>2015 год</w:t>
            </w:r>
          </w:p>
        </w:tc>
        <w:tc>
          <w:tcPr>
            <w:tcW w:w="604" w:type="dxa"/>
          </w:tcPr>
          <w:p w:rsidR="00864A69" w:rsidRDefault="00864A69">
            <w:pPr>
              <w:pStyle w:val="ConsPlusNormal"/>
              <w:jc w:val="center"/>
            </w:pPr>
            <w:r>
              <w:t>2016 год</w:t>
            </w:r>
          </w:p>
        </w:tc>
        <w:tc>
          <w:tcPr>
            <w:tcW w:w="904" w:type="dxa"/>
          </w:tcPr>
          <w:p w:rsidR="00864A69" w:rsidRDefault="00864A69">
            <w:pPr>
              <w:pStyle w:val="ConsPlusNormal"/>
              <w:jc w:val="center"/>
            </w:pPr>
            <w:r>
              <w:t>2017 год</w:t>
            </w:r>
          </w:p>
        </w:tc>
        <w:tc>
          <w:tcPr>
            <w:tcW w:w="604" w:type="dxa"/>
          </w:tcPr>
          <w:p w:rsidR="00864A69" w:rsidRDefault="00864A69">
            <w:pPr>
              <w:pStyle w:val="ConsPlusNormal"/>
              <w:jc w:val="center"/>
            </w:pPr>
            <w:r>
              <w:t>2018 год</w:t>
            </w:r>
          </w:p>
        </w:tc>
        <w:tc>
          <w:tcPr>
            <w:tcW w:w="604" w:type="dxa"/>
          </w:tcPr>
          <w:p w:rsidR="00864A69" w:rsidRDefault="00864A69">
            <w:pPr>
              <w:pStyle w:val="ConsPlusNormal"/>
              <w:jc w:val="center"/>
            </w:pPr>
            <w:r>
              <w:t>2019 год</w:t>
            </w:r>
          </w:p>
        </w:tc>
        <w:tc>
          <w:tcPr>
            <w:tcW w:w="604" w:type="dxa"/>
          </w:tcPr>
          <w:p w:rsidR="00864A69" w:rsidRDefault="00864A69">
            <w:pPr>
              <w:pStyle w:val="ConsPlusNormal"/>
              <w:jc w:val="center"/>
            </w:pPr>
            <w:r>
              <w:t>2020 год</w:t>
            </w:r>
          </w:p>
        </w:tc>
        <w:tc>
          <w:tcPr>
            <w:tcW w:w="1444" w:type="dxa"/>
          </w:tcPr>
          <w:p w:rsidR="00864A69" w:rsidRDefault="00864A69">
            <w:pPr>
              <w:pStyle w:val="ConsPlusNormal"/>
              <w:jc w:val="center"/>
            </w:pPr>
            <w:r>
              <w:t>2021 год (прогнозный период)</w:t>
            </w:r>
          </w:p>
        </w:tc>
        <w:tc>
          <w:tcPr>
            <w:tcW w:w="1444" w:type="dxa"/>
          </w:tcPr>
          <w:p w:rsidR="00864A69" w:rsidRDefault="00864A69">
            <w:pPr>
              <w:pStyle w:val="ConsPlusNormal"/>
              <w:jc w:val="center"/>
            </w:pPr>
            <w:r>
              <w:t>2022 год (прогнозный период)</w:t>
            </w:r>
          </w:p>
        </w:tc>
      </w:tr>
      <w:tr w:rsidR="00864A69">
        <w:tc>
          <w:tcPr>
            <w:tcW w:w="1849" w:type="dxa"/>
            <w:vMerge/>
          </w:tcPr>
          <w:p w:rsidR="00864A69" w:rsidRDefault="00864A69"/>
        </w:tc>
        <w:tc>
          <w:tcPr>
            <w:tcW w:w="1864" w:type="dxa"/>
          </w:tcPr>
          <w:p w:rsidR="00864A69" w:rsidRDefault="00864A69">
            <w:pPr>
              <w:pStyle w:val="ConsPlusNormal"/>
            </w:pPr>
            <w:r>
              <w:t>1. Количество созданных на территории ЗАТО Северск центров молодежного инновационного творчества, ед</w:t>
            </w:r>
          </w:p>
        </w:tc>
        <w:tc>
          <w:tcPr>
            <w:tcW w:w="904" w:type="dxa"/>
          </w:tcPr>
          <w:p w:rsidR="00864A69" w:rsidRDefault="00864A69">
            <w:pPr>
              <w:pStyle w:val="ConsPlusNormal"/>
              <w:jc w:val="center"/>
            </w:pPr>
            <w:r>
              <w:t>-</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w:t>
            </w:r>
          </w:p>
        </w:tc>
        <w:tc>
          <w:tcPr>
            <w:tcW w:w="904" w:type="dxa"/>
          </w:tcPr>
          <w:p w:rsidR="00864A69" w:rsidRDefault="00864A69">
            <w:pPr>
              <w:pStyle w:val="ConsPlusNormal"/>
              <w:jc w:val="center"/>
            </w:pPr>
            <w:r>
              <w:t>1</w:t>
            </w:r>
          </w:p>
        </w:tc>
        <w:tc>
          <w:tcPr>
            <w:tcW w:w="604" w:type="dxa"/>
          </w:tcPr>
          <w:p w:rsidR="00864A69" w:rsidRDefault="00864A69">
            <w:pPr>
              <w:pStyle w:val="ConsPlusNormal"/>
              <w:jc w:val="center"/>
            </w:pPr>
            <w:r>
              <w:t>0</w:t>
            </w:r>
          </w:p>
        </w:tc>
        <w:tc>
          <w:tcPr>
            <w:tcW w:w="604" w:type="dxa"/>
          </w:tcPr>
          <w:p w:rsidR="00864A69" w:rsidRDefault="00864A69">
            <w:pPr>
              <w:pStyle w:val="ConsPlusNormal"/>
              <w:jc w:val="center"/>
            </w:pPr>
            <w:r>
              <w:t>0</w:t>
            </w:r>
          </w:p>
        </w:tc>
        <w:tc>
          <w:tcPr>
            <w:tcW w:w="604" w:type="dxa"/>
          </w:tcPr>
          <w:p w:rsidR="00864A69" w:rsidRDefault="00864A69">
            <w:pPr>
              <w:pStyle w:val="ConsPlusNormal"/>
              <w:jc w:val="center"/>
            </w:pPr>
            <w:r>
              <w:t>0</w:t>
            </w:r>
          </w:p>
        </w:tc>
        <w:tc>
          <w:tcPr>
            <w:tcW w:w="1444" w:type="dxa"/>
          </w:tcPr>
          <w:p w:rsidR="00864A69" w:rsidRDefault="00864A69">
            <w:pPr>
              <w:pStyle w:val="ConsPlusNormal"/>
              <w:jc w:val="center"/>
            </w:pPr>
            <w:r>
              <w:t>0</w:t>
            </w:r>
          </w:p>
        </w:tc>
        <w:tc>
          <w:tcPr>
            <w:tcW w:w="1444" w:type="dxa"/>
          </w:tcPr>
          <w:p w:rsidR="00864A69" w:rsidRDefault="00864A69">
            <w:pPr>
              <w:pStyle w:val="ConsPlusNormal"/>
              <w:jc w:val="center"/>
            </w:pPr>
            <w:r>
              <w:t>0</w:t>
            </w:r>
          </w:p>
        </w:tc>
      </w:tr>
      <w:tr w:rsidR="00864A69">
        <w:tc>
          <w:tcPr>
            <w:tcW w:w="1849" w:type="dxa"/>
          </w:tcPr>
          <w:p w:rsidR="00864A69" w:rsidRDefault="00864A69">
            <w:pPr>
              <w:pStyle w:val="ConsPlusNormal"/>
            </w:pPr>
            <w:r>
              <w:t>Задачи подпрограммы 6</w:t>
            </w:r>
          </w:p>
        </w:tc>
        <w:tc>
          <w:tcPr>
            <w:tcW w:w="9580" w:type="dxa"/>
            <w:gridSpan w:val="10"/>
          </w:tcPr>
          <w:p w:rsidR="00864A69" w:rsidRDefault="00864A69">
            <w:pPr>
              <w:pStyle w:val="ConsPlusNormal"/>
            </w:pPr>
            <w:r>
              <w:t>Предоставление субсидии субъектам малого и среднего предпринимательства - юридическим лицам в целях финансового обеспечения (возмещения) затрат на создание, развитие и обеспечение деятельности центров молодежного инновационного творчества</w:t>
            </w:r>
          </w:p>
        </w:tc>
      </w:tr>
      <w:tr w:rsidR="00864A69">
        <w:tc>
          <w:tcPr>
            <w:tcW w:w="1849" w:type="dxa"/>
          </w:tcPr>
          <w:p w:rsidR="00864A69" w:rsidRDefault="00864A69">
            <w:pPr>
              <w:pStyle w:val="ConsPlusNormal"/>
            </w:pPr>
            <w:r>
              <w:t>Ведомственные целевые программы, входящие в состав подпрограммы 6 (далее - ВЦП)</w:t>
            </w:r>
          </w:p>
        </w:tc>
        <w:tc>
          <w:tcPr>
            <w:tcW w:w="9580" w:type="dxa"/>
            <w:gridSpan w:val="10"/>
          </w:tcPr>
          <w:p w:rsidR="00864A69" w:rsidRDefault="00864A69">
            <w:pPr>
              <w:pStyle w:val="ConsPlusNormal"/>
            </w:pPr>
            <w:r>
              <w:t>Отсутствуют</w:t>
            </w:r>
          </w:p>
        </w:tc>
      </w:tr>
      <w:tr w:rsidR="00864A69">
        <w:tc>
          <w:tcPr>
            <w:tcW w:w="1849" w:type="dxa"/>
            <w:vMerge w:val="restart"/>
          </w:tcPr>
          <w:p w:rsidR="00864A69" w:rsidRDefault="00864A69">
            <w:pPr>
              <w:pStyle w:val="ConsPlusNormal"/>
            </w:pPr>
            <w:r>
              <w:lastRenderedPageBreak/>
              <w:t>Объем финансирования подпрограммы 6, всего, в т.ч. по годам ее реализации, тыс. руб.</w:t>
            </w:r>
          </w:p>
        </w:tc>
        <w:tc>
          <w:tcPr>
            <w:tcW w:w="1864" w:type="dxa"/>
          </w:tcPr>
          <w:p w:rsidR="00864A69" w:rsidRDefault="00864A69">
            <w:pPr>
              <w:pStyle w:val="ConsPlusNormal"/>
              <w:jc w:val="center"/>
            </w:pPr>
            <w:r>
              <w:t>Источники</w:t>
            </w:r>
          </w:p>
        </w:tc>
        <w:tc>
          <w:tcPr>
            <w:tcW w:w="904" w:type="dxa"/>
          </w:tcPr>
          <w:p w:rsidR="00864A69" w:rsidRDefault="00864A69">
            <w:pPr>
              <w:pStyle w:val="ConsPlusNormal"/>
              <w:jc w:val="center"/>
            </w:pPr>
            <w:r>
              <w:t>Всего</w:t>
            </w:r>
          </w:p>
        </w:tc>
        <w:tc>
          <w:tcPr>
            <w:tcW w:w="604" w:type="dxa"/>
          </w:tcPr>
          <w:p w:rsidR="00864A69" w:rsidRDefault="00864A69">
            <w:pPr>
              <w:pStyle w:val="ConsPlusNormal"/>
              <w:jc w:val="center"/>
            </w:pPr>
            <w:r>
              <w:t>2015 год</w:t>
            </w:r>
          </w:p>
        </w:tc>
        <w:tc>
          <w:tcPr>
            <w:tcW w:w="604" w:type="dxa"/>
          </w:tcPr>
          <w:p w:rsidR="00864A69" w:rsidRDefault="00864A69">
            <w:pPr>
              <w:pStyle w:val="ConsPlusNormal"/>
              <w:jc w:val="center"/>
            </w:pPr>
            <w:r>
              <w:t>2016 год</w:t>
            </w:r>
          </w:p>
        </w:tc>
        <w:tc>
          <w:tcPr>
            <w:tcW w:w="904" w:type="dxa"/>
          </w:tcPr>
          <w:p w:rsidR="00864A69" w:rsidRDefault="00864A69">
            <w:pPr>
              <w:pStyle w:val="ConsPlusNormal"/>
              <w:jc w:val="center"/>
            </w:pPr>
            <w:r>
              <w:t>2017 год</w:t>
            </w:r>
          </w:p>
        </w:tc>
        <w:tc>
          <w:tcPr>
            <w:tcW w:w="604" w:type="dxa"/>
          </w:tcPr>
          <w:p w:rsidR="00864A69" w:rsidRDefault="00864A69">
            <w:pPr>
              <w:pStyle w:val="ConsPlusNormal"/>
              <w:jc w:val="center"/>
            </w:pPr>
            <w:r>
              <w:t>2018 год</w:t>
            </w:r>
          </w:p>
        </w:tc>
        <w:tc>
          <w:tcPr>
            <w:tcW w:w="604" w:type="dxa"/>
          </w:tcPr>
          <w:p w:rsidR="00864A69" w:rsidRDefault="00864A69">
            <w:pPr>
              <w:pStyle w:val="ConsPlusNormal"/>
              <w:jc w:val="center"/>
            </w:pPr>
            <w:r>
              <w:t>2019 год</w:t>
            </w:r>
          </w:p>
        </w:tc>
        <w:tc>
          <w:tcPr>
            <w:tcW w:w="604" w:type="dxa"/>
          </w:tcPr>
          <w:p w:rsidR="00864A69" w:rsidRDefault="00864A69">
            <w:pPr>
              <w:pStyle w:val="ConsPlusNormal"/>
              <w:jc w:val="center"/>
            </w:pPr>
            <w:r>
              <w:t>2020 год</w:t>
            </w:r>
          </w:p>
        </w:tc>
        <w:tc>
          <w:tcPr>
            <w:tcW w:w="1444" w:type="dxa"/>
          </w:tcPr>
          <w:p w:rsidR="00864A69" w:rsidRDefault="00864A69">
            <w:pPr>
              <w:pStyle w:val="ConsPlusNormal"/>
              <w:jc w:val="center"/>
            </w:pPr>
            <w:r>
              <w:t>2021 год (прогнозный период)</w:t>
            </w:r>
          </w:p>
        </w:tc>
        <w:tc>
          <w:tcPr>
            <w:tcW w:w="1444" w:type="dxa"/>
          </w:tcPr>
          <w:p w:rsidR="00864A69" w:rsidRDefault="00864A69">
            <w:pPr>
              <w:pStyle w:val="ConsPlusNormal"/>
              <w:jc w:val="center"/>
            </w:pPr>
            <w:r>
              <w:t>2022 год (прогнозный период)</w:t>
            </w:r>
          </w:p>
        </w:tc>
      </w:tr>
      <w:tr w:rsidR="00864A69">
        <w:tc>
          <w:tcPr>
            <w:tcW w:w="1849" w:type="dxa"/>
            <w:vMerge/>
          </w:tcPr>
          <w:p w:rsidR="00864A69" w:rsidRDefault="00864A69"/>
        </w:tc>
        <w:tc>
          <w:tcPr>
            <w:tcW w:w="1864" w:type="dxa"/>
          </w:tcPr>
          <w:p w:rsidR="00864A69" w:rsidRDefault="00864A69">
            <w:pPr>
              <w:pStyle w:val="ConsPlusNormal"/>
            </w:pPr>
            <w:r>
              <w:t>Местный бюджет (потребность) (прогноз)</w:t>
            </w:r>
          </w:p>
        </w:tc>
        <w:tc>
          <w:tcPr>
            <w:tcW w:w="904" w:type="dxa"/>
          </w:tcPr>
          <w:p w:rsidR="00864A69" w:rsidRDefault="00864A69">
            <w:pPr>
              <w:pStyle w:val="ConsPlusNormal"/>
              <w:jc w:val="center"/>
            </w:pPr>
            <w:r>
              <w:t>500,00</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w:t>
            </w:r>
          </w:p>
        </w:tc>
        <w:tc>
          <w:tcPr>
            <w:tcW w:w="904" w:type="dxa"/>
          </w:tcPr>
          <w:p w:rsidR="00864A69" w:rsidRDefault="00864A69">
            <w:pPr>
              <w:pStyle w:val="ConsPlusNormal"/>
              <w:jc w:val="center"/>
            </w:pPr>
            <w:r>
              <w:t>500,00</w:t>
            </w:r>
          </w:p>
        </w:tc>
        <w:tc>
          <w:tcPr>
            <w:tcW w:w="604" w:type="dxa"/>
          </w:tcPr>
          <w:p w:rsidR="00864A69" w:rsidRDefault="00864A69">
            <w:pPr>
              <w:pStyle w:val="ConsPlusNormal"/>
              <w:jc w:val="center"/>
            </w:pPr>
            <w:r>
              <w:t>0,00</w:t>
            </w:r>
          </w:p>
        </w:tc>
        <w:tc>
          <w:tcPr>
            <w:tcW w:w="604" w:type="dxa"/>
          </w:tcPr>
          <w:p w:rsidR="00864A69" w:rsidRDefault="00864A69">
            <w:pPr>
              <w:pStyle w:val="ConsPlusNormal"/>
              <w:jc w:val="center"/>
            </w:pPr>
            <w:r>
              <w:t>0,00</w:t>
            </w:r>
          </w:p>
        </w:tc>
        <w:tc>
          <w:tcPr>
            <w:tcW w:w="604" w:type="dxa"/>
          </w:tcPr>
          <w:p w:rsidR="00864A69" w:rsidRDefault="00864A69">
            <w:pPr>
              <w:pStyle w:val="ConsPlusNormal"/>
              <w:jc w:val="center"/>
            </w:pPr>
            <w:r>
              <w:t>0,00</w:t>
            </w:r>
          </w:p>
        </w:tc>
        <w:tc>
          <w:tcPr>
            <w:tcW w:w="1444" w:type="dxa"/>
          </w:tcPr>
          <w:p w:rsidR="00864A69" w:rsidRDefault="00864A69">
            <w:pPr>
              <w:pStyle w:val="ConsPlusNormal"/>
              <w:jc w:val="center"/>
            </w:pPr>
            <w:r>
              <w:t>0,00</w:t>
            </w:r>
          </w:p>
        </w:tc>
        <w:tc>
          <w:tcPr>
            <w:tcW w:w="1444" w:type="dxa"/>
          </w:tcPr>
          <w:p w:rsidR="00864A69" w:rsidRDefault="00864A69">
            <w:pPr>
              <w:pStyle w:val="ConsPlusNormal"/>
              <w:jc w:val="center"/>
            </w:pPr>
            <w:r>
              <w:t>0,00</w:t>
            </w:r>
          </w:p>
        </w:tc>
      </w:tr>
      <w:tr w:rsidR="00864A69">
        <w:tc>
          <w:tcPr>
            <w:tcW w:w="1849" w:type="dxa"/>
            <w:vMerge/>
          </w:tcPr>
          <w:p w:rsidR="00864A69" w:rsidRDefault="00864A69"/>
        </w:tc>
        <w:tc>
          <w:tcPr>
            <w:tcW w:w="1864" w:type="dxa"/>
          </w:tcPr>
          <w:p w:rsidR="00864A69" w:rsidRDefault="00864A69">
            <w:pPr>
              <w:pStyle w:val="ConsPlusNormal"/>
            </w:pPr>
            <w:r>
              <w:t>Местный бюджет (утверждено)</w:t>
            </w:r>
          </w:p>
        </w:tc>
        <w:tc>
          <w:tcPr>
            <w:tcW w:w="904" w:type="dxa"/>
          </w:tcPr>
          <w:p w:rsidR="00864A69" w:rsidRDefault="00864A69">
            <w:pPr>
              <w:pStyle w:val="ConsPlusNormal"/>
              <w:jc w:val="center"/>
            </w:pPr>
            <w:r>
              <w:t>500,00</w:t>
            </w:r>
          </w:p>
        </w:tc>
        <w:tc>
          <w:tcPr>
            <w:tcW w:w="604" w:type="dxa"/>
          </w:tcPr>
          <w:p w:rsidR="00864A69" w:rsidRDefault="00864A69">
            <w:pPr>
              <w:pStyle w:val="ConsPlusNormal"/>
            </w:pPr>
          </w:p>
        </w:tc>
        <w:tc>
          <w:tcPr>
            <w:tcW w:w="604" w:type="dxa"/>
          </w:tcPr>
          <w:p w:rsidR="00864A69" w:rsidRDefault="00864A69">
            <w:pPr>
              <w:pStyle w:val="ConsPlusNormal"/>
            </w:pPr>
          </w:p>
        </w:tc>
        <w:tc>
          <w:tcPr>
            <w:tcW w:w="904" w:type="dxa"/>
          </w:tcPr>
          <w:p w:rsidR="00864A69" w:rsidRDefault="00864A69">
            <w:pPr>
              <w:pStyle w:val="ConsPlusNormal"/>
              <w:jc w:val="center"/>
            </w:pPr>
            <w:r>
              <w:t>500,00</w:t>
            </w:r>
          </w:p>
        </w:tc>
        <w:tc>
          <w:tcPr>
            <w:tcW w:w="604" w:type="dxa"/>
          </w:tcPr>
          <w:p w:rsidR="00864A69" w:rsidRDefault="00864A69">
            <w:pPr>
              <w:pStyle w:val="ConsPlusNormal"/>
              <w:jc w:val="center"/>
            </w:pPr>
            <w:r>
              <w:t>0,00</w:t>
            </w:r>
          </w:p>
        </w:tc>
        <w:tc>
          <w:tcPr>
            <w:tcW w:w="604" w:type="dxa"/>
          </w:tcPr>
          <w:p w:rsidR="00864A69" w:rsidRDefault="00864A69">
            <w:pPr>
              <w:pStyle w:val="ConsPlusNormal"/>
              <w:jc w:val="center"/>
            </w:pPr>
            <w:r>
              <w:t>0,00</w:t>
            </w:r>
          </w:p>
        </w:tc>
        <w:tc>
          <w:tcPr>
            <w:tcW w:w="604" w:type="dxa"/>
          </w:tcPr>
          <w:p w:rsidR="00864A69" w:rsidRDefault="00864A69">
            <w:pPr>
              <w:pStyle w:val="ConsPlusNormal"/>
              <w:jc w:val="center"/>
            </w:pPr>
            <w:r>
              <w:t>0,00</w:t>
            </w:r>
          </w:p>
        </w:tc>
        <w:tc>
          <w:tcPr>
            <w:tcW w:w="1444" w:type="dxa"/>
          </w:tcPr>
          <w:p w:rsidR="00864A69" w:rsidRDefault="00864A69">
            <w:pPr>
              <w:pStyle w:val="ConsPlusNormal"/>
              <w:jc w:val="center"/>
            </w:pPr>
            <w:r>
              <w:t>0,00</w:t>
            </w:r>
          </w:p>
        </w:tc>
        <w:tc>
          <w:tcPr>
            <w:tcW w:w="1444" w:type="dxa"/>
          </w:tcPr>
          <w:p w:rsidR="00864A69" w:rsidRDefault="00864A69">
            <w:pPr>
              <w:pStyle w:val="ConsPlusNormal"/>
              <w:jc w:val="center"/>
            </w:pPr>
            <w:r>
              <w:t>0,00</w:t>
            </w:r>
          </w:p>
        </w:tc>
      </w:tr>
      <w:tr w:rsidR="00864A69">
        <w:tc>
          <w:tcPr>
            <w:tcW w:w="1849" w:type="dxa"/>
            <w:vMerge/>
          </w:tcPr>
          <w:p w:rsidR="00864A69" w:rsidRDefault="00864A69"/>
        </w:tc>
        <w:tc>
          <w:tcPr>
            <w:tcW w:w="1864" w:type="dxa"/>
          </w:tcPr>
          <w:p w:rsidR="00864A69" w:rsidRDefault="00864A69">
            <w:pPr>
              <w:pStyle w:val="ConsPlusNormal"/>
            </w:pPr>
            <w:r>
              <w:t>Другие источники (расписать):</w:t>
            </w:r>
          </w:p>
        </w:tc>
        <w:tc>
          <w:tcPr>
            <w:tcW w:w="904" w:type="dxa"/>
          </w:tcPr>
          <w:p w:rsidR="00864A69" w:rsidRDefault="00864A69">
            <w:pPr>
              <w:pStyle w:val="ConsPlusNormal"/>
            </w:pPr>
          </w:p>
        </w:tc>
        <w:tc>
          <w:tcPr>
            <w:tcW w:w="604" w:type="dxa"/>
          </w:tcPr>
          <w:p w:rsidR="00864A69" w:rsidRDefault="00864A69">
            <w:pPr>
              <w:pStyle w:val="ConsPlusNormal"/>
            </w:pPr>
          </w:p>
        </w:tc>
        <w:tc>
          <w:tcPr>
            <w:tcW w:w="604" w:type="dxa"/>
          </w:tcPr>
          <w:p w:rsidR="00864A69" w:rsidRDefault="00864A69">
            <w:pPr>
              <w:pStyle w:val="ConsPlusNormal"/>
            </w:pPr>
          </w:p>
        </w:tc>
        <w:tc>
          <w:tcPr>
            <w:tcW w:w="904" w:type="dxa"/>
          </w:tcPr>
          <w:p w:rsidR="00864A69" w:rsidRDefault="00864A69">
            <w:pPr>
              <w:pStyle w:val="ConsPlusNormal"/>
            </w:pPr>
          </w:p>
        </w:tc>
        <w:tc>
          <w:tcPr>
            <w:tcW w:w="604" w:type="dxa"/>
          </w:tcPr>
          <w:p w:rsidR="00864A69" w:rsidRDefault="00864A69">
            <w:pPr>
              <w:pStyle w:val="ConsPlusNormal"/>
            </w:pPr>
          </w:p>
        </w:tc>
        <w:tc>
          <w:tcPr>
            <w:tcW w:w="604" w:type="dxa"/>
          </w:tcPr>
          <w:p w:rsidR="00864A69" w:rsidRDefault="00864A69">
            <w:pPr>
              <w:pStyle w:val="ConsPlusNormal"/>
            </w:pPr>
          </w:p>
        </w:tc>
        <w:tc>
          <w:tcPr>
            <w:tcW w:w="604" w:type="dxa"/>
          </w:tcPr>
          <w:p w:rsidR="00864A69" w:rsidRDefault="00864A69">
            <w:pPr>
              <w:pStyle w:val="ConsPlusNormal"/>
            </w:pPr>
          </w:p>
        </w:tc>
        <w:tc>
          <w:tcPr>
            <w:tcW w:w="1444" w:type="dxa"/>
          </w:tcPr>
          <w:p w:rsidR="00864A69" w:rsidRDefault="00864A69">
            <w:pPr>
              <w:pStyle w:val="ConsPlusNormal"/>
            </w:pPr>
          </w:p>
        </w:tc>
        <w:tc>
          <w:tcPr>
            <w:tcW w:w="1444" w:type="dxa"/>
          </w:tcPr>
          <w:p w:rsidR="00864A69" w:rsidRDefault="00864A69">
            <w:pPr>
              <w:pStyle w:val="ConsPlusNormal"/>
            </w:pPr>
          </w:p>
        </w:tc>
      </w:tr>
      <w:tr w:rsidR="00864A69">
        <w:tc>
          <w:tcPr>
            <w:tcW w:w="1849" w:type="dxa"/>
            <w:vMerge/>
          </w:tcPr>
          <w:p w:rsidR="00864A69" w:rsidRDefault="00864A69"/>
        </w:tc>
        <w:tc>
          <w:tcPr>
            <w:tcW w:w="1864" w:type="dxa"/>
          </w:tcPr>
          <w:p w:rsidR="00864A69" w:rsidRDefault="00864A69">
            <w:pPr>
              <w:pStyle w:val="ConsPlusNormal"/>
            </w:pPr>
            <w:r>
              <w:t>федеральный бюджет (потребность) (прогноз)</w:t>
            </w:r>
          </w:p>
        </w:tc>
        <w:tc>
          <w:tcPr>
            <w:tcW w:w="904" w:type="dxa"/>
          </w:tcPr>
          <w:p w:rsidR="00864A69" w:rsidRDefault="00864A69">
            <w:pPr>
              <w:pStyle w:val="ConsPlusNormal"/>
              <w:jc w:val="center"/>
            </w:pPr>
            <w:r>
              <w:t>3052,52</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w:t>
            </w:r>
          </w:p>
        </w:tc>
        <w:tc>
          <w:tcPr>
            <w:tcW w:w="904" w:type="dxa"/>
          </w:tcPr>
          <w:p w:rsidR="00864A69" w:rsidRDefault="00864A69">
            <w:pPr>
              <w:pStyle w:val="ConsPlusNormal"/>
              <w:jc w:val="center"/>
            </w:pPr>
            <w:r>
              <w:t>3052,52</w:t>
            </w:r>
          </w:p>
        </w:tc>
        <w:tc>
          <w:tcPr>
            <w:tcW w:w="604" w:type="dxa"/>
          </w:tcPr>
          <w:p w:rsidR="00864A69" w:rsidRDefault="00864A69">
            <w:pPr>
              <w:pStyle w:val="ConsPlusNormal"/>
              <w:jc w:val="center"/>
            </w:pPr>
            <w:r>
              <w:t>0,00</w:t>
            </w:r>
          </w:p>
        </w:tc>
        <w:tc>
          <w:tcPr>
            <w:tcW w:w="604" w:type="dxa"/>
          </w:tcPr>
          <w:p w:rsidR="00864A69" w:rsidRDefault="00864A69">
            <w:pPr>
              <w:pStyle w:val="ConsPlusNormal"/>
              <w:jc w:val="center"/>
            </w:pPr>
            <w:r>
              <w:t>0,00</w:t>
            </w:r>
          </w:p>
        </w:tc>
        <w:tc>
          <w:tcPr>
            <w:tcW w:w="604" w:type="dxa"/>
          </w:tcPr>
          <w:p w:rsidR="00864A69" w:rsidRDefault="00864A69">
            <w:pPr>
              <w:pStyle w:val="ConsPlusNormal"/>
              <w:jc w:val="center"/>
            </w:pPr>
            <w:r>
              <w:t>0,00</w:t>
            </w:r>
          </w:p>
        </w:tc>
        <w:tc>
          <w:tcPr>
            <w:tcW w:w="1444" w:type="dxa"/>
          </w:tcPr>
          <w:p w:rsidR="00864A69" w:rsidRDefault="00864A69">
            <w:pPr>
              <w:pStyle w:val="ConsPlusNormal"/>
              <w:jc w:val="center"/>
            </w:pPr>
            <w:r>
              <w:t>0,00</w:t>
            </w:r>
          </w:p>
        </w:tc>
        <w:tc>
          <w:tcPr>
            <w:tcW w:w="1444" w:type="dxa"/>
          </w:tcPr>
          <w:p w:rsidR="00864A69" w:rsidRDefault="00864A69">
            <w:pPr>
              <w:pStyle w:val="ConsPlusNormal"/>
              <w:jc w:val="center"/>
            </w:pPr>
            <w:r>
              <w:t>0,00</w:t>
            </w:r>
          </w:p>
        </w:tc>
      </w:tr>
      <w:tr w:rsidR="00864A69">
        <w:tc>
          <w:tcPr>
            <w:tcW w:w="1849" w:type="dxa"/>
            <w:vMerge/>
          </w:tcPr>
          <w:p w:rsidR="00864A69" w:rsidRDefault="00864A69"/>
        </w:tc>
        <w:tc>
          <w:tcPr>
            <w:tcW w:w="1864" w:type="dxa"/>
          </w:tcPr>
          <w:p w:rsidR="00864A69" w:rsidRDefault="00864A69">
            <w:pPr>
              <w:pStyle w:val="ConsPlusNormal"/>
            </w:pPr>
            <w:r>
              <w:t>федеральный бюджет (по согласованию) (прогноз)</w:t>
            </w:r>
          </w:p>
        </w:tc>
        <w:tc>
          <w:tcPr>
            <w:tcW w:w="904" w:type="dxa"/>
          </w:tcPr>
          <w:p w:rsidR="00864A69" w:rsidRDefault="00864A69">
            <w:pPr>
              <w:pStyle w:val="ConsPlusNormal"/>
              <w:jc w:val="center"/>
            </w:pPr>
            <w:r>
              <w:t>3052,52</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w:t>
            </w:r>
          </w:p>
        </w:tc>
        <w:tc>
          <w:tcPr>
            <w:tcW w:w="904" w:type="dxa"/>
          </w:tcPr>
          <w:p w:rsidR="00864A69" w:rsidRDefault="00864A69">
            <w:pPr>
              <w:pStyle w:val="ConsPlusNormal"/>
              <w:jc w:val="center"/>
            </w:pPr>
            <w:r>
              <w:t>3052,52</w:t>
            </w:r>
          </w:p>
        </w:tc>
        <w:tc>
          <w:tcPr>
            <w:tcW w:w="604" w:type="dxa"/>
          </w:tcPr>
          <w:p w:rsidR="00864A69" w:rsidRDefault="00864A69">
            <w:pPr>
              <w:pStyle w:val="ConsPlusNormal"/>
              <w:jc w:val="center"/>
            </w:pPr>
            <w:r>
              <w:t>0,00</w:t>
            </w:r>
          </w:p>
        </w:tc>
        <w:tc>
          <w:tcPr>
            <w:tcW w:w="604" w:type="dxa"/>
          </w:tcPr>
          <w:p w:rsidR="00864A69" w:rsidRDefault="00864A69">
            <w:pPr>
              <w:pStyle w:val="ConsPlusNormal"/>
              <w:jc w:val="center"/>
            </w:pPr>
            <w:r>
              <w:t>0,00</w:t>
            </w:r>
          </w:p>
        </w:tc>
        <w:tc>
          <w:tcPr>
            <w:tcW w:w="604" w:type="dxa"/>
          </w:tcPr>
          <w:p w:rsidR="00864A69" w:rsidRDefault="00864A69">
            <w:pPr>
              <w:pStyle w:val="ConsPlusNormal"/>
              <w:jc w:val="center"/>
            </w:pPr>
            <w:r>
              <w:t>0,00</w:t>
            </w:r>
          </w:p>
        </w:tc>
        <w:tc>
          <w:tcPr>
            <w:tcW w:w="1444" w:type="dxa"/>
          </w:tcPr>
          <w:p w:rsidR="00864A69" w:rsidRDefault="00864A69">
            <w:pPr>
              <w:pStyle w:val="ConsPlusNormal"/>
              <w:jc w:val="center"/>
            </w:pPr>
            <w:r>
              <w:t>0,00</w:t>
            </w:r>
          </w:p>
        </w:tc>
        <w:tc>
          <w:tcPr>
            <w:tcW w:w="1444" w:type="dxa"/>
          </w:tcPr>
          <w:p w:rsidR="00864A69" w:rsidRDefault="00864A69">
            <w:pPr>
              <w:pStyle w:val="ConsPlusNormal"/>
              <w:jc w:val="center"/>
            </w:pPr>
            <w:r>
              <w:t>0,00</w:t>
            </w:r>
          </w:p>
        </w:tc>
      </w:tr>
      <w:tr w:rsidR="00864A69">
        <w:tc>
          <w:tcPr>
            <w:tcW w:w="1849" w:type="dxa"/>
            <w:vMerge/>
          </w:tcPr>
          <w:p w:rsidR="00864A69" w:rsidRDefault="00864A69"/>
        </w:tc>
        <w:tc>
          <w:tcPr>
            <w:tcW w:w="1864" w:type="dxa"/>
          </w:tcPr>
          <w:p w:rsidR="00864A69" w:rsidRDefault="00864A69">
            <w:pPr>
              <w:pStyle w:val="ConsPlusNormal"/>
            </w:pPr>
            <w:r>
              <w:t>бюджет Томской области (потребность) (прогноз)</w:t>
            </w:r>
          </w:p>
        </w:tc>
        <w:tc>
          <w:tcPr>
            <w:tcW w:w="904" w:type="dxa"/>
          </w:tcPr>
          <w:p w:rsidR="00864A69" w:rsidRDefault="00864A69">
            <w:pPr>
              <w:pStyle w:val="ConsPlusNormal"/>
              <w:jc w:val="center"/>
            </w:pPr>
            <w:r>
              <w:t>2700,00</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w:t>
            </w:r>
          </w:p>
        </w:tc>
        <w:tc>
          <w:tcPr>
            <w:tcW w:w="904" w:type="dxa"/>
          </w:tcPr>
          <w:p w:rsidR="00864A69" w:rsidRDefault="00864A69">
            <w:pPr>
              <w:pStyle w:val="ConsPlusNormal"/>
              <w:jc w:val="center"/>
            </w:pPr>
            <w:r>
              <w:t>2700,00</w:t>
            </w:r>
          </w:p>
        </w:tc>
        <w:tc>
          <w:tcPr>
            <w:tcW w:w="604" w:type="dxa"/>
          </w:tcPr>
          <w:p w:rsidR="00864A69" w:rsidRDefault="00864A69">
            <w:pPr>
              <w:pStyle w:val="ConsPlusNormal"/>
              <w:jc w:val="center"/>
            </w:pPr>
            <w:r>
              <w:t>0,00</w:t>
            </w:r>
          </w:p>
        </w:tc>
        <w:tc>
          <w:tcPr>
            <w:tcW w:w="604" w:type="dxa"/>
          </w:tcPr>
          <w:p w:rsidR="00864A69" w:rsidRDefault="00864A69">
            <w:pPr>
              <w:pStyle w:val="ConsPlusNormal"/>
              <w:jc w:val="center"/>
            </w:pPr>
            <w:r>
              <w:t>0,00</w:t>
            </w:r>
          </w:p>
        </w:tc>
        <w:tc>
          <w:tcPr>
            <w:tcW w:w="604" w:type="dxa"/>
          </w:tcPr>
          <w:p w:rsidR="00864A69" w:rsidRDefault="00864A69">
            <w:pPr>
              <w:pStyle w:val="ConsPlusNormal"/>
              <w:jc w:val="center"/>
            </w:pPr>
            <w:r>
              <w:t>0,00</w:t>
            </w:r>
          </w:p>
        </w:tc>
        <w:tc>
          <w:tcPr>
            <w:tcW w:w="1444" w:type="dxa"/>
          </w:tcPr>
          <w:p w:rsidR="00864A69" w:rsidRDefault="00864A69">
            <w:pPr>
              <w:pStyle w:val="ConsPlusNormal"/>
              <w:jc w:val="center"/>
            </w:pPr>
            <w:r>
              <w:t>0,00</w:t>
            </w:r>
          </w:p>
        </w:tc>
        <w:tc>
          <w:tcPr>
            <w:tcW w:w="1444" w:type="dxa"/>
          </w:tcPr>
          <w:p w:rsidR="00864A69" w:rsidRDefault="00864A69">
            <w:pPr>
              <w:pStyle w:val="ConsPlusNormal"/>
              <w:jc w:val="center"/>
            </w:pPr>
            <w:r>
              <w:t>0,00</w:t>
            </w:r>
          </w:p>
        </w:tc>
      </w:tr>
      <w:tr w:rsidR="00864A69">
        <w:tc>
          <w:tcPr>
            <w:tcW w:w="1849" w:type="dxa"/>
            <w:vMerge/>
          </w:tcPr>
          <w:p w:rsidR="00864A69" w:rsidRDefault="00864A69"/>
        </w:tc>
        <w:tc>
          <w:tcPr>
            <w:tcW w:w="1864" w:type="dxa"/>
          </w:tcPr>
          <w:p w:rsidR="00864A69" w:rsidRDefault="00864A69">
            <w:pPr>
              <w:pStyle w:val="ConsPlusNormal"/>
            </w:pPr>
            <w:r>
              <w:t>бюджет Томской области (по согласованию) (прогноз)</w:t>
            </w:r>
          </w:p>
        </w:tc>
        <w:tc>
          <w:tcPr>
            <w:tcW w:w="904" w:type="dxa"/>
          </w:tcPr>
          <w:p w:rsidR="00864A69" w:rsidRDefault="00864A69">
            <w:pPr>
              <w:pStyle w:val="ConsPlusNormal"/>
              <w:jc w:val="center"/>
            </w:pPr>
            <w:r>
              <w:t>2700,00</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w:t>
            </w:r>
          </w:p>
        </w:tc>
        <w:tc>
          <w:tcPr>
            <w:tcW w:w="904" w:type="dxa"/>
          </w:tcPr>
          <w:p w:rsidR="00864A69" w:rsidRDefault="00864A69">
            <w:pPr>
              <w:pStyle w:val="ConsPlusNormal"/>
              <w:jc w:val="center"/>
            </w:pPr>
            <w:r>
              <w:t>2700,00</w:t>
            </w:r>
          </w:p>
        </w:tc>
        <w:tc>
          <w:tcPr>
            <w:tcW w:w="604" w:type="dxa"/>
          </w:tcPr>
          <w:p w:rsidR="00864A69" w:rsidRDefault="00864A69">
            <w:pPr>
              <w:pStyle w:val="ConsPlusNormal"/>
              <w:jc w:val="center"/>
            </w:pPr>
            <w:r>
              <w:t>0,00</w:t>
            </w:r>
          </w:p>
        </w:tc>
        <w:tc>
          <w:tcPr>
            <w:tcW w:w="604" w:type="dxa"/>
          </w:tcPr>
          <w:p w:rsidR="00864A69" w:rsidRDefault="00864A69">
            <w:pPr>
              <w:pStyle w:val="ConsPlusNormal"/>
              <w:jc w:val="center"/>
            </w:pPr>
            <w:r>
              <w:t>0,00</w:t>
            </w:r>
          </w:p>
        </w:tc>
        <w:tc>
          <w:tcPr>
            <w:tcW w:w="604" w:type="dxa"/>
          </w:tcPr>
          <w:p w:rsidR="00864A69" w:rsidRDefault="00864A69">
            <w:pPr>
              <w:pStyle w:val="ConsPlusNormal"/>
              <w:jc w:val="center"/>
            </w:pPr>
            <w:r>
              <w:t>0,00</w:t>
            </w:r>
          </w:p>
        </w:tc>
        <w:tc>
          <w:tcPr>
            <w:tcW w:w="1444" w:type="dxa"/>
          </w:tcPr>
          <w:p w:rsidR="00864A69" w:rsidRDefault="00864A69">
            <w:pPr>
              <w:pStyle w:val="ConsPlusNormal"/>
              <w:jc w:val="center"/>
            </w:pPr>
            <w:r>
              <w:t>0,00</w:t>
            </w:r>
          </w:p>
        </w:tc>
        <w:tc>
          <w:tcPr>
            <w:tcW w:w="1444" w:type="dxa"/>
          </w:tcPr>
          <w:p w:rsidR="00864A69" w:rsidRDefault="00864A69">
            <w:pPr>
              <w:pStyle w:val="ConsPlusNormal"/>
              <w:jc w:val="center"/>
            </w:pPr>
            <w:r>
              <w:t>0,00</w:t>
            </w:r>
          </w:p>
        </w:tc>
      </w:tr>
      <w:tr w:rsidR="00864A69">
        <w:tc>
          <w:tcPr>
            <w:tcW w:w="1849" w:type="dxa"/>
            <w:vMerge/>
          </w:tcPr>
          <w:p w:rsidR="00864A69" w:rsidRDefault="00864A69"/>
        </w:tc>
        <w:tc>
          <w:tcPr>
            <w:tcW w:w="1864" w:type="dxa"/>
          </w:tcPr>
          <w:p w:rsidR="00864A69" w:rsidRDefault="00864A69">
            <w:pPr>
              <w:pStyle w:val="ConsPlusNormal"/>
            </w:pPr>
            <w:r>
              <w:t xml:space="preserve">внебюджетные </w:t>
            </w:r>
            <w:r>
              <w:lastRenderedPageBreak/>
              <w:t>источники (по согласованию) (прогноз)</w:t>
            </w:r>
          </w:p>
        </w:tc>
        <w:tc>
          <w:tcPr>
            <w:tcW w:w="904" w:type="dxa"/>
          </w:tcPr>
          <w:p w:rsidR="00864A69" w:rsidRDefault="00864A69">
            <w:pPr>
              <w:pStyle w:val="ConsPlusNormal"/>
              <w:jc w:val="center"/>
            </w:pPr>
            <w:r>
              <w:lastRenderedPageBreak/>
              <w:t>0,00</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w:t>
            </w:r>
          </w:p>
        </w:tc>
        <w:tc>
          <w:tcPr>
            <w:tcW w:w="904" w:type="dxa"/>
          </w:tcPr>
          <w:p w:rsidR="00864A69" w:rsidRDefault="00864A69">
            <w:pPr>
              <w:pStyle w:val="ConsPlusNormal"/>
              <w:jc w:val="center"/>
            </w:pPr>
            <w:r>
              <w:t>0,00</w:t>
            </w:r>
          </w:p>
        </w:tc>
        <w:tc>
          <w:tcPr>
            <w:tcW w:w="604" w:type="dxa"/>
          </w:tcPr>
          <w:p w:rsidR="00864A69" w:rsidRDefault="00864A69">
            <w:pPr>
              <w:pStyle w:val="ConsPlusNormal"/>
              <w:jc w:val="center"/>
            </w:pPr>
            <w:r>
              <w:t>0,00</w:t>
            </w:r>
          </w:p>
        </w:tc>
        <w:tc>
          <w:tcPr>
            <w:tcW w:w="604" w:type="dxa"/>
          </w:tcPr>
          <w:p w:rsidR="00864A69" w:rsidRDefault="00864A69">
            <w:pPr>
              <w:pStyle w:val="ConsPlusNormal"/>
              <w:jc w:val="center"/>
            </w:pPr>
            <w:r>
              <w:t>0,00</w:t>
            </w:r>
          </w:p>
        </w:tc>
        <w:tc>
          <w:tcPr>
            <w:tcW w:w="604" w:type="dxa"/>
          </w:tcPr>
          <w:p w:rsidR="00864A69" w:rsidRDefault="00864A69">
            <w:pPr>
              <w:pStyle w:val="ConsPlusNormal"/>
              <w:jc w:val="center"/>
            </w:pPr>
            <w:r>
              <w:t>0,00</w:t>
            </w:r>
          </w:p>
        </w:tc>
        <w:tc>
          <w:tcPr>
            <w:tcW w:w="1444" w:type="dxa"/>
          </w:tcPr>
          <w:p w:rsidR="00864A69" w:rsidRDefault="00864A69">
            <w:pPr>
              <w:pStyle w:val="ConsPlusNormal"/>
              <w:jc w:val="center"/>
            </w:pPr>
            <w:r>
              <w:t>0,00</w:t>
            </w:r>
          </w:p>
        </w:tc>
        <w:tc>
          <w:tcPr>
            <w:tcW w:w="1444" w:type="dxa"/>
          </w:tcPr>
          <w:p w:rsidR="00864A69" w:rsidRDefault="00864A69">
            <w:pPr>
              <w:pStyle w:val="ConsPlusNormal"/>
              <w:jc w:val="center"/>
            </w:pPr>
            <w:r>
              <w:t>0,00</w:t>
            </w:r>
          </w:p>
        </w:tc>
      </w:tr>
      <w:tr w:rsidR="00864A69">
        <w:tc>
          <w:tcPr>
            <w:tcW w:w="1849" w:type="dxa"/>
            <w:vMerge/>
          </w:tcPr>
          <w:p w:rsidR="00864A69" w:rsidRDefault="00864A69"/>
        </w:tc>
        <w:tc>
          <w:tcPr>
            <w:tcW w:w="1864" w:type="dxa"/>
          </w:tcPr>
          <w:p w:rsidR="00864A69" w:rsidRDefault="00864A69">
            <w:pPr>
              <w:pStyle w:val="ConsPlusNormal"/>
            </w:pPr>
            <w:r>
              <w:t>Всего</w:t>
            </w:r>
          </w:p>
        </w:tc>
        <w:tc>
          <w:tcPr>
            <w:tcW w:w="904" w:type="dxa"/>
          </w:tcPr>
          <w:p w:rsidR="00864A69" w:rsidRDefault="00864A69">
            <w:pPr>
              <w:pStyle w:val="ConsPlusNormal"/>
              <w:jc w:val="center"/>
            </w:pPr>
            <w:r>
              <w:t>6252,52</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w:t>
            </w:r>
          </w:p>
        </w:tc>
        <w:tc>
          <w:tcPr>
            <w:tcW w:w="904" w:type="dxa"/>
          </w:tcPr>
          <w:p w:rsidR="00864A69" w:rsidRDefault="00864A69">
            <w:pPr>
              <w:pStyle w:val="ConsPlusNormal"/>
              <w:jc w:val="center"/>
            </w:pPr>
            <w:r>
              <w:t>6252,52</w:t>
            </w:r>
          </w:p>
        </w:tc>
        <w:tc>
          <w:tcPr>
            <w:tcW w:w="604" w:type="dxa"/>
          </w:tcPr>
          <w:p w:rsidR="00864A69" w:rsidRDefault="00864A69">
            <w:pPr>
              <w:pStyle w:val="ConsPlusNormal"/>
              <w:jc w:val="center"/>
            </w:pPr>
            <w:r>
              <w:t>0,00</w:t>
            </w:r>
          </w:p>
        </w:tc>
        <w:tc>
          <w:tcPr>
            <w:tcW w:w="604" w:type="dxa"/>
          </w:tcPr>
          <w:p w:rsidR="00864A69" w:rsidRDefault="00864A69">
            <w:pPr>
              <w:pStyle w:val="ConsPlusNormal"/>
              <w:jc w:val="center"/>
            </w:pPr>
            <w:r>
              <w:t>0,00</w:t>
            </w:r>
          </w:p>
        </w:tc>
        <w:tc>
          <w:tcPr>
            <w:tcW w:w="604" w:type="dxa"/>
          </w:tcPr>
          <w:p w:rsidR="00864A69" w:rsidRDefault="00864A69">
            <w:pPr>
              <w:pStyle w:val="ConsPlusNormal"/>
              <w:jc w:val="center"/>
            </w:pPr>
            <w:r>
              <w:t>0,00</w:t>
            </w:r>
          </w:p>
        </w:tc>
        <w:tc>
          <w:tcPr>
            <w:tcW w:w="1444" w:type="dxa"/>
          </w:tcPr>
          <w:p w:rsidR="00864A69" w:rsidRDefault="00864A69">
            <w:pPr>
              <w:pStyle w:val="ConsPlusNormal"/>
              <w:jc w:val="center"/>
            </w:pPr>
            <w:r>
              <w:t>0,00</w:t>
            </w:r>
          </w:p>
        </w:tc>
        <w:tc>
          <w:tcPr>
            <w:tcW w:w="1444" w:type="dxa"/>
          </w:tcPr>
          <w:p w:rsidR="00864A69" w:rsidRDefault="00864A69">
            <w:pPr>
              <w:pStyle w:val="ConsPlusNormal"/>
              <w:jc w:val="center"/>
            </w:pPr>
            <w:r>
              <w:t>0,00</w:t>
            </w:r>
          </w:p>
        </w:tc>
      </w:tr>
    </w:tbl>
    <w:p w:rsidR="00864A69" w:rsidRDefault="00864A69">
      <w:pPr>
        <w:sectPr w:rsidR="00864A69">
          <w:pgSz w:w="16838" w:h="11905" w:orient="landscape"/>
          <w:pgMar w:top="1701" w:right="1134" w:bottom="850" w:left="1134" w:header="0" w:footer="0" w:gutter="0"/>
          <w:cols w:space="720"/>
        </w:sectPr>
      </w:pPr>
    </w:p>
    <w:p w:rsidR="00864A69" w:rsidRDefault="00864A69">
      <w:pPr>
        <w:pStyle w:val="ConsPlusNormal"/>
        <w:jc w:val="both"/>
      </w:pPr>
    </w:p>
    <w:p w:rsidR="00864A69" w:rsidRDefault="00864A69">
      <w:pPr>
        <w:pStyle w:val="ConsPlusTitle"/>
        <w:jc w:val="center"/>
        <w:outlineLvl w:val="2"/>
      </w:pPr>
      <w:r>
        <w:t>I. Характеристика текущего состояния</w:t>
      </w:r>
    </w:p>
    <w:p w:rsidR="00864A69" w:rsidRDefault="00864A69">
      <w:pPr>
        <w:pStyle w:val="ConsPlusTitle"/>
        <w:jc w:val="center"/>
      </w:pPr>
      <w:r>
        <w:t>сферы реализации подпрограммы 6</w:t>
      </w:r>
    </w:p>
    <w:p w:rsidR="00864A69" w:rsidRDefault="00864A69">
      <w:pPr>
        <w:pStyle w:val="ConsPlusNormal"/>
        <w:jc w:val="both"/>
      </w:pPr>
    </w:p>
    <w:p w:rsidR="00864A69" w:rsidRDefault="00864A69">
      <w:pPr>
        <w:pStyle w:val="ConsPlusNormal"/>
        <w:ind w:firstLine="540"/>
        <w:jc w:val="both"/>
      </w:pPr>
      <w:r>
        <w:t>Центр молодежного инновационного творчества (далее ЦМИТ) - это открытая лаборатория, которая не имеет узкой или научной специализации и коммерческой направленности. Центр представляет собой зону свободного доступа, включающую в себя оборудование, ориентированное на технологии прямого цифрового производства, и позволяющую выполнять на основе современных технологий быстрое прототипирование, изготовление опытных образцов, единичной и мелкосерийной продукции, а также необходимые для этого помещения и инфраструктуру, где дети, молодежь и субъекты малого и среднего предпринимательства могут реализовывать свои технические идеи, обучаться и обмениваться опытом.</w:t>
      </w:r>
    </w:p>
    <w:p w:rsidR="00864A69" w:rsidRDefault="00864A69">
      <w:pPr>
        <w:pStyle w:val="ConsPlusNormal"/>
        <w:spacing w:before="220"/>
        <w:ind w:firstLine="540"/>
        <w:jc w:val="both"/>
      </w:pPr>
      <w:r>
        <w:t>В последние годы на территории Российской Федерации активно проводится работа по предоставлению субсидии субъектам малого и среднего предпринимательства - юридическим лицам в целях финансового обеспечения (возмещения) затрат на создание, развитие и обеспечение деятельности центров молодежного инновационного творчества. На данный момент ЦМИТы успешно функционируют в г. Москве, г. Санкт-Петербурге, г. Пензе, г. Екатеринбурге, г. Красноярске, г. Астрахани, г. Уфе, г. Казани, г. Иркутске, г. Краснодаре и других. На территории Томской области ЦМИТы функционируют в г. Томске и в г. Асино.</w:t>
      </w:r>
    </w:p>
    <w:p w:rsidR="00864A69" w:rsidRDefault="00864A69">
      <w:pPr>
        <w:pStyle w:val="ConsPlusNormal"/>
        <w:spacing w:before="220"/>
        <w:ind w:firstLine="540"/>
        <w:jc w:val="both"/>
      </w:pPr>
      <w:r>
        <w:t>На 01.01.2016 численность постоянного населения ЗАТО Северск составила 114557 чел., в том числе численность населения внегородских территорий - 6423 чел. Доля детей в возрасте от 0 до 18 лет в общей численности населения ЗАТО Северск на 01.01.2016 составляла 19% (21799 чел.).</w:t>
      </w:r>
    </w:p>
    <w:p w:rsidR="00864A69" w:rsidRDefault="00864A69">
      <w:pPr>
        <w:pStyle w:val="ConsPlusNormal"/>
        <w:spacing w:before="220"/>
        <w:ind w:firstLine="540"/>
        <w:jc w:val="both"/>
      </w:pPr>
      <w:r>
        <w:t>Система образования в ЗАТО Северск включает в себя образовательные организации муниципального, областного и федерального уровня. На начало 2017 года система образования ЗАТО Северск представлена 24 дошкольными образовательными учреждениями, 18 муниципальными общеобразовательными учреждениями (в том числе 3 структурными подразделениями дошкольного образования, структурным подразделением "Вечерняя школа" МБОУ "СОШ N 89" и МБОУ "Северская школа-интернат для обучающихся с ограниченными возможностями здоровья"), 10 учреждениями дополнительного образования (включая спортивные школы) и 2 учреждениями профессионального образования, предоставляющими начальное, среднее и высшее профессиональное образование.</w:t>
      </w:r>
    </w:p>
    <w:p w:rsidR="00864A69" w:rsidRDefault="00864A69">
      <w:pPr>
        <w:pStyle w:val="ConsPlusNormal"/>
        <w:spacing w:before="220"/>
        <w:ind w:firstLine="540"/>
        <w:jc w:val="both"/>
      </w:pPr>
      <w:r>
        <w:t>Общее количество обучающихся в общеобразовательных учреждениях и учреждениях профессионального образования в ЗАТО Северск составляет более 11 тыс. человек. Они и будут являться основной целевой аудиторией ЦМИТов.</w:t>
      </w:r>
    </w:p>
    <w:p w:rsidR="00864A69" w:rsidRDefault="00864A69">
      <w:pPr>
        <w:pStyle w:val="ConsPlusNormal"/>
        <w:spacing w:before="220"/>
        <w:ind w:firstLine="540"/>
        <w:jc w:val="both"/>
      </w:pPr>
      <w:r>
        <w:t>Таким образом, совокупный спрос на услуги ЦМИТов формируется следующими категориями целевой аудитории:</w:t>
      </w:r>
    </w:p>
    <w:p w:rsidR="00864A69" w:rsidRDefault="00864A69">
      <w:pPr>
        <w:pStyle w:val="ConsPlusNormal"/>
        <w:spacing w:before="220"/>
        <w:ind w:firstLine="540"/>
        <w:jc w:val="both"/>
      </w:pPr>
      <w:r>
        <w:t>обучающимися общеобразовательных учреждений;</w:t>
      </w:r>
    </w:p>
    <w:p w:rsidR="00864A69" w:rsidRDefault="00864A69">
      <w:pPr>
        <w:pStyle w:val="ConsPlusNormal"/>
        <w:spacing w:before="220"/>
        <w:ind w:firstLine="540"/>
        <w:jc w:val="both"/>
      </w:pPr>
      <w:r>
        <w:t>обучающимися учреждений профессионального образования;</w:t>
      </w:r>
    </w:p>
    <w:p w:rsidR="00864A69" w:rsidRDefault="00864A69">
      <w:pPr>
        <w:pStyle w:val="ConsPlusNormal"/>
        <w:spacing w:before="220"/>
        <w:ind w:firstLine="540"/>
        <w:jc w:val="both"/>
      </w:pPr>
      <w:r>
        <w:t>аспирантами, научными сотрудниками;</w:t>
      </w:r>
    </w:p>
    <w:p w:rsidR="00864A69" w:rsidRDefault="00864A69">
      <w:pPr>
        <w:pStyle w:val="ConsPlusNormal"/>
        <w:spacing w:before="220"/>
        <w:ind w:firstLine="540"/>
        <w:jc w:val="both"/>
      </w:pPr>
      <w:r>
        <w:t>инновационными предприятиями.</w:t>
      </w:r>
    </w:p>
    <w:p w:rsidR="00864A69" w:rsidRDefault="00864A69">
      <w:pPr>
        <w:pStyle w:val="ConsPlusNormal"/>
        <w:jc w:val="both"/>
      </w:pPr>
    </w:p>
    <w:p w:rsidR="00864A69" w:rsidRDefault="00864A69">
      <w:pPr>
        <w:pStyle w:val="ConsPlusTitle"/>
        <w:jc w:val="center"/>
        <w:outlineLvl w:val="2"/>
      </w:pPr>
      <w:r>
        <w:t>II. Цель и задачи подпрограммы 6, сроки ее реализации,</w:t>
      </w:r>
    </w:p>
    <w:p w:rsidR="00864A69" w:rsidRDefault="00864A69">
      <w:pPr>
        <w:pStyle w:val="ConsPlusTitle"/>
        <w:jc w:val="center"/>
      </w:pPr>
      <w:r>
        <w:t>целевые показатели (индикаторы) результативности</w:t>
      </w:r>
    </w:p>
    <w:p w:rsidR="00864A69" w:rsidRDefault="00864A69">
      <w:pPr>
        <w:pStyle w:val="ConsPlusTitle"/>
        <w:jc w:val="center"/>
      </w:pPr>
      <w:r>
        <w:t>реализации подпрограммы 6</w:t>
      </w:r>
    </w:p>
    <w:p w:rsidR="00864A69" w:rsidRDefault="00864A69">
      <w:pPr>
        <w:pStyle w:val="ConsPlusNormal"/>
        <w:jc w:val="center"/>
      </w:pPr>
      <w:r>
        <w:t xml:space="preserve">(в ред. </w:t>
      </w:r>
      <w:hyperlink r:id="rId125" w:history="1">
        <w:r>
          <w:rPr>
            <w:color w:val="0000FF"/>
          </w:rPr>
          <w:t>постановления</w:t>
        </w:r>
      </w:hyperlink>
      <w:r>
        <w:t xml:space="preserve"> Администрации ЗАТО Северск</w:t>
      </w:r>
    </w:p>
    <w:p w:rsidR="00864A69" w:rsidRDefault="00864A69">
      <w:pPr>
        <w:pStyle w:val="ConsPlusNormal"/>
        <w:jc w:val="center"/>
      </w:pPr>
      <w:r>
        <w:t>от 13.02.2019 N 183)</w:t>
      </w:r>
    </w:p>
    <w:p w:rsidR="00864A69" w:rsidRDefault="00864A69">
      <w:pPr>
        <w:pStyle w:val="ConsPlusNormal"/>
        <w:jc w:val="both"/>
      </w:pPr>
    </w:p>
    <w:p w:rsidR="00864A69" w:rsidRDefault="00864A69">
      <w:pPr>
        <w:pStyle w:val="ConsPlusNormal"/>
        <w:ind w:firstLine="540"/>
        <w:jc w:val="both"/>
      </w:pPr>
      <w:r>
        <w:t>Основной целью подпрограммы 6 является создание условий, необходимых для развития у детей и молодежи навыков научно-технической деятельности, инновационного творчества.</w:t>
      </w:r>
    </w:p>
    <w:p w:rsidR="00864A69" w:rsidRDefault="00864A69">
      <w:pPr>
        <w:pStyle w:val="ConsPlusNormal"/>
        <w:spacing w:before="220"/>
        <w:ind w:firstLine="540"/>
        <w:jc w:val="both"/>
      </w:pPr>
      <w:r>
        <w:t>Задача подпрограммы 6 - предоставление субсидии субъектам малого и среднего предпринимательства - юридическим лицам в целях финансового обеспечения (возмещения) затрат на создание, развитие и обеспечение деятельности центров молодежного инновационного творчества.</w:t>
      </w:r>
    </w:p>
    <w:p w:rsidR="00864A69" w:rsidRDefault="00864A69">
      <w:pPr>
        <w:pStyle w:val="ConsPlusNormal"/>
        <w:spacing w:before="220"/>
        <w:ind w:firstLine="540"/>
        <w:jc w:val="both"/>
      </w:pPr>
      <w:r>
        <w:t>Создание и развитие ЦМИТов на территории ЗАТО Северск возможно при условии принятия и соблюдения Положения о предоставлении субсидий субъектам малого и среднего предпринимательства - юридическим лицам в целях финансового обеспечения (возмещения) затрат на создание, развитие и обеспечение деятельности ЦМИТов (далее - Положение), утвержденного постановлением Администрации ЗАТО Северск.</w:t>
      </w:r>
    </w:p>
    <w:p w:rsidR="00864A69" w:rsidRDefault="00864A69">
      <w:pPr>
        <w:pStyle w:val="ConsPlusNormal"/>
        <w:spacing w:before="220"/>
        <w:ind w:firstLine="540"/>
        <w:jc w:val="both"/>
      </w:pPr>
      <w:r>
        <w:t>Функционирование ЦМИТов на территории ЗАТО Северск будут обеспечивать субъекты малого и среднего предпринимательства - юридические лица, которым согласно Положению предоставляется субсидия.</w:t>
      </w:r>
    </w:p>
    <w:p w:rsidR="00864A69" w:rsidRDefault="00864A69">
      <w:pPr>
        <w:pStyle w:val="ConsPlusNormal"/>
        <w:spacing w:before="220"/>
        <w:ind w:firstLine="540"/>
        <w:jc w:val="both"/>
      </w:pPr>
      <w:r>
        <w:t>Основной целью предоставления субсидий субъектам малого и среднего предпринимательства - юридическим лицам является финансовое обеспечение (возмещение) затрат на создание, развитие и обеспечение деятельности ЦМИТов.</w:t>
      </w:r>
    </w:p>
    <w:p w:rsidR="00864A69" w:rsidRDefault="00864A69">
      <w:pPr>
        <w:pStyle w:val="ConsPlusNormal"/>
        <w:spacing w:before="220"/>
        <w:ind w:firstLine="540"/>
        <w:jc w:val="both"/>
      </w:pPr>
      <w:r>
        <w:t>Форма предоставления средств - субсидия субъектам малого и среднего предпринимательства - юридическим лицам в целях финансового обеспечения (возмещения) затрат на создание, развитие и обеспечение деятельности ЦМИТов (далее - субсидия).</w:t>
      </w:r>
    </w:p>
    <w:p w:rsidR="00864A69" w:rsidRDefault="00864A69">
      <w:pPr>
        <w:pStyle w:val="ConsPlusNormal"/>
        <w:spacing w:before="220"/>
        <w:ind w:firstLine="540"/>
        <w:jc w:val="both"/>
      </w:pPr>
      <w:r>
        <w:t>Основными принципами организации и проведения мероприятия по предоставлению субсидий являются:</w:t>
      </w:r>
    </w:p>
    <w:p w:rsidR="00864A69" w:rsidRDefault="00864A69">
      <w:pPr>
        <w:pStyle w:val="ConsPlusNormal"/>
        <w:spacing w:before="220"/>
        <w:ind w:firstLine="540"/>
        <w:jc w:val="both"/>
      </w:pPr>
      <w:r>
        <w:t>1) равенство прав участников мероприятия по предоставлению субсидии;</w:t>
      </w:r>
    </w:p>
    <w:p w:rsidR="00864A69" w:rsidRDefault="00864A69">
      <w:pPr>
        <w:pStyle w:val="ConsPlusNormal"/>
        <w:spacing w:before="220"/>
        <w:ind w:firstLine="540"/>
        <w:jc w:val="both"/>
      </w:pPr>
      <w:r>
        <w:t>2) соответствие представляемых проектов действующему законодательству Российской Федерации.</w:t>
      </w:r>
    </w:p>
    <w:p w:rsidR="00864A69" w:rsidRDefault="00864A69">
      <w:pPr>
        <w:pStyle w:val="ConsPlusNormal"/>
        <w:spacing w:before="220"/>
        <w:ind w:firstLine="540"/>
        <w:jc w:val="both"/>
      </w:pPr>
      <w:r>
        <w:t>Сроки реализации подпрограммы 6 - 2017 - 2020 годы.</w:t>
      </w:r>
    </w:p>
    <w:p w:rsidR="00864A69" w:rsidRDefault="00864A69">
      <w:pPr>
        <w:pStyle w:val="ConsPlusNormal"/>
        <w:spacing w:before="220"/>
        <w:ind w:firstLine="540"/>
        <w:jc w:val="both"/>
      </w:pPr>
      <w:r>
        <w:t>Этапы не предусмотрены.</w:t>
      </w:r>
    </w:p>
    <w:p w:rsidR="00864A69" w:rsidRDefault="00864A69">
      <w:pPr>
        <w:pStyle w:val="ConsPlusNormal"/>
        <w:spacing w:before="220"/>
        <w:ind w:firstLine="540"/>
        <w:jc w:val="both"/>
      </w:pPr>
      <w:r>
        <w:t>Целевые показатели (индикаторы) результативности подпрограммы 6 отражают состояние сферы реализации подпрограммы 6 в целом.</w:t>
      </w:r>
    </w:p>
    <w:p w:rsidR="00864A69" w:rsidRDefault="00864A69">
      <w:pPr>
        <w:pStyle w:val="ConsPlusNormal"/>
        <w:spacing w:before="220"/>
        <w:ind w:firstLine="540"/>
        <w:jc w:val="both"/>
      </w:pPr>
      <w:r>
        <w:t>Сведения о составе и значениях целевых показателей (индикаторов) результативности подпрограммы 6 "Создание, развитие и обеспечение деятельности центров молодежного инновационного творчества на территории ЗАТО Северск" муниципальной программы "Развитие предпринимательства в ЗАТО Северск" на 2015 - 2020 годы представлены в таблице 1.</w:t>
      </w:r>
    </w:p>
    <w:p w:rsidR="00864A69" w:rsidRDefault="00864A69">
      <w:pPr>
        <w:pStyle w:val="ConsPlusNormal"/>
        <w:jc w:val="both"/>
      </w:pPr>
    </w:p>
    <w:p w:rsidR="00864A69" w:rsidRDefault="00864A69">
      <w:pPr>
        <w:pStyle w:val="ConsPlusTitle"/>
        <w:jc w:val="center"/>
        <w:outlineLvl w:val="3"/>
      </w:pPr>
      <w:r>
        <w:t>Сведения о составе и значениях целевых показателей</w:t>
      </w:r>
    </w:p>
    <w:p w:rsidR="00864A69" w:rsidRDefault="00864A69">
      <w:pPr>
        <w:pStyle w:val="ConsPlusTitle"/>
        <w:jc w:val="center"/>
      </w:pPr>
      <w:r>
        <w:t>(индикаторов) результативности подпрограммы 6 "Создание,</w:t>
      </w:r>
    </w:p>
    <w:p w:rsidR="00864A69" w:rsidRDefault="00864A69">
      <w:pPr>
        <w:pStyle w:val="ConsPlusTitle"/>
        <w:jc w:val="center"/>
      </w:pPr>
      <w:r>
        <w:t>развитие и обеспечение деятельности центров молодежного</w:t>
      </w:r>
    </w:p>
    <w:p w:rsidR="00864A69" w:rsidRDefault="00864A69">
      <w:pPr>
        <w:pStyle w:val="ConsPlusTitle"/>
        <w:jc w:val="center"/>
      </w:pPr>
      <w:r>
        <w:t>инновационного творчества на территории ЗАТО Северск"</w:t>
      </w:r>
    </w:p>
    <w:p w:rsidR="00864A69" w:rsidRDefault="00864A69">
      <w:pPr>
        <w:pStyle w:val="ConsPlusTitle"/>
        <w:jc w:val="center"/>
      </w:pPr>
      <w:r>
        <w:t>муниципальной программы "Развитие предпринимательства</w:t>
      </w:r>
    </w:p>
    <w:p w:rsidR="00864A69" w:rsidRDefault="00864A69">
      <w:pPr>
        <w:pStyle w:val="ConsPlusTitle"/>
        <w:jc w:val="center"/>
      </w:pPr>
      <w:r>
        <w:t>в ЗАТО Северск"</w:t>
      </w:r>
    </w:p>
    <w:p w:rsidR="00864A69" w:rsidRDefault="00864A69">
      <w:pPr>
        <w:pStyle w:val="ConsPlusNormal"/>
        <w:jc w:val="center"/>
      </w:pPr>
      <w:r>
        <w:t xml:space="preserve">(в ред. </w:t>
      </w:r>
      <w:hyperlink r:id="rId126" w:history="1">
        <w:r>
          <w:rPr>
            <w:color w:val="0000FF"/>
          </w:rPr>
          <w:t>постановления</w:t>
        </w:r>
      </w:hyperlink>
      <w:r>
        <w:t xml:space="preserve"> Администрации ЗАТО Северск</w:t>
      </w:r>
    </w:p>
    <w:p w:rsidR="00864A69" w:rsidRDefault="00864A69">
      <w:pPr>
        <w:pStyle w:val="ConsPlusNormal"/>
        <w:jc w:val="center"/>
      </w:pPr>
      <w:r>
        <w:t>от 13.02.2019 N 183)</w:t>
      </w:r>
    </w:p>
    <w:p w:rsidR="00864A69" w:rsidRDefault="00864A69">
      <w:pPr>
        <w:pStyle w:val="ConsPlusNormal"/>
        <w:jc w:val="both"/>
      </w:pPr>
    </w:p>
    <w:p w:rsidR="00864A69" w:rsidRDefault="00864A69">
      <w:pPr>
        <w:pStyle w:val="ConsPlusNormal"/>
        <w:jc w:val="right"/>
      </w:pPr>
      <w:r>
        <w:lastRenderedPageBreak/>
        <w:t>Таблица 1</w:t>
      </w:r>
    </w:p>
    <w:p w:rsidR="00864A69" w:rsidRDefault="00864A69">
      <w:pPr>
        <w:pStyle w:val="ConsPlusNormal"/>
        <w:jc w:val="both"/>
      </w:pPr>
    </w:p>
    <w:p w:rsidR="00864A69" w:rsidRDefault="00864A69">
      <w:pPr>
        <w:sectPr w:rsidR="00864A69">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1871"/>
        <w:gridCol w:w="727"/>
        <w:gridCol w:w="604"/>
        <w:gridCol w:w="604"/>
        <w:gridCol w:w="604"/>
        <w:gridCol w:w="604"/>
        <w:gridCol w:w="604"/>
        <w:gridCol w:w="604"/>
        <w:gridCol w:w="604"/>
        <w:gridCol w:w="604"/>
        <w:gridCol w:w="888"/>
        <w:gridCol w:w="888"/>
        <w:gridCol w:w="1002"/>
        <w:gridCol w:w="1558"/>
        <w:gridCol w:w="1361"/>
      </w:tblGrid>
      <w:tr w:rsidR="00864A69">
        <w:tc>
          <w:tcPr>
            <w:tcW w:w="424" w:type="dxa"/>
            <w:vMerge w:val="restart"/>
            <w:vAlign w:val="center"/>
          </w:tcPr>
          <w:p w:rsidR="00864A69" w:rsidRDefault="00864A69">
            <w:pPr>
              <w:pStyle w:val="ConsPlusNormal"/>
              <w:jc w:val="center"/>
            </w:pPr>
            <w:r>
              <w:lastRenderedPageBreak/>
              <w:t>N</w:t>
            </w:r>
          </w:p>
          <w:p w:rsidR="00864A69" w:rsidRDefault="00864A69">
            <w:pPr>
              <w:pStyle w:val="ConsPlusNormal"/>
              <w:jc w:val="center"/>
            </w:pPr>
            <w:r>
              <w:t>пп</w:t>
            </w:r>
          </w:p>
        </w:tc>
        <w:tc>
          <w:tcPr>
            <w:tcW w:w="1871" w:type="dxa"/>
            <w:vMerge w:val="restart"/>
            <w:vAlign w:val="center"/>
          </w:tcPr>
          <w:p w:rsidR="00864A69" w:rsidRDefault="00864A69">
            <w:pPr>
              <w:pStyle w:val="ConsPlusNormal"/>
              <w:jc w:val="center"/>
            </w:pPr>
            <w:r>
              <w:t>Наименование целевого показателя (индикатора)</w:t>
            </w:r>
          </w:p>
        </w:tc>
        <w:tc>
          <w:tcPr>
            <w:tcW w:w="727" w:type="dxa"/>
            <w:vMerge w:val="restart"/>
            <w:vAlign w:val="center"/>
          </w:tcPr>
          <w:p w:rsidR="00864A69" w:rsidRDefault="00864A69">
            <w:pPr>
              <w:pStyle w:val="ConsPlusNormal"/>
              <w:jc w:val="center"/>
            </w:pPr>
            <w:r>
              <w:t>Единица измерения</w:t>
            </w:r>
          </w:p>
        </w:tc>
        <w:tc>
          <w:tcPr>
            <w:tcW w:w="6608" w:type="dxa"/>
            <w:gridSpan w:val="10"/>
            <w:vAlign w:val="center"/>
          </w:tcPr>
          <w:p w:rsidR="00864A69" w:rsidRDefault="00864A69">
            <w:pPr>
              <w:pStyle w:val="ConsPlusNormal"/>
              <w:jc w:val="center"/>
            </w:pPr>
            <w:r>
              <w:t>Значения целевых показателей</w:t>
            </w:r>
          </w:p>
        </w:tc>
        <w:tc>
          <w:tcPr>
            <w:tcW w:w="1002" w:type="dxa"/>
            <w:vMerge w:val="restart"/>
            <w:vAlign w:val="center"/>
          </w:tcPr>
          <w:p w:rsidR="00864A69" w:rsidRDefault="00864A69">
            <w:pPr>
              <w:pStyle w:val="ConsPlusNormal"/>
              <w:jc w:val="center"/>
            </w:pPr>
            <w:r>
              <w:t>Периодичность сбора данных</w:t>
            </w:r>
          </w:p>
        </w:tc>
        <w:tc>
          <w:tcPr>
            <w:tcW w:w="1558" w:type="dxa"/>
            <w:vMerge w:val="restart"/>
            <w:vAlign w:val="center"/>
          </w:tcPr>
          <w:p w:rsidR="00864A69" w:rsidRDefault="00864A69">
            <w:pPr>
              <w:pStyle w:val="ConsPlusNormal"/>
              <w:jc w:val="center"/>
            </w:pPr>
            <w:r>
              <w:t>Метод сбора информации</w:t>
            </w:r>
          </w:p>
        </w:tc>
        <w:tc>
          <w:tcPr>
            <w:tcW w:w="1361" w:type="dxa"/>
            <w:vMerge w:val="restart"/>
            <w:vAlign w:val="center"/>
          </w:tcPr>
          <w:p w:rsidR="00864A69" w:rsidRDefault="00864A69">
            <w:pPr>
              <w:pStyle w:val="ConsPlusNormal"/>
              <w:jc w:val="center"/>
            </w:pPr>
            <w:r>
              <w:t>Ответственный за сбор данных по показателю</w:t>
            </w:r>
          </w:p>
        </w:tc>
      </w:tr>
      <w:tr w:rsidR="00864A69">
        <w:tc>
          <w:tcPr>
            <w:tcW w:w="424" w:type="dxa"/>
            <w:vMerge/>
          </w:tcPr>
          <w:p w:rsidR="00864A69" w:rsidRDefault="00864A69"/>
        </w:tc>
        <w:tc>
          <w:tcPr>
            <w:tcW w:w="1871" w:type="dxa"/>
            <w:vMerge/>
          </w:tcPr>
          <w:p w:rsidR="00864A69" w:rsidRDefault="00864A69"/>
        </w:tc>
        <w:tc>
          <w:tcPr>
            <w:tcW w:w="727" w:type="dxa"/>
            <w:vMerge/>
          </w:tcPr>
          <w:p w:rsidR="00864A69" w:rsidRDefault="00864A69"/>
        </w:tc>
        <w:tc>
          <w:tcPr>
            <w:tcW w:w="604" w:type="dxa"/>
            <w:vAlign w:val="center"/>
          </w:tcPr>
          <w:p w:rsidR="00864A69" w:rsidRDefault="00864A69">
            <w:pPr>
              <w:pStyle w:val="ConsPlusNormal"/>
              <w:jc w:val="center"/>
            </w:pPr>
            <w:r>
              <w:t>2013 год</w:t>
            </w:r>
          </w:p>
        </w:tc>
        <w:tc>
          <w:tcPr>
            <w:tcW w:w="604" w:type="dxa"/>
            <w:vAlign w:val="center"/>
          </w:tcPr>
          <w:p w:rsidR="00864A69" w:rsidRDefault="00864A69">
            <w:pPr>
              <w:pStyle w:val="ConsPlusNormal"/>
              <w:jc w:val="center"/>
            </w:pPr>
            <w:r>
              <w:t>2014 год</w:t>
            </w:r>
          </w:p>
        </w:tc>
        <w:tc>
          <w:tcPr>
            <w:tcW w:w="604" w:type="dxa"/>
            <w:vAlign w:val="center"/>
          </w:tcPr>
          <w:p w:rsidR="00864A69" w:rsidRDefault="00864A69">
            <w:pPr>
              <w:pStyle w:val="ConsPlusNormal"/>
              <w:jc w:val="center"/>
            </w:pPr>
            <w:r>
              <w:t>2015 год</w:t>
            </w:r>
          </w:p>
        </w:tc>
        <w:tc>
          <w:tcPr>
            <w:tcW w:w="604" w:type="dxa"/>
            <w:vAlign w:val="center"/>
          </w:tcPr>
          <w:p w:rsidR="00864A69" w:rsidRDefault="00864A69">
            <w:pPr>
              <w:pStyle w:val="ConsPlusNormal"/>
              <w:jc w:val="center"/>
            </w:pPr>
            <w:r>
              <w:t>2016 год</w:t>
            </w:r>
          </w:p>
        </w:tc>
        <w:tc>
          <w:tcPr>
            <w:tcW w:w="604" w:type="dxa"/>
            <w:vAlign w:val="center"/>
          </w:tcPr>
          <w:p w:rsidR="00864A69" w:rsidRDefault="00864A69">
            <w:pPr>
              <w:pStyle w:val="ConsPlusNormal"/>
              <w:jc w:val="center"/>
            </w:pPr>
            <w:r>
              <w:t>2017 год</w:t>
            </w:r>
          </w:p>
        </w:tc>
        <w:tc>
          <w:tcPr>
            <w:tcW w:w="604" w:type="dxa"/>
            <w:vAlign w:val="center"/>
          </w:tcPr>
          <w:p w:rsidR="00864A69" w:rsidRDefault="00864A69">
            <w:pPr>
              <w:pStyle w:val="ConsPlusNormal"/>
              <w:jc w:val="center"/>
            </w:pPr>
            <w:r>
              <w:t>2018 год</w:t>
            </w:r>
          </w:p>
        </w:tc>
        <w:tc>
          <w:tcPr>
            <w:tcW w:w="604" w:type="dxa"/>
            <w:vAlign w:val="center"/>
          </w:tcPr>
          <w:p w:rsidR="00864A69" w:rsidRDefault="00864A69">
            <w:pPr>
              <w:pStyle w:val="ConsPlusNormal"/>
              <w:jc w:val="center"/>
            </w:pPr>
            <w:r>
              <w:t>2019 год</w:t>
            </w:r>
          </w:p>
        </w:tc>
        <w:tc>
          <w:tcPr>
            <w:tcW w:w="604" w:type="dxa"/>
            <w:vAlign w:val="center"/>
          </w:tcPr>
          <w:p w:rsidR="00864A69" w:rsidRDefault="00864A69">
            <w:pPr>
              <w:pStyle w:val="ConsPlusNormal"/>
              <w:jc w:val="center"/>
            </w:pPr>
            <w:r>
              <w:t>2020 год</w:t>
            </w:r>
          </w:p>
        </w:tc>
        <w:tc>
          <w:tcPr>
            <w:tcW w:w="888" w:type="dxa"/>
            <w:vAlign w:val="center"/>
          </w:tcPr>
          <w:p w:rsidR="00864A69" w:rsidRDefault="00864A69">
            <w:pPr>
              <w:pStyle w:val="ConsPlusNormal"/>
              <w:jc w:val="center"/>
            </w:pPr>
            <w:r>
              <w:t>2021 год (прогнозный период)</w:t>
            </w:r>
          </w:p>
        </w:tc>
        <w:tc>
          <w:tcPr>
            <w:tcW w:w="888" w:type="dxa"/>
            <w:vAlign w:val="center"/>
          </w:tcPr>
          <w:p w:rsidR="00864A69" w:rsidRDefault="00864A69">
            <w:pPr>
              <w:pStyle w:val="ConsPlusNormal"/>
              <w:jc w:val="center"/>
            </w:pPr>
            <w:r>
              <w:t>2022 год (прогнозный период)</w:t>
            </w:r>
          </w:p>
        </w:tc>
        <w:tc>
          <w:tcPr>
            <w:tcW w:w="1002" w:type="dxa"/>
            <w:vMerge/>
          </w:tcPr>
          <w:p w:rsidR="00864A69" w:rsidRDefault="00864A69"/>
        </w:tc>
        <w:tc>
          <w:tcPr>
            <w:tcW w:w="1558" w:type="dxa"/>
            <w:vMerge/>
          </w:tcPr>
          <w:p w:rsidR="00864A69" w:rsidRDefault="00864A69"/>
        </w:tc>
        <w:tc>
          <w:tcPr>
            <w:tcW w:w="1361" w:type="dxa"/>
            <w:vMerge/>
          </w:tcPr>
          <w:p w:rsidR="00864A69" w:rsidRDefault="00864A69"/>
        </w:tc>
      </w:tr>
      <w:tr w:rsidR="00864A69">
        <w:tc>
          <w:tcPr>
            <w:tcW w:w="13551" w:type="dxa"/>
            <w:gridSpan w:val="16"/>
          </w:tcPr>
          <w:p w:rsidR="00864A69" w:rsidRDefault="00864A69">
            <w:pPr>
              <w:pStyle w:val="ConsPlusNormal"/>
              <w:outlineLvl w:val="4"/>
            </w:pPr>
            <w:r>
              <w:t>Показатели подпрограммы 6 "Создание, развитие и обеспечение деятельности центров молодежного инновационного творчества на территории ЗАТО Северск"</w:t>
            </w:r>
          </w:p>
        </w:tc>
      </w:tr>
      <w:tr w:rsidR="00864A69">
        <w:tc>
          <w:tcPr>
            <w:tcW w:w="424" w:type="dxa"/>
          </w:tcPr>
          <w:p w:rsidR="00864A69" w:rsidRDefault="00864A69">
            <w:pPr>
              <w:pStyle w:val="ConsPlusNormal"/>
              <w:jc w:val="center"/>
            </w:pPr>
            <w:r>
              <w:t>1</w:t>
            </w:r>
          </w:p>
        </w:tc>
        <w:tc>
          <w:tcPr>
            <w:tcW w:w="1871" w:type="dxa"/>
            <w:vAlign w:val="center"/>
          </w:tcPr>
          <w:p w:rsidR="00864A69" w:rsidRDefault="00864A69">
            <w:pPr>
              <w:pStyle w:val="ConsPlusNormal"/>
            </w:pPr>
            <w:r>
              <w:t>Количество созданных на территории ЗАТО Северск центров молодежного инновационного творчества</w:t>
            </w:r>
          </w:p>
        </w:tc>
        <w:tc>
          <w:tcPr>
            <w:tcW w:w="727" w:type="dxa"/>
          </w:tcPr>
          <w:p w:rsidR="00864A69" w:rsidRDefault="00864A69">
            <w:pPr>
              <w:pStyle w:val="ConsPlusNormal"/>
              <w:jc w:val="center"/>
            </w:pPr>
            <w:r>
              <w:t>ед</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1</w:t>
            </w:r>
          </w:p>
        </w:tc>
        <w:tc>
          <w:tcPr>
            <w:tcW w:w="604" w:type="dxa"/>
          </w:tcPr>
          <w:p w:rsidR="00864A69" w:rsidRDefault="00864A69">
            <w:pPr>
              <w:pStyle w:val="ConsPlusNormal"/>
              <w:jc w:val="center"/>
            </w:pPr>
            <w:r>
              <w:t>0</w:t>
            </w:r>
          </w:p>
        </w:tc>
        <w:tc>
          <w:tcPr>
            <w:tcW w:w="604" w:type="dxa"/>
          </w:tcPr>
          <w:p w:rsidR="00864A69" w:rsidRDefault="00864A69">
            <w:pPr>
              <w:pStyle w:val="ConsPlusNormal"/>
              <w:jc w:val="center"/>
            </w:pPr>
            <w:r>
              <w:t>0</w:t>
            </w:r>
          </w:p>
        </w:tc>
        <w:tc>
          <w:tcPr>
            <w:tcW w:w="604" w:type="dxa"/>
          </w:tcPr>
          <w:p w:rsidR="00864A69" w:rsidRDefault="00864A69">
            <w:pPr>
              <w:pStyle w:val="ConsPlusNormal"/>
              <w:jc w:val="center"/>
            </w:pPr>
            <w:r>
              <w:t>0</w:t>
            </w:r>
          </w:p>
        </w:tc>
        <w:tc>
          <w:tcPr>
            <w:tcW w:w="888" w:type="dxa"/>
          </w:tcPr>
          <w:p w:rsidR="00864A69" w:rsidRDefault="00864A69">
            <w:pPr>
              <w:pStyle w:val="ConsPlusNormal"/>
              <w:jc w:val="center"/>
            </w:pPr>
            <w:r>
              <w:t>0</w:t>
            </w:r>
          </w:p>
        </w:tc>
        <w:tc>
          <w:tcPr>
            <w:tcW w:w="888" w:type="dxa"/>
          </w:tcPr>
          <w:p w:rsidR="00864A69" w:rsidRDefault="00864A69">
            <w:pPr>
              <w:pStyle w:val="ConsPlusNormal"/>
              <w:jc w:val="center"/>
            </w:pPr>
            <w:r>
              <w:t>0</w:t>
            </w:r>
          </w:p>
        </w:tc>
        <w:tc>
          <w:tcPr>
            <w:tcW w:w="1002" w:type="dxa"/>
          </w:tcPr>
          <w:p w:rsidR="00864A69" w:rsidRDefault="00864A69">
            <w:pPr>
              <w:pStyle w:val="ConsPlusNormal"/>
            </w:pPr>
            <w:r>
              <w:t>Год</w:t>
            </w:r>
          </w:p>
        </w:tc>
        <w:tc>
          <w:tcPr>
            <w:tcW w:w="1558" w:type="dxa"/>
          </w:tcPr>
          <w:p w:rsidR="00864A69" w:rsidRDefault="00864A69">
            <w:pPr>
              <w:pStyle w:val="ConsPlusNormal"/>
            </w:pPr>
            <w:r>
              <w:t>Ведомственная статистика</w:t>
            </w:r>
          </w:p>
        </w:tc>
        <w:tc>
          <w:tcPr>
            <w:tcW w:w="1361" w:type="dxa"/>
          </w:tcPr>
          <w:p w:rsidR="00864A69" w:rsidRDefault="00864A69">
            <w:pPr>
              <w:pStyle w:val="ConsPlusNormal"/>
            </w:pPr>
            <w:r>
              <w:t>Управление образования Администрации ЗАТО Северск</w:t>
            </w:r>
          </w:p>
        </w:tc>
      </w:tr>
      <w:tr w:rsidR="00864A69">
        <w:tc>
          <w:tcPr>
            <w:tcW w:w="13551" w:type="dxa"/>
            <w:gridSpan w:val="16"/>
          </w:tcPr>
          <w:p w:rsidR="00864A69" w:rsidRDefault="00864A69">
            <w:pPr>
              <w:pStyle w:val="ConsPlusNormal"/>
              <w:outlineLvl w:val="5"/>
            </w:pPr>
            <w:r>
              <w:t>Показатели задачи 1 "Предоставление субсидии субъектам малого и среднего предпринимательства - юридическим лицам в целях финансового обеспечения (возмещения) затрат на создание, развитие и обеспечение деятельности центров молодежного инновационного творчества" подпрограммы 6</w:t>
            </w:r>
          </w:p>
        </w:tc>
      </w:tr>
      <w:tr w:rsidR="00864A69">
        <w:tc>
          <w:tcPr>
            <w:tcW w:w="424" w:type="dxa"/>
          </w:tcPr>
          <w:p w:rsidR="00864A69" w:rsidRDefault="00864A69">
            <w:pPr>
              <w:pStyle w:val="ConsPlusNormal"/>
              <w:jc w:val="center"/>
            </w:pPr>
            <w:r>
              <w:t>1.1</w:t>
            </w:r>
          </w:p>
        </w:tc>
        <w:tc>
          <w:tcPr>
            <w:tcW w:w="1871" w:type="dxa"/>
          </w:tcPr>
          <w:p w:rsidR="00864A69" w:rsidRDefault="00864A69">
            <w:pPr>
              <w:pStyle w:val="ConsPlusNormal"/>
            </w:pPr>
            <w:r>
              <w:t>Количество посетителей, воспользовавшихся услугами центра</w:t>
            </w:r>
          </w:p>
        </w:tc>
        <w:tc>
          <w:tcPr>
            <w:tcW w:w="727" w:type="dxa"/>
          </w:tcPr>
          <w:p w:rsidR="00864A69" w:rsidRDefault="00864A69">
            <w:pPr>
              <w:pStyle w:val="ConsPlusNormal"/>
              <w:jc w:val="center"/>
            </w:pPr>
            <w:r>
              <w:t>ед</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150</w:t>
            </w:r>
          </w:p>
        </w:tc>
        <w:tc>
          <w:tcPr>
            <w:tcW w:w="604" w:type="dxa"/>
          </w:tcPr>
          <w:p w:rsidR="00864A69" w:rsidRDefault="00864A69">
            <w:pPr>
              <w:pStyle w:val="ConsPlusNormal"/>
              <w:jc w:val="center"/>
            </w:pPr>
            <w:r>
              <w:t>0</w:t>
            </w:r>
          </w:p>
        </w:tc>
        <w:tc>
          <w:tcPr>
            <w:tcW w:w="604" w:type="dxa"/>
          </w:tcPr>
          <w:p w:rsidR="00864A69" w:rsidRDefault="00864A69">
            <w:pPr>
              <w:pStyle w:val="ConsPlusNormal"/>
              <w:jc w:val="center"/>
            </w:pPr>
            <w:r>
              <w:t>0</w:t>
            </w:r>
          </w:p>
        </w:tc>
        <w:tc>
          <w:tcPr>
            <w:tcW w:w="604" w:type="dxa"/>
          </w:tcPr>
          <w:p w:rsidR="00864A69" w:rsidRDefault="00864A69">
            <w:pPr>
              <w:pStyle w:val="ConsPlusNormal"/>
              <w:jc w:val="center"/>
            </w:pPr>
            <w:r>
              <w:t>0</w:t>
            </w:r>
          </w:p>
        </w:tc>
        <w:tc>
          <w:tcPr>
            <w:tcW w:w="888" w:type="dxa"/>
          </w:tcPr>
          <w:p w:rsidR="00864A69" w:rsidRDefault="00864A69">
            <w:pPr>
              <w:pStyle w:val="ConsPlusNormal"/>
              <w:jc w:val="center"/>
            </w:pPr>
            <w:r>
              <w:t>0</w:t>
            </w:r>
          </w:p>
        </w:tc>
        <w:tc>
          <w:tcPr>
            <w:tcW w:w="888" w:type="dxa"/>
          </w:tcPr>
          <w:p w:rsidR="00864A69" w:rsidRDefault="00864A69">
            <w:pPr>
              <w:pStyle w:val="ConsPlusNormal"/>
              <w:jc w:val="center"/>
            </w:pPr>
            <w:r>
              <w:t>0</w:t>
            </w:r>
          </w:p>
        </w:tc>
        <w:tc>
          <w:tcPr>
            <w:tcW w:w="1002" w:type="dxa"/>
          </w:tcPr>
          <w:p w:rsidR="00864A69" w:rsidRDefault="00864A69">
            <w:pPr>
              <w:pStyle w:val="ConsPlusNormal"/>
            </w:pPr>
            <w:r>
              <w:t>Ежеквартально</w:t>
            </w:r>
          </w:p>
        </w:tc>
        <w:tc>
          <w:tcPr>
            <w:tcW w:w="1558" w:type="dxa"/>
          </w:tcPr>
          <w:p w:rsidR="00864A69" w:rsidRDefault="00864A69">
            <w:pPr>
              <w:pStyle w:val="ConsPlusNormal"/>
            </w:pPr>
            <w:r>
              <w:t>Ведомственная статистика</w:t>
            </w:r>
          </w:p>
        </w:tc>
        <w:tc>
          <w:tcPr>
            <w:tcW w:w="1361" w:type="dxa"/>
          </w:tcPr>
          <w:p w:rsidR="00864A69" w:rsidRDefault="00864A69">
            <w:pPr>
              <w:pStyle w:val="ConsPlusNormal"/>
            </w:pPr>
            <w:r>
              <w:t>Управление образования Администрации ЗАТО Северск</w:t>
            </w:r>
          </w:p>
        </w:tc>
      </w:tr>
      <w:tr w:rsidR="00864A69">
        <w:tc>
          <w:tcPr>
            <w:tcW w:w="424" w:type="dxa"/>
          </w:tcPr>
          <w:p w:rsidR="00864A69" w:rsidRDefault="00864A69">
            <w:pPr>
              <w:pStyle w:val="ConsPlusNormal"/>
              <w:jc w:val="center"/>
            </w:pPr>
            <w:r>
              <w:t>1.2</w:t>
            </w:r>
          </w:p>
        </w:tc>
        <w:tc>
          <w:tcPr>
            <w:tcW w:w="1871" w:type="dxa"/>
          </w:tcPr>
          <w:p w:rsidR="00864A69" w:rsidRDefault="00864A69">
            <w:pPr>
              <w:pStyle w:val="ConsPlusNormal"/>
            </w:pPr>
            <w:r>
              <w:t xml:space="preserve">Количество проведенных мероприятий, направленных на развитие детского и молодежного </w:t>
            </w:r>
            <w:r>
              <w:lastRenderedPageBreak/>
              <w:t>научно-технического творчества</w:t>
            </w:r>
          </w:p>
        </w:tc>
        <w:tc>
          <w:tcPr>
            <w:tcW w:w="727" w:type="dxa"/>
          </w:tcPr>
          <w:p w:rsidR="00864A69" w:rsidRDefault="00864A69">
            <w:pPr>
              <w:pStyle w:val="ConsPlusNormal"/>
              <w:jc w:val="center"/>
            </w:pPr>
            <w:r>
              <w:lastRenderedPageBreak/>
              <w:t>ед</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3</w:t>
            </w:r>
          </w:p>
        </w:tc>
        <w:tc>
          <w:tcPr>
            <w:tcW w:w="604" w:type="dxa"/>
          </w:tcPr>
          <w:p w:rsidR="00864A69" w:rsidRDefault="00864A69">
            <w:pPr>
              <w:pStyle w:val="ConsPlusNormal"/>
              <w:jc w:val="center"/>
            </w:pPr>
            <w:r>
              <w:t>0</w:t>
            </w:r>
          </w:p>
        </w:tc>
        <w:tc>
          <w:tcPr>
            <w:tcW w:w="604" w:type="dxa"/>
          </w:tcPr>
          <w:p w:rsidR="00864A69" w:rsidRDefault="00864A69">
            <w:pPr>
              <w:pStyle w:val="ConsPlusNormal"/>
              <w:jc w:val="center"/>
            </w:pPr>
            <w:r>
              <w:t>0</w:t>
            </w:r>
          </w:p>
        </w:tc>
        <w:tc>
          <w:tcPr>
            <w:tcW w:w="604" w:type="dxa"/>
          </w:tcPr>
          <w:p w:rsidR="00864A69" w:rsidRDefault="00864A69">
            <w:pPr>
              <w:pStyle w:val="ConsPlusNormal"/>
              <w:jc w:val="center"/>
            </w:pPr>
            <w:r>
              <w:t>0</w:t>
            </w:r>
          </w:p>
        </w:tc>
        <w:tc>
          <w:tcPr>
            <w:tcW w:w="888" w:type="dxa"/>
          </w:tcPr>
          <w:p w:rsidR="00864A69" w:rsidRDefault="00864A69">
            <w:pPr>
              <w:pStyle w:val="ConsPlusNormal"/>
              <w:jc w:val="center"/>
            </w:pPr>
            <w:r>
              <w:t>0</w:t>
            </w:r>
          </w:p>
        </w:tc>
        <w:tc>
          <w:tcPr>
            <w:tcW w:w="888" w:type="dxa"/>
          </w:tcPr>
          <w:p w:rsidR="00864A69" w:rsidRDefault="00864A69">
            <w:pPr>
              <w:pStyle w:val="ConsPlusNormal"/>
              <w:jc w:val="center"/>
            </w:pPr>
            <w:r>
              <w:t>0</w:t>
            </w:r>
          </w:p>
        </w:tc>
        <w:tc>
          <w:tcPr>
            <w:tcW w:w="1002" w:type="dxa"/>
          </w:tcPr>
          <w:p w:rsidR="00864A69" w:rsidRDefault="00864A69">
            <w:pPr>
              <w:pStyle w:val="ConsPlusNormal"/>
            </w:pPr>
            <w:r>
              <w:t>Ежеквартально</w:t>
            </w:r>
          </w:p>
        </w:tc>
        <w:tc>
          <w:tcPr>
            <w:tcW w:w="1558" w:type="dxa"/>
          </w:tcPr>
          <w:p w:rsidR="00864A69" w:rsidRDefault="00864A69">
            <w:pPr>
              <w:pStyle w:val="ConsPlusNormal"/>
            </w:pPr>
            <w:r>
              <w:t>Ведомственная статистика</w:t>
            </w:r>
          </w:p>
        </w:tc>
        <w:tc>
          <w:tcPr>
            <w:tcW w:w="1361" w:type="dxa"/>
          </w:tcPr>
          <w:p w:rsidR="00864A69" w:rsidRDefault="00864A69">
            <w:pPr>
              <w:pStyle w:val="ConsPlusNormal"/>
            </w:pPr>
            <w:r>
              <w:t>Управление образования Администрации ЗАТО Северск</w:t>
            </w:r>
          </w:p>
        </w:tc>
      </w:tr>
      <w:tr w:rsidR="00864A69">
        <w:tc>
          <w:tcPr>
            <w:tcW w:w="424" w:type="dxa"/>
          </w:tcPr>
          <w:p w:rsidR="00864A69" w:rsidRDefault="00864A69">
            <w:pPr>
              <w:pStyle w:val="ConsPlusNormal"/>
              <w:jc w:val="center"/>
            </w:pPr>
            <w:r>
              <w:lastRenderedPageBreak/>
              <w:t>1.3</w:t>
            </w:r>
          </w:p>
        </w:tc>
        <w:tc>
          <w:tcPr>
            <w:tcW w:w="1871" w:type="dxa"/>
          </w:tcPr>
          <w:p w:rsidR="00864A69" w:rsidRDefault="00864A69">
            <w:pPr>
              <w:pStyle w:val="ConsPlusNormal"/>
            </w:pPr>
            <w:r>
              <w:t>Коэффициент загрузки оборудования</w:t>
            </w:r>
          </w:p>
        </w:tc>
        <w:tc>
          <w:tcPr>
            <w:tcW w:w="727" w:type="dxa"/>
          </w:tcPr>
          <w:p w:rsidR="00864A69" w:rsidRDefault="00864A69">
            <w:pPr>
              <w:pStyle w:val="ConsPlusNormal"/>
              <w:jc w:val="center"/>
            </w:pPr>
            <w:r>
              <w:t>проц</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w:t>
            </w:r>
          </w:p>
        </w:tc>
        <w:tc>
          <w:tcPr>
            <w:tcW w:w="604" w:type="dxa"/>
          </w:tcPr>
          <w:p w:rsidR="00864A69" w:rsidRDefault="00864A69">
            <w:pPr>
              <w:pStyle w:val="ConsPlusNormal"/>
              <w:jc w:val="center"/>
            </w:pPr>
            <w:r>
              <w:t>70</w:t>
            </w:r>
          </w:p>
        </w:tc>
        <w:tc>
          <w:tcPr>
            <w:tcW w:w="604" w:type="dxa"/>
          </w:tcPr>
          <w:p w:rsidR="00864A69" w:rsidRDefault="00864A69">
            <w:pPr>
              <w:pStyle w:val="ConsPlusNormal"/>
              <w:jc w:val="center"/>
            </w:pPr>
            <w:r>
              <w:t>0</w:t>
            </w:r>
          </w:p>
        </w:tc>
        <w:tc>
          <w:tcPr>
            <w:tcW w:w="604" w:type="dxa"/>
          </w:tcPr>
          <w:p w:rsidR="00864A69" w:rsidRDefault="00864A69">
            <w:pPr>
              <w:pStyle w:val="ConsPlusNormal"/>
              <w:jc w:val="center"/>
            </w:pPr>
            <w:r>
              <w:t>0</w:t>
            </w:r>
          </w:p>
        </w:tc>
        <w:tc>
          <w:tcPr>
            <w:tcW w:w="604" w:type="dxa"/>
          </w:tcPr>
          <w:p w:rsidR="00864A69" w:rsidRDefault="00864A69">
            <w:pPr>
              <w:pStyle w:val="ConsPlusNormal"/>
              <w:jc w:val="center"/>
            </w:pPr>
            <w:r>
              <w:t>0</w:t>
            </w:r>
          </w:p>
        </w:tc>
        <w:tc>
          <w:tcPr>
            <w:tcW w:w="888" w:type="dxa"/>
          </w:tcPr>
          <w:p w:rsidR="00864A69" w:rsidRDefault="00864A69">
            <w:pPr>
              <w:pStyle w:val="ConsPlusNormal"/>
              <w:jc w:val="center"/>
            </w:pPr>
            <w:r>
              <w:t>0</w:t>
            </w:r>
          </w:p>
        </w:tc>
        <w:tc>
          <w:tcPr>
            <w:tcW w:w="888" w:type="dxa"/>
          </w:tcPr>
          <w:p w:rsidR="00864A69" w:rsidRDefault="00864A69">
            <w:pPr>
              <w:pStyle w:val="ConsPlusNormal"/>
              <w:jc w:val="center"/>
            </w:pPr>
            <w:r>
              <w:t>0</w:t>
            </w:r>
          </w:p>
        </w:tc>
        <w:tc>
          <w:tcPr>
            <w:tcW w:w="1002" w:type="dxa"/>
          </w:tcPr>
          <w:p w:rsidR="00864A69" w:rsidRDefault="00864A69">
            <w:pPr>
              <w:pStyle w:val="ConsPlusNormal"/>
            </w:pPr>
            <w:r>
              <w:t>Ежеквартально</w:t>
            </w:r>
          </w:p>
        </w:tc>
        <w:tc>
          <w:tcPr>
            <w:tcW w:w="1558" w:type="dxa"/>
          </w:tcPr>
          <w:p w:rsidR="00864A69" w:rsidRDefault="00864A69">
            <w:pPr>
              <w:pStyle w:val="ConsPlusNormal"/>
            </w:pPr>
            <w:r>
              <w:t>Ведомственная статистика</w:t>
            </w:r>
          </w:p>
        </w:tc>
        <w:tc>
          <w:tcPr>
            <w:tcW w:w="1361" w:type="dxa"/>
          </w:tcPr>
          <w:p w:rsidR="00864A69" w:rsidRDefault="00864A69">
            <w:pPr>
              <w:pStyle w:val="ConsPlusNormal"/>
            </w:pPr>
            <w:r>
              <w:t>Управление образования Администрации ЗАТО Северск</w:t>
            </w:r>
          </w:p>
        </w:tc>
      </w:tr>
    </w:tbl>
    <w:p w:rsidR="00864A69" w:rsidRDefault="00864A69">
      <w:pPr>
        <w:sectPr w:rsidR="00864A69">
          <w:pgSz w:w="16838" w:h="11905" w:orient="landscape"/>
          <w:pgMar w:top="1701" w:right="1134" w:bottom="850" w:left="1134" w:header="0" w:footer="0" w:gutter="0"/>
          <w:cols w:space="720"/>
        </w:sectPr>
      </w:pPr>
    </w:p>
    <w:p w:rsidR="00864A69" w:rsidRDefault="00864A69">
      <w:pPr>
        <w:pStyle w:val="ConsPlusNormal"/>
        <w:jc w:val="both"/>
      </w:pPr>
    </w:p>
    <w:p w:rsidR="00864A69" w:rsidRDefault="00864A69">
      <w:pPr>
        <w:pStyle w:val="ConsPlusTitle"/>
        <w:jc w:val="center"/>
        <w:outlineLvl w:val="2"/>
      </w:pPr>
      <w:r>
        <w:t>III. Система мероприятий подпрограммы 6</w:t>
      </w:r>
    </w:p>
    <w:p w:rsidR="00864A69" w:rsidRDefault="00864A69">
      <w:pPr>
        <w:pStyle w:val="ConsPlusTitle"/>
        <w:jc w:val="center"/>
      </w:pPr>
      <w:r>
        <w:t>и ее ресурсное обеспечение</w:t>
      </w:r>
    </w:p>
    <w:p w:rsidR="00864A69" w:rsidRDefault="00864A69">
      <w:pPr>
        <w:pStyle w:val="ConsPlusNormal"/>
        <w:jc w:val="center"/>
      </w:pPr>
      <w:r>
        <w:t xml:space="preserve">(в ред. </w:t>
      </w:r>
      <w:hyperlink r:id="rId127" w:history="1">
        <w:r>
          <w:rPr>
            <w:color w:val="0000FF"/>
          </w:rPr>
          <w:t>постановления</w:t>
        </w:r>
      </w:hyperlink>
      <w:r>
        <w:t xml:space="preserve"> Администрации ЗАТО Северск</w:t>
      </w:r>
    </w:p>
    <w:p w:rsidR="00864A69" w:rsidRDefault="00864A69">
      <w:pPr>
        <w:pStyle w:val="ConsPlusNormal"/>
        <w:jc w:val="center"/>
      </w:pPr>
      <w:r>
        <w:t>от 13.02.2019 N 183)</w:t>
      </w:r>
    </w:p>
    <w:p w:rsidR="00864A69" w:rsidRDefault="00864A69">
      <w:pPr>
        <w:pStyle w:val="ConsPlusNormal"/>
        <w:jc w:val="both"/>
      </w:pPr>
    </w:p>
    <w:p w:rsidR="00864A69" w:rsidRDefault="00864A69">
      <w:pPr>
        <w:pStyle w:val="ConsPlusNormal"/>
        <w:ind w:firstLine="540"/>
        <w:jc w:val="both"/>
      </w:pPr>
      <w:r>
        <w:t>В рамках подпрограммы 6 планируется реализация одного основного мероприятия - предоставление субсидии субъектам малого и среднего предпринимательства - юридическим лицам в целях финансового обеспечения (возмещения) затрат на создание, развитие и обеспечение деятельности центров молодежного инновационного творчества.</w:t>
      </w:r>
    </w:p>
    <w:p w:rsidR="00864A69" w:rsidRDefault="00864A69">
      <w:pPr>
        <w:pStyle w:val="ConsPlusNormal"/>
        <w:spacing w:before="220"/>
        <w:ind w:firstLine="540"/>
        <w:jc w:val="both"/>
      </w:pPr>
      <w:r>
        <w:t>В рамках календарного года целевые показатели (индикаторы) результативности подпрограммы 6, объем финансирования, а также механизм реализации подпрограммы 6 уточняются в установленном законодательством порядке с учетом выделяемых финансовых средств.</w:t>
      </w:r>
    </w:p>
    <w:p w:rsidR="00864A69" w:rsidRDefault="00864A69">
      <w:pPr>
        <w:pStyle w:val="ConsPlusNormal"/>
        <w:spacing w:before="220"/>
        <w:ind w:firstLine="540"/>
        <w:jc w:val="both"/>
      </w:pPr>
      <w:r>
        <w:t>Софинансирование подпрограммы 6 из внебюджетных источников не предусмотрено.</w:t>
      </w:r>
    </w:p>
    <w:p w:rsidR="00864A69" w:rsidRDefault="00864A69">
      <w:pPr>
        <w:pStyle w:val="ConsPlusNormal"/>
        <w:spacing w:before="220"/>
        <w:ind w:firstLine="540"/>
        <w:jc w:val="both"/>
      </w:pPr>
      <w:r>
        <w:t>Условия и порядок софинансирования подпрограммы 6 из федерального и областного бюджетов определяются в соответствии с действующим законодательством.</w:t>
      </w:r>
    </w:p>
    <w:p w:rsidR="00864A69" w:rsidRDefault="00864A69">
      <w:pPr>
        <w:pStyle w:val="ConsPlusNormal"/>
        <w:spacing w:before="220"/>
        <w:ind w:firstLine="540"/>
        <w:jc w:val="both"/>
      </w:pPr>
      <w:r>
        <w:t>Размер субсидии, предоставляемой из областного бюджета бюджету муниципального образования ЗАТО Северск, определен в пределах ассигнований, предусмотренных в бюджете Томской области на очередной финансовый год и плановый период на реализацию мероприятий подпрограммы 6, в соответствии с действующим законодательством.</w:t>
      </w:r>
    </w:p>
    <w:p w:rsidR="00864A69" w:rsidRDefault="00864A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4A69">
        <w:trPr>
          <w:jc w:val="center"/>
        </w:trPr>
        <w:tc>
          <w:tcPr>
            <w:tcW w:w="9294" w:type="dxa"/>
            <w:tcBorders>
              <w:top w:val="nil"/>
              <w:left w:val="single" w:sz="24" w:space="0" w:color="CED3F1"/>
              <w:bottom w:val="nil"/>
              <w:right w:val="single" w:sz="24" w:space="0" w:color="F4F3F8"/>
            </w:tcBorders>
            <w:shd w:val="clear" w:color="auto" w:fill="F4F3F8"/>
          </w:tcPr>
          <w:p w:rsidR="00864A69" w:rsidRDefault="00864A69">
            <w:pPr>
              <w:pStyle w:val="ConsPlusNormal"/>
              <w:jc w:val="both"/>
            </w:pPr>
            <w:r>
              <w:rPr>
                <w:color w:val="392C69"/>
              </w:rPr>
              <w:t>КонсультантПлюс: примечание.</w:t>
            </w:r>
          </w:p>
          <w:p w:rsidR="00864A69" w:rsidRDefault="00864A69">
            <w:pPr>
              <w:pStyle w:val="ConsPlusNormal"/>
              <w:jc w:val="both"/>
            </w:pPr>
            <w:r>
              <w:rPr>
                <w:color w:val="392C69"/>
              </w:rPr>
              <w:t>В официальном тексте документа, видимо, допущена опечатка: постановление Администрации ЗАТО Северск N 1738 издано 28.09.2017, а не 28.08.2017.</w:t>
            </w:r>
          </w:p>
        </w:tc>
      </w:tr>
    </w:tbl>
    <w:p w:rsidR="00864A69" w:rsidRDefault="00864A69">
      <w:pPr>
        <w:pStyle w:val="ConsPlusNormal"/>
        <w:spacing w:before="280"/>
        <w:ind w:firstLine="540"/>
        <w:jc w:val="both"/>
      </w:pPr>
      <w:r>
        <w:t xml:space="preserve">Условия и порядок предоставления субсидии субъектам малого и среднего предпринимательства - юридическим лицам в целях финансового обеспечения (возмещения) затрат на создание, развитие и обеспечение деятельности центров молодежного инновационного творчества определяются в соответствии с </w:t>
      </w:r>
      <w:hyperlink r:id="rId128" w:history="1">
        <w:r>
          <w:rPr>
            <w:color w:val="0000FF"/>
          </w:rPr>
          <w:t>Положением</w:t>
        </w:r>
      </w:hyperlink>
      <w:r>
        <w:t xml:space="preserve"> о предоставлении субсидии субъектам малого и среднего предпринимательства - юридическим лицам в целях финансового обеспечения (возмещения) затрат на создание, развитие и обеспечение деятельности центров молодежного инновационного творчества, утвержденным постановлением Администрации ЗАТО Северск от 28.08.2017 N 1738.</w:t>
      </w:r>
    </w:p>
    <w:p w:rsidR="00864A69" w:rsidRDefault="00864A69">
      <w:pPr>
        <w:pStyle w:val="ConsPlusNormal"/>
        <w:spacing w:before="220"/>
        <w:ind w:firstLine="540"/>
        <w:jc w:val="both"/>
      </w:pPr>
      <w:r>
        <w:t>Перечень основных мероприятий и ресурсное обеспечение подпрограммы 6 "Создание, развитие и обеспечение деятельности центров молодежного инновационного творчества на территории ЗАТО Северск" муниципальной программы "Развитие предпринимательства в ЗАТО Северск" на 2015 - 2020 годы представлены в таблице 2.</w:t>
      </w:r>
    </w:p>
    <w:p w:rsidR="00864A69" w:rsidRDefault="00864A69">
      <w:pPr>
        <w:pStyle w:val="ConsPlusNormal"/>
        <w:jc w:val="both"/>
      </w:pPr>
    </w:p>
    <w:p w:rsidR="00864A69" w:rsidRDefault="00864A69">
      <w:pPr>
        <w:pStyle w:val="ConsPlusTitle"/>
        <w:jc w:val="center"/>
        <w:outlineLvl w:val="3"/>
      </w:pPr>
      <w:r>
        <w:t>Перечень основных мероприятий и ресурсное обеспечение</w:t>
      </w:r>
    </w:p>
    <w:p w:rsidR="00864A69" w:rsidRDefault="00864A69">
      <w:pPr>
        <w:pStyle w:val="ConsPlusTitle"/>
        <w:jc w:val="center"/>
      </w:pPr>
      <w:r>
        <w:t>подпрограммы 6 "Создание, развитие и обеспечение</w:t>
      </w:r>
    </w:p>
    <w:p w:rsidR="00864A69" w:rsidRDefault="00864A69">
      <w:pPr>
        <w:pStyle w:val="ConsPlusTitle"/>
        <w:jc w:val="center"/>
      </w:pPr>
      <w:r>
        <w:t>деятельности центров молодежного инновационного</w:t>
      </w:r>
    </w:p>
    <w:p w:rsidR="00864A69" w:rsidRDefault="00864A69">
      <w:pPr>
        <w:pStyle w:val="ConsPlusTitle"/>
        <w:jc w:val="center"/>
      </w:pPr>
      <w:r>
        <w:t>творчества на территории ЗАТО Северск" муниципальной</w:t>
      </w:r>
    </w:p>
    <w:p w:rsidR="00864A69" w:rsidRDefault="00864A69">
      <w:pPr>
        <w:pStyle w:val="ConsPlusTitle"/>
        <w:jc w:val="center"/>
      </w:pPr>
      <w:r>
        <w:t>программы "Развитие предпринимательства в ЗАТО Северск"</w:t>
      </w:r>
    </w:p>
    <w:p w:rsidR="00864A69" w:rsidRDefault="00864A69">
      <w:pPr>
        <w:pStyle w:val="ConsPlusNormal"/>
        <w:jc w:val="both"/>
      </w:pPr>
    </w:p>
    <w:p w:rsidR="00864A69" w:rsidRDefault="00864A69">
      <w:pPr>
        <w:pStyle w:val="ConsPlusNormal"/>
        <w:jc w:val="right"/>
      </w:pPr>
      <w:r>
        <w:t>Таблица 2</w:t>
      </w:r>
    </w:p>
    <w:p w:rsidR="00864A69" w:rsidRDefault="00864A69">
      <w:pPr>
        <w:pStyle w:val="ConsPlusNormal"/>
        <w:jc w:val="both"/>
      </w:pPr>
    </w:p>
    <w:p w:rsidR="00864A69" w:rsidRDefault="00864A69">
      <w:pPr>
        <w:sectPr w:rsidR="00864A69">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2268"/>
        <w:gridCol w:w="851"/>
        <w:gridCol w:w="992"/>
        <w:gridCol w:w="992"/>
        <w:gridCol w:w="992"/>
        <w:gridCol w:w="964"/>
        <w:gridCol w:w="1020"/>
        <w:gridCol w:w="1928"/>
        <w:gridCol w:w="2284"/>
        <w:gridCol w:w="847"/>
      </w:tblGrid>
      <w:tr w:rsidR="00864A69">
        <w:tc>
          <w:tcPr>
            <w:tcW w:w="424" w:type="dxa"/>
            <w:vMerge w:val="restart"/>
            <w:vAlign w:val="center"/>
          </w:tcPr>
          <w:p w:rsidR="00864A69" w:rsidRDefault="00864A69">
            <w:pPr>
              <w:pStyle w:val="ConsPlusNormal"/>
              <w:jc w:val="center"/>
            </w:pPr>
            <w:r>
              <w:lastRenderedPageBreak/>
              <w:t>N</w:t>
            </w:r>
          </w:p>
          <w:p w:rsidR="00864A69" w:rsidRDefault="00864A69">
            <w:pPr>
              <w:pStyle w:val="ConsPlusNormal"/>
              <w:jc w:val="center"/>
            </w:pPr>
            <w:r>
              <w:t>пп</w:t>
            </w:r>
          </w:p>
        </w:tc>
        <w:tc>
          <w:tcPr>
            <w:tcW w:w="2268" w:type="dxa"/>
            <w:vMerge w:val="restart"/>
            <w:vAlign w:val="center"/>
          </w:tcPr>
          <w:p w:rsidR="00864A69" w:rsidRDefault="00864A69">
            <w:pPr>
              <w:pStyle w:val="ConsPlusNormal"/>
              <w:jc w:val="center"/>
            </w:pPr>
            <w:r>
              <w:t>Наименование подпрограммы, задачи подпрограммы, ВЦП (основного мероприятия) муниципальной программы</w:t>
            </w:r>
          </w:p>
        </w:tc>
        <w:tc>
          <w:tcPr>
            <w:tcW w:w="851" w:type="dxa"/>
            <w:vMerge w:val="restart"/>
            <w:vAlign w:val="center"/>
          </w:tcPr>
          <w:p w:rsidR="00864A69" w:rsidRDefault="00864A69">
            <w:pPr>
              <w:pStyle w:val="ConsPlusNormal"/>
              <w:jc w:val="center"/>
            </w:pPr>
            <w:r>
              <w:t>Срок реализации, год</w:t>
            </w:r>
          </w:p>
        </w:tc>
        <w:tc>
          <w:tcPr>
            <w:tcW w:w="992" w:type="dxa"/>
            <w:vMerge w:val="restart"/>
            <w:vAlign w:val="center"/>
          </w:tcPr>
          <w:p w:rsidR="00864A69" w:rsidRDefault="00864A69">
            <w:pPr>
              <w:pStyle w:val="ConsPlusNormal"/>
              <w:jc w:val="center"/>
            </w:pPr>
            <w:r>
              <w:t>Объем финансирования, тыс. руб.</w:t>
            </w:r>
          </w:p>
        </w:tc>
        <w:tc>
          <w:tcPr>
            <w:tcW w:w="3968" w:type="dxa"/>
            <w:gridSpan w:val="4"/>
            <w:vAlign w:val="center"/>
          </w:tcPr>
          <w:p w:rsidR="00864A69" w:rsidRDefault="00864A69">
            <w:pPr>
              <w:pStyle w:val="ConsPlusNormal"/>
              <w:jc w:val="center"/>
            </w:pPr>
            <w:r>
              <w:t>В том числе за счет средств</w:t>
            </w:r>
          </w:p>
        </w:tc>
        <w:tc>
          <w:tcPr>
            <w:tcW w:w="1928" w:type="dxa"/>
            <w:vMerge w:val="restart"/>
            <w:vAlign w:val="center"/>
          </w:tcPr>
          <w:p w:rsidR="00864A69" w:rsidRDefault="00864A69">
            <w:pPr>
              <w:pStyle w:val="ConsPlusNormal"/>
              <w:jc w:val="center"/>
            </w:pPr>
            <w:r>
              <w:t>Участник / участники мероприятия</w:t>
            </w:r>
          </w:p>
        </w:tc>
        <w:tc>
          <w:tcPr>
            <w:tcW w:w="3131" w:type="dxa"/>
            <w:gridSpan w:val="2"/>
            <w:vAlign w:val="center"/>
          </w:tcPr>
          <w:p w:rsidR="00864A69" w:rsidRDefault="00864A69">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864A69">
        <w:tc>
          <w:tcPr>
            <w:tcW w:w="424" w:type="dxa"/>
            <w:vMerge/>
          </w:tcPr>
          <w:p w:rsidR="00864A69" w:rsidRDefault="00864A69"/>
        </w:tc>
        <w:tc>
          <w:tcPr>
            <w:tcW w:w="2268" w:type="dxa"/>
            <w:vMerge/>
          </w:tcPr>
          <w:p w:rsidR="00864A69" w:rsidRDefault="00864A69"/>
        </w:tc>
        <w:tc>
          <w:tcPr>
            <w:tcW w:w="851" w:type="dxa"/>
            <w:vMerge/>
          </w:tcPr>
          <w:p w:rsidR="00864A69" w:rsidRDefault="00864A69"/>
        </w:tc>
        <w:tc>
          <w:tcPr>
            <w:tcW w:w="992" w:type="dxa"/>
            <w:vMerge/>
          </w:tcPr>
          <w:p w:rsidR="00864A69" w:rsidRDefault="00864A69"/>
        </w:tc>
        <w:tc>
          <w:tcPr>
            <w:tcW w:w="992" w:type="dxa"/>
            <w:vAlign w:val="center"/>
          </w:tcPr>
          <w:p w:rsidR="00864A69" w:rsidRDefault="00864A69">
            <w:pPr>
              <w:pStyle w:val="ConsPlusNormal"/>
              <w:jc w:val="center"/>
            </w:pPr>
            <w:r>
              <w:t>федерального бюджета (по согласованию) (прогноз)</w:t>
            </w:r>
          </w:p>
        </w:tc>
        <w:tc>
          <w:tcPr>
            <w:tcW w:w="992" w:type="dxa"/>
            <w:vAlign w:val="center"/>
          </w:tcPr>
          <w:p w:rsidR="00864A69" w:rsidRDefault="00864A69">
            <w:pPr>
              <w:pStyle w:val="ConsPlusNormal"/>
              <w:jc w:val="center"/>
            </w:pPr>
            <w:r>
              <w:t>областного бюджета (по согласованию) (прогноз)</w:t>
            </w:r>
          </w:p>
        </w:tc>
        <w:tc>
          <w:tcPr>
            <w:tcW w:w="964" w:type="dxa"/>
            <w:vAlign w:val="center"/>
          </w:tcPr>
          <w:p w:rsidR="00864A69" w:rsidRDefault="00864A69">
            <w:pPr>
              <w:pStyle w:val="ConsPlusNormal"/>
              <w:jc w:val="center"/>
            </w:pPr>
            <w:r>
              <w:t>местного бюджета (утверждено)</w:t>
            </w:r>
          </w:p>
        </w:tc>
        <w:tc>
          <w:tcPr>
            <w:tcW w:w="1020" w:type="dxa"/>
            <w:vAlign w:val="center"/>
          </w:tcPr>
          <w:p w:rsidR="00864A69" w:rsidRDefault="00864A69">
            <w:pPr>
              <w:pStyle w:val="ConsPlusNormal"/>
              <w:jc w:val="center"/>
            </w:pPr>
            <w:r>
              <w:t>внебюджетных источников (по согласованию) (прогноз)</w:t>
            </w:r>
          </w:p>
        </w:tc>
        <w:tc>
          <w:tcPr>
            <w:tcW w:w="1928" w:type="dxa"/>
            <w:vMerge/>
          </w:tcPr>
          <w:p w:rsidR="00864A69" w:rsidRDefault="00864A69"/>
        </w:tc>
        <w:tc>
          <w:tcPr>
            <w:tcW w:w="2284" w:type="dxa"/>
            <w:vAlign w:val="center"/>
          </w:tcPr>
          <w:p w:rsidR="00864A69" w:rsidRDefault="00864A69">
            <w:pPr>
              <w:pStyle w:val="ConsPlusNormal"/>
              <w:jc w:val="center"/>
            </w:pPr>
            <w:r>
              <w:t>наименование и единица измерения</w:t>
            </w:r>
          </w:p>
        </w:tc>
        <w:tc>
          <w:tcPr>
            <w:tcW w:w="847" w:type="dxa"/>
            <w:vAlign w:val="center"/>
          </w:tcPr>
          <w:p w:rsidR="00864A69" w:rsidRDefault="00864A69">
            <w:pPr>
              <w:pStyle w:val="ConsPlusNormal"/>
              <w:jc w:val="center"/>
            </w:pPr>
            <w:r>
              <w:t>значения по годам реализации</w:t>
            </w:r>
          </w:p>
        </w:tc>
      </w:tr>
      <w:tr w:rsidR="00864A69">
        <w:tc>
          <w:tcPr>
            <w:tcW w:w="424" w:type="dxa"/>
          </w:tcPr>
          <w:p w:rsidR="00864A69" w:rsidRDefault="00864A69">
            <w:pPr>
              <w:pStyle w:val="ConsPlusNormal"/>
              <w:jc w:val="center"/>
              <w:outlineLvl w:val="4"/>
            </w:pPr>
            <w:r>
              <w:t>1</w:t>
            </w:r>
          </w:p>
        </w:tc>
        <w:tc>
          <w:tcPr>
            <w:tcW w:w="13138" w:type="dxa"/>
            <w:gridSpan w:val="10"/>
          </w:tcPr>
          <w:p w:rsidR="00864A69" w:rsidRDefault="00864A69">
            <w:pPr>
              <w:pStyle w:val="ConsPlusNormal"/>
            </w:pPr>
            <w:r>
              <w:t>Задача 1 "Предоставление субсидии субъектам малого и среднего предпринимательства - юридическим лицам в целях финансового обеспечения (возмещения) затрат на создание, развитие и обеспечение деятельности центров молодежного инновационного творчества" подпрограммы 6</w:t>
            </w:r>
          </w:p>
        </w:tc>
      </w:tr>
      <w:tr w:rsidR="00864A69">
        <w:tc>
          <w:tcPr>
            <w:tcW w:w="424" w:type="dxa"/>
            <w:vMerge w:val="restart"/>
          </w:tcPr>
          <w:p w:rsidR="00864A69" w:rsidRDefault="00864A69">
            <w:pPr>
              <w:pStyle w:val="ConsPlusNormal"/>
              <w:jc w:val="center"/>
            </w:pPr>
            <w:r>
              <w:t>1.1</w:t>
            </w:r>
          </w:p>
        </w:tc>
        <w:tc>
          <w:tcPr>
            <w:tcW w:w="2268" w:type="dxa"/>
            <w:vMerge w:val="restart"/>
          </w:tcPr>
          <w:p w:rsidR="00864A69" w:rsidRDefault="00864A69">
            <w:pPr>
              <w:pStyle w:val="ConsPlusNormal"/>
            </w:pPr>
            <w:r>
              <w:t xml:space="preserve">Основное мероприятие. Предоставление субсидии субъектам малого и среднего предпринимательства - юридическим лицам в целях финансового обеспечения (возмещения) затрат на создание, развитие и обеспечение деятельности центров </w:t>
            </w:r>
            <w:r>
              <w:lastRenderedPageBreak/>
              <w:t>молодежного инновационного творчества, в т.ч.:</w:t>
            </w:r>
          </w:p>
        </w:tc>
        <w:tc>
          <w:tcPr>
            <w:tcW w:w="851" w:type="dxa"/>
          </w:tcPr>
          <w:p w:rsidR="00864A69" w:rsidRDefault="00864A69">
            <w:pPr>
              <w:pStyle w:val="ConsPlusNormal"/>
              <w:jc w:val="center"/>
            </w:pPr>
            <w:r>
              <w:lastRenderedPageBreak/>
              <w:t>Всего</w:t>
            </w:r>
          </w:p>
        </w:tc>
        <w:tc>
          <w:tcPr>
            <w:tcW w:w="992" w:type="dxa"/>
          </w:tcPr>
          <w:p w:rsidR="00864A69" w:rsidRDefault="00864A69">
            <w:pPr>
              <w:pStyle w:val="ConsPlusNormal"/>
              <w:jc w:val="right"/>
            </w:pPr>
            <w:r>
              <w:t>6252,52</w:t>
            </w:r>
          </w:p>
        </w:tc>
        <w:tc>
          <w:tcPr>
            <w:tcW w:w="992" w:type="dxa"/>
          </w:tcPr>
          <w:p w:rsidR="00864A69" w:rsidRDefault="00864A69">
            <w:pPr>
              <w:pStyle w:val="ConsPlusNormal"/>
              <w:jc w:val="right"/>
            </w:pPr>
            <w:r>
              <w:t>3052,52</w:t>
            </w:r>
          </w:p>
        </w:tc>
        <w:tc>
          <w:tcPr>
            <w:tcW w:w="992" w:type="dxa"/>
          </w:tcPr>
          <w:p w:rsidR="00864A69" w:rsidRDefault="00864A69">
            <w:pPr>
              <w:pStyle w:val="ConsPlusNormal"/>
              <w:jc w:val="right"/>
            </w:pPr>
            <w:r>
              <w:t>2700,00</w:t>
            </w:r>
          </w:p>
        </w:tc>
        <w:tc>
          <w:tcPr>
            <w:tcW w:w="964" w:type="dxa"/>
          </w:tcPr>
          <w:p w:rsidR="00864A69" w:rsidRDefault="00864A69">
            <w:pPr>
              <w:pStyle w:val="ConsPlusNormal"/>
              <w:jc w:val="right"/>
            </w:pPr>
            <w:r>
              <w:t>500,00</w:t>
            </w:r>
          </w:p>
        </w:tc>
        <w:tc>
          <w:tcPr>
            <w:tcW w:w="1020" w:type="dxa"/>
          </w:tcPr>
          <w:p w:rsidR="00864A69" w:rsidRDefault="00864A69">
            <w:pPr>
              <w:pStyle w:val="ConsPlusNormal"/>
              <w:jc w:val="right"/>
            </w:pPr>
            <w:r>
              <w:t>0,00</w:t>
            </w:r>
          </w:p>
        </w:tc>
        <w:tc>
          <w:tcPr>
            <w:tcW w:w="1928" w:type="dxa"/>
            <w:vMerge w:val="restart"/>
          </w:tcPr>
          <w:p w:rsidR="00864A69" w:rsidRDefault="00864A69">
            <w:pPr>
              <w:pStyle w:val="ConsPlusNormal"/>
            </w:pPr>
            <w:r>
              <w:t>Администрация ЗАТО Северск/ субъекты малого и среднего предпринимательства - юридические лица</w:t>
            </w:r>
          </w:p>
        </w:tc>
        <w:tc>
          <w:tcPr>
            <w:tcW w:w="2284" w:type="dxa"/>
          </w:tcPr>
          <w:p w:rsidR="00864A69" w:rsidRDefault="00864A69">
            <w:pPr>
              <w:pStyle w:val="ConsPlusNormal"/>
              <w:jc w:val="center"/>
            </w:pPr>
            <w:r>
              <w:t>X</w:t>
            </w:r>
          </w:p>
        </w:tc>
        <w:tc>
          <w:tcPr>
            <w:tcW w:w="847" w:type="dxa"/>
          </w:tcPr>
          <w:p w:rsidR="00864A69" w:rsidRDefault="00864A69">
            <w:pPr>
              <w:pStyle w:val="ConsPlusNormal"/>
              <w:jc w:val="center"/>
            </w:pPr>
            <w:r>
              <w:t>X</w:t>
            </w:r>
          </w:p>
        </w:tc>
      </w:tr>
      <w:tr w:rsidR="00864A69">
        <w:tc>
          <w:tcPr>
            <w:tcW w:w="424" w:type="dxa"/>
            <w:vMerge/>
          </w:tcPr>
          <w:p w:rsidR="00864A69" w:rsidRDefault="00864A69"/>
        </w:tc>
        <w:tc>
          <w:tcPr>
            <w:tcW w:w="2268" w:type="dxa"/>
            <w:vMerge/>
          </w:tcPr>
          <w:p w:rsidR="00864A69" w:rsidRDefault="00864A69"/>
        </w:tc>
        <w:tc>
          <w:tcPr>
            <w:tcW w:w="851" w:type="dxa"/>
            <w:vMerge w:val="restart"/>
          </w:tcPr>
          <w:p w:rsidR="00864A69" w:rsidRDefault="00864A69">
            <w:pPr>
              <w:pStyle w:val="ConsPlusNormal"/>
              <w:jc w:val="center"/>
            </w:pPr>
            <w:r>
              <w:t>2015</w:t>
            </w:r>
          </w:p>
        </w:tc>
        <w:tc>
          <w:tcPr>
            <w:tcW w:w="992" w:type="dxa"/>
            <w:vMerge w:val="restart"/>
          </w:tcPr>
          <w:p w:rsidR="00864A69" w:rsidRDefault="00864A69">
            <w:pPr>
              <w:pStyle w:val="ConsPlusNormal"/>
            </w:pPr>
          </w:p>
        </w:tc>
        <w:tc>
          <w:tcPr>
            <w:tcW w:w="992" w:type="dxa"/>
            <w:vMerge w:val="restart"/>
          </w:tcPr>
          <w:p w:rsidR="00864A69" w:rsidRDefault="00864A69">
            <w:pPr>
              <w:pStyle w:val="ConsPlusNormal"/>
            </w:pPr>
          </w:p>
        </w:tc>
        <w:tc>
          <w:tcPr>
            <w:tcW w:w="992" w:type="dxa"/>
            <w:vMerge w:val="restart"/>
          </w:tcPr>
          <w:p w:rsidR="00864A69" w:rsidRDefault="00864A69">
            <w:pPr>
              <w:pStyle w:val="ConsPlusNormal"/>
            </w:pPr>
          </w:p>
        </w:tc>
        <w:tc>
          <w:tcPr>
            <w:tcW w:w="964" w:type="dxa"/>
            <w:vMerge w:val="restart"/>
          </w:tcPr>
          <w:p w:rsidR="00864A69" w:rsidRDefault="00864A69">
            <w:pPr>
              <w:pStyle w:val="ConsPlusNormal"/>
            </w:pPr>
          </w:p>
        </w:tc>
        <w:tc>
          <w:tcPr>
            <w:tcW w:w="1020" w:type="dxa"/>
            <w:vMerge w:val="restart"/>
          </w:tcPr>
          <w:p w:rsidR="00864A69" w:rsidRDefault="00864A69">
            <w:pPr>
              <w:pStyle w:val="ConsPlusNormal"/>
            </w:pPr>
          </w:p>
        </w:tc>
        <w:tc>
          <w:tcPr>
            <w:tcW w:w="1928" w:type="dxa"/>
            <w:vMerge/>
          </w:tcPr>
          <w:p w:rsidR="00864A69" w:rsidRDefault="00864A69"/>
        </w:tc>
        <w:tc>
          <w:tcPr>
            <w:tcW w:w="2284" w:type="dxa"/>
          </w:tcPr>
          <w:p w:rsidR="00864A69" w:rsidRDefault="00864A69">
            <w:pPr>
              <w:pStyle w:val="ConsPlusNormal"/>
            </w:pPr>
            <w:r>
              <w:t>1. Количество посетителей, воспользовавшихся услугами центра, ед</w:t>
            </w:r>
          </w:p>
        </w:tc>
        <w:tc>
          <w:tcPr>
            <w:tcW w:w="847" w:type="dxa"/>
          </w:tcPr>
          <w:p w:rsidR="00864A69" w:rsidRDefault="00864A69">
            <w:pPr>
              <w:pStyle w:val="ConsPlusNormal"/>
              <w:jc w:val="center"/>
            </w:pPr>
            <w:r>
              <w:t>0</w:t>
            </w:r>
          </w:p>
        </w:tc>
      </w:tr>
      <w:tr w:rsidR="00864A69">
        <w:tc>
          <w:tcPr>
            <w:tcW w:w="424" w:type="dxa"/>
            <w:vMerge/>
          </w:tcPr>
          <w:p w:rsidR="00864A69" w:rsidRDefault="00864A69"/>
        </w:tc>
        <w:tc>
          <w:tcPr>
            <w:tcW w:w="2268" w:type="dxa"/>
            <w:vMerge/>
          </w:tcPr>
          <w:p w:rsidR="00864A69" w:rsidRDefault="00864A69"/>
        </w:tc>
        <w:tc>
          <w:tcPr>
            <w:tcW w:w="851" w:type="dxa"/>
            <w:vMerge/>
          </w:tcPr>
          <w:p w:rsidR="00864A69" w:rsidRDefault="00864A69"/>
        </w:tc>
        <w:tc>
          <w:tcPr>
            <w:tcW w:w="992" w:type="dxa"/>
            <w:vMerge/>
          </w:tcPr>
          <w:p w:rsidR="00864A69" w:rsidRDefault="00864A69"/>
        </w:tc>
        <w:tc>
          <w:tcPr>
            <w:tcW w:w="992" w:type="dxa"/>
            <w:vMerge/>
          </w:tcPr>
          <w:p w:rsidR="00864A69" w:rsidRDefault="00864A69"/>
        </w:tc>
        <w:tc>
          <w:tcPr>
            <w:tcW w:w="992" w:type="dxa"/>
            <w:vMerge/>
          </w:tcPr>
          <w:p w:rsidR="00864A69" w:rsidRDefault="00864A69"/>
        </w:tc>
        <w:tc>
          <w:tcPr>
            <w:tcW w:w="964" w:type="dxa"/>
            <w:vMerge/>
          </w:tcPr>
          <w:p w:rsidR="00864A69" w:rsidRDefault="00864A69"/>
        </w:tc>
        <w:tc>
          <w:tcPr>
            <w:tcW w:w="1020" w:type="dxa"/>
            <w:vMerge/>
          </w:tcPr>
          <w:p w:rsidR="00864A69" w:rsidRDefault="00864A69"/>
        </w:tc>
        <w:tc>
          <w:tcPr>
            <w:tcW w:w="1928" w:type="dxa"/>
            <w:vMerge/>
          </w:tcPr>
          <w:p w:rsidR="00864A69" w:rsidRDefault="00864A69"/>
        </w:tc>
        <w:tc>
          <w:tcPr>
            <w:tcW w:w="2284" w:type="dxa"/>
          </w:tcPr>
          <w:p w:rsidR="00864A69" w:rsidRDefault="00864A69">
            <w:pPr>
              <w:pStyle w:val="ConsPlusNormal"/>
            </w:pPr>
            <w:r>
              <w:t xml:space="preserve">2. Количество проведенных мероприятий, направленных на развитие детского и молодежного научно-технического </w:t>
            </w:r>
            <w:r>
              <w:lastRenderedPageBreak/>
              <w:t>творчества, ед</w:t>
            </w:r>
          </w:p>
        </w:tc>
        <w:tc>
          <w:tcPr>
            <w:tcW w:w="847" w:type="dxa"/>
          </w:tcPr>
          <w:p w:rsidR="00864A69" w:rsidRDefault="00864A69">
            <w:pPr>
              <w:pStyle w:val="ConsPlusNormal"/>
              <w:jc w:val="center"/>
            </w:pPr>
            <w:r>
              <w:lastRenderedPageBreak/>
              <w:t>0</w:t>
            </w:r>
          </w:p>
        </w:tc>
      </w:tr>
      <w:tr w:rsidR="00864A69">
        <w:tc>
          <w:tcPr>
            <w:tcW w:w="424" w:type="dxa"/>
            <w:vMerge/>
          </w:tcPr>
          <w:p w:rsidR="00864A69" w:rsidRDefault="00864A69"/>
        </w:tc>
        <w:tc>
          <w:tcPr>
            <w:tcW w:w="2268" w:type="dxa"/>
            <w:vMerge/>
          </w:tcPr>
          <w:p w:rsidR="00864A69" w:rsidRDefault="00864A69"/>
        </w:tc>
        <w:tc>
          <w:tcPr>
            <w:tcW w:w="851" w:type="dxa"/>
            <w:vMerge/>
          </w:tcPr>
          <w:p w:rsidR="00864A69" w:rsidRDefault="00864A69"/>
        </w:tc>
        <w:tc>
          <w:tcPr>
            <w:tcW w:w="992" w:type="dxa"/>
            <w:vMerge/>
          </w:tcPr>
          <w:p w:rsidR="00864A69" w:rsidRDefault="00864A69"/>
        </w:tc>
        <w:tc>
          <w:tcPr>
            <w:tcW w:w="992" w:type="dxa"/>
            <w:vMerge/>
          </w:tcPr>
          <w:p w:rsidR="00864A69" w:rsidRDefault="00864A69"/>
        </w:tc>
        <w:tc>
          <w:tcPr>
            <w:tcW w:w="992" w:type="dxa"/>
            <w:vMerge/>
          </w:tcPr>
          <w:p w:rsidR="00864A69" w:rsidRDefault="00864A69"/>
        </w:tc>
        <w:tc>
          <w:tcPr>
            <w:tcW w:w="964" w:type="dxa"/>
            <w:vMerge/>
          </w:tcPr>
          <w:p w:rsidR="00864A69" w:rsidRDefault="00864A69"/>
        </w:tc>
        <w:tc>
          <w:tcPr>
            <w:tcW w:w="1020" w:type="dxa"/>
            <w:vMerge/>
          </w:tcPr>
          <w:p w:rsidR="00864A69" w:rsidRDefault="00864A69"/>
        </w:tc>
        <w:tc>
          <w:tcPr>
            <w:tcW w:w="1928" w:type="dxa"/>
            <w:vMerge/>
          </w:tcPr>
          <w:p w:rsidR="00864A69" w:rsidRDefault="00864A69"/>
        </w:tc>
        <w:tc>
          <w:tcPr>
            <w:tcW w:w="2284" w:type="dxa"/>
          </w:tcPr>
          <w:p w:rsidR="00864A69" w:rsidRDefault="00864A69">
            <w:pPr>
              <w:pStyle w:val="ConsPlusNormal"/>
            </w:pPr>
            <w:r>
              <w:t>3. Коэффициент загрузки оборудования, проц</w:t>
            </w:r>
          </w:p>
        </w:tc>
        <w:tc>
          <w:tcPr>
            <w:tcW w:w="847" w:type="dxa"/>
          </w:tcPr>
          <w:p w:rsidR="00864A69" w:rsidRDefault="00864A69">
            <w:pPr>
              <w:pStyle w:val="ConsPlusNormal"/>
              <w:jc w:val="center"/>
            </w:pPr>
            <w:r>
              <w:t>0</w:t>
            </w:r>
          </w:p>
        </w:tc>
      </w:tr>
      <w:tr w:rsidR="00864A69">
        <w:tc>
          <w:tcPr>
            <w:tcW w:w="424" w:type="dxa"/>
            <w:vMerge/>
          </w:tcPr>
          <w:p w:rsidR="00864A69" w:rsidRDefault="00864A69"/>
        </w:tc>
        <w:tc>
          <w:tcPr>
            <w:tcW w:w="2268" w:type="dxa"/>
            <w:vMerge/>
          </w:tcPr>
          <w:p w:rsidR="00864A69" w:rsidRDefault="00864A69"/>
        </w:tc>
        <w:tc>
          <w:tcPr>
            <w:tcW w:w="851" w:type="dxa"/>
            <w:vMerge w:val="restart"/>
          </w:tcPr>
          <w:p w:rsidR="00864A69" w:rsidRDefault="00864A69">
            <w:pPr>
              <w:pStyle w:val="ConsPlusNormal"/>
              <w:jc w:val="center"/>
            </w:pPr>
            <w:r>
              <w:t>2016</w:t>
            </w:r>
          </w:p>
        </w:tc>
        <w:tc>
          <w:tcPr>
            <w:tcW w:w="992" w:type="dxa"/>
            <w:vMerge w:val="restart"/>
          </w:tcPr>
          <w:p w:rsidR="00864A69" w:rsidRDefault="00864A69">
            <w:pPr>
              <w:pStyle w:val="ConsPlusNormal"/>
            </w:pPr>
          </w:p>
        </w:tc>
        <w:tc>
          <w:tcPr>
            <w:tcW w:w="992" w:type="dxa"/>
            <w:vMerge w:val="restart"/>
          </w:tcPr>
          <w:p w:rsidR="00864A69" w:rsidRDefault="00864A69">
            <w:pPr>
              <w:pStyle w:val="ConsPlusNormal"/>
            </w:pPr>
          </w:p>
        </w:tc>
        <w:tc>
          <w:tcPr>
            <w:tcW w:w="992" w:type="dxa"/>
            <w:vMerge w:val="restart"/>
          </w:tcPr>
          <w:p w:rsidR="00864A69" w:rsidRDefault="00864A69">
            <w:pPr>
              <w:pStyle w:val="ConsPlusNormal"/>
            </w:pPr>
          </w:p>
        </w:tc>
        <w:tc>
          <w:tcPr>
            <w:tcW w:w="964" w:type="dxa"/>
            <w:vMerge w:val="restart"/>
          </w:tcPr>
          <w:p w:rsidR="00864A69" w:rsidRDefault="00864A69">
            <w:pPr>
              <w:pStyle w:val="ConsPlusNormal"/>
            </w:pPr>
          </w:p>
        </w:tc>
        <w:tc>
          <w:tcPr>
            <w:tcW w:w="1020" w:type="dxa"/>
            <w:vMerge w:val="restart"/>
          </w:tcPr>
          <w:p w:rsidR="00864A69" w:rsidRDefault="00864A69">
            <w:pPr>
              <w:pStyle w:val="ConsPlusNormal"/>
            </w:pPr>
          </w:p>
        </w:tc>
        <w:tc>
          <w:tcPr>
            <w:tcW w:w="1928" w:type="dxa"/>
            <w:vMerge/>
          </w:tcPr>
          <w:p w:rsidR="00864A69" w:rsidRDefault="00864A69"/>
        </w:tc>
        <w:tc>
          <w:tcPr>
            <w:tcW w:w="2284" w:type="dxa"/>
          </w:tcPr>
          <w:p w:rsidR="00864A69" w:rsidRDefault="00864A69">
            <w:pPr>
              <w:pStyle w:val="ConsPlusNormal"/>
            </w:pPr>
            <w:r>
              <w:t>1. Количество посетителей, воспользовавшихся услугами центра, ед</w:t>
            </w:r>
          </w:p>
        </w:tc>
        <w:tc>
          <w:tcPr>
            <w:tcW w:w="847" w:type="dxa"/>
          </w:tcPr>
          <w:p w:rsidR="00864A69" w:rsidRDefault="00864A69">
            <w:pPr>
              <w:pStyle w:val="ConsPlusNormal"/>
              <w:jc w:val="center"/>
            </w:pPr>
            <w:r>
              <w:t>0</w:t>
            </w:r>
          </w:p>
        </w:tc>
      </w:tr>
      <w:tr w:rsidR="00864A69">
        <w:tc>
          <w:tcPr>
            <w:tcW w:w="424" w:type="dxa"/>
            <w:vMerge/>
          </w:tcPr>
          <w:p w:rsidR="00864A69" w:rsidRDefault="00864A69"/>
        </w:tc>
        <w:tc>
          <w:tcPr>
            <w:tcW w:w="2268" w:type="dxa"/>
            <w:vMerge/>
          </w:tcPr>
          <w:p w:rsidR="00864A69" w:rsidRDefault="00864A69"/>
        </w:tc>
        <w:tc>
          <w:tcPr>
            <w:tcW w:w="851" w:type="dxa"/>
            <w:vMerge/>
          </w:tcPr>
          <w:p w:rsidR="00864A69" w:rsidRDefault="00864A69"/>
        </w:tc>
        <w:tc>
          <w:tcPr>
            <w:tcW w:w="992" w:type="dxa"/>
            <w:vMerge/>
          </w:tcPr>
          <w:p w:rsidR="00864A69" w:rsidRDefault="00864A69"/>
        </w:tc>
        <w:tc>
          <w:tcPr>
            <w:tcW w:w="992" w:type="dxa"/>
            <w:vMerge/>
          </w:tcPr>
          <w:p w:rsidR="00864A69" w:rsidRDefault="00864A69"/>
        </w:tc>
        <w:tc>
          <w:tcPr>
            <w:tcW w:w="992" w:type="dxa"/>
            <w:vMerge/>
          </w:tcPr>
          <w:p w:rsidR="00864A69" w:rsidRDefault="00864A69"/>
        </w:tc>
        <w:tc>
          <w:tcPr>
            <w:tcW w:w="964" w:type="dxa"/>
            <w:vMerge/>
          </w:tcPr>
          <w:p w:rsidR="00864A69" w:rsidRDefault="00864A69"/>
        </w:tc>
        <w:tc>
          <w:tcPr>
            <w:tcW w:w="1020" w:type="dxa"/>
            <w:vMerge/>
          </w:tcPr>
          <w:p w:rsidR="00864A69" w:rsidRDefault="00864A69"/>
        </w:tc>
        <w:tc>
          <w:tcPr>
            <w:tcW w:w="1928" w:type="dxa"/>
            <w:vMerge/>
          </w:tcPr>
          <w:p w:rsidR="00864A69" w:rsidRDefault="00864A69"/>
        </w:tc>
        <w:tc>
          <w:tcPr>
            <w:tcW w:w="2284" w:type="dxa"/>
          </w:tcPr>
          <w:p w:rsidR="00864A69" w:rsidRDefault="00864A69">
            <w:pPr>
              <w:pStyle w:val="ConsPlusNormal"/>
            </w:pPr>
            <w:r>
              <w:t>2. Количество проведенных мероприятий, направленных на развитие детского и молодежного научно-технического творчества, ед</w:t>
            </w:r>
          </w:p>
        </w:tc>
        <w:tc>
          <w:tcPr>
            <w:tcW w:w="847" w:type="dxa"/>
          </w:tcPr>
          <w:p w:rsidR="00864A69" w:rsidRDefault="00864A69">
            <w:pPr>
              <w:pStyle w:val="ConsPlusNormal"/>
              <w:jc w:val="center"/>
            </w:pPr>
            <w:r>
              <w:t>0</w:t>
            </w:r>
          </w:p>
        </w:tc>
      </w:tr>
      <w:tr w:rsidR="00864A69">
        <w:tc>
          <w:tcPr>
            <w:tcW w:w="424" w:type="dxa"/>
            <w:vMerge/>
          </w:tcPr>
          <w:p w:rsidR="00864A69" w:rsidRDefault="00864A69"/>
        </w:tc>
        <w:tc>
          <w:tcPr>
            <w:tcW w:w="2268" w:type="dxa"/>
            <w:vMerge/>
          </w:tcPr>
          <w:p w:rsidR="00864A69" w:rsidRDefault="00864A69"/>
        </w:tc>
        <w:tc>
          <w:tcPr>
            <w:tcW w:w="851" w:type="dxa"/>
            <w:vMerge/>
          </w:tcPr>
          <w:p w:rsidR="00864A69" w:rsidRDefault="00864A69"/>
        </w:tc>
        <w:tc>
          <w:tcPr>
            <w:tcW w:w="992" w:type="dxa"/>
            <w:vMerge/>
          </w:tcPr>
          <w:p w:rsidR="00864A69" w:rsidRDefault="00864A69"/>
        </w:tc>
        <w:tc>
          <w:tcPr>
            <w:tcW w:w="992" w:type="dxa"/>
            <w:vMerge/>
          </w:tcPr>
          <w:p w:rsidR="00864A69" w:rsidRDefault="00864A69"/>
        </w:tc>
        <w:tc>
          <w:tcPr>
            <w:tcW w:w="992" w:type="dxa"/>
            <w:vMerge/>
          </w:tcPr>
          <w:p w:rsidR="00864A69" w:rsidRDefault="00864A69"/>
        </w:tc>
        <w:tc>
          <w:tcPr>
            <w:tcW w:w="964" w:type="dxa"/>
            <w:vMerge/>
          </w:tcPr>
          <w:p w:rsidR="00864A69" w:rsidRDefault="00864A69"/>
        </w:tc>
        <w:tc>
          <w:tcPr>
            <w:tcW w:w="1020" w:type="dxa"/>
            <w:vMerge/>
          </w:tcPr>
          <w:p w:rsidR="00864A69" w:rsidRDefault="00864A69"/>
        </w:tc>
        <w:tc>
          <w:tcPr>
            <w:tcW w:w="1928" w:type="dxa"/>
            <w:vMerge/>
          </w:tcPr>
          <w:p w:rsidR="00864A69" w:rsidRDefault="00864A69"/>
        </w:tc>
        <w:tc>
          <w:tcPr>
            <w:tcW w:w="2284" w:type="dxa"/>
          </w:tcPr>
          <w:p w:rsidR="00864A69" w:rsidRDefault="00864A69">
            <w:pPr>
              <w:pStyle w:val="ConsPlusNormal"/>
            </w:pPr>
            <w:r>
              <w:t>3. Коэффициент загрузки оборудования, проц</w:t>
            </w:r>
          </w:p>
        </w:tc>
        <w:tc>
          <w:tcPr>
            <w:tcW w:w="847" w:type="dxa"/>
          </w:tcPr>
          <w:p w:rsidR="00864A69" w:rsidRDefault="00864A69">
            <w:pPr>
              <w:pStyle w:val="ConsPlusNormal"/>
              <w:jc w:val="center"/>
            </w:pPr>
            <w:r>
              <w:t>0</w:t>
            </w:r>
          </w:p>
        </w:tc>
      </w:tr>
      <w:tr w:rsidR="00864A69">
        <w:tc>
          <w:tcPr>
            <w:tcW w:w="424" w:type="dxa"/>
            <w:vMerge/>
          </w:tcPr>
          <w:p w:rsidR="00864A69" w:rsidRDefault="00864A69"/>
        </w:tc>
        <w:tc>
          <w:tcPr>
            <w:tcW w:w="2268" w:type="dxa"/>
            <w:vMerge/>
          </w:tcPr>
          <w:p w:rsidR="00864A69" w:rsidRDefault="00864A69"/>
        </w:tc>
        <w:tc>
          <w:tcPr>
            <w:tcW w:w="851" w:type="dxa"/>
            <w:vMerge w:val="restart"/>
          </w:tcPr>
          <w:p w:rsidR="00864A69" w:rsidRDefault="00864A69">
            <w:pPr>
              <w:pStyle w:val="ConsPlusNormal"/>
              <w:jc w:val="center"/>
            </w:pPr>
            <w:r>
              <w:t>2017</w:t>
            </w:r>
          </w:p>
        </w:tc>
        <w:tc>
          <w:tcPr>
            <w:tcW w:w="992" w:type="dxa"/>
            <w:vMerge w:val="restart"/>
          </w:tcPr>
          <w:p w:rsidR="00864A69" w:rsidRDefault="00864A69">
            <w:pPr>
              <w:pStyle w:val="ConsPlusNormal"/>
              <w:jc w:val="right"/>
            </w:pPr>
            <w:r>
              <w:t>6252,52</w:t>
            </w:r>
          </w:p>
        </w:tc>
        <w:tc>
          <w:tcPr>
            <w:tcW w:w="992" w:type="dxa"/>
            <w:vMerge w:val="restart"/>
          </w:tcPr>
          <w:p w:rsidR="00864A69" w:rsidRDefault="00864A69">
            <w:pPr>
              <w:pStyle w:val="ConsPlusNormal"/>
              <w:jc w:val="right"/>
            </w:pPr>
            <w:r>
              <w:t>3052,52</w:t>
            </w:r>
          </w:p>
        </w:tc>
        <w:tc>
          <w:tcPr>
            <w:tcW w:w="992" w:type="dxa"/>
            <w:vMerge w:val="restart"/>
          </w:tcPr>
          <w:p w:rsidR="00864A69" w:rsidRDefault="00864A69">
            <w:pPr>
              <w:pStyle w:val="ConsPlusNormal"/>
              <w:jc w:val="right"/>
            </w:pPr>
            <w:r>
              <w:t>2700,00</w:t>
            </w:r>
          </w:p>
        </w:tc>
        <w:tc>
          <w:tcPr>
            <w:tcW w:w="964" w:type="dxa"/>
            <w:vMerge w:val="restart"/>
          </w:tcPr>
          <w:p w:rsidR="00864A69" w:rsidRDefault="00864A69">
            <w:pPr>
              <w:pStyle w:val="ConsPlusNormal"/>
              <w:jc w:val="right"/>
            </w:pPr>
            <w:r>
              <w:t>500,00</w:t>
            </w:r>
          </w:p>
        </w:tc>
        <w:tc>
          <w:tcPr>
            <w:tcW w:w="1020" w:type="dxa"/>
            <w:vMerge w:val="restart"/>
          </w:tcPr>
          <w:p w:rsidR="00864A69" w:rsidRDefault="00864A69">
            <w:pPr>
              <w:pStyle w:val="ConsPlusNormal"/>
              <w:jc w:val="right"/>
            </w:pPr>
            <w:r>
              <w:t>0,00</w:t>
            </w:r>
          </w:p>
        </w:tc>
        <w:tc>
          <w:tcPr>
            <w:tcW w:w="1928" w:type="dxa"/>
            <w:vMerge/>
          </w:tcPr>
          <w:p w:rsidR="00864A69" w:rsidRDefault="00864A69"/>
        </w:tc>
        <w:tc>
          <w:tcPr>
            <w:tcW w:w="2284" w:type="dxa"/>
          </w:tcPr>
          <w:p w:rsidR="00864A69" w:rsidRDefault="00864A69">
            <w:pPr>
              <w:pStyle w:val="ConsPlusNormal"/>
            </w:pPr>
            <w:r>
              <w:t>1. Количество посетителей, воспользовавшихся услугами центра, ед</w:t>
            </w:r>
          </w:p>
        </w:tc>
        <w:tc>
          <w:tcPr>
            <w:tcW w:w="847" w:type="dxa"/>
          </w:tcPr>
          <w:p w:rsidR="00864A69" w:rsidRDefault="00864A69">
            <w:pPr>
              <w:pStyle w:val="ConsPlusNormal"/>
              <w:jc w:val="center"/>
            </w:pPr>
            <w:r>
              <w:t>150</w:t>
            </w:r>
          </w:p>
        </w:tc>
      </w:tr>
      <w:tr w:rsidR="00864A69">
        <w:tc>
          <w:tcPr>
            <w:tcW w:w="424" w:type="dxa"/>
            <w:vMerge/>
          </w:tcPr>
          <w:p w:rsidR="00864A69" w:rsidRDefault="00864A69"/>
        </w:tc>
        <w:tc>
          <w:tcPr>
            <w:tcW w:w="2268" w:type="dxa"/>
            <w:vMerge/>
          </w:tcPr>
          <w:p w:rsidR="00864A69" w:rsidRDefault="00864A69"/>
        </w:tc>
        <w:tc>
          <w:tcPr>
            <w:tcW w:w="851" w:type="dxa"/>
            <w:vMerge/>
          </w:tcPr>
          <w:p w:rsidR="00864A69" w:rsidRDefault="00864A69"/>
        </w:tc>
        <w:tc>
          <w:tcPr>
            <w:tcW w:w="992" w:type="dxa"/>
            <w:vMerge/>
          </w:tcPr>
          <w:p w:rsidR="00864A69" w:rsidRDefault="00864A69"/>
        </w:tc>
        <w:tc>
          <w:tcPr>
            <w:tcW w:w="992" w:type="dxa"/>
            <w:vMerge/>
          </w:tcPr>
          <w:p w:rsidR="00864A69" w:rsidRDefault="00864A69"/>
        </w:tc>
        <w:tc>
          <w:tcPr>
            <w:tcW w:w="992" w:type="dxa"/>
            <w:vMerge/>
          </w:tcPr>
          <w:p w:rsidR="00864A69" w:rsidRDefault="00864A69"/>
        </w:tc>
        <w:tc>
          <w:tcPr>
            <w:tcW w:w="964" w:type="dxa"/>
            <w:vMerge/>
          </w:tcPr>
          <w:p w:rsidR="00864A69" w:rsidRDefault="00864A69"/>
        </w:tc>
        <w:tc>
          <w:tcPr>
            <w:tcW w:w="1020" w:type="dxa"/>
            <w:vMerge/>
          </w:tcPr>
          <w:p w:rsidR="00864A69" w:rsidRDefault="00864A69"/>
        </w:tc>
        <w:tc>
          <w:tcPr>
            <w:tcW w:w="1928" w:type="dxa"/>
            <w:vMerge/>
          </w:tcPr>
          <w:p w:rsidR="00864A69" w:rsidRDefault="00864A69"/>
        </w:tc>
        <w:tc>
          <w:tcPr>
            <w:tcW w:w="2284" w:type="dxa"/>
          </w:tcPr>
          <w:p w:rsidR="00864A69" w:rsidRDefault="00864A69">
            <w:pPr>
              <w:pStyle w:val="ConsPlusNormal"/>
            </w:pPr>
            <w:r>
              <w:t>2. Количество проведенных мероприятий, направленных на развитие детского и молодежного научно-</w:t>
            </w:r>
            <w:r>
              <w:lastRenderedPageBreak/>
              <w:t>технического творчества, ед</w:t>
            </w:r>
          </w:p>
        </w:tc>
        <w:tc>
          <w:tcPr>
            <w:tcW w:w="847" w:type="dxa"/>
          </w:tcPr>
          <w:p w:rsidR="00864A69" w:rsidRDefault="00864A69">
            <w:pPr>
              <w:pStyle w:val="ConsPlusNormal"/>
              <w:jc w:val="center"/>
            </w:pPr>
            <w:r>
              <w:lastRenderedPageBreak/>
              <w:t>3</w:t>
            </w:r>
          </w:p>
        </w:tc>
      </w:tr>
      <w:tr w:rsidR="00864A69">
        <w:tc>
          <w:tcPr>
            <w:tcW w:w="424" w:type="dxa"/>
            <w:vMerge/>
          </w:tcPr>
          <w:p w:rsidR="00864A69" w:rsidRDefault="00864A69"/>
        </w:tc>
        <w:tc>
          <w:tcPr>
            <w:tcW w:w="2268" w:type="dxa"/>
            <w:vMerge/>
          </w:tcPr>
          <w:p w:rsidR="00864A69" w:rsidRDefault="00864A69"/>
        </w:tc>
        <w:tc>
          <w:tcPr>
            <w:tcW w:w="851" w:type="dxa"/>
            <w:vMerge/>
          </w:tcPr>
          <w:p w:rsidR="00864A69" w:rsidRDefault="00864A69"/>
        </w:tc>
        <w:tc>
          <w:tcPr>
            <w:tcW w:w="992" w:type="dxa"/>
            <w:vMerge/>
          </w:tcPr>
          <w:p w:rsidR="00864A69" w:rsidRDefault="00864A69"/>
        </w:tc>
        <w:tc>
          <w:tcPr>
            <w:tcW w:w="992" w:type="dxa"/>
            <w:vMerge/>
          </w:tcPr>
          <w:p w:rsidR="00864A69" w:rsidRDefault="00864A69"/>
        </w:tc>
        <w:tc>
          <w:tcPr>
            <w:tcW w:w="992" w:type="dxa"/>
            <w:vMerge/>
          </w:tcPr>
          <w:p w:rsidR="00864A69" w:rsidRDefault="00864A69"/>
        </w:tc>
        <w:tc>
          <w:tcPr>
            <w:tcW w:w="964" w:type="dxa"/>
            <w:vMerge/>
          </w:tcPr>
          <w:p w:rsidR="00864A69" w:rsidRDefault="00864A69"/>
        </w:tc>
        <w:tc>
          <w:tcPr>
            <w:tcW w:w="1020" w:type="dxa"/>
            <w:vMerge/>
          </w:tcPr>
          <w:p w:rsidR="00864A69" w:rsidRDefault="00864A69"/>
        </w:tc>
        <w:tc>
          <w:tcPr>
            <w:tcW w:w="1928" w:type="dxa"/>
            <w:vMerge/>
          </w:tcPr>
          <w:p w:rsidR="00864A69" w:rsidRDefault="00864A69"/>
        </w:tc>
        <w:tc>
          <w:tcPr>
            <w:tcW w:w="2284" w:type="dxa"/>
          </w:tcPr>
          <w:p w:rsidR="00864A69" w:rsidRDefault="00864A69">
            <w:pPr>
              <w:pStyle w:val="ConsPlusNormal"/>
            </w:pPr>
            <w:r>
              <w:t>3. Коэффициент загрузки оборудования, проц</w:t>
            </w:r>
          </w:p>
        </w:tc>
        <w:tc>
          <w:tcPr>
            <w:tcW w:w="847" w:type="dxa"/>
          </w:tcPr>
          <w:p w:rsidR="00864A69" w:rsidRDefault="00864A69">
            <w:pPr>
              <w:pStyle w:val="ConsPlusNormal"/>
              <w:jc w:val="center"/>
            </w:pPr>
            <w:r>
              <w:t>70</w:t>
            </w:r>
          </w:p>
        </w:tc>
      </w:tr>
      <w:tr w:rsidR="00864A69">
        <w:tc>
          <w:tcPr>
            <w:tcW w:w="424" w:type="dxa"/>
            <w:vMerge/>
          </w:tcPr>
          <w:p w:rsidR="00864A69" w:rsidRDefault="00864A69"/>
        </w:tc>
        <w:tc>
          <w:tcPr>
            <w:tcW w:w="2268" w:type="dxa"/>
            <w:vMerge/>
          </w:tcPr>
          <w:p w:rsidR="00864A69" w:rsidRDefault="00864A69"/>
        </w:tc>
        <w:tc>
          <w:tcPr>
            <w:tcW w:w="851" w:type="dxa"/>
            <w:vMerge w:val="restart"/>
          </w:tcPr>
          <w:p w:rsidR="00864A69" w:rsidRDefault="00864A69">
            <w:pPr>
              <w:pStyle w:val="ConsPlusNormal"/>
              <w:jc w:val="center"/>
            </w:pPr>
            <w:r>
              <w:t>2018</w:t>
            </w:r>
          </w:p>
        </w:tc>
        <w:tc>
          <w:tcPr>
            <w:tcW w:w="992"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964"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1928" w:type="dxa"/>
            <w:vMerge/>
          </w:tcPr>
          <w:p w:rsidR="00864A69" w:rsidRDefault="00864A69"/>
        </w:tc>
        <w:tc>
          <w:tcPr>
            <w:tcW w:w="2284" w:type="dxa"/>
          </w:tcPr>
          <w:p w:rsidR="00864A69" w:rsidRDefault="00864A69">
            <w:pPr>
              <w:pStyle w:val="ConsPlusNormal"/>
            </w:pPr>
            <w:r>
              <w:t>1. Количество посетителей, воспользовавшихся услугами центра, ед</w:t>
            </w:r>
          </w:p>
        </w:tc>
        <w:tc>
          <w:tcPr>
            <w:tcW w:w="847" w:type="dxa"/>
          </w:tcPr>
          <w:p w:rsidR="00864A69" w:rsidRDefault="00864A69">
            <w:pPr>
              <w:pStyle w:val="ConsPlusNormal"/>
              <w:jc w:val="center"/>
            </w:pPr>
            <w:r>
              <w:t>0</w:t>
            </w:r>
          </w:p>
        </w:tc>
      </w:tr>
      <w:tr w:rsidR="00864A69">
        <w:tc>
          <w:tcPr>
            <w:tcW w:w="424" w:type="dxa"/>
            <w:vMerge/>
          </w:tcPr>
          <w:p w:rsidR="00864A69" w:rsidRDefault="00864A69"/>
        </w:tc>
        <w:tc>
          <w:tcPr>
            <w:tcW w:w="2268" w:type="dxa"/>
            <w:vMerge/>
          </w:tcPr>
          <w:p w:rsidR="00864A69" w:rsidRDefault="00864A69"/>
        </w:tc>
        <w:tc>
          <w:tcPr>
            <w:tcW w:w="851" w:type="dxa"/>
            <w:vMerge/>
          </w:tcPr>
          <w:p w:rsidR="00864A69" w:rsidRDefault="00864A69"/>
        </w:tc>
        <w:tc>
          <w:tcPr>
            <w:tcW w:w="992" w:type="dxa"/>
            <w:vMerge/>
          </w:tcPr>
          <w:p w:rsidR="00864A69" w:rsidRDefault="00864A69"/>
        </w:tc>
        <w:tc>
          <w:tcPr>
            <w:tcW w:w="992" w:type="dxa"/>
            <w:vMerge/>
          </w:tcPr>
          <w:p w:rsidR="00864A69" w:rsidRDefault="00864A69"/>
        </w:tc>
        <w:tc>
          <w:tcPr>
            <w:tcW w:w="992" w:type="dxa"/>
            <w:vMerge/>
          </w:tcPr>
          <w:p w:rsidR="00864A69" w:rsidRDefault="00864A69"/>
        </w:tc>
        <w:tc>
          <w:tcPr>
            <w:tcW w:w="964" w:type="dxa"/>
            <w:vMerge/>
          </w:tcPr>
          <w:p w:rsidR="00864A69" w:rsidRDefault="00864A69"/>
        </w:tc>
        <w:tc>
          <w:tcPr>
            <w:tcW w:w="1020" w:type="dxa"/>
            <w:vMerge/>
          </w:tcPr>
          <w:p w:rsidR="00864A69" w:rsidRDefault="00864A69"/>
        </w:tc>
        <w:tc>
          <w:tcPr>
            <w:tcW w:w="1928" w:type="dxa"/>
            <w:vMerge/>
          </w:tcPr>
          <w:p w:rsidR="00864A69" w:rsidRDefault="00864A69"/>
        </w:tc>
        <w:tc>
          <w:tcPr>
            <w:tcW w:w="2284" w:type="dxa"/>
          </w:tcPr>
          <w:p w:rsidR="00864A69" w:rsidRDefault="00864A69">
            <w:pPr>
              <w:pStyle w:val="ConsPlusNormal"/>
            </w:pPr>
            <w:r>
              <w:t>2. Количество проведенных мероприятий, направленных на развитие детского и молодежного научно-технического творчества, ед</w:t>
            </w:r>
          </w:p>
        </w:tc>
        <w:tc>
          <w:tcPr>
            <w:tcW w:w="847" w:type="dxa"/>
          </w:tcPr>
          <w:p w:rsidR="00864A69" w:rsidRDefault="00864A69">
            <w:pPr>
              <w:pStyle w:val="ConsPlusNormal"/>
              <w:jc w:val="center"/>
            </w:pPr>
            <w:r>
              <w:t>0</w:t>
            </w:r>
          </w:p>
        </w:tc>
      </w:tr>
      <w:tr w:rsidR="00864A69">
        <w:tc>
          <w:tcPr>
            <w:tcW w:w="424" w:type="dxa"/>
            <w:vMerge/>
          </w:tcPr>
          <w:p w:rsidR="00864A69" w:rsidRDefault="00864A69"/>
        </w:tc>
        <w:tc>
          <w:tcPr>
            <w:tcW w:w="2268" w:type="dxa"/>
            <w:vMerge/>
          </w:tcPr>
          <w:p w:rsidR="00864A69" w:rsidRDefault="00864A69"/>
        </w:tc>
        <w:tc>
          <w:tcPr>
            <w:tcW w:w="851" w:type="dxa"/>
            <w:vMerge/>
          </w:tcPr>
          <w:p w:rsidR="00864A69" w:rsidRDefault="00864A69"/>
        </w:tc>
        <w:tc>
          <w:tcPr>
            <w:tcW w:w="992" w:type="dxa"/>
            <w:vMerge/>
          </w:tcPr>
          <w:p w:rsidR="00864A69" w:rsidRDefault="00864A69"/>
        </w:tc>
        <w:tc>
          <w:tcPr>
            <w:tcW w:w="992" w:type="dxa"/>
            <w:vMerge/>
          </w:tcPr>
          <w:p w:rsidR="00864A69" w:rsidRDefault="00864A69"/>
        </w:tc>
        <w:tc>
          <w:tcPr>
            <w:tcW w:w="992" w:type="dxa"/>
            <w:vMerge/>
          </w:tcPr>
          <w:p w:rsidR="00864A69" w:rsidRDefault="00864A69"/>
        </w:tc>
        <w:tc>
          <w:tcPr>
            <w:tcW w:w="964" w:type="dxa"/>
            <w:vMerge/>
          </w:tcPr>
          <w:p w:rsidR="00864A69" w:rsidRDefault="00864A69"/>
        </w:tc>
        <w:tc>
          <w:tcPr>
            <w:tcW w:w="1020" w:type="dxa"/>
            <w:vMerge/>
          </w:tcPr>
          <w:p w:rsidR="00864A69" w:rsidRDefault="00864A69"/>
        </w:tc>
        <w:tc>
          <w:tcPr>
            <w:tcW w:w="1928" w:type="dxa"/>
            <w:vMerge/>
          </w:tcPr>
          <w:p w:rsidR="00864A69" w:rsidRDefault="00864A69"/>
        </w:tc>
        <w:tc>
          <w:tcPr>
            <w:tcW w:w="2284" w:type="dxa"/>
          </w:tcPr>
          <w:p w:rsidR="00864A69" w:rsidRDefault="00864A69">
            <w:pPr>
              <w:pStyle w:val="ConsPlusNormal"/>
            </w:pPr>
            <w:r>
              <w:t>3. Коэффициент загрузки оборудования, проц</w:t>
            </w:r>
          </w:p>
        </w:tc>
        <w:tc>
          <w:tcPr>
            <w:tcW w:w="847" w:type="dxa"/>
          </w:tcPr>
          <w:p w:rsidR="00864A69" w:rsidRDefault="00864A69">
            <w:pPr>
              <w:pStyle w:val="ConsPlusNormal"/>
              <w:jc w:val="center"/>
            </w:pPr>
            <w:r>
              <w:t>0</w:t>
            </w:r>
          </w:p>
        </w:tc>
      </w:tr>
      <w:tr w:rsidR="00864A69">
        <w:tc>
          <w:tcPr>
            <w:tcW w:w="424" w:type="dxa"/>
            <w:vMerge/>
          </w:tcPr>
          <w:p w:rsidR="00864A69" w:rsidRDefault="00864A69"/>
        </w:tc>
        <w:tc>
          <w:tcPr>
            <w:tcW w:w="2268" w:type="dxa"/>
            <w:vMerge/>
          </w:tcPr>
          <w:p w:rsidR="00864A69" w:rsidRDefault="00864A69"/>
        </w:tc>
        <w:tc>
          <w:tcPr>
            <w:tcW w:w="851" w:type="dxa"/>
            <w:vMerge w:val="restart"/>
          </w:tcPr>
          <w:p w:rsidR="00864A69" w:rsidRDefault="00864A69">
            <w:pPr>
              <w:pStyle w:val="ConsPlusNormal"/>
              <w:jc w:val="center"/>
            </w:pPr>
            <w:r>
              <w:t>2019</w:t>
            </w:r>
          </w:p>
        </w:tc>
        <w:tc>
          <w:tcPr>
            <w:tcW w:w="992"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964"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1928" w:type="dxa"/>
            <w:vMerge/>
          </w:tcPr>
          <w:p w:rsidR="00864A69" w:rsidRDefault="00864A69"/>
        </w:tc>
        <w:tc>
          <w:tcPr>
            <w:tcW w:w="2284" w:type="dxa"/>
          </w:tcPr>
          <w:p w:rsidR="00864A69" w:rsidRDefault="00864A69">
            <w:pPr>
              <w:pStyle w:val="ConsPlusNormal"/>
            </w:pPr>
            <w:r>
              <w:t>1. Количество посетителей, воспользовавшихся услугами центра, ед</w:t>
            </w:r>
          </w:p>
        </w:tc>
        <w:tc>
          <w:tcPr>
            <w:tcW w:w="847" w:type="dxa"/>
          </w:tcPr>
          <w:p w:rsidR="00864A69" w:rsidRDefault="00864A69">
            <w:pPr>
              <w:pStyle w:val="ConsPlusNormal"/>
              <w:jc w:val="center"/>
            </w:pPr>
            <w:r>
              <w:t>0</w:t>
            </w:r>
          </w:p>
        </w:tc>
      </w:tr>
      <w:tr w:rsidR="00864A69">
        <w:tc>
          <w:tcPr>
            <w:tcW w:w="424" w:type="dxa"/>
            <w:vMerge/>
          </w:tcPr>
          <w:p w:rsidR="00864A69" w:rsidRDefault="00864A69"/>
        </w:tc>
        <w:tc>
          <w:tcPr>
            <w:tcW w:w="2268" w:type="dxa"/>
            <w:vMerge/>
          </w:tcPr>
          <w:p w:rsidR="00864A69" w:rsidRDefault="00864A69"/>
        </w:tc>
        <w:tc>
          <w:tcPr>
            <w:tcW w:w="851" w:type="dxa"/>
            <w:vMerge/>
          </w:tcPr>
          <w:p w:rsidR="00864A69" w:rsidRDefault="00864A69"/>
        </w:tc>
        <w:tc>
          <w:tcPr>
            <w:tcW w:w="992" w:type="dxa"/>
            <w:vMerge/>
          </w:tcPr>
          <w:p w:rsidR="00864A69" w:rsidRDefault="00864A69"/>
        </w:tc>
        <w:tc>
          <w:tcPr>
            <w:tcW w:w="992" w:type="dxa"/>
            <w:vMerge/>
          </w:tcPr>
          <w:p w:rsidR="00864A69" w:rsidRDefault="00864A69"/>
        </w:tc>
        <w:tc>
          <w:tcPr>
            <w:tcW w:w="992" w:type="dxa"/>
            <w:vMerge/>
          </w:tcPr>
          <w:p w:rsidR="00864A69" w:rsidRDefault="00864A69"/>
        </w:tc>
        <w:tc>
          <w:tcPr>
            <w:tcW w:w="964" w:type="dxa"/>
            <w:vMerge/>
          </w:tcPr>
          <w:p w:rsidR="00864A69" w:rsidRDefault="00864A69"/>
        </w:tc>
        <w:tc>
          <w:tcPr>
            <w:tcW w:w="1020" w:type="dxa"/>
            <w:vMerge/>
          </w:tcPr>
          <w:p w:rsidR="00864A69" w:rsidRDefault="00864A69"/>
        </w:tc>
        <w:tc>
          <w:tcPr>
            <w:tcW w:w="1928" w:type="dxa"/>
            <w:vMerge/>
          </w:tcPr>
          <w:p w:rsidR="00864A69" w:rsidRDefault="00864A69"/>
        </w:tc>
        <w:tc>
          <w:tcPr>
            <w:tcW w:w="2284" w:type="dxa"/>
          </w:tcPr>
          <w:p w:rsidR="00864A69" w:rsidRDefault="00864A69">
            <w:pPr>
              <w:pStyle w:val="ConsPlusNormal"/>
            </w:pPr>
            <w:r>
              <w:t xml:space="preserve">2. Количество проведенных мероприятий, направленных на развитие детского и </w:t>
            </w:r>
            <w:r>
              <w:lastRenderedPageBreak/>
              <w:t>молодежного научно-технического творчества, ед</w:t>
            </w:r>
          </w:p>
        </w:tc>
        <w:tc>
          <w:tcPr>
            <w:tcW w:w="847" w:type="dxa"/>
          </w:tcPr>
          <w:p w:rsidR="00864A69" w:rsidRDefault="00864A69">
            <w:pPr>
              <w:pStyle w:val="ConsPlusNormal"/>
              <w:jc w:val="center"/>
            </w:pPr>
            <w:r>
              <w:lastRenderedPageBreak/>
              <w:t>0</w:t>
            </w:r>
          </w:p>
        </w:tc>
      </w:tr>
      <w:tr w:rsidR="00864A69">
        <w:tc>
          <w:tcPr>
            <w:tcW w:w="424" w:type="dxa"/>
            <w:vMerge/>
          </w:tcPr>
          <w:p w:rsidR="00864A69" w:rsidRDefault="00864A69"/>
        </w:tc>
        <w:tc>
          <w:tcPr>
            <w:tcW w:w="2268" w:type="dxa"/>
            <w:vMerge/>
          </w:tcPr>
          <w:p w:rsidR="00864A69" w:rsidRDefault="00864A69"/>
        </w:tc>
        <w:tc>
          <w:tcPr>
            <w:tcW w:w="851" w:type="dxa"/>
            <w:vMerge/>
          </w:tcPr>
          <w:p w:rsidR="00864A69" w:rsidRDefault="00864A69"/>
        </w:tc>
        <w:tc>
          <w:tcPr>
            <w:tcW w:w="992" w:type="dxa"/>
            <w:vMerge/>
          </w:tcPr>
          <w:p w:rsidR="00864A69" w:rsidRDefault="00864A69"/>
        </w:tc>
        <w:tc>
          <w:tcPr>
            <w:tcW w:w="992" w:type="dxa"/>
            <w:vMerge/>
          </w:tcPr>
          <w:p w:rsidR="00864A69" w:rsidRDefault="00864A69"/>
        </w:tc>
        <w:tc>
          <w:tcPr>
            <w:tcW w:w="992" w:type="dxa"/>
            <w:vMerge/>
          </w:tcPr>
          <w:p w:rsidR="00864A69" w:rsidRDefault="00864A69"/>
        </w:tc>
        <w:tc>
          <w:tcPr>
            <w:tcW w:w="964" w:type="dxa"/>
            <w:vMerge/>
          </w:tcPr>
          <w:p w:rsidR="00864A69" w:rsidRDefault="00864A69"/>
        </w:tc>
        <w:tc>
          <w:tcPr>
            <w:tcW w:w="1020" w:type="dxa"/>
            <w:vMerge/>
          </w:tcPr>
          <w:p w:rsidR="00864A69" w:rsidRDefault="00864A69"/>
        </w:tc>
        <w:tc>
          <w:tcPr>
            <w:tcW w:w="1928" w:type="dxa"/>
            <w:vMerge/>
          </w:tcPr>
          <w:p w:rsidR="00864A69" w:rsidRDefault="00864A69"/>
        </w:tc>
        <w:tc>
          <w:tcPr>
            <w:tcW w:w="2284" w:type="dxa"/>
          </w:tcPr>
          <w:p w:rsidR="00864A69" w:rsidRDefault="00864A69">
            <w:pPr>
              <w:pStyle w:val="ConsPlusNormal"/>
            </w:pPr>
            <w:r>
              <w:t>3. Коэффициент загрузки оборудования, проц</w:t>
            </w:r>
          </w:p>
        </w:tc>
        <w:tc>
          <w:tcPr>
            <w:tcW w:w="847" w:type="dxa"/>
          </w:tcPr>
          <w:p w:rsidR="00864A69" w:rsidRDefault="00864A69">
            <w:pPr>
              <w:pStyle w:val="ConsPlusNormal"/>
              <w:jc w:val="center"/>
            </w:pPr>
            <w:r>
              <w:t>0</w:t>
            </w:r>
          </w:p>
        </w:tc>
      </w:tr>
      <w:tr w:rsidR="00864A69">
        <w:tc>
          <w:tcPr>
            <w:tcW w:w="424" w:type="dxa"/>
            <w:vMerge/>
          </w:tcPr>
          <w:p w:rsidR="00864A69" w:rsidRDefault="00864A69"/>
        </w:tc>
        <w:tc>
          <w:tcPr>
            <w:tcW w:w="2268" w:type="dxa"/>
            <w:vMerge/>
          </w:tcPr>
          <w:p w:rsidR="00864A69" w:rsidRDefault="00864A69"/>
        </w:tc>
        <w:tc>
          <w:tcPr>
            <w:tcW w:w="851" w:type="dxa"/>
            <w:vMerge w:val="restart"/>
          </w:tcPr>
          <w:p w:rsidR="00864A69" w:rsidRDefault="00864A69">
            <w:pPr>
              <w:pStyle w:val="ConsPlusNormal"/>
              <w:jc w:val="center"/>
            </w:pPr>
            <w:r>
              <w:t>2020</w:t>
            </w:r>
          </w:p>
        </w:tc>
        <w:tc>
          <w:tcPr>
            <w:tcW w:w="992"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964"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1928" w:type="dxa"/>
            <w:vMerge/>
          </w:tcPr>
          <w:p w:rsidR="00864A69" w:rsidRDefault="00864A69"/>
        </w:tc>
        <w:tc>
          <w:tcPr>
            <w:tcW w:w="2284" w:type="dxa"/>
          </w:tcPr>
          <w:p w:rsidR="00864A69" w:rsidRDefault="00864A69">
            <w:pPr>
              <w:pStyle w:val="ConsPlusNormal"/>
            </w:pPr>
            <w:r>
              <w:t>1. Количество посетителей, воспользовавшихся услугами центра, ед</w:t>
            </w:r>
          </w:p>
        </w:tc>
        <w:tc>
          <w:tcPr>
            <w:tcW w:w="847" w:type="dxa"/>
          </w:tcPr>
          <w:p w:rsidR="00864A69" w:rsidRDefault="00864A69">
            <w:pPr>
              <w:pStyle w:val="ConsPlusNormal"/>
              <w:jc w:val="center"/>
            </w:pPr>
            <w:r>
              <w:t>0</w:t>
            </w:r>
          </w:p>
        </w:tc>
      </w:tr>
      <w:tr w:rsidR="00864A69">
        <w:tc>
          <w:tcPr>
            <w:tcW w:w="424" w:type="dxa"/>
            <w:vMerge/>
          </w:tcPr>
          <w:p w:rsidR="00864A69" w:rsidRDefault="00864A69"/>
        </w:tc>
        <w:tc>
          <w:tcPr>
            <w:tcW w:w="2268" w:type="dxa"/>
            <w:vMerge/>
          </w:tcPr>
          <w:p w:rsidR="00864A69" w:rsidRDefault="00864A69"/>
        </w:tc>
        <w:tc>
          <w:tcPr>
            <w:tcW w:w="851" w:type="dxa"/>
            <w:vMerge/>
          </w:tcPr>
          <w:p w:rsidR="00864A69" w:rsidRDefault="00864A69"/>
        </w:tc>
        <w:tc>
          <w:tcPr>
            <w:tcW w:w="992" w:type="dxa"/>
            <w:vMerge/>
          </w:tcPr>
          <w:p w:rsidR="00864A69" w:rsidRDefault="00864A69"/>
        </w:tc>
        <w:tc>
          <w:tcPr>
            <w:tcW w:w="992" w:type="dxa"/>
            <w:vMerge/>
          </w:tcPr>
          <w:p w:rsidR="00864A69" w:rsidRDefault="00864A69"/>
        </w:tc>
        <w:tc>
          <w:tcPr>
            <w:tcW w:w="992" w:type="dxa"/>
            <w:vMerge/>
          </w:tcPr>
          <w:p w:rsidR="00864A69" w:rsidRDefault="00864A69"/>
        </w:tc>
        <w:tc>
          <w:tcPr>
            <w:tcW w:w="964" w:type="dxa"/>
            <w:vMerge/>
          </w:tcPr>
          <w:p w:rsidR="00864A69" w:rsidRDefault="00864A69"/>
        </w:tc>
        <w:tc>
          <w:tcPr>
            <w:tcW w:w="1020" w:type="dxa"/>
            <w:vMerge/>
          </w:tcPr>
          <w:p w:rsidR="00864A69" w:rsidRDefault="00864A69"/>
        </w:tc>
        <w:tc>
          <w:tcPr>
            <w:tcW w:w="1928" w:type="dxa"/>
            <w:vMerge/>
          </w:tcPr>
          <w:p w:rsidR="00864A69" w:rsidRDefault="00864A69"/>
        </w:tc>
        <w:tc>
          <w:tcPr>
            <w:tcW w:w="2284" w:type="dxa"/>
          </w:tcPr>
          <w:p w:rsidR="00864A69" w:rsidRDefault="00864A69">
            <w:pPr>
              <w:pStyle w:val="ConsPlusNormal"/>
            </w:pPr>
            <w:r>
              <w:t>2. Количество проведенных мероприятий, направленных на развитие детского и молодежного научно-технического творчества, ед</w:t>
            </w:r>
          </w:p>
        </w:tc>
        <w:tc>
          <w:tcPr>
            <w:tcW w:w="847" w:type="dxa"/>
          </w:tcPr>
          <w:p w:rsidR="00864A69" w:rsidRDefault="00864A69">
            <w:pPr>
              <w:pStyle w:val="ConsPlusNormal"/>
              <w:jc w:val="center"/>
            </w:pPr>
            <w:r>
              <w:t>0</w:t>
            </w:r>
          </w:p>
        </w:tc>
      </w:tr>
      <w:tr w:rsidR="00864A69">
        <w:tc>
          <w:tcPr>
            <w:tcW w:w="424" w:type="dxa"/>
            <w:vMerge/>
          </w:tcPr>
          <w:p w:rsidR="00864A69" w:rsidRDefault="00864A69"/>
        </w:tc>
        <w:tc>
          <w:tcPr>
            <w:tcW w:w="2268" w:type="dxa"/>
            <w:vMerge/>
          </w:tcPr>
          <w:p w:rsidR="00864A69" w:rsidRDefault="00864A69"/>
        </w:tc>
        <w:tc>
          <w:tcPr>
            <w:tcW w:w="851" w:type="dxa"/>
            <w:vMerge/>
          </w:tcPr>
          <w:p w:rsidR="00864A69" w:rsidRDefault="00864A69"/>
        </w:tc>
        <w:tc>
          <w:tcPr>
            <w:tcW w:w="992" w:type="dxa"/>
            <w:vMerge/>
          </w:tcPr>
          <w:p w:rsidR="00864A69" w:rsidRDefault="00864A69"/>
        </w:tc>
        <w:tc>
          <w:tcPr>
            <w:tcW w:w="992" w:type="dxa"/>
            <w:vMerge/>
          </w:tcPr>
          <w:p w:rsidR="00864A69" w:rsidRDefault="00864A69"/>
        </w:tc>
        <w:tc>
          <w:tcPr>
            <w:tcW w:w="992" w:type="dxa"/>
            <w:vMerge/>
          </w:tcPr>
          <w:p w:rsidR="00864A69" w:rsidRDefault="00864A69"/>
        </w:tc>
        <w:tc>
          <w:tcPr>
            <w:tcW w:w="964" w:type="dxa"/>
            <w:vMerge/>
          </w:tcPr>
          <w:p w:rsidR="00864A69" w:rsidRDefault="00864A69"/>
        </w:tc>
        <w:tc>
          <w:tcPr>
            <w:tcW w:w="1020" w:type="dxa"/>
            <w:vMerge/>
          </w:tcPr>
          <w:p w:rsidR="00864A69" w:rsidRDefault="00864A69"/>
        </w:tc>
        <w:tc>
          <w:tcPr>
            <w:tcW w:w="1928" w:type="dxa"/>
            <w:vMerge/>
          </w:tcPr>
          <w:p w:rsidR="00864A69" w:rsidRDefault="00864A69"/>
        </w:tc>
        <w:tc>
          <w:tcPr>
            <w:tcW w:w="2284" w:type="dxa"/>
          </w:tcPr>
          <w:p w:rsidR="00864A69" w:rsidRDefault="00864A69">
            <w:pPr>
              <w:pStyle w:val="ConsPlusNormal"/>
            </w:pPr>
            <w:r>
              <w:t>3. Коэффициент загрузки оборудования, проц</w:t>
            </w:r>
          </w:p>
        </w:tc>
        <w:tc>
          <w:tcPr>
            <w:tcW w:w="847" w:type="dxa"/>
          </w:tcPr>
          <w:p w:rsidR="00864A69" w:rsidRDefault="00864A69">
            <w:pPr>
              <w:pStyle w:val="ConsPlusNormal"/>
              <w:jc w:val="center"/>
            </w:pPr>
            <w:r>
              <w:t>0</w:t>
            </w:r>
          </w:p>
        </w:tc>
      </w:tr>
      <w:tr w:rsidR="00864A69">
        <w:tc>
          <w:tcPr>
            <w:tcW w:w="424" w:type="dxa"/>
            <w:vMerge/>
          </w:tcPr>
          <w:p w:rsidR="00864A69" w:rsidRDefault="00864A69"/>
        </w:tc>
        <w:tc>
          <w:tcPr>
            <w:tcW w:w="2268" w:type="dxa"/>
            <w:vMerge/>
          </w:tcPr>
          <w:p w:rsidR="00864A69" w:rsidRDefault="00864A69"/>
        </w:tc>
        <w:tc>
          <w:tcPr>
            <w:tcW w:w="851" w:type="dxa"/>
            <w:vMerge w:val="restart"/>
          </w:tcPr>
          <w:p w:rsidR="00864A69" w:rsidRDefault="00864A69">
            <w:pPr>
              <w:pStyle w:val="ConsPlusNormal"/>
              <w:jc w:val="center"/>
            </w:pPr>
            <w:r>
              <w:t>2021 (прогнозный период)</w:t>
            </w:r>
          </w:p>
        </w:tc>
        <w:tc>
          <w:tcPr>
            <w:tcW w:w="992"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964"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1928" w:type="dxa"/>
            <w:vMerge w:val="restart"/>
          </w:tcPr>
          <w:p w:rsidR="00864A69" w:rsidRDefault="00864A69">
            <w:pPr>
              <w:pStyle w:val="ConsPlusNormal"/>
            </w:pPr>
          </w:p>
        </w:tc>
        <w:tc>
          <w:tcPr>
            <w:tcW w:w="2284" w:type="dxa"/>
          </w:tcPr>
          <w:p w:rsidR="00864A69" w:rsidRDefault="00864A69">
            <w:pPr>
              <w:pStyle w:val="ConsPlusNormal"/>
            </w:pPr>
            <w:r>
              <w:t>1. Количество посетителей, воспользовавшихся услугами центра, ед</w:t>
            </w:r>
          </w:p>
        </w:tc>
        <w:tc>
          <w:tcPr>
            <w:tcW w:w="847" w:type="dxa"/>
          </w:tcPr>
          <w:p w:rsidR="00864A69" w:rsidRDefault="00864A69">
            <w:pPr>
              <w:pStyle w:val="ConsPlusNormal"/>
              <w:jc w:val="center"/>
            </w:pPr>
            <w:r>
              <w:t>0</w:t>
            </w:r>
          </w:p>
        </w:tc>
      </w:tr>
      <w:tr w:rsidR="00864A69">
        <w:tc>
          <w:tcPr>
            <w:tcW w:w="424" w:type="dxa"/>
            <w:vMerge/>
          </w:tcPr>
          <w:p w:rsidR="00864A69" w:rsidRDefault="00864A69"/>
        </w:tc>
        <w:tc>
          <w:tcPr>
            <w:tcW w:w="2268" w:type="dxa"/>
            <w:vMerge/>
          </w:tcPr>
          <w:p w:rsidR="00864A69" w:rsidRDefault="00864A69"/>
        </w:tc>
        <w:tc>
          <w:tcPr>
            <w:tcW w:w="851" w:type="dxa"/>
            <w:vMerge/>
          </w:tcPr>
          <w:p w:rsidR="00864A69" w:rsidRDefault="00864A69"/>
        </w:tc>
        <w:tc>
          <w:tcPr>
            <w:tcW w:w="992" w:type="dxa"/>
            <w:vMerge/>
          </w:tcPr>
          <w:p w:rsidR="00864A69" w:rsidRDefault="00864A69"/>
        </w:tc>
        <w:tc>
          <w:tcPr>
            <w:tcW w:w="992" w:type="dxa"/>
            <w:vMerge/>
          </w:tcPr>
          <w:p w:rsidR="00864A69" w:rsidRDefault="00864A69"/>
        </w:tc>
        <w:tc>
          <w:tcPr>
            <w:tcW w:w="992" w:type="dxa"/>
            <w:vMerge/>
          </w:tcPr>
          <w:p w:rsidR="00864A69" w:rsidRDefault="00864A69"/>
        </w:tc>
        <w:tc>
          <w:tcPr>
            <w:tcW w:w="964" w:type="dxa"/>
            <w:vMerge/>
          </w:tcPr>
          <w:p w:rsidR="00864A69" w:rsidRDefault="00864A69"/>
        </w:tc>
        <w:tc>
          <w:tcPr>
            <w:tcW w:w="1020" w:type="dxa"/>
            <w:vMerge/>
          </w:tcPr>
          <w:p w:rsidR="00864A69" w:rsidRDefault="00864A69"/>
        </w:tc>
        <w:tc>
          <w:tcPr>
            <w:tcW w:w="1928" w:type="dxa"/>
            <w:vMerge/>
          </w:tcPr>
          <w:p w:rsidR="00864A69" w:rsidRDefault="00864A69"/>
        </w:tc>
        <w:tc>
          <w:tcPr>
            <w:tcW w:w="2284" w:type="dxa"/>
          </w:tcPr>
          <w:p w:rsidR="00864A69" w:rsidRDefault="00864A69">
            <w:pPr>
              <w:pStyle w:val="ConsPlusNormal"/>
            </w:pPr>
            <w:r>
              <w:t xml:space="preserve">2. Количество проведенных мероприятий, направленных на </w:t>
            </w:r>
            <w:r>
              <w:lastRenderedPageBreak/>
              <w:t>развитие детского и молодежного научно-технического творчества, ед</w:t>
            </w:r>
          </w:p>
        </w:tc>
        <w:tc>
          <w:tcPr>
            <w:tcW w:w="847" w:type="dxa"/>
          </w:tcPr>
          <w:p w:rsidR="00864A69" w:rsidRDefault="00864A69">
            <w:pPr>
              <w:pStyle w:val="ConsPlusNormal"/>
              <w:jc w:val="center"/>
            </w:pPr>
            <w:r>
              <w:lastRenderedPageBreak/>
              <w:t>0</w:t>
            </w:r>
          </w:p>
        </w:tc>
      </w:tr>
      <w:tr w:rsidR="00864A69">
        <w:tc>
          <w:tcPr>
            <w:tcW w:w="424" w:type="dxa"/>
            <w:vMerge/>
          </w:tcPr>
          <w:p w:rsidR="00864A69" w:rsidRDefault="00864A69"/>
        </w:tc>
        <w:tc>
          <w:tcPr>
            <w:tcW w:w="2268" w:type="dxa"/>
            <w:vMerge/>
          </w:tcPr>
          <w:p w:rsidR="00864A69" w:rsidRDefault="00864A69"/>
        </w:tc>
        <w:tc>
          <w:tcPr>
            <w:tcW w:w="851" w:type="dxa"/>
            <w:vMerge/>
          </w:tcPr>
          <w:p w:rsidR="00864A69" w:rsidRDefault="00864A69"/>
        </w:tc>
        <w:tc>
          <w:tcPr>
            <w:tcW w:w="992" w:type="dxa"/>
            <w:vMerge/>
          </w:tcPr>
          <w:p w:rsidR="00864A69" w:rsidRDefault="00864A69"/>
        </w:tc>
        <w:tc>
          <w:tcPr>
            <w:tcW w:w="992" w:type="dxa"/>
            <w:vMerge/>
          </w:tcPr>
          <w:p w:rsidR="00864A69" w:rsidRDefault="00864A69"/>
        </w:tc>
        <w:tc>
          <w:tcPr>
            <w:tcW w:w="992" w:type="dxa"/>
            <w:vMerge/>
          </w:tcPr>
          <w:p w:rsidR="00864A69" w:rsidRDefault="00864A69"/>
        </w:tc>
        <w:tc>
          <w:tcPr>
            <w:tcW w:w="964" w:type="dxa"/>
            <w:vMerge/>
          </w:tcPr>
          <w:p w:rsidR="00864A69" w:rsidRDefault="00864A69"/>
        </w:tc>
        <w:tc>
          <w:tcPr>
            <w:tcW w:w="1020" w:type="dxa"/>
            <w:vMerge/>
          </w:tcPr>
          <w:p w:rsidR="00864A69" w:rsidRDefault="00864A69"/>
        </w:tc>
        <w:tc>
          <w:tcPr>
            <w:tcW w:w="1928" w:type="dxa"/>
            <w:vMerge/>
          </w:tcPr>
          <w:p w:rsidR="00864A69" w:rsidRDefault="00864A69"/>
        </w:tc>
        <w:tc>
          <w:tcPr>
            <w:tcW w:w="2284" w:type="dxa"/>
          </w:tcPr>
          <w:p w:rsidR="00864A69" w:rsidRDefault="00864A69">
            <w:pPr>
              <w:pStyle w:val="ConsPlusNormal"/>
            </w:pPr>
            <w:r>
              <w:t>3. Коэффициент загрузки оборудования, проц</w:t>
            </w:r>
          </w:p>
        </w:tc>
        <w:tc>
          <w:tcPr>
            <w:tcW w:w="847" w:type="dxa"/>
          </w:tcPr>
          <w:p w:rsidR="00864A69" w:rsidRDefault="00864A69">
            <w:pPr>
              <w:pStyle w:val="ConsPlusNormal"/>
              <w:jc w:val="center"/>
            </w:pPr>
            <w:r>
              <w:t>0</w:t>
            </w:r>
          </w:p>
        </w:tc>
      </w:tr>
      <w:tr w:rsidR="00864A69">
        <w:tc>
          <w:tcPr>
            <w:tcW w:w="424" w:type="dxa"/>
            <w:vMerge/>
          </w:tcPr>
          <w:p w:rsidR="00864A69" w:rsidRDefault="00864A69"/>
        </w:tc>
        <w:tc>
          <w:tcPr>
            <w:tcW w:w="2268" w:type="dxa"/>
            <w:vMerge/>
          </w:tcPr>
          <w:p w:rsidR="00864A69" w:rsidRDefault="00864A69"/>
        </w:tc>
        <w:tc>
          <w:tcPr>
            <w:tcW w:w="851" w:type="dxa"/>
            <w:vMerge w:val="restart"/>
          </w:tcPr>
          <w:p w:rsidR="00864A69" w:rsidRDefault="00864A69">
            <w:pPr>
              <w:pStyle w:val="ConsPlusNormal"/>
              <w:jc w:val="center"/>
            </w:pPr>
            <w:r>
              <w:t>2022 (прогнозный период)</w:t>
            </w:r>
          </w:p>
        </w:tc>
        <w:tc>
          <w:tcPr>
            <w:tcW w:w="992"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964"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1928" w:type="dxa"/>
            <w:vMerge w:val="restart"/>
          </w:tcPr>
          <w:p w:rsidR="00864A69" w:rsidRDefault="00864A69">
            <w:pPr>
              <w:pStyle w:val="ConsPlusNormal"/>
            </w:pPr>
          </w:p>
        </w:tc>
        <w:tc>
          <w:tcPr>
            <w:tcW w:w="2284" w:type="dxa"/>
          </w:tcPr>
          <w:p w:rsidR="00864A69" w:rsidRDefault="00864A69">
            <w:pPr>
              <w:pStyle w:val="ConsPlusNormal"/>
            </w:pPr>
            <w:r>
              <w:t>1. Количество посетителей, воспользовавшихся услугами центра, ед</w:t>
            </w:r>
          </w:p>
        </w:tc>
        <w:tc>
          <w:tcPr>
            <w:tcW w:w="847" w:type="dxa"/>
          </w:tcPr>
          <w:p w:rsidR="00864A69" w:rsidRDefault="00864A69">
            <w:pPr>
              <w:pStyle w:val="ConsPlusNormal"/>
              <w:jc w:val="center"/>
            </w:pPr>
            <w:r>
              <w:t>0</w:t>
            </w:r>
          </w:p>
        </w:tc>
      </w:tr>
      <w:tr w:rsidR="00864A69">
        <w:tc>
          <w:tcPr>
            <w:tcW w:w="424" w:type="dxa"/>
            <w:vMerge/>
          </w:tcPr>
          <w:p w:rsidR="00864A69" w:rsidRDefault="00864A69"/>
        </w:tc>
        <w:tc>
          <w:tcPr>
            <w:tcW w:w="2268" w:type="dxa"/>
            <w:vMerge/>
          </w:tcPr>
          <w:p w:rsidR="00864A69" w:rsidRDefault="00864A69"/>
        </w:tc>
        <w:tc>
          <w:tcPr>
            <w:tcW w:w="851" w:type="dxa"/>
            <w:vMerge/>
          </w:tcPr>
          <w:p w:rsidR="00864A69" w:rsidRDefault="00864A69"/>
        </w:tc>
        <w:tc>
          <w:tcPr>
            <w:tcW w:w="992" w:type="dxa"/>
            <w:vMerge/>
          </w:tcPr>
          <w:p w:rsidR="00864A69" w:rsidRDefault="00864A69"/>
        </w:tc>
        <w:tc>
          <w:tcPr>
            <w:tcW w:w="992" w:type="dxa"/>
            <w:vMerge/>
          </w:tcPr>
          <w:p w:rsidR="00864A69" w:rsidRDefault="00864A69"/>
        </w:tc>
        <w:tc>
          <w:tcPr>
            <w:tcW w:w="992" w:type="dxa"/>
            <w:vMerge/>
          </w:tcPr>
          <w:p w:rsidR="00864A69" w:rsidRDefault="00864A69"/>
        </w:tc>
        <w:tc>
          <w:tcPr>
            <w:tcW w:w="964" w:type="dxa"/>
            <w:vMerge/>
          </w:tcPr>
          <w:p w:rsidR="00864A69" w:rsidRDefault="00864A69"/>
        </w:tc>
        <w:tc>
          <w:tcPr>
            <w:tcW w:w="1020" w:type="dxa"/>
            <w:vMerge/>
          </w:tcPr>
          <w:p w:rsidR="00864A69" w:rsidRDefault="00864A69"/>
        </w:tc>
        <w:tc>
          <w:tcPr>
            <w:tcW w:w="1928" w:type="dxa"/>
            <w:vMerge/>
          </w:tcPr>
          <w:p w:rsidR="00864A69" w:rsidRDefault="00864A69"/>
        </w:tc>
        <w:tc>
          <w:tcPr>
            <w:tcW w:w="2284" w:type="dxa"/>
          </w:tcPr>
          <w:p w:rsidR="00864A69" w:rsidRDefault="00864A69">
            <w:pPr>
              <w:pStyle w:val="ConsPlusNormal"/>
            </w:pPr>
            <w:r>
              <w:t>2. Количество проведенных мероприятий, направленных на развитие детского и молодежного научно-технического творчества, ед</w:t>
            </w:r>
          </w:p>
        </w:tc>
        <w:tc>
          <w:tcPr>
            <w:tcW w:w="847" w:type="dxa"/>
          </w:tcPr>
          <w:p w:rsidR="00864A69" w:rsidRDefault="00864A69">
            <w:pPr>
              <w:pStyle w:val="ConsPlusNormal"/>
              <w:jc w:val="center"/>
            </w:pPr>
            <w:r>
              <w:t>0</w:t>
            </w:r>
          </w:p>
        </w:tc>
      </w:tr>
      <w:tr w:rsidR="00864A69">
        <w:tc>
          <w:tcPr>
            <w:tcW w:w="424" w:type="dxa"/>
            <w:vMerge/>
          </w:tcPr>
          <w:p w:rsidR="00864A69" w:rsidRDefault="00864A69"/>
        </w:tc>
        <w:tc>
          <w:tcPr>
            <w:tcW w:w="2268" w:type="dxa"/>
            <w:vMerge/>
          </w:tcPr>
          <w:p w:rsidR="00864A69" w:rsidRDefault="00864A69"/>
        </w:tc>
        <w:tc>
          <w:tcPr>
            <w:tcW w:w="851" w:type="dxa"/>
            <w:vMerge/>
          </w:tcPr>
          <w:p w:rsidR="00864A69" w:rsidRDefault="00864A69"/>
        </w:tc>
        <w:tc>
          <w:tcPr>
            <w:tcW w:w="992" w:type="dxa"/>
            <w:vMerge/>
          </w:tcPr>
          <w:p w:rsidR="00864A69" w:rsidRDefault="00864A69"/>
        </w:tc>
        <w:tc>
          <w:tcPr>
            <w:tcW w:w="992" w:type="dxa"/>
            <w:vMerge/>
          </w:tcPr>
          <w:p w:rsidR="00864A69" w:rsidRDefault="00864A69"/>
        </w:tc>
        <w:tc>
          <w:tcPr>
            <w:tcW w:w="992" w:type="dxa"/>
            <w:vMerge/>
          </w:tcPr>
          <w:p w:rsidR="00864A69" w:rsidRDefault="00864A69"/>
        </w:tc>
        <w:tc>
          <w:tcPr>
            <w:tcW w:w="964" w:type="dxa"/>
            <w:vMerge/>
          </w:tcPr>
          <w:p w:rsidR="00864A69" w:rsidRDefault="00864A69"/>
        </w:tc>
        <w:tc>
          <w:tcPr>
            <w:tcW w:w="1020" w:type="dxa"/>
            <w:vMerge/>
          </w:tcPr>
          <w:p w:rsidR="00864A69" w:rsidRDefault="00864A69"/>
        </w:tc>
        <w:tc>
          <w:tcPr>
            <w:tcW w:w="1928" w:type="dxa"/>
            <w:vMerge/>
          </w:tcPr>
          <w:p w:rsidR="00864A69" w:rsidRDefault="00864A69"/>
        </w:tc>
        <w:tc>
          <w:tcPr>
            <w:tcW w:w="2284" w:type="dxa"/>
          </w:tcPr>
          <w:p w:rsidR="00864A69" w:rsidRDefault="00864A69">
            <w:pPr>
              <w:pStyle w:val="ConsPlusNormal"/>
            </w:pPr>
            <w:r>
              <w:t>3. Коэффициент загрузки оборудования, проц</w:t>
            </w:r>
          </w:p>
        </w:tc>
        <w:tc>
          <w:tcPr>
            <w:tcW w:w="847" w:type="dxa"/>
          </w:tcPr>
          <w:p w:rsidR="00864A69" w:rsidRDefault="00864A69">
            <w:pPr>
              <w:pStyle w:val="ConsPlusNormal"/>
              <w:jc w:val="center"/>
            </w:pPr>
            <w:r>
              <w:t>0</w:t>
            </w:r>
          </w:p>
        </w:tc>
      </w:tr>
      <w:tr w:rsidR="00864A69">
        <w:tc>
          <w:tcPr>
            <w:tcW w:w="424" w:type="dxa"/>
            <w:vMerge w:val="restart"/>
          </w:tcPr>
          <w:p w:rsidR="00864A69" w:rsidRDefault="00864A69">
            <w:pPr>
              <w:pStyle w:val="ConsPlusNormal"/>
              <w:jc w:val="center"/>
            </w:pPr>
            <w:r>
              <w:t>1.1</w:t>
            </w:r>
          </w:p>
        </w:tc>
        <w:tc>
          <w:tcPr>
            <w:tcW w:w="2268" w:type="dxa"/>
            <w:vMerge w:val="restart"/>
          </w:tcPr>
          <w:p w:rsidR="00864A69" w:rsidRDefault="00864A69">
            <w:pPr>
              <w:pStyle w:val="ConsPlusNormal"/>
            </w:pPr>
            <w:r>
              <w:t xml:space="preserve">Предоставление субсидии субъектам малого и среднего предпринимательства - юридическим лицам в целях финансового обеспечения </w:t>
            </w:r>
            <w:r>
              <w:lastRenderedPageBreak/>
              <w:t>(возмещения) затрат на создание, развитие и обеспечение деятельности центров молодежного инновационного творчества</w:t>
            </w:r>
          </w:p>
        </w:tc>
        <w:tc>
          <w:tcPr>
            <w:tcW w:w="851" w:type="dxa"/>
          </w:tcPr>
          <w:p w:rsidR="00864A69" w:rsidRDefault="00864A69">
            <w:pPr>
              <w:pStyle w:val="ConsPlusNormal"/>
              <w:jc w:val="center"/>
            </w:pPr>
            <w:r>
              <w:lastRenderedPageBreak/>
              <w:t>Всего</w:t>
            </w:r>
          </w:p>
        </w:tc>
        <w:tc>
          <w:tcPr>
            <w:tcW w:w="992" w:type="dxa"/>
          </w:tcPr>
          <w:p w:rsidR="00864A69" w:rsidRDefault="00864A69">
            <w:pPr>
              <w:pStyle w:val="ConsPlusNormal"/>
              <w:jc w:val="right"/>
            </w:pPr>
            <w:r>
              <w:t>6252,52</w:t>
            </w:r>
          </w:p>
        </w:tc>
        <w:tc>
          <w:tcPr>
            <w:tcW w:w="992" w:type="dxa"/>
          </w:tcPr>
          <w:p w:rsidR="00864A69" w:rsidRDefault="00864A69">
            <w:pPr>
              <w:pStyle w:val="ConsPlusNormal"/>
              <w:jc w:val="right"/>
            </w:pPr>
            <w:r>
              <w:t>3052,52</w:t>
            </w:r>
          </w:p>
        </w:tc>
        <w:tc>
          <w:tcPr>
            <w:tcW w:w="992" w:type="dxa"/>
          </w:tcPr>
          <w:p w:rsidR="00864A69" w:rsidRDefault="00864A69">
            <w:pPr>
              <w:pStyle w:val="ConsPlusNormal"/>
              <w:jc w:val="right"/>
            </w:pPr>
            <w:r>
              <w:t>2700,00</w:t>
            </w:r>
          </w:p>
        </w:tc>
        <w:tc>
          <w:tcPr>
            <w:tcW w:w="964" w:type="dxa"/>
          </w:tcPr>
          <w:p w:rsidR="00864A69" w:rsidRDefault="00864A69">
            <w:pPr>
              <w:pStyle w:val="ConsPlusNormal"/>
              <w:jc w:val="right"/>
            </w:pPr>
            <w:r>
              <w:t>500,00</w:t>
            </w:r>
          </w:p>
        </w:tc>
        <w:tc>
          <w:tcPr>
            <w:tcW w:w="1020" w:type="dxa"/>
          </w:tcPr>
          <w:p w:rsidR="00864A69" w:rsidRDefault="00864A69">
            <w:pPr>
              <w:pStyle w:val="ConsPlusNormal"/>
              <w:jc w:val="right"/>
            </w:pPr>
            <w:r>
              <w:t>0,00</w:t>
            </w:r>
          </w:p>
        </w:tc>
        <w:tc>
          <w:tcPr>
            <w:tcW w:w="1928" w:type="dxa"/>
            <w:vMerge w:val="restart"/>
          </w:tcPr>
          <w:p w:rsidR="00864A69" w:rsidRDefault="00864A69">
            <w:pPr>
              <w:pStyle w:val="ConsPlusNormal"/>
            </w:pPr>
            <w:r>
              <w:t>Управление образования Администрации ЗАТО Северск</w:t>
            </w:r>
          </w:p>
        </w:tc>
        <w:tc>
          <w:tcPr>
            <w:tcW w:w="2284" w:type="dxa"/>
          </w:tcPr>
          <w:p w:rsidR="00864A69" w:rsidRDefault="00864A69">
            <w:pPr>
              <w:pStyle w:val="ConsPlusNormal"/>
              <w:jc w:val="center"/>
            </w:pPr>
            <w:r>
              <w:t>X</w:t>
            </w:r>
          </w:p>
        </w:tc>
        <w:tc>
          <w:tcPr>
            <w:tcW w:w="847" w:type="dxa"/>
          </w:tcPr>
          <w:p w:rsidR="00864A69" w:rsidRDefault="00864A69">
            <w:pPr>
              <w:pStyle w:val="ConsPlusNormal"/>
              <w:jc w:val="center"/>
            </w:pPr>
            <w:r>
              <w:t>X</w:t>
            </w:r>
          </w:p>
        </w:tc>
      </w:tr>
      <w:tr w:rsidR="00864A69">
        <w:tc>
          <w:tcPr>
            <w:tcW w:w="424" w:type="dxa"/>
            <w:vMerge/>
          </w:tcPr>
          <w:p w:rsidR="00864A69" w:rsidRDefault="00864A69"/>
        </w:tc>
        <w:tc>
          <w:tcPr>
            <w:tcW w:w="2268" w:type="dxa"/>
            <w:vMerge/>
          </w:tcPr>
          <w:p w:rsidR="00864A69" w:rsidRDefault="00864A69"/>
        </w:tc>
        <w:tc>
          <w:tcPr>
            <w:tcW w:w="851" w:type="dxa"/>
            <w:vMerge w:val="restart"/>
          </w:tcPr>
          <w:p w:rsidR="00864A69" w:rsidRDefault="00864A69">
            <w:pPr>
              <w:pStyle w:val="ConsPlusNormal"/>
              <w:jc w:val="center"/>
            </w:pPr>
            <w:r>
              <w:t>2015</w:t>
            </w:r>
          </w:p>
        </w:tc>
        <w:tc>
          <w:tcPr>
            <w:tcW w:w="992"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964"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1928" w:type="dxa"/>
            <w:vMerge/>
          </w:tcPr>
          <w:p w:rsidR="00864A69" w:rsidRDefault="00864A69"/>
        </w:tc>
        <w:tc>
          <w:tcPr>
            <w:tcW w:w="2284" w:type="dxa"/>
          </w:tcPr>
          <w:p w:rsidR="00864A69" w:rsidRDefault="00864A69">
            <w:pPr>
              <w:pStyle w:val="ConsPlusNormal"/>
            </w:pPr>
            <w:r>
              <w:t>1. Количество посетителей, воспользовавшихся услугами центра, ед</w:t>
            </w:r>
          </w:p>
        </w:tc>
        <w:tc>
          <w:tcPr>
            <w:tcW w:w="847" w:type="dxa"/>
          </w:tcPr>
          <w:p w:rsidR="00864A69" w:rsidRDefault="00864A69">
            <w:pPr>
              <w:pStyle w:val="ConsPlusNormal"/>
              <w:jc w:val="center"/>
            </w:pPr>
            <w:r>
              <w:t>0</w:t>
            </w:r>
          </w:p>
        </w:tc>
      </w:tr>
      <w:tr w:rsidR="00864A69">
        <w:tc>
          <w:tcPr>
            <w:tcW w:w="424" w:type="dxa"/>
            <w:vMerge/>
          </w:tcPr>
          <w:p w:rsidR="00864A69" w:rsidRDefault="00864A69"/>
        </w:tc>
        <w:tc>
          <w:tcPr>
            <w:tcW w:w="2268" w:type="dxa"/>
            <w:vMerge/>
          </w:tcPr>
          <w:p w:rsidR="00864A69" w:rsidRDefault="00864A69"/>
        </w:tc>
        <w:tc>
          <w:tcPr>
            <w:tcW w:w="851" w:type="dxa"/>
            <w:vMerge/>
          </w:tcPr>
          <w:p w:rsidR="00864A69" w:rsidRDefault="00864A69"/>
        </w:tc>
        <w:tc>
          <w:tcPr>
            <w:tcW w:w="992" w:type="dxa"/>
            <w:vMerge/>
          </w:tcPr>
          <w:p w:rsidR="00864A69" w:rsidRDefault="00864A69"/>
        </w:tc>
        <w:tc>
          <w:tcPr>
            <w:tcW w:w="992" w:type="dxa"/>
            <w:vMerge/>
          </w:tcPr>
          <w:p w:rsidR="00864A69" w:rsidRDefault="00864A69"/>
        </w:tc>
        <w:tc>
          <w:tcPr>
            <w:tcW w:w="992" w:type="dxa"/>
            <w:vMerge/>
          </w:tcPr>
          <w:p w:rsidR="00864A69" w:rsidRDefault="00864A69"/>
        </w:tc>
        <w:tc>
          <w:tcPr>
            <w:tcW w:w="964" w:type="dxa"/>
            <w:vMerge/>
          </w:tcPr>
          <w:p w:rsidR="00864A69" w:rsidRDefault="00864A69"/>
        </w:tc>
        <w:tc>
          <w:tcPr>
            <w:tcW w:w="1020" w:type="dxa"/>
            <w:vMerge/>
          </w:tcPr>
          <w:p w:rsidR="00864A69" w:rsidRDefault="00864A69"/>
        </w:tc>
        <w:tc>
          <w:tcPr>
            <w:tcW w:w="1928" w:type="dxa"/>
            <w:vMerge/>
          </w:tcPr>
          <w:p w:rsidR="00864A69" w:rsidRDefault="00864A69"/>
        </w:tc>
        <w:tc>
          <w:tcPr>
            <w:tcW w:w="2284" w:type="dxa"/>
          </w:tcPr>
          <w:p w:rsidR="00864A69" w:rsidRDefault="00864A69">
            <w:pPr>
              <w:pStyle w:val="ConsPlusNormal"/>
            </w:pPr>
            <w:r>
              <w:t xml:space="preserve">2. Количество </w:t>
            </w:r>
            <w:r>
              <w:lastRenderedPageBreak/>
              <w:t>проведенных мероприятий, направленных на развитие детского и молодежного научно-технического творчества, ед</w:t>
            </w:r>
          </w:p>
        </w:tc>
        <w:tc>
          <w:tcPr>
            <w:tcW w:w="847" w:type="dxa"/>
          </w:tcPr>
          <w:p w:rsidR="00864A69" w:rsidRDefault="00864A69">
            <w:pPr>
              <w:pStyle w:val="ConsPlusNormal"/>
              <w:jc w:val="center"/>
            </w:pPr>
            <w:r>
              <w:lastRenderedPageBreak/>
              <w:t>0</w:t>
            </w:r>
          </w:p>
        </w:tc>
      </w:tr>
      <w:tr w:rsidR="00864A69">
        <w:tc>
          <w:tcPr>
            <w:tcW w:w="424" w:type="dxa"/>
            <w:vMerge/>
          </w:tcPr>
          <w:p w:rsidR="00864A69" w:rsidRDefault="00864A69"/>
        </w:tc>
        <w:tc>
          <w:tcPr>
            <w:tcW w:w="2268" w:type="dxa"/>
            <w:vMerge/>
          </w:tcPr>
          <w:p w:rsidR="00864A69" w:rsidRDefault="00864A69"/>
        </w:tc>
        <w:tc>
          <w:tcPr>
            <w:tcW w:w="851" w:type="dxa"/>
            <w:vMerge/>
          </w:tcPr>
          <w:p w:rsidR="00864A69" w:rsidRDefault="00864A69"/>
        </w:tc>
        <w:tc>
          <w:tcPr>
            <w:tcW w:w="992" w:type="dxa"/>
            <w:vMerge/>
          </w:tcPr>
          <w:p w:rsidR="00864A69" w:rsidRDefault="00864A69"/>
        </w:tc>
        <w:tc>
          <w:tcPr>
            <w:tcW w:w="992" w:type="dxa"/>
            <w:vMerge/>
          </w:tcPr>
          <w:p w:rsidR="00864A69" w:rsidRDefault="00864A69"/>
        </w:tc>
        <w:tc>
          <w:tcPr>
            <w:tcW w:w="992" w:type="dxa"/>
            <w:vMerge/>
          </w:tcPr>
          <w:p w:rsidR="00864A69" w:rsidRDefault="00864A69"/>
        </w:tc>
        <w:tc>
          <w:tcPr>
            <w:tcW w:w="964" w:type="dxa"/>
            <w:vMerge/>
          </w:tcPr>
          <w:p w:rsidR="00864A69" w:rsidRDefault="00864A69"/>
        </w:tc>
        <w:tc>
          <w:tcPr>
            <w:tcW w:w="1020" w:type="dxa"/>
            <w:vMerge/>
          </w:tcPr>
          <w:p w:rsidR="00864A69" w:rsidRDefault="00864A69"/>
        </w:tc>
        <w:tc>
          <w:tcPr>
            <w:tcW w:w="1928" w:type="dxa"/>
            <w:vMerge/>
          </w:tcPr>
          <w:p w:rsidR="00864A69" w:rsidRDefault="00864A69"/>
        </w:tc>
        <w:tc>
          <w:tcPr>
            <w:tcW w:w="2284" w:type="dxa"/>
          </w:tcPr>
          <w:p w:rsidR="00864A69" w:rsidRDefault="00864A69">
            <w:pPr>
              <w:pStyle w:val="ConsPlusNormal"/>
            </w:pPr>
            <w:r>
              <w:t>3. Коэффициент загрузки оборудования, проц</w:t>
            </w:r>
          </w:p>
        </w:tc>
        <w:tc>
          <w:tcPr>
            <w:tcW w:w="847" w:type="dxa"/>
          </w:tcPr>
          <w:p w:rsidR="00864A69" w:rsidRDefault="00864A69">
            <w:pPr>
              <w:pStyle w:val="ConsPlusNormal"/>
              <w:jc w:val="center"/>
            </w:pPr>
            <w:r>
              <w:t>0</w:t>
            </w:r>
          </w:p>
        </w:tc>
      </w:tr>
      <w:tr w:rsidR="00864A69">
        <w:tc>
          <w:tcPr>
            <w:tcW w:w="424" w:type="dxa"/>
            <w:vMerge/>
          </w:tcPr>
          <w:p w:rsidR="00864A69" w:rsidRDefault="00864A69"/>
        </w:tc>
        <w:tc>
          <w:tcPr>
            <w:tcW w:w="2268" w:type="dxa"/>
            <w:vMerge/>
          </w:tcPr>
          <w:p w:rsidR="00864A69" w:rsidRDefault="00864A69"/>
        </w:tc>
        <w:tc>
          <w:tcPr>
            <w:tcW w:w="851" w:type="dxa"/>
            <w:vMerge w:val="restart"/>
          </w:tcPr>
          <w:p w:rsidR="00864A69" w:rsidRDefault="00864A69">
            <w:pPr>
              <w:pStyle w:val="ConsPlusNormal"/>
              <w:jc w:val="center"/>
            </w:pPr>
            <w:r>
              <w:t>2016</w:t>
            </w:r>
          </w:p>
        </w:tc>
        <w:tc>
          <w:tcPr>
            <w:tcW w:w="992"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964"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1928" w:type="dxa"/>
            <w:vMerge/>
          </w:tcPr>
          <w:p w:rsidR="00864A69" w:rsidRDefault="00864A69"/>
        </w:tc>
        <w:tc>
          <w:tcPr>
            <w:tcW w:w="2284" w:type="dxa"/>
          </w:tcPr>
          <w:p w:rsidR="00864A69" w:rsidRDefault="00864A69">
            <w:pPr>
              <w:pStyle w:val="ConsPlusNormal"/>
            </w:pPr>
            <w:r>
              <w:t>1. Количество посетителей, воспользовавшихся услугами центра, ед</w:t>
            </w:r>
          </w:p>
        </w:tc>
        <w:tc>
          <w:tcPr>
            <w:tcW w:w="847" w:type="dxa"/>
          </w:tcPr>
          <w:p w:rsidR="00864A69" w:rsidRDefault="00864A69">
            <w:pPr>
              <w:pStyle w:val="ConsPlusNormal"/>
              <w:jc w:val="center"/>
            </w:pPr>
            <w:r>
              <w:t>0</w:t>
            </w:r>
          </w:p>
        </w:tc>
      </w:tr>
      <w:tr w:rsidR="00864A69">
        <w:tc>
          <w:tcPr>
            <w:tcW w:w="424" w:type="dxa"/>
            <w:vMerge/>
          </w:tcPr>
          <w:p w:rsidR="00864A69" w:rsidRDefault="00864A69"/>
        </w:tc>
        <w:tc>
          <w:tcPr>
            <w:tcW w:w="2268" w:type="dxa"/>
            <w:vMerge/>
          </w:tcPr>
          <w:p w:rsidR="00864A69" w:rsidRDefault="00864A69"/>
        </w:tc>
        <w:tc>
          <w:tcPr>
            <w:tcW w:w="851" w:type="dxa"/>
            <w:vMerge/>
          </w:tcPr>
          <w:p w:rsidR="00864A69" w:rsidRDefault="00864A69"/>
        </w:tc>
        <w:tc>
          <w:tcPr>
            <w:tcW w:w="992" w:type="dxa"/>
            <w:vMerge/>
          </w:tcPr>
          <w:p w:rsidR="00864A69" w:rsidRDefault="00864A69"/>
        </w:tc>
        <w:tc>
          <w:tcPr>
            <w:tcW w:w="992" w:type="dxa"/>
            <w:vMerge/>
          </w:tcPr>
          <w:p w:rsidR="00864A69" w:rsidRDefault="00864A69"/>
        </w:tc>
        <w:tc>
          <w:tcPr>
            <w:tcW w:w="992" w:type="dxa"/>
            <w:vMerge/>
          </w:tcPr>
          <w:p w:rsidR="00864A69" w:rsidRDefault="00864A69"/>
        </w:tc>
        <w:tc>
          <w:tcPr>
            <w:tcW w:w="964" w:type="dxa"/>
            <w:vMerge/>
          </w:tcPr>
          <w:p w:rsidR="00864A69" w:rsidRDefault="00864A69"/>
        </w:tc>
        <w:tc>
          <w:tcPr>
            <w:tcW w:w="1020" w:type="dxa"/>
            <w:vMerge/>
          </w:tcPr>
          <w:p w:rsidR="00864A69" w:rsidRDefault="00864A69"/>
        </w:tc>
        <w:tc>
          <w:tcPr>
            <w:tcW w:w="1928" w:type="dxa"/>
            <w:vMerge/>
          </w:tcPr>
          <w:p w:rsidR="00864A69" w:rsidRDefault="00864A69"/>
        </w:tc>
        <w:tc>
          <w:tcPr>
            <w:tcW w:w="2284" w:type="dxa"/>
          </w:tcPr>
          <w:p w:rsidR="00864A69" w:rsidRDefault="00864A69">
            <w:pPr>
              <w:pStyle w:val="ConsPlusNormal"/>
            </w:pPr>
            <w:r>
              <w:t>2. Количество проведенных мероприятий, направленных на развитие детского и молодежного научно-технического творчества, ед</w:t>
            </w:r>
          </w:p>
        </w:tc>
        <w:tc>
          <w:tcPr>
            <w:tcW w:w="847" w:type="dxa"/>
          </w:tcPr>
          <w:p w:rsidR="00864A69" w:rsidRDefault="00864A69">
            <w:pPr>
              <w:pStyle w:val="ConsPlusNormal"/>
              <w:jc w:val="center"/>
            </w:pPr>
            <w:r>
              <w:t>0</w:t>
            </w:r>
          </w:p>
        </w:tc>
      </w:tr>
      <w:tr w:rsidR="00864A69">
        <w:tc>
          <w:tcPr>
            <w:tcW w:w="424" w:type="dxa"/>
            <w:vMerge/>
          </w:tcPr>
          <w:p w:rsidR="00864A69" w:rsidRDefault="00864A69"/>
        </w:tc>
        <w:tc>
          <w:tcPr>
            <w:tcW w:w="2268" w:type="dxa"/>
            <w:vMerge/>
          </w:tcPr>
          <w:p w:rsidR="00864A69" w:rsidRDefault="00864A69"/>
        </w:tc>
        <w:tc>
          <w:tcPr>
            <w:tcW w:w="851" w:type="dxa"/>
            <w:vMerge/>
          </w:tcPr>
          <w:p w:rsidR="00864A69" w:rsidRDefault="00864A69"/>
        </w:tc>
        <w:tc>
          <w:tcPr>
            <w:tcW w:w="992" w:type="dxa"/>
            <w:vMerge/>
          </w:tcPr>
          <w:p w:rsidR="00864A69" w:rsidRDefault="00864A69"/>
        </w:tc>
        <w:tc>
          <w:tcPr>
            <w:tcW w:w="992" w:type="dxa"/>
            <w:vMerge/>
          </w:tcPr>
          <w:p w:rsidR="00864A69" w:rsidRDefault="00864A69"/>
        </w:tc>
        <w:tc>
          <w:tcPr>
            <w:tcW w:w="992" w:type="dxa"/>
            <w:vMerge/>
          </w:tcPr>
          <w:p w:rsidR="00864A69" w:rsidRDefault="00864A69"/>
        </w:tc>
        <w:tc>
          <w:tcPr>
            <w:tcW w:w="964" w:type="dxa"/>
            <w:vMerge/>
          </w:tcPr>
          <w:p w:rsidR="00864A69" w:rsidRDefault="00864A69"/>
        </w:tc>
        <w:tc>
          <w:tcPr>
            <w:tcW w:w="1020" w:type="dxa"/>
            <w:vMerge/>
          </w:tcPr>
          <w:p w:rsidR="00864A69" w:rsidRDefault="00864A69"/>
        </w:tc>
        <w:tc>
          <w:tcPr>
            <w:tcW w:w="1928" w:type="dxa"/>
            <w:vMerge/>
          </w:tcPr>
          <w:p w:rsidR="00864A69" w:rsidRDefault="00864A69"/>
        </w:tc>
        <w:tc>
          <w:tcPr>
            <w:tcW w:w="2284" w:type="dxa"/>
          </w:tcPr>
          <w:p w:rsidR="00864A69" w:rsidRDefault="00864A69">
            <w:pPr>
              <w:pStyle w:val="ConsPlusNormal"/>
            </w:pPr>
            <w:r>
              <w:t>3. Коэффициент загрузки оборудования, проц</w:t>
            </w:r>
          </w:p>
        </w:tc>
        <w:tc>
          <w:tcPr>
            <w:tcW w:w="847" w:type="dxa"/>
          </w:tcPr>
          <w:p w:rsidR="00864A69" w:rsidRDefault="00864A69">
            <w:pPr>
              <w:pStyle w:val="ConsPlusNormal"/>
              <w:jc w:val="center"/>
            </w:pPr>
            <w:r>
              <w:t>0</w:t>
            </w:r>
          </w:p>
        </w:tc>
      </w:tr>
      <w:tr w:rsidR="00864A69">
        <w:tc>
          <w:tcPr>
            <w:tcW w:w="424" w:type="dxa"/>
            <w:vMerge/>
          </w:tcPr>
          <w:p w:rsidR="00864A69" w:rsidRDefault="00864A69"/>
        </w:tc>
        <w:tc>
          <w:tcPr>
            <w:tcW w:w="2268" w:type="dxa"/>
            <w:vMerge/>
          </w:tcPr>
          <w:p w:rsidR="00864A69" w:rsidRDefault="00864A69"/>
        </w:tc>
        <w:tc>
          <w:tcPr>
            <w:tcW w:w="851" w:type="dxa"/>
            <w:vMerge w:val="restart"/>
          </w:tcPr>
          <w:p w:rsidR="00864A69" w:rsidRDefault="00864A69">
            <w:pPr>
              <w:pStyle w:val="ConsPlusNormal"/>
              <w:jc w:val="center"/>
            </w:pPr>
            <w:r>
              <w:t>2017</w:t>
            </w:r>
          </w:p>
        </w:tc>
        <w:tc>
          <w:tcPr>
            <w:tcW w:w="992" w:type="dxa"/>
            <w:vMerge w:val="restart"/>
          </w:tcPr>
          <w:p w:rsidR="00864A69" w:rsidRDefault="00864A69">
            <w:pPr>
              <w:pStyle w:val="ConsPlusNormal"/>
              <w:jc w:val="right"/>
            </w:pPr>
            <w:r>
              <w:t>6252,52</w:t>
            </w:r>
          </w:p>
        </w:tc>
        <w:tc>
          <w:tcPr>
            <w:tcW w:w="992" w:type="dxa"/>
            <w:vMerge w:val="restart"/>
          </w:tcPr>
          <w:p w:rsidR="00864A69" w:rsidRDefault="00864A69">
            <w:pPr>
              <w:pStyle w:val="ConsPlusNormal"/>
              <w:jc w:val="right"/>
            </w:pPr>
            <w:r>
              <w:t>3052,52</w:t>
            </w:r>
          </w:p>
        </w:tc>
        <w:tc>
          <w:tcPr>
            <w:tcW w:w="992" w:type="dxa"/>
            <w:vMerge w:val="restart"/>
          </w:tcPr>
          <w:p w:rsidR="00864A69" w:rsidRDefault="00864A69">
            <w:pPr>
              <w:pStyle w:val="ConsPlusNormal"/>
              <w:jc w:val="right"/>
            </w:pPr>
            <w:r>
              <w:t>2700,00</w:t>
            </w:r>
          </w:p>
        </w:tc>
        <w:tc>
          <w:tcPr>
            <w:tcW w:w="964" w:type="dxa"/>
            <w:vMerge w:val="restart"/>
          </w:tcPr>
          <w:p w:rsidR="00864A69" w:rsidRDefault="00864A69">
            <w:pPr>
              <w:pStyle w:val="ConsPlusNormal"/>
              <w:jc w:val="right"/>
            </w:pPr>
            <w:r>
              <w:t>500,00</w:t>
            </w:r>
          </w:p>
        </w:tc>
        <w:tc>
          <w:tcPr>
            <w:tcW w:w="1020" w:type="dxa"/>
            <w:vMerge w:val="restart"/>
          </w:tcPr>
          <w:p w:rsidR="00864A69" w:rsidRDefault="00864A69">
            <w:pPr>
              <w:pStyle w:val="ConsPlusNormal"/>
              <w:jc w:val="right"/>
            </w:pPr>
            <w:r>
              <w:t>0,00</w:t>
            </w:r>
          </w:p>
        </w:tc>
        <w:tc>
          <w:tcPr>
            <w:tcW w:w="1928" w:type="dxa"/>
            <w:vMerge/>
          </w:tcPr>
          <w:p w:rsidR="00864A69" w:rsidRDefault="00864A69"/>
        </w:tc>
        <w:tc>
          <w:tcPr>
            <w:tcW w:w="2284" w:type="dxa"/>
          </w:tcPr>
          <w:p w:rsidR="00864A69" w:rsidRDefault="00864A69">
            <w:pPr>
              <w:pStyle w:val="ConsPlusNormal"/>
            </w:pPr>
            <w:r>
              <w:t>1. Количество посетителей, воспользовавшихся услугами центра, ед</w:t>
            </w:r>
          </w:p>
        </w:tc>
        <w:tc>
          <w:tcPr>
            <w:tcW w:w="847" w:type="dxa"/>
          </w:tcPr>
          <w:p w:rsidR="00864A69" w:rsidRDefault="00864A69">
            <w:pPr>
              <w:pStyle w:val="ConsPlusNormal"/>
              <w:jc w:val="center"/>
            </w:pPr>
            <w:r>
              <w:t>150</w:t>
            </w:r>
          </w:p>
        </w:tc>
      </w:tr>
      <w:tr w:rsidR="00864A69">
        <w:tc>
          <w:tcPr>
            <w:tcW w:w="424" w:type="dxa"/>
            <w:vMerge/>
          </w:tcPr>
          <w:p w:rsidR="00864A69" w:rsidRDefault="00864A69"/>
        </w:tc>
        <w:tc>
          <w:tcPr>
            <w:tcW w:w="2268" w:type="dxa"/>
            <w:vMerge/>
          </w:tcPr>
          <w:p w:rsidR="00864A69" w:rsidRDefault="00864A69"/>
        </w:tc>
        <w:tc>
          <w:tcPr>
            <w:tcW w:w="851" w:type="dxa"/>
            <w:vMerge/>
          </w:tcPr>
          <w:p w:rsidR="00864A69" w:rsidRDefault="00864A69"/>
        </w:tc>
        <w:tc>
          <w:tcPr>
            <w:tcW w:w="992" w:type="dxa"/>
            <w:vMerge/>
          </w:tcPr>
          <w:p w:rsidR="00864A69" w:rsidRDefault="00864A69"/>
        </w:tc>
        <w:tc>
          <w:tcPr>
            <w:tcW w:w="992" w:type="dxa"/>
            <w:vMerge/>
          </w:tcPr>
          <w:p w:rsidR="00864A69" w:rsidRDefault="00864A69"/>
        </w:tc>
        <w:tc>
          <w:tcPr>
            <w:tcW w:w="992" w:type="dxa"/>
            <w:vMerge/>
          </w:tcPr>
          <w:p w:rsidR="00864A69" w:rsidRDefault="00864A69"/>
        </w:tc>
        <w:tc>
          <w:tcPr>
            <w:tcW w:w="964" w:type="dxa"/>
            <w:vMerge/>
          </w:tcPr>
          <w:p w:rsidR="00864A69" w:rsidRDefault="00864A69"/>
        </w:tc>
        <w:tc>
          <w:tcPr>
            <w:tcW w:w="1020" w:type="dxa"/>
            <w:vMerge/>
          </w:tcPr>
          <w:p w:rsidR="00864A69" w:rsidRDefault="00864A69"/>
        </w:tc>
        <w:tc>
          <w:tcPr>
            <w:tcW w:w="1928" w:type="dxa"/>
            <w:vMerge/>
          </w:tcPr>
          <w:p w:rsidR="00864A69" w:rsidRDefault="00864A69"/>
        </w:tc>
        <w:tc>
          <w:tcPr>
            <w:tcW w:w="2284" w:type="dxa"/>
          </w:tcPr>
          <w:p w:rsidR="00864A69" w:rsidRDefault="00864A69">
            <w:pPr>
              <w:pStyle w:val="ConsPlusNormal"/>
            </w:pPr>
            <w:r>
              <w:t>2. Количество проведенных мероприятий, направленных на развитие детского и молодежного научно-технического творчества, ед</w:t>
            </w:r>
          </w:p>
        </w:tc>
        <w:tc>
          <w:tcPr>
            <w:tcW w:w="847" w:type="dxa"/>
          </w:tcPr>
          <w:p w:rsidR="00864A69" w:rsidRDefault="00864A69">
            <w:pPr>
              <w:pStyle w:val="ConsPlusNormal"/>
              <w:jc w:val="center"/>
            </w:pPr>
            <w:r>
              <w:t>3</w:t>
            </w:r>
          </w:p>
        </w:tc>
      </w:tr>
      <w:tr w:rsidR="00864A69">
        <w:tc>
          <w:tcPr>
            <w:tcW w:w="424" w:type="dxa"/>
            <w:vMerge/>
          </w:tcPr>
          <w:p w:rsidR="00864A69" w:rsidRDefault="00864A69"/>
        </w:tc>
        <w:tc>
          <w:tcPr>
            <w:tcW w:w="2268" w:type="dxa"/>
            <w:vMerge/>
          </w:tcPr>
          <w:p w:rsidR="00864A69" w:rsidRDefault="00864A69"/>
        </w:tc>
        <w:tc>
          <w:tcPr>
            <w:tcW w:w="851" w:type="dxa"/>
            <w:vMerge/>
          </w:tcPr>
          <w:p w:rsidR="00864A69" w:rsidRDefault="00864A69"/>
        </w:tc>
        <w:tc>
          <w:tcPr>
            <w:tcW w:w="992" w:type="dxa"/>
            <w:vMerge/>
          </w:tcPr>
          <w:p w:rsidR="00864A69" w:rsidRDefault="00864A69"/>
        </w:tc>
        <w:tc>
          <w:tcPr>
            <w:tcW w:w="992" w:type="dxa"/>
            <w:vMerge/>
          </w:tcPr>
          <w:p w:rsidR="00864A69" w:rsidRDefault="00864A69"/>
        </w:tc>
        <w:tc>
          <w:tcPr>
            <w:tcW w:w="992" w:type="dxa"/>
            <w:vMerge/>
          </w:tcPr>
          <w:p w:rsidR="00864A69" w:rsidRDefault="00864A69"/>
        </w:tc>
        <w:tc>
          <w:tcPr>
            <w:tcW w:w="964" w:type="dxa"/>
            <w:vMerge/>
          </w:tcPr>
          <w:p w:rsidR="00864A69" w:rsidRDefault="00864A69"/>
        </w:tc>
        <w:tc>
          <w:tcPr>
            <w:tcW w:w="1020" w:type="dxa"/>
            <w:vMerge/>
          </w:tcPr>
          <w:p w:rsidR="00864A69" w:rsidRDefault="00864A69"/>
        </w:tc>
        <w:tc>
          <w:tcPr>
            <w:tcW w:w="1928" w:type="dxa"/>
            <w:vMerge/>
          </w:tcPr>
          <w:p w:rsidR="00864A69" w:rsidRDefault="00864A69"/>
        </w:tc>
        <w:tc>
          <w:tcPr>
            <w:tcW w:w="2284" w:type="dxa"/>
          </w:tcPr>
          <w:p w:rsidR="00864A69" w:rsidRDefault="00864A69">
            <w:pPr>
              <w:pStyle w:val="ConsPlusNormal"/>
            </w:pPr>
            <w:r>
              <w:t>3. Коэффициент загрузки оборудования, проц</w:t>
            </w:r>
          </w:p>
        </w:tc>
        <w:tc>
          <w:tcPr>
            <w:tcW w:w="847" w:type="dxa"/>
          </w:tcPr>
          <w:p w:rsidR="00864A69" w:rsidRDefault="00864A69">
            <w:pPr>
              <w:pStyle w:val="ConsPlusNormal"/>
              <w:jc w:val="center"/>
            </w:pPr>
            <w:r>
              <w:t>70</w:t>
            </w:r>
          </w:p>
        </w:tc>
      </w:tr>
      <w:tr w:rsidR="00864A69">
        <w:tc>
          <w:tcPr>
            <w:tcW w:w="424" w:type="dxa"/>
            <w:vMerge/>
          </w:tcPr>
          <w:p w:rsidR="00864A69" w:rsidRDefault="00864A69"/>
        </w:tc>
        <w:tc>
          <w:tcPr>
            <w:tcW w:w="2268" w:type="dxa"/>
            <w:vMerge/>
          </w:tcPr>
          <w:p w:rsidR="00864A69" w:rsidRDefault="00864A69"/>
        </w:tc>
        <w:tc>
          <w:tcPr>
            <w:tcW w:w="851" w:type="dxa"/>
            <w:vMerge w:val="restart"/>
          </w:tcPr>
          <w:p w:rsidR="00864A69" w:rsidRDefault="00864A69">
            <w:pPr>
              <w:pStyle w:val="ConsPlusNormal"/>
              <w:jc w:val="center"/>
            </w:pPr>
            <w:r>
              <w:t>2018</w:t>
            </w:r>
          </w:p>
        </w:tc>
        <w:tc>
          <w:tcPr>
            <w:tcW w:w="992"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964"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1928" w:type="dxa"/>
            <w:vMerge/>
          </w:tcPr>
          <w:p w:rsidR="00864A69" w:rsidRDefault="00864A69"/>
        </w:tc>
        <w:tc>
          <w:tcPr>
            <w:tcW w:w="2284" w:type="dxa"/>
          </w:tcPr>
          <w:p w:rsidR="00864A69" w:rsidRDefault="00864A69">
            <w:pPr>
              <w:pStyle w:val="ConsPlusNormal"/>
            </w:pPr>
            <w:r>
              <w:t>1. Количество посетителей, воспользовавшихся услугами центра, ед</w:t>
            </w:r>
          </w:p>
        </w:tc>
        <w:tc>
          <w:tcPr>
            <w:tcW w:w="847" w:type="dxa"/>
          </w:tcPr>
          <w:p w:rsidR="00864A69" w:rsidRDefault="00864A69">
            <w:pPr>
              <w:pStyle w:val="ConsPlusNormal"/>
              <w:jc w:val="center"/>
            </w:pPr>
            <w:r>
              <w:t>0</w:t>
            </w:r>
          </w:p>
        </w:tc>
      </w:tr>
      <w:tr w:rsidR="00864A69">
        <w:tc>
          <w:tcPr>
            <w:tcW w:w="424" w:type="dxa"/>
            <w:vMerge/>
          </w:tcPr>
          <w:p w:rsidR="00864A69" w:rsidRDefault="00864A69"/>
        </w:tc>
        <w:tc>
          <w:tcPr>
            <w:tcW w:w="2268" w:type="dxa"/>
            <w:vMerge/>
          </w:tcPr>
          <w:p w:rsidR="00864A69" w:rsidRDefault="00864A69"/>
        </w:tc>
        <w:tc>
          <w:tcPr>
            <w:tcW w:w="851" w:type="dxa"/>
            <w:vMerge/>
          </w:tcPr>
          <w:p w:rsidR="00864A69" w:rsidRDefault="00864A69"/>
        </w:tc>
        <w:tc>
          <w:tcPr>
            <w:tcW w:w="992" w:type="dxa"/>
            <w:vMerge/>
          </w:tcPr>
          <w:p w:rsidR="00864A69" w:rsidRDefault="00864A69"/>
        </w:tc>
        <w:tc>
          <w:tcPr>
            <w:tcW w:w="992" w:type="dxa"/>
            <w:vMerge/>
          </w:tcPr>
          <w:p w:rsidR="00864A69" w:rsidRDefault="00864A69"/>
        </w:tc>
        <w:tc>
          <w:tcPr>
            <w:tcW w:w="992" w:type="dxa"/>
            <w:vMerge/>
          </w:tcPr>
          <w:p w:rsidR="00864A69" w:rsidRDefault="00864A69"/>
        </w:tc>
        <w:tc>
          <w:tcPr>
            <w:tcW w:w="964" w:type="dxa"/>
            <w:vMerge/>
          </w:tcPr>
          <w:p w:rsidR="00864A69" w:rsidRDefault="00864A69"/>
        </w:tc>
        <w:tc>
          <w:tcPr>
            <w:tcW w:w="1020" w:type="dxa"/>
            <w:vMerge/>
          </w:tcPr>
          <w:p w:rsidR="00864A69" w:rsidRDefault="00864A69"/>
        </w:tc>
        <w:tc>
          <w:tcPr>
            <w:tcW w:w="1928" w:type="dxa"/>
            <w:vMerge/>
          </w:tcPr>
          <w:p w:rsidR="00864A69" w:rsidRDefault="00864A69"/>
        </w:tc>
        <w:tc>
          <w:tcPr>
            <w:tcW w:w="2284" w:type="dxa"/>
          </w:tcPr>
          <w:p w:rsidR="00864A69" w:rsidRDefault="00864A69">
            <w:pPr>
              <w:pStyle w:val="ConsPlusNormal"/>
            </w:pPr>
            <w:r>
              <w:t>2. Количество проведенных мероприятий, направленных на развитие детского и молодежного научно-технического творчества, ед</w:t>
            </w:r>
          </w:p>
        </w:tc>
        <w:tc>
          <w:tcPr>
            <w:tcW w:w="847" w:type="dxa"/>
          </w:tcPr>
          <w:p w:rsidR="00864A69" w:rsidRDefault="00864A69">
            <w:pPr>
              <w:pStyle w:val="ConsPlusNormal"/>
              <w:jc w:val="center"/>
            </w:pPr>
            <w:r>
              <w:t>0</w:t>
            </w:r>
          </w:p>
        </w:tc>
      </w:tr>
      <w:tr w:rsidR="00864A69">
        <w:tc>
          <w:tcPr>
            <w:tcW w:w="424" w:type="dxa"/>
            <w:vMerge/>
          </w:tcPr>
          <w:p w:rsidR="00864A69" w:rsidRDefault="00864A69"/>
        </w:tc>
        <w:tc>
          <w:tcPr>
            <w:tcW w:w="2268" w:type="dxa"/>
            <w:vMerge/>
          </w:tcPr>
          <w:p w:rsidR="00864A69" w:rsidRDefault="00864A69"/>
        </w:tc>
        <w:tc>
          <w:tcPr>
            <w:tcW w:w="851" w:type="dxa"/>
            <w:vMerge/>
          </w:tcPr>
          <w:p w:rsidR="00864A69" w:rsidRDefault="00864A69"/>
        </w:tc>
        <w:tc>
          <w:tcPr>
            <w:tcW w:w="992" w:type="dxa"/>
            <w:vMerge/>
          </w:tcPr>
          <w:p w:rsidR="00864A69" w:rsidRDefault="00864A69"/>
        </w:tc>
        <w:tc>
          <w:tcPr>
            <w:tcW w:w="992" w:type="dxa"/>
            <w:vMerge/>
          </w:tcPr>
          <w:p w:rsidR="00864A69" w:rsidRDefault="00864A69"/>
        </w:tc>
        <w:tc>
          <w:tcPr>
            <w:tcW w:w="992" w:type="dxa"/>
            <w:vMerge/>
          </w:tcPr>
          <w:p w:rsidR="00864A69" w:rsidRDefault="00864A69"/>
        </w:tc>
        <w:tc>
          <w:tcPr>
            <w:tcW w:w="964" w:type="dxa"/>
            <w:vMerge/>
          </w:tcPr>
          <w:p w:rsidR="00864A69" w:rsidRDefault="00864A69"/>
        </w:tc>
        <w:tc>
          <w:tcPr>
            <w:tcW w:w="1020" w:type="dxa"/>
            <w:vMerge/>
          </w:tcPr>
          <w:p w:rsidR="00864A69" w:rsidRDefault="00864A69"/>
        </w:tc>
        <w:tc>
          <w:tcPr>
            <w:tcW w:w="1928" w:type="dxa"/>
            <w:vMerge/>
          </w:tcPr>
          <w:p w:rsidR="00864A69" w:rsidRDefault="00864A69"/>
        </w:tc>
        <w:tc>
          <w:tcPr>
            <w:tcW w:w="2284" w:type="dxa"/>
          </w:tcPr>
          <w:p w:rsidR="00864A69" w:rsidRDefault="00864A69">
            <w:pPr>
              <w:pStyle w:val="ConsPlusNormal"/>
            </w:pPr>
            <w:r>
              <w:t>3. Коэффициент загрузки оборудования, проц</w:t>
            </w:r>
          </w:p>
        </w:tc>
        <w:tc>
          <w:tcPr>
            <w:tcW w:w="847" w:type="dxa"/>
          </w:tcPr>
          <w:p w:rsidR="00864A69" w:rsidRDefault="00864A69">
            <w:pPr>
              <w:pStyle w:val="ConsPlusNormal"/>
              <w:jc w:val="center"/>
            </w:pPr>
            <w:r>
              <w:t>0</w:t>
            </w:r>
          </w:p>
        </w:tc>
      </w:tr>
      <w:tr w:rsidR="00864A69">
        <w:tc>
          <w:tcPr>
            <w:tcW w:w="424" w:type="dxa"/>
            <w:vMerge/>
          </w:tcPr>
          <w:p w:rsidR="00864A69" w:rsidRDefault="00864A69"/>
        </w:tc>
        <w:tc>
          <w:tcPr>
            <w:tcW w:w="2268" w:type="dxa"/>
            <w:vMerge/>
          </w:tcPr>
          <w:p w:rsidR="00864A69" w:rsidRDefault="00864A69"/>
        </w:tc>
        <w:tc>
          <w:tcPr>
            <w:tcW w:w="851" w:type="dxa"/>
            <w:vMerge w:val="restart"/>
          </w:tcPr>
          <w:p w:rsidR="00864A69" w:rsidRDefault="00864A69">
            <w:pPr>
              <w:pStyle w:val="ConsPlusNormal"/>
              <w:jc w:val="center"/>
            </w:pPr>
            <w:r>
              <w:t>2019</w:t>
            </w:r>
          </w:p>
        </w:tc>
        <w:tc>
          <w:tcPr>
            <w:tcW w:w="992"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964"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1928" w:type="dxa"/>
            <w:vMerge/>
          </w:tcPr>
          <w:p w:rsidR="00864A69" w:rsidRDefault="00864A69"/>
        </w:tc>
        <w:tc>
          <w:tcPr>
            <w:tcW w:w="2284" w:type="dxa"/>
          </w:tcPr>
          <w:p w:rsidR="00864A69" w:rsidRDefault="00864A69">
            <w:pPr>
              <w:pStyle w:val="ConsPlusNormal"/>
            </w:pPr>
            <w:r>
              <w:t>1. Количество посетителей, воспользовавшихся услугами центра, ед</w:t>
            </w:r>
          </w:p>
        </w:tc>
        <w:tc>
          <w:tcPr>
            <w:tcW w:w="847" w:type="dxa"/>
          </w:tcPr>
          <w:p w:rsidR="00864A69" w:rsidRDefault="00864A69">
            <w:pPr>
              <w:pStyle w:val="ConsPlusNormal"/>
              <w:jc w:val="center"/>
            </w:pPr>
            <w:r>
              <w:t>0</w:t>
            </w:r>
          </w:p>
        </w:tc>
      </w:tr>
      <w:tr w:rsidR="00864A69">
        <w:tc>
          <w:tcPr>
            <w:tcW w:w="424" w:type="dxa"/>
            <w:vMerge/>
          </w:tcPr>
          <w:p w:rsidR="00864A69" w:rsidRDefault="00864A69"/>
        </w:tc>
        <w:tc>
          <w:tcPr>
            <w:tcW w:w="2268" w:type="dxa"/>
            <w:vMerge/>
          </w:tcPr>
          <w:p w:rsidR="00864A69" w:rsidRDefault="00864A69"/>
        </w:tc>
        <w:tc>
          <w:tcPr>
            <w:tcW w:w="851" w:type="dxa"/>
            <w:vMerge/>
          </w:tcPr>
          <w:p w:rsidR="00864A69" w:rsidRDefault="00864A69"/>
        </w:tc>
        <w:tc>
          <w:tcPr>
            <w:tcW w:w="992" w:type="dxa"/>
            <w:vMerge/>
          </w:tcPr>
          <w:p w:rsidR="00864A69" w:rsidRDefault="00864A69"/>
        </w:tc>
        <w:tc>
          <w:tcPr>
            <w:tcW w:w="992" w:type="dxa"/>
            <w:vMerge/>
          </w:tcPr>
          <w:p w:rsidR="00864A69" w:rsidRDefault="00864A69"/>
        </w:tc>
        <w:tc>
          <w:tcPr>
            <w:tcW w:w="992" w:type="dxa"/>
            <w:vMerge/>
          </w:tcPr>
          <w:p w:rsidR="00864A69" w:rsidRDefault="00864A69"/>
        </w:tc>
        <w:tc>
          <w:tcPr>
            <w:tcW w:w="964" w:type="dxa"/>
            <w:vMerge/>
          </w:tcPr>
          <w:p w:rsidR="00864A69" w:rsidRDefault="00864A69"/>
        </w:tc>
        <w:tc>
          <w:tcPr>
            <w:tcW w:w="1020" w:type="dxa"/>
            <w:vMerge/>
          </w:tcPr>
          <w:p w:rsidR="00864A69" w:rsidRDefault="00864A69"/>
        </w:tc>
        <w:tc>
          <w:tcPr>
            <w:tcW w:w="1928" w:type="dxa"/>
            <w:vMerge/>
          </w:tcPr>
          <w:p w:rsidR="00864A69" w:rsidRDefault="00864A69"/>
        </w:tc>
        <w:tc>
          <w:tcPr>
            <w:tcW w:w="2284" w:type="dxa"/>
          </w:tcPr>
          <w:p w:rsidR="00864A69" w:rsidRDefault="00864A69">
            <w:pPr>
              <w:pStyle w:val="ConsPlusNormal"/>
            </w:pPr>
            <w:r>
              <w:t>2. Количество проведенных мероприятий, направленных на развитие детского и молодежного научно-технического творчества, ед</w:t>
            </w:r>
          </w:p>
        </w:tc>
        <w:tc>
          <w:tcPr>
            <w:tcW w:w="847" w:type="dxa"/>
          </w:tcPr>
          <w:p w:rsidR="00864A69" w:rsidRDefault="00864A69">
            <w:pPr>
              <w:pStyle w:val="ConsPlusNormal"/>
              <w:jc w:val="center"/>
            </w:pPr>
            <w:r>
              <w:t>0</w:t>
            </w:r>
          </w:p>
        </w:tc>
      </w:tr>
      <w:tr w:rsidR="00864A69">
        <w:tc>
          <w:tcPr>
            <w:tcW w:w="424" w:type="dxa"/>
            <w:vMerge/>
          </w:tcPr>
          <w:p w:rsidR="00864A69" w:rsidRDefault="00864A69"/>
        </w:tc>
        <w:tc>
          <w:tcPr>
            <w:tcW w:w="2268" w:type="dxa"/>
            <w:vMerge/>
          </w:tcPr>
          <w:p w:rsidR="00864A69" w:rsidRDefault="00864A69"/>
        </w:tc>
        <w:tc>
          <w:tcPr>
            <w:tcW w:w="851" w:type="dxa"/>
            <w:vMerge/>
          </w:tcPr>
          <w:p w:rsidR="00864A69" w:rsidRDefault="00864A69"/>
        </w:tc>
        <w:tc>
          <w:tcPr>
            <w:tcW w:w="992" w:type="dxa"/>
            <w:vMerge/>
          </w:tcPr>
          <w:p w:rsidR="00864A69" w:rsidRDefault="00864A69"/>
        </w:tc>
        <w:tc>
          <w:tcPr>
            <w:tcW w:w="992" w:type="dxa"/>
            <w:vMerge/>
          </w:tcPr>
          <w:p w:rsidR="00864A69" w:rsidRDefault="00864A69"/>
        </w:tc>
        <w:tc>
          <w:tcPr>
            <w:tcW w:w="992" w:type="dxa"/>
            <w:vMerge/>
          </w:tcPr>
          <w:p w:rsidR="00864A69" w:rsidRDefault="00864A69"/>
        </w:tc>
        <w:tc>
          <w:tcPr>
            <w:tcW w:w="964" w:type="dxa"/>
            <w:vMerge/>
          </w:tcPr>
          <w:p w:rsidR="00864A69" w:rsidRDefault="00864A69"/>
        </w:tc>
        <w:tc>
          <w:tcPr>
            <w:tcW w:w="1020" w:type="dxa"/>
            <w:vMerge/>
          </w:tcPr>
          <w:p w:rsidR="00864A69" w:rsidRDefault="00864A69"/>
        </w:tc>
        <w:tc>
          <w:tcPr>
            <w:tcW w:w="1928" w:type="dxa"/>
            <w:vMerge/>
          </w:tcPr>
          <w:p w:rsidR="00864A69" w:rsidRDefault="00864A69"/>
        </w:tc>
        <w:tc>
          <w:tcPr>
            <w:tcW w:w="2284" w:type="dxa"/>
          </w:tcPr>
          <w:p w:rsidR="00864A69" w:rsidRDefault="00864A69">
            <w:pPr>
              <w:pStyle w:val="ConsPlusNormal"/>
            </w:pPr>
            <w:r>
              <w:t>3. Коэффициент загрузки оборудования, проц</w:t>
            </w:r>
          </w:p>
        </w:tc>
        <w:tc>
          <w:tcPr>
            <w:tcW w:w="847" w:type="dxa"/>
          </w:tcPr>
          <w:p w:rsidR="00864A69" w:rsidRDefault="00864A69">
            <w:pPr>
              <w:pStyle w:val="ConsPlusNormal"/>
              <w:jc w:val="center"/>
            </w:pPr>
            <w:r>
              <w:t>0</w:t>
            </w:r>
          </w:p>
        </w:tc>
      </w:tr>
      <w:tr w:rsidR="00864A69">
        <w:tc>
          <w:tcPr>
            <w:tcW w:w="424" w:type="dxa"/>
            <w:vMerge/>
          </w:tcPr>
          <w:p w:rsidR="00864A69" w:rsidRDefault="00864A69"/>
        </w:tc>
        <w:tc>
          <w:tcPr>
            <w:tcW w:w="2268" w:type="dxa"/>
            <w:vMerge/>
          </w:tcPr>
          <w:p w:rsidR="00864A69" w:rsidRDefault="00864A69"/>
        </w:tc>
        <w:tc>
          <w:tcPr>
            <w:tcW w:w="851" w:type="dxa"/>
            <w:vMerge w:val="restart"/>
          </w:tcPr>
          <w:p w:rsidR="00864A69" w:rsidRDefault="00864A69">
            <w:pPr>
              <w:pStyle w:val="ConsPlusNormal"/>
              <w:jc w:val="center"/>
            </w:pPr>
            <w:r>
              <w:t>2020</w:t>
            </w:r>
          </w:p>
        </w:tc>
        <w:tc>
          <w:tcPr>
            <w:tcW w:w="992"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992" w:type="dxa"/>
            <w:vMerge w:val="restart"/>
          </w:tcPr>
          <w:p w:rsidR="00864A69" w:rsidRDefault="00864A69">
            <w:pPr>
              <w:pStyle w:val="ConsPlusNormal"/>
              <w:jc w:val="right"/>
            </w:pPr>
            <w:r>
              <w:t>0,00</w:t>
            </w:r>
          </w:p>
        </w:tc>
        <w:tc>
          <w:tcPr>
            <w:tcW w:w="964" w:type="dxa"/>
            <w:vMerge w:val="restart"/>
          </w:tcPr>
          <w:p w:rsidR="00864A69" w:rsidRDefault="00864A69">
            <w:pPr>
              <w:pStyle w:val="ConsPlusNormal"/>
              <w:jc w:val="right"/>
            </w:pPr>
            <w:r>
              <w:t>0,00</w:t>
            </w:r>
          </w:p>
        </w:tc>
        <w:tc>
          <w:tcPr>
            <w:tcW w:w="1020" w:type="dxa"/>
            <w:vMerge w:val="restart"/>
          </w:tcPr>
          <w:p w:rsidR="00864A69" w:rsidRDefault="00864A69">
            <w:pPr>
              <w:pStyle w:val="ConsPlusNormal"/>
              <w:jc w:val="right"/>
            </w:pPr>
            <w:r>
              <w:t>0,00</w:t>
            </w:r>
          </w:p>
        </w:tc>
        <w:tc>
          <w:tcPr>
            <w:tcW w:w="1928" w:type="dxa"/>
            <w:vMerge/>
          </w:tcPr>
          <w:p w:rsidR="00864A69" w:rsidRDefault="00864A69"/>
        </w:tc>
        <w:tc>
          <w:tcPr>
            <w:tcW w:w="2284" w:type="dxa"/>
          </w:tcPr>
          <w:p w:rsidR="00864A69" w:rsidRDefault="00864A69">
            <w:pPr>
              <w:pStyle w:val="ConsPlusNormal"/>
            </w:pPr>
            <w:r>
              <w:t>1. Количество посетителей, воспользовавшихся услугами центра, ед</w:t>
            </w:r>
          </w:p>
        </w:tc>
        <w:tc>
          <w:tcPr>
            <w:tcW w:w="847" w:type="dxa"/>
          </w:tcPr>
          <w:p w:rsidR="00864A69" w:rsidRDefault="00864A69">
            <w:pPr>
              <w:pStyle w:val="ConsPlusNormal"/>
              <w:jc w:val="center"/>
            </w:pPr>
            <w:r>
              <w:t>0</w:t>
            </w:r>
          </w:p>
        </w:tc>
      </w:tr>
      <w:tr w:rsidR="00864A69">
        <w:tc>
          <w:tcPr>
            <w:tcW w:w="424" w:type="dxa"/>
            <w:vMerge/>
          </w:tcPr>
          <w:p w:rsidR="00864A69" w:rsidRDefault="00864A69"/>
        </w:tc>
        <w:tc>
          <w:tcPr>
            <w:tcW w:w="2268" w:type="dxa"/>
            <w:vMerge/>
          </w:tcPr>
          <w:p w:rsidR="00864A69" w:rsidRDefault="00864A69"/>
        </w:tc>
        <w:tc>
          <w:tcPr>
            <w:tcW w:w="851" w:type="dxa"/>
            <w:vMerge/>
          </w:tcPr>
          <w:p w:rsidR="00864A69" w:rsidRDefault="00864A69"/>
        </w:tc>
        <w:tc>
          <w:tcPr>
            <w:tcW w:w="992" w:type="dxa"/>
            <w:vMerge/>
          </w:tcPr>
          <w:p w:rsidR="00864A69" w:rsidRDefault="00864A69"/>
        </w:tc>
        <w:tc>
          <w:tcPr>
            <w:tcW w:w="992" w:type="dxa"/>
            <w:vMerge/>
          </w:tcPr>
          <w:p w:rsidR="00864A69" w:rsidRDefault="00864A69"/>
        </w:tc>
        <w:tc>
          <w:tcPr>
            <w:tcW w:w="992" w:type="dxa"/>
            <w:vMerge/>
          </w:tcPr>
          <w:p w:rsidR="00864A69" w:rsidRDefault="00864A69"/>
        </w:tc>
        <w:tc>
          <w:tcPr>
            <w:tcW w:w="964" w:type="dxa"/>
            <w:vMerge/>
          </w:tcPr>
          <w:p w:rsidR="00864A69" w:rsidRDefault="00864A69"/>
        </w:tc>
        <w:tc>
          <w:tcPr>
            <w:tcW w:w="1020" w:type="dxa"/>
            <w:vMerge/>
          </w:tcPr>
          <w:p w:rsidR="00864A69" w:rsidRDefault="00864A69"/>
        </w:tc>
        <w:tc>
          <w:tcPr>
            <w:tcW w:w="1928" w:type="dxa"/>
            <w:vMerge/>
          </w:tcPr>
          <w:p w:rsidR="00864A69" w:rsidRDefault="00864A69"/>
        </w:tc>
        <w:tc>
          <w:tcPr>
            <w:tcW w:w="2284" w:type="dxa"/>
          </w:tcPr>
          <w:p w:rsidR="00864A69" w:rsidRDefault="00864A69">
            <w:pPr>
              <w:pStyle w:val="ConsPlusNormal"/>
            </w:pPr>
            <w:r>
              <w:t>2. Количество проведенных мероприятий, направленных на развитие детского и молодежного научно-технического творчества, ед</w:t>
            </w:r>
          </w:p>
        </w:tc>
        <w:tc>
          <w:tcPr>
            <w:tcW w:w="847" w:type="dxa"/>
          </w:tcPr>
          <w:p w:rsidR="00864A69" w:rsidRDefault="00864A69">
            <w:pPr>
              <w:pStyle w:val="ConsPlusNormal"/>
              <w:jc w:val="center"/>
            </w:pPr>
            <w:r>
              <w:t>0</w:t>
            </w:r>
          </w:p>
        </w:tc>
      </w:tr>
      <w:tr w:rsidR="00864A69">
        <w:tc>
          <w:tcPr>
            <w:tcW w:w="424" w:type="dxa"/>
            <w:vMerge/>
          </w:tcPr>
          <w:p w:rsidR="00864A69" w:rsidRDefault="00864A69"/>
        </w:tc>
        <w:tc>
          <w:tcPr>
            <w:tcW w:w="2268" w:type="dxa"/>
            <w:vMerge/>
          </w:tcPr>
          <w:p w:rsidR="00864A69" w:rsidRDefault="00864A69"/>
        </w:tc>
        <w:tc>
          <w:tcPr>
            <w:tcW w:w="851" w:type="dxa"/>
            <w:vMerge/>
          </w:tcPr>
          <w:p w:rsidR="00864A69" w:rsidRDefault="00864A69"/>
        </w:tc>
        <w:tc>
          <w:tcPr>
            <w:tcW w:w="992" w:type="dxa"/>
            <w:vMerge/>
          </w:tcPr>
          <w:p w:rsidR="00864A69" w:rsidRDefault="00864A69"/>
        </w:tc>
        <w:tc>
          <w:tcPr>
            <w:tcW w:w="992" w:type="dxa"/>
            <w:vMerge/>
          </w:tcPr>
          <w:p w:rsidR="00864A69" w:rsidRDefault="00864A69"/>
        </w:tc>
        <w:tc>
          <w:tcPr>
            <w:tcW w:w="992" w:type="dxa"/>
            <w:vMerge/>
          </w:tcPr>
          <w:p w:rsidR="00864A69" w:rsidRDefault="00864A69"/>
        </w:tc>
        <w:tc>
          <w:tcPr>
            <w:tcW w:w="964" w:type="dxa"/>
            <w:vMerge/>
          </w:tcPr>
          <w:p w:rsidR="00864A69" w:rsidRDefault="00864A69"/>
        </w:tc>
        <w:tc>
          <w:tcPr>
            <w:tcW w:w="1020" w:type="dxa"/>
            <w:vMerge/>
          </w:tcPr>
          <w:p w:rsidR="00864A69" w:rsidRDefault="00864A69"/>
        </w:tc>
        <w:tc>
          <w:tcPr>
            <w:tcW w:w="1928" w:type="dxa"/>
            <w:vMerge/>
          </w:tcPr>
          <w:p w:rsidR="00864A69" w:rsidRDefault="00864A69"/>
        </w:tc>
        <w:tc>
          <w:tcPr>
            <w:tcW w:w="2284" w:type="dxa"/>
          </w:tcPr>
          <w:p w:rsidR="00864A69" w:rsidRDefault="00864A69">
            <w:pPr>
              <w:pStyle w:val="ConsPlusNormal"/>
            </w:pPr>
            <w:r>
              <w:t>3. Коэффициент загрузки оборудования, проц</w:t>
            </w:r>
          </w:p>
        </w:tc>
        <w:tc>
          <w:tcPr>
            <w:tcW w:w="847" w:type="dxa"/>
          </w:tcPr>
          <w:p w:rsidR="00864A69" w:rsidRDefault="00864A69">
            <w:pPr>
              <w:pStyle w:val="ConsPlusNormal"/>
              <w:jc w:val="center"/>
            </w:pPr>
            <w:r>
              <w:t>0</w:t>
            </w:r>
          </w:p>
        </w:tc>
      </w:tr>
      <w:tr w:rsidR="00864A69">
        <w:tc>
          <w:tcPr>
            <w:tcW w:w="424" w:type="dxa"/>
            <w:vMerge/>
          </w:tcPr>
          <w:p w:rsidR="00864A69" w:rsidRDefault="00864A69"/>
        </w:tc>
        <w:tc>
          <w:tcPr>
            <w:tcW w:w="2268" w:type="dxa"/>
            <w:vMerge/>
          </w:tcPr>
          <w:p w:rsidR="00864A69" w:rsidRDefault="00864A69"/>
        </w:tc>
        <w:tc>
          <w:tcPr>
            <w:tcW w:w="851" w:type="dxa"/>
            <w:vMerge w:val="restart"/>
          </w:tcPr>
          <w:p w:rsidR="00864A69" w:rsidRDefault="00864A69">
            <w:pPr>
              <w:pStyle w:val="ConsPlusNormal"/>
              <w:jc w:val="center"/>
            </w:pPr>
            <w:r>
              <w:t>2021 (прогнозный период</w:t>
            </w:r>
            <w:r>
              <w:lastRenderedPageBreak/>
              <w:t>)</w:t>
            </w:r>
          </w:p>
        </w:tc>
        <w:tc>
          <w:tcPr>
            <w:tcW w:w="992" w:type="dxa"/>
            <w:vMerge w:val="restart"/>
          </w:tcPr>
          <w:p w:rsidR="00864A69" w:rsidRDefault="00864A69">
            <w:pPr>
              <w:pStyle w:val="ConsPlusNormal"/>
            </w:pPr>
          </w:p>
        </w:tc>
        <w:tc>
          <w:tcPr>
            <w:tcW w:w="992" w:type="dxa"/>
            <w:vMerge w:val="restart"/>
          </w:tcPr>
          <w:p w:rsidR="00864A69" w:rsidRDefault="00864A69">
            <w:pPr>
              <w:pStyle w:val="ConsPlusNormal"/>
            </w:pPr>
          </w:p>
        </w:tc>
        <w:tc>
          <w:tcPr>
            <w:tcW w:w="992" w:type="dxa"/>
            <w:vMerge w:val="restart"/>
          </w:tcPr>
          <w:p w:rsidR="00864A69" w:rsidRDefault="00864A69">
            <w:pPr>
              <w:pStyle w:val="ConsPlusNormal"/>
            </w:pPr>
          </w:p>
        </w:tc>
        <w:tc>
          <w:tcPr>
            <w:tcW w:w="964" w:type="dxa"/>
            <w:vMerge w:val="restart"/>
          </w:tcPr>
          <w:p w:rsidR="00864A69" w:rsidRDefault="00864A69">
            <w:pPr>
              <w:pStyle w:val="ConsPlusNormal"/>
            </w:pPr>
          </w:p>
        </w:tc>
        <w:tc>
          <w:tcPr>
            <w:tcW w:w="1020" w:type="dxa"/>
            <w:vMerge w:val="restart"/>
          </w:tcPr>
          <w:p w:rsidR="00864A69" w:rsidRDefault="00864A69">
            <w:pPr>
              <w:pStyle w:val="ConsPlusNormal"/>
            </w:pPr>
          </w:p>
        </w:tc>
        <w:tc>
          <w:tcPr>
            <w:tcW w:w="1928" w:type="dxa"/>
            <w:vMerge/>
          </w:tcPr>
          <w:p w:rsidR="00864A69" w:rsidRDefault="00864A69"/>
        </w:tc>
        <w:tc>
          <w:tcPr>
            <w:tcW w:w="2284" w:type="dxa"/>
          </w:tcPr>
          <w:p w:rsidR="00864A69" w:rsidRDefault="00864A69">
            <w:pPr>
              <w:pStyle w:val="ConsPlusNormal"/>
            </w:pPr>
            <w:r>
              <w:t>1. Количество посетителей, воспользовавшихся услугами центра, ед</w:t>
            </w:r>
          </w:p>
        </w:tc>
        <w:tc>
          <w:tcPr>
            <w:tcW w:w="847" w:type="dxa"/>
          </w:tcPr>
          <w:p w:rsidR="00864A69" w:rsidRDefault="00864A69">
            <w:pPr>
              <w:pStyle w:val="ConsPlusNormal"/>
              <w:jc w:val="center"/>
            </w:pPr>
            <w:r>
              <w:t>0</w:t>
            </w:r>
          </w:p>
        </w:tc>
      </w:tr>
      <w:tr w:rsidR="00864A69">
        <w:tc>
          <w:tcPr>
            <w:tcW w:w="424" w:type="dxa"/>
            <w:vMerge/>
          </w:tcPr>
          <w:p w:rsidR="00864A69" w:rsidRDefault="00864A69"/>
        </w:tc>
        <w:tc>
          <w:tcPr>
            <w:tcW w:w="2268" w:type="dxa"/>
            <w:vMerge/>
          </w:tcPr>
          <w:p w:rsidR="00864A69" w:rsidRDefault="00864A69"/>
        </w:tc>
        <w:tc>
          <w:tcPr>
            <w:tcW w:w="851" w:type="dxa"/>
            <w:vMerge/>
          </w:tcPr>
          <w:p w:rsidR="00864A69" w:rsidRDefault="00864A69"/>
        </w:tc>
        <w:tc>
          <w:tcPr>
            <w:tcW w:w="992" w:type="dxa"/>
            <w:vMerge/>
          </w:tcPr>
          <w:p w:rsidR="00864A69" w:rsidRDefault="00864A69"/>
        </w:tc>
        <w:tc>
          <w:tcPr>
            <w:tcW w:w="992" w:type="dxa"/>
            <w:vMerge/>
          </w:tcPr>
          <w:p w:rsidR="00864A69" w:rsidRDefault="00864A69"/>
        </w:tc>
        <w:tc>
          <w:tcPr>
            <w:tcW w:w="992" w:type="dxa"/>
            <w:vMerge/>
          </w:tcPr>
          <w:p w:rsidR="00864A69" w:rsidRDefault="00864A69"/>
        </w:tc>
        <w:tc>
          <w:tcPr>
            <w:tcW w:w="964" w:type="dxa"/>
            <w:vMerge/>
          </w:tcPr>
          <w:p w:rsidR="00864A69" w:rsidRDefault="00864A69"/>
        </w:tc>
        <w:tc>
          <w:tcPr>
            <w:tcW w:w="1020" w:type="dxa"/>
            <w:vMerge/>
          </w:tcPr>
          <w:p w:rsidR="00864A69" w:rsidRDefault="00864A69"/>
        </w:tc>
        <w:tc>
          <w:tcPr>
            <w:tcW w:w="1928" w:type="dxa"/>
            <w:vMerge/>
          </w:tcPr>
          <w:p w:rsidR="00864A69" w:rsidRDefault="00864A69"/>
        </w:tc>
        <w:tc>
          <w:tcPr>
            <w:tcW w:w="2284" w:type="dxa"/>
          </w:tcPr>
          <w:p w:rsidR="00864A69" w:rsidRDefault="00864A69">
            <w:pPr>
              <w:pStyle w:val="ConsPlusNormal"/>
            </w:pPr>
            <w:r>
              <w:t>2. Количество проведенных мероприятий, направленных на развитие детского и молодежного научно-технического творчества, ед</w:t>
            </w:r>
          </w:p>
        </w:tc>
        <w:tc>
          <w:tcPr>
            <w:tcW w:w="847" w:type="dxa"/>
          </w:tcPr>
          <w:p w:rsidR="00864A69" w:rsidRDefault="00864A69">
            <w:pPr>
              <w:pStyle w:val="ConsPlusNormal"/>
              <w:jc w:val="center"/>
            </w:pPr>
            <w:r>
              <w:t>0</w:t>
            </w:r>
          </w:p>
        </w:tc>
      </w:tr>
      <w:tr w:rsidR="00864A69">
        <w:tc>
          <w:tcPr>
            <w:tcW w:w="424" w:type="dxa"/>
            <w:vMerge/>
          </w:tcPr>
          <w:p w:rsidR="00864A69" w:rsidRDefault="00864A69"/>
        </w:tc>
        <w:tc>
          <w:tcPr>
            <w:tcW w:w="2268" w:type="dxa"/>
            <w:vMerge/>
          </w:tcPr>
          <w:p w:rsidR="00864A69" w:rsidRDefault="00864A69"/>
        </w:tc>
        <w:tc>
          <w:tcPr>
            <w:tcW w:w="851" w:type="dxa"/>
            <w:vMerge/>
          </w:tcPr>
          <w:p w:rsidR="00864A69" w:rsidRDefault="00864A69"/>
        </w:tc>
        <w:tc>
          <w:tcPr>
            <w:tcW w:w="992" w:type="dxa"/>
            <w:vMerge/>
          </w:tcPr>
          <w:p w:rsidR="00864A69" w:rsidRDefault="00864A69"/>
        </w:tc>
        <w:tc>
          <w:tcPr>
            <w:tcW w:w="992" w:type="dxa"/>
            <w:vMerge/>
          </w:tcPr>
          <w:p w:rsidR="00864A69" w:rsidRDefault="00864A69"/>
        </w:tc>
        <w:tc>
          <w:tcPr>
            <w:tcW w:w="992" w:type="dxa"/>
            <w:vMerge/>
          </w:tcPr>
          <w:p w:rsidR="00864A69" w:rsidRDefault="00864A69"/>
        </w:tc>
        <w:tc>
          <w:tcPr>
            <w:tcW w:w="964" w:type="dxa"/>
            <w:vMerge/>
          </w:tcPr>
          <w:p w:rsidR="00864A69" w:rsidRDefault="00864A69"/>
        </w:tc>
        <w:tc>
          <w:tcPr>
            <w:tcW w:w="1020" w:type="dxa"/>
            <w:vMerge/>
          </w:tcPr>
          <w:p w:rsidR="00864A69" w:rsidRDefault="00864A69"/>
        </w:tc>
        <w:tc>
          <w:tcPr>
            <w:tcW w:w="1928" w:type="dxa"/>
            <w:vMerge/>
          </w:tcPr>
          <w:p w:rsidR="00864A69" w:rsidRDefault="00864A69"/>
        </w:tc>
        <w:tc>
          <w:tcPr>
            <w:tcW w:w="2284" w:type="dxa"/>
          </w:tcPr>
          <w:p w:rsidR="00864A69" w:rsidRDefault="00864A69">
            <w:pPr>
              <w:pStyle w:val="ConsPlusNormal"/>
            </w:pPr>
            <w:r>
              <w:t>3. Коэффициент загрузки оборудования, проц</w:t>
            </w:r>
          </w:p>
        </w:tc>
        <w:tc>
          <w:tcPr>
            <w:tcW w:w="847" w:type="dxa"/>
          </w:tcPr>
          <w:p w:rsidR="00864A69" w:rsidRDefault="00864A69">
            <w:pPr>
              <w:pStyle w:val="ConsPlusNormal"/>
              <w:jc w:val="center"/>
            </w:pPr>
            <w:r>
              <w:t>0</w:t>
            </w:r>
          </w:p>
        </w:tc>
      </w:tr>
      <w:tr w:rsidR="00864A69">
        <w:tc>
          <w:tcPr>
            <w:tcW w:w="424" w:type="dxa"/>
            <w:vMerge/>
          </w:tcPr>
          <w:p w:rsidR="00864A69" w:rsidRDefault="00864A69"/>
        </w:tc>
        <w:tc>
          <w:tcPr>
            <w:tcW w:w="2268" w:type="dxa"/>
            <w:vMerge/>
          </w:tcPr>
          <w:p w:rsidR="00864A69" w:rsidRDefault="00864A69"/>
        </w:tc>
        <w:tc>
          <w:tcPr>
            <w:tcW w:w="851" w:type="dxa"/>
            <w:vMerge w:val="restart"/>
          </w:tcPr>
          <w:p w:rsidR="00864A69" w:rsidRDefault="00864A69">
            <w:pPr>
              <w:pStyle w:val="ConsPlusNormal"/>
              <w:jc w:val="center"/>
            </w:pPr>
            <w:r>
              <w:t>2021 (прогнозный период)</w:t>
            </w:r>
          </w:p>
        </w:tc>
        <w:tc>
          <w:tcPr>
            <w:tcW w:w="992" w:type="dxa"/>
            <w:vMerge w:val="restart"/>
          </w:tcPr>
          <w:p w:rsidR="00864A69" w:rsidRDefault="00864A69">
            <w:pPr>
              <w:pStyle w:val="ConsPlusNormal"/>
            </w:pPr>
          </w:p>
        </w:tc>
        <w:tc>
          <w:tcPr>
            <w:tcW w:w="992" w:type="dxa"/>
            <w:vMerge w:val="restart"/>
          </w:tcPr>
          <w:p w:rsidR="00864A69" w:rsidRDefault="00864A69">
            <w:pPr>
              <w:pStyle w:val="ConsPlusNormal"/>
            </w:pPr>
          </w:p>
        </w:tc>
        <w:tc>
          <w:tcPr>
            <w:tcW w:w="992" w:type="dxa"/>
            <w:vMerge w:val="restart"/>
          </w:tcPr>
          <w:p w:rsidR="00864A69" w:rsidRDefault="00864A69">
            <w:pPr>
              <w:pStyle w:val="ConsPlusNormal"/>
            </w:pPr>
          </w:p>
        </w:tc>
        <w:tc>
          <w:tcPr>
            <w:tcW w:w="964" w:type="dxa"/>
            <w:vMerge w:val="restart"/>
          </w:tcPr>
          <w:p w:rsidR="00864A69" w:rsidRDefault="00864A69">
            <w:pPr>
              <w:pStyle w:val="ConsPlusNormal"/>
            </w:pPr>
          </w:p>
        </w:tc>
        <w:tc>
          <w:tcPr>
            <w:tcW w:w="1020" w:type="dxa"/>
            <w:vMerge w:val="restart"/>
          </w:tcPr>
          <w:p w:rsidR="00864A69" w:rsidRDefault="00864A69">
            <w:pPr>
              <w:pStyle w:val="ConsPlusNormal"/>
            </w:pPr>
          </w:p>
        </w:tc>
        <w:tc>
          <w:tcPr>
            <w:tcW w:w="1928" w:type="dxa"/>
            <w:vMerge/>
          </w:tcPr>
          <w:p w:rsidR="00864A69" w:rsidRDefault="00864A69"/>
        </w:tc>
        <w:tc>
          <w:tcPr>
            <w:tcW w:w="2284" w:type="dxa"/>
          </w:tcPr>
          <w:p w:rsidR="00864A69" w:rsidRDefault="00864A69">
            <w:pPr>
              <w:pStyle w:val="ConsPlusNormal"/>
            </w:pPr>
            <w:r>
              <w:t>1. Количество посетителей, воспользовавшихся услугами центра, ед</w:t>
            </w:r>
          </w:p>
        </w:tc>
        <w:tc>
          <w:tcPr>
            <w:tcW w:w="847" w:type="dxa"/>
          </w:tcPr>
          <w:p w:rsidR="00864A69" w:rsidRDefault="00864A69">
            <w:pPr>
              <w:pStyle w:val="ConsPlusNormal"/>
              <w:jc w:val="center"/>
            </w:pPr>
            <w:r>
              <w:t>0</w:t>
            </w:r>
          </w:p>
        </w:tc>
      </w:tr>
      <w:tr w:rsidR="00864A69">
        <w:tc>
          <w:tcPr>
            <w:tcW w:w="424" w:type="dxa"/>
            <w:vMerge/>
          </w:tcPr>
          <w:p w:rsidR="00864A69" w:rsidRDefault="00864A69"/>
        </w:tc>
        <w:tc>
          <w:tcPr>
            <w:tcW w:w="2268" w:type="dxa"/>
            <w:vMerge/>
          </w:tcPr>
          <w:p w:rsidR="00864A69" w:rsidRDefault="00864A69"/>
        </w:tc>
        <w:tc>
          <w:tcPr>
            <w:tcW w:w="851" w:type="dxa"/>
            <w:vMerge/>
          </w:tcPr>
          <w:p w:rsidR="00864A69" w:rsidRDefault="00864A69"/>
        </w:tc>
        <w:tc>
          <w:tcPr>
            <w:tcW w:w="992" w:type="dxa"/>
            <w:vMerge/>
          </w:tcPr>
          <w:p w:rsidR="00864A69" w:rsidRDefault="00864A69"/>
        </w:tc>
        <w:tc>
          <w:tcPr>
            <w:tcW w:w="992" w:type="dxa"/>
            <w:vMerge/>
          </w:tcPr>
          <w:p w:rsidR="00864A69" w:rsidRDefault="00864A69"/>
        </w:tc>
        <w:tc>
          <w:tcPr>
            <w:tcW w:w="992" w:type="dxa"/>
            <w:vMerge/>
          </w:tcPr>
          <w:p w:rsidR="00864A69" w:rsidRDefault="00864A69"/>
        </w:tc>
        <w:tc>
          <w:tcPr>
            <w:tcW w:w="964" w:type="dxa"/>
            <w:vMerge/>
          </w:tcPr>
          <w:p w:rsidR="00864A69" w:rsidRDefault="00864A69"/>
        </w:tc>
        <w:tc>
          <w:tcPr>
            <w:tcW w:w="1020" w:type="dxa"/>
            <w:vMerge/>
          </w:tcPr>
          <w:p w:rsidR="00864A69" w:rsidRDefault="00864A69"/>
        </w:tc>
        <w:tc>
          <w:tcPr>
            <w:tcW w:w="1928" w:type="dxa"/>
            <w:vMerge/>
          </w:tcPr>
          <w:p w:rsidR="00864A69" w:rsidRDefault="00864A69"/>
        </w:tc>
        <w:tc>
          <w:tcPr>
            <w:tcW w:w="2284" w:type="dxa"/>
          </w:tcPr>
          <w:p w:rsidR="00864A69" w:rsidRDefault="00864A69">
            <w:pPr>
              <w:pStyle w:val="ConsPlusNormal"/>
            </w:pPr>
            <w:r>
              <w:t>2. Количество проведенных мероприятий, направленных на развитие детского и молодежного научно-технического творчества, ед</w:t>
            </w:r>
          </w:p>
        </w:tc>
        <w:tc>
          <w:tcPr>
            <w:tcW w:w="847" w:type="dxa"/>
          </w:tcPr>
          <w:p w:rsidR="00864A69" w:rsidRDefault="00864A69">
            <w:pPr>
              <w:pStyle w:val="ConsPlusNormal"/>
              <w:jc w:val="center"/>
            </w:pPr>
            <w:r>
              <w:t>0</w:t>
            </w:r>
          </w:p>
        </w:tc>
      </w:tr>
      <w:tr w:rsidR="00864A69">
        <w:tc>
          <w:tcPr>
            <w:tcW w:w="424" w:type="dxa"/>
            <w:vMerge/>
          </w:tcPr>
          <w:p w:rsidR="00864A69" w:rsidRDefault="00864A69"/>
        </w:tc>
        <w:tc>
          <w:tcPr>
            <w:tcW w:w="2268" w:type="dxa"/>
            <w:vMerge/>
          </w:tcPr>
          <w:p w:rsidR="00864A69" w:rsidRDefault="00864A69"/>
        </w:tc>
        <w:tc>
          <w:tcPr>
            <w:tcW w:w="851" w:type="dxa"/>
            <w:vMerge/>
          </w:tcPr>
          <w:p w:rsidR="00864A69" w:rsidRDefault="00864A69"/>
        </w:tc>
        <w:tc>
          <w:tcPr>
            <w:tcW w:w="992" w:type="dxa"/>
            <w:vMerge/>
          </w:tcPr>
          <w:p w:rsidR="00864A69" w:rsidRDefault="00864A69"/>
        </w:tc>
        <w:tc>
          <w:tcPr>
            <w:tcW w:w="992" w:type="dxa"/>
            <w:vMerge/>
          </w:tcPr>
          <w:p w:rsidR="00864A69" w:rsidRDefault="00864A69"/>
        </w:tc>
        <w:tc>
          <w:tcPr>
            <w:tcW w:w="992" w:type="dxa"/>
            <w:vMerge/>
          </w:tcPr>
          <w:p w:rsidR="00864A69" w:rsidRDefault="00864A69"/>
        </w:tc>
        <w:tc>
          <w:tcPr>
            <w:tcW w:w="964" w:type="dxa"/>
            <w:vMerge/>
          </w:tcPr>
          <w:p w:rsidR="00864A69" w:rsidRDefault="00864A69"/>
        </w:tc>
        <w:tc>
          <w:tcPr>
            <w:tcW w:w="1020" w:type="dxa"/>
            <w:vMerge/>
          </w:tcPr>
          <w:p w:rsidR="00864A69" w:rsidRDefault="00864A69"/>
        </w:tc>
        <w:tc>
          <w:tcPr>
            <w:tcW w:w="1928" w:type="dxa"/>
            <w:vMerge/>
          </w:tcPr>
          <w:p w:rsidR="00864A69" w:rsidRDefault="00864A69"/>
        </w:tc>
        <w:tc>
          <w:tcPr>
            <w:tcW w:w="2284" w:type="dxa"/>
          </w:tcPr>
          <w:p w:rsidR="00864A69" w:rsidRDefault="00864A69">
            <w:pPr>
              <w:pStyle w:val="ConsPlusNormal"/>
            </w:pPr>
            <w:r>
              <w:t>3. Коэффициент загрузки оборудования, проц</w:t>
            </w:r>
          </w:p>
        </w:tc>
        <w:tc>
          <w:tcPr>
            <w:tcW w:w="847" w:type="dxa"/>
          </w:tcPr>
          <w:p w:rsidR="00864A69" w:rsidRDefault="00864A69">
            <w:pPr>
              <w:pStyle w:val="ConsPlusNormal"/>
              <w:jc w:val="center"/>
            </w:pPr>
            <w:r>
              <w:t>0</w:t>
            </w:r>
          </w:p>
        </w:tc>
      </w:tr>
      <w:tr w:rsidR="00864A69">
        <w:tc>
          <w:tcPr>
            <w:tcW w:w="2692" w:type="dxa"/>
            <w:gridSpan w:val="2"/>
            <w:vMerge w:val="restart"/>
          </w:tcPr>
          <w:p w:rsidR="00864A69" w:rsidRDefault="00864A69">
            <w:pPr>
              <w:pStyle w:val="ConsPlusNormal"/>
            </w:pPr>
            <w:r>
              <w:t>Итого по подпрограмме 6</w:t>
            </w:r>
          </w:p>
        </w:tc>
        <w:tc>
          <w:tcPr>
            <w:tcW w:w="851" w:type="dxa"/>
          </w:tcPr>
          <w:p w:rsidR="00864A69" w:rsidRDefault="00864A69">
            <w:pPr>
              <w:pStyle w:val="ConsPlusNormal"/>
              <w:jc w:val="center"/>
            </w:pPr>
            <w:r>
              <w:t>Всего</w:t>
            </w:r>
          </w:p>
        </w:tc>
        <w:tc>
          <w:tcPr>
            <w:tcW w:w="992" w:type="dxa"/>
          </w:tcPr>
          <w:p w:rsidR="00864A69" w:rsidRDefault="00864A69">
            <w:pPr>
              <w:pStyle w:val="ConsPlusNormal"/>
              <w:jc w:val="right"/>
            </w:pPr>
            <w:r>
              <w:t>6252,52</w:t>
            </w:r>
          </w:p>
        </w:tc>
        <w:tc>
          <w:tcPr>
            <w:tcW w:w="992" w:type="dxa"/>
          </w:tcPr>
          <w:p w:rsidR="00864A69" w:rsidRDefault="00864A69">
            <w:pPr>
              <w:pStyle w:val="ConsPlusNormal"/>
              <w:jc w:val="right"/>
            </w:pPr>
            <w:r>
              <w:t>3052,52</w:t>
            </w:r>
          </w:p>
        </w:tc>
        <w:tc>
          <w:tcPr>
            <w:tcW w:w="992" w:type="dxa"/>
          </w:tcPr>
          <w:p w:rsidR="00864A69" w:rsidRDefault="00864A69">
            <w:pPr>
              <w:pStyle w:val="ConsPlusNormal"/>
              <w:jc w:val="right"/>
            </w:pPr>
            <w:r>
              <w:t>2700,00</w:t>
            </w:r>
          </w:p>
        </w:tc>
        <w:tc>
          <w:tcPr>
            <w:tcW w:w="964" w:type="dxa"/>
          </w:tcPr>
          <w:p w:rsidR="00864A69" w:rsidRDefault="00864A69">
            <w:pPr>
              <w:pStyle w:val="ConsPlusNormal"/>
              <w:jc w:val="right"/>
            </w:pPr>
            <w:r>
              <w:t>500,00</w:t>
            </w:r>
          </w:p>
        </w:tc>
        <w:tc>
          <w:tcPr>
            <w:tcW w:w="1020" w:type="dxa"/>
          </w:tcPr>
          <w:p w:rsidR="00864A69" w:rsidRDefault="00864A69">
            <w:pPr>
              <w:pStyle w:val="ConsPlusNormal"/>
              <w:jc w:val="right"/>
            </w:pPr>
            <w:r>
              <w:t>0,00</w:t>
            </w:r>
          </w:p>
        </w:tc>
        <w:tc>
          <w:tcPr>
            <w:tcW w:w="1928" w:type="dxa"/>
          </w:tcPr>
          <w:p w:rsidR="00864A69" w:rsidRDefault="00864A69">
            <w:pPr>
              <w:pStyle w:val="ConsPlusNormal"/>
            </w:pPr>
          </w:p>
        </w:tc>
        <w:tc>
          <w:tcPr>
            <w:tcW w:w="2284" w:type="dxa"/>
          </w:tcPr>
          <w:p w:rsidR="00864A69" w:rsidRDefault="00864A69">
            <w:pPr>
              <w:pStyle w:val="ConsPlusNormal"/>
              <w:jc w:val="center"/>
            </w:pPr>
            <w:r>
              <w:t>X</w:t>
            </w:r>
          </w:p>
        </w:tc>
        <w:tc>
          <w:tcPr>
            <w:tcW w:w="847" w:type="dxa"/>
          </w:tcPr>
          <w:p w:rsidR="00864A69" w:rsidRDefault="00864A69">
            <w:pPr>
              <w:pStyle w:val="ConsPlusNormal"/>
              <w:jc w:val="center"/>
            </w:pPr>
            <w:r>
              <w:t>X</w:t>
            </w:r>
          </w:p>
        </w:tc>
      </w:tr>
      <w:tr w:rsidR="00864A69">
        <w:tc>
          <w:tcPr>
            <w:tcW w:w="2692" w:type="dxa"/>
            <w:gridSpan w:val="2"/>
            <w:vMerge/>
          </w:tcPr>
          <w:p w:rsidR="00864A69" w:rsidRDefault="00864A69"/>
        </w:tc>
        <w:tc>
          <w:tcPr>
            <w:tcW w:w="851" w:type="dxa"/>
          </w:tcPr>
          <w:p w:rsidR="00864A69" w:rsidRDefault="00864A69">
            <w:pPr>
              <w:pStyle w:val="ConsPlusNormal"/>
              <w:jc w:val="center"/>
            </w:pPr>
            <w:r>
              <w:t>2015</w:t>
            </w:r>
          </w:p>
        </w:tc>
        <w:tc>
          <w:tcPr>
            <w:tcW w:w="992" w:type="dxa"/>
          </w:tcPr>
          <w:p w:rsidR="00864A69" w:rsidRDefault="00864A69">
            <w:pPr>
              <w:pStyle w:val="ConsPlusNormal"/>
              <w:jc w:val="right"/>
            </w:pPr>
            <w:r>
              <w:t>0,00</w:t>
            </w:r>
          </w:p>
        </w:tc>
        <w:tc>
          <w:tcPr>
            <w:tcW w:w="992" w:type="dxa"/>
          </w:tcPr>
          <w:p w:rsidR="00864A69" w:rsidRDefault="00864A69">
            <w:pPr>
              <w:pStyle w:val="ConsPlusNormal"/>
              <w:jc w:val="right"/>
            </w:pPr>
            <w:r>
              <w:t>0,00</w:t>
            </w:r>
          </w:p>
        </w:tc>
        <w:tc>
          <w:tcPr>
            <w:tcW w:w="992" w:type="dxa"/>
          </w:tcPr>
          <w:p w:rsidR="00864A69" w:rsidRDefault="00864A69">
            <w:pPr>
              <w:pStyle w:val="ConsPlusNormal"/>
              <w:jc w:val="right"/>
            </w:pPr>
            <w:r>
              <w:t>0,00</w:t>
            </w:r>
          </w:p>
        </w:tc>
        <w:tc>
          <w:tcPr>
            <w:tcW w:w="964"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928" w:type="dxa"/>
          </w:tcPr>
          <w:p w:rsidR="00864A69" w:rsidRDefault="00864A69">
            <w:pPr>
              <w:pStyle w:val="ConsPlusNormal"/>
            </w:pPr>
          </w:p>
        </w:tc>
        <w:tc>
          <w:tcPr>
            <w:tcW w:w="2284" w:type="dxa"/>
          </w:tcPr>
          <w:p w:rsidR="00864A69" w:rsidRDefault="00864A69">
            <w:pPr>
              <w:pStyle w:val="ConsPlusNormal"/>
              <w:jc w:val="center"/>
            </w:pPr>
            <w:r>
              <w:t>Х</w:t>
            </w:r>
          </w:p>
        </w:tc>
        <w:tc>
          <w:tcPr>
            <w:tcW w:w="847" w:type="dxa"/>
          </w:tcPr>
          <w:p w:rsidR="00864A69" w:rsidRDefault="00864A69">
            <w:pPr>
              <w:pStyle w:val="ConsPlusNormal"/>
              <w:jc w:val="center"/>
            </w:pPr>
            <w:r>
              <w:t>Х</w:t>
            </w:r>
          </w:p>
        </w:tc>
      </w:tr>
      <w:tr w:rsidR="00864A69">
        <w:tc>
          <w:tcPr>
            <w:tcW w:w="2692" w:type="dxa"/>
            <w:gridSpan w:val="2"/>
            <w:vMerge/>
          </w:tcPr>
          <w:p w:rsidR="00864A69" w:rsidRDefault="00864A69"/>
        </w:tc>
        <w:tc>
          <w:tcPr>
            <w:tcW w:w="851" w:type="dxa"/>
          </w:tcPr>
          <w:p w:rsidR="00864A69" w:rsidRDefault="00864A69">
            <w:pPr>
              <w:pStyle w:val="ConsPlusNormal"/>
              <w:jc w:val="center"/>
            </w:pPr>
            <w:r>
              <w:t>2015</w:t>
            </w:r>
          </w:p>
        </w:tc>
        <w:tc>
          <w:tcPr>
            <w:tcW w:w="992" w:type="dxa"/>
          </w:tcPr>
          <w:p w:rsidR="00864A69" w:rsidRDefault="00864A69">
            <w:pPr>
              <w:pStyle w:val="ConsPlusNormal"/>
              <w:jc w:val="right"/>
            </w:pPr>
            <w:r>
              <w:t>0,00</w:t>
            </w:r>
          </w:p>
        </w:tc>
        <w:tc>
          <w:tcPr>
            <w:tcW w:w="992" w:type="dxa"/>
          </w:tcPr>
          <w:p w:rsidR="00864A69" w:rsidRDefault="00864A69">
            <w:pPr>
              <w:pStyle w:val="ConsPlusNormal"/>
              <w:jc w:val="right"/>
            </w:pPr>
            <w:r>
              <w:t>0,00</w:t>
            </w:r>
          </w:p>
        </w:tc>
        <w:tc>
          <w:tcPr>
            <w:tcW w:w="992" w:type="dxa"/>
          </w:tcPr>
          <w:p w:rsidR="00864A69" w:rsidRDefault="00864A69">
            <w:pPr>
              <w:pStyle w:val="ConsPlusNormal"/>
              <w:jc w:val="right"/>
            </w:pPr>
            <w:r>
              <w:t>0,00</w:t>
            </w:r>
          </w:p>
        </w:tc>
        <w:tc>
          <w:tcPr>
            <w:tcW w:w="964"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928" w:type="dxa"/>
          </w:tcPr>
          <w:p w:rsidR="00864A69" w:rsidRDefault="00864A69">
            <w:pPr>
              <w:pStyle w:val="ConsPlusNormal"/>
            </w:pPr>
          </w:p>
        </w:tc>
        <w:tc>
          <w:tcPr>
            <w:tcW w:w="2284" w:type="dxa"/>
          </w:tcPr>
          <w:p w:rsidR="00864A69" w:rsidRDefault="00864A69">
            <w:pPr>
              <w:pStyle w:val="ConsPlusNormal"/>
              <w:jc w:val="center"/>
            </w:pPr>
            <w:r>
              <w:t>Х</w:t>
            </w:r>
          </w:p>
        </w:tc>
        <w:tc>
          <w:tcPr>
            <w:tcW w:w="847" w:type="dxa"/>
          </w:tcPr>
          <w:p w:rsidR="00864A69" w:rsidRDefault="00864A69">
            <w:pPr>
              <w:pStyle w:val="ConsPlusNormal"/>
              <w:jc w:val="center"/>
            </w:pPr>
            <w:r>
              <w:t>Х</w:t>
            </w:r>
          </w:p>
        </w:tc>
      </w:tr>
      <w:tr w:rsidR="00864A69">
        <w:tc>
          <w:tcPr>
            <w:tcW w:w="2692" w:type="dxa"/>
            <w:gridSpan w:val="2"/>
            <w:vMerge/>
          </w:tcPr>
          <w:p w:rsidR="00864A69" w:rsidRDefault="00864A69"/>
        </w:tc>
        <w:tc>
          <w:tcPr>
            <w:tcW w:w="851" w:type="dxa"/>
          </w:tcPr>
          <w:p w:rsidR="00864A69" w:rsidRDefault="00864A69">
            <w:pPr>
              <w:pStyle w:val="ConsPlusNormal"/>
              <w:jc w:val="center"/>
            </w:pPr>
            <w:r>
              <w:t>2017</w:t>
            </w:r>
          </w:p>
        </w:tc>
        <w:tc>
          <w:tcPr>
            <w:tcW w:w="992" w:type="dxa"/>
          </w:tcPr>
          <w:p w:rsidR="00864A69" w:rsidRDefault="00864A69">
            <w:pPr>
              <w:pStyle w:val="ConsPlusNormal"/>
              <w:jc w:val="right"/>
            </w:pPr>
            <w:r>
              <w:t>6252,52</w:t>
            </w:r>
          </w:p>
        </w:tc>
        <w:tc>
          <w:tcPr>
            <w:tcW w:w="992" w:type="dxa"/>
          </w:tcPr>
          <w:p w:rsidR="00864A69" w:rsidRDefault="00864A69">
            <w:pPr>
              <w:pStyle w:val="ConsPlusNormal"/>
              <w:jc w:val="right"/>
            </w:pPr>
            <w:r>
              <w:t>3052,52</w:t>
            </w:r>
          </w:p>
        </w:tc>
        <w:tc>
          <w:tcPr>
            <w:tcW w:w="992" w:type="dxa"/>
          </w:tcPr>
          <w:p w:rsidR="00864A69" w:rsidRDefault="00864A69">
            <w:pPr>
              <w:pStyle w:val="ConsPlusNormal"/>
              <w:jc w:val="right"/>
            </w:pPr>
            <w:r>
              <w:t>2700,00</w:t>
            </w:r>
          </w:p>
        </w:tc>
        <w:tc>
          <w:tcPr>
            <w:tcW w:w="964" w:type="dxa"/>
          </w:tcPr>
          <w:p w:rsidR="00864A69" w:rsidRDefault="00864A69">
            <w:pPr>
              <w:pStyle w:val="ConsPlusNormal"/>
              <w:jc w:val="right"/>
            </w:pPr>
            <w:r>
              <w:t>500,00</w:t>
            </w:r>
          </w:p>
        </w:tc>
        <w:tc>
          <w:tcPr>
            <w:tcW w:w="1020" w:type="dxa"/>
          </w:tcPr>
          <w:p w:rsidR="00864A69" w:rsidRDefault="00864A69">
            <w:pPr>
              <w:pStyle w:val="ConsPlusNormal"/>
              <w:jc w:val="right"/>
            </w:pPr>
            <w:r>
              <w:t>0,00</w:t>
            </w:r>
          </w:p>
        </w:tc>
        <w:tc>
          <w:tcPr>
            <w:tcW w:w="1928" w:type="dxa"/>
          </w:tcPr>
          <w:p w:rsidR="00864A69" w:rsidRDefault="00864A69">
            <w:pPr>
              <w:pStyle w:val="ConsPlusNormal"/>
            </w:pPr>
          </w:p>
        </w:tc>
        <w:tc>
          <w:tcPr>
            <w:tcW w:w="2284" w:type="dxa"/>
          </w:tcPr>
          <w:p w:rsidR="00864A69" w:rsidRDefault="00864A69">
            <w:pPr>
              <w:pStyle w:val="ConsPlusNormal"/>
              <w:jc w:val="center"/>
            </w:pPr>
            <w:r>
              <w:t>Х</w:t>
            </w:r>
          </w:p>
        </w:tc>
        <w:tc>
          <w:tcPr>
            <w:tcW w:w="847" w:type="dxa"/>
          </w:tcPr>
          <w:p w:rsidR="00864A69" w:rsidRDefault="00864A69">
            <w:pPr>
              <w:pStyle w:val="ConsPlusNormal"/>
              <w:jc w:val="center"/>
            </w:pPr>
            <w:r>
              <w:t>Х</w:t>
            </w:r>
          </w:p>
        </w:tc>
      </w:tr>
      <w:tr w:rsidR="00864A69">
        <w:tc>
          <w:tcPr>
            <w:tcW w:w="2692" w:type="dxa"/>
            <w:gridSpan w:val="2"/>
            <w:vMerge/>
          </w:tcPr>
          <w:p w:rsidR="00864A69" w:rsidRDefault="00864A69"/>
        </w:tc>
        <w:tc>
          <w:tcPr>
            <w:tcW w:w="851" w:type="dxa"/>
          </w:tcPr>
          <w:p w:rsidR="00864A69" w:rsidRDefault="00864A69">
            <w:pPr>
              <w:pStyle w:val="ConsPlusNormal"/>
              <w:jc w:val="center"/>
            </w:pPr>
            <w:r>
              <w:t>2018</w:t>
            </w:r>
          </w:p>
        </w:tc>
        <w:tc>
          <w:tcPr>
            <w:tcW w:w="992" w:type="dxa"/>
          </w:tcPr>
          <w:p w:rsidR="00864A69" w:rsidRDefault="00864A69">
            <w:pPr>
              <w:pStyle w:val="ConsPlusNormal"/>
              <w:jc w:val="right"/>
            </w:pPr>
            <w:r>
              <w:t>0,00</w:t>
            </w:r>
          </w:p>
        </w:tc>
        <w:tc>
          <w:tcPr>
            <w:tcW w:w="992" w:type="dxa"/>
          </w:tcPr>
          <w:p w:rsidR="00864A69" w:rsidRDefault="00864A69">
            <w:pPr>
              <w:pStyle w:val="ConsPlusNormal"/>
              <w:jc w:val="right"/>
            </w:pPr>
            <w:r>
              <w:t>0,00</w:t>
            </w:r>
          </w:p>
        </w:tc>
        <w:tc>
          <w:tcPr>
            <w:tcW w:w="992" w:type="dxa"/>
          </w:tcPr>
          <w:p w:rsidR="00864A69" w:rsidRDefault="00864A69">
            <w:pPr>
              <w:pStyle w:val="ConsPlusNormal"/>
              <w:jc w:val="right"/>
            </w:pPr>
            <w:r>
              <w:t>0,00</w:t>
            </w:r>
          </w:p>
        </w:tc>
        <w:tc>
          <w:tcPr>
            <w:tcW w:w="964"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928" w:type="dxa"/>
          </w:tcPr>
          <w:p w:rsidR="00864A69" w:rsidRDefault="00864A69">
            <w:pPr>
              <w:pStyle w:val="ConsPlusNormal"/>
            </w:pPr>
          </w:p>
        </w:tc>
        <w:tc>
          <w:tcPr>
            <w:tcW w:w="2284" w:type="dxa"/>
          </w:tcPr>
          <w:p w:rsidR="00864A69" w:rsidRDefault="00864A69">
            <w:pPr>
              <w:pStyle w:val="ConsPlusNormal"/>
              <w:jc w:val="center"/>
            </w:pPr>
            <w:r>
              <w:t>Х</w:t>
            </w:r>
          </w:p>
        </w:tc>
        <w:tc>
          <w:tcPr>
            <w:tcW w:w="847" w:type="dxa"/>
          </w:tcPr>
          <w:p w:rsidR="00864A69" w:rsidRDefault="00864A69">
            <w:pPr>
              <w:pStyle w:val="ConsPlusNormal"/>
              <w:jc w:val="center"/>
            </w:pPr>
            <w:r>
              <w:t>Х</w:t>
            </w:r>
          </w:p>
        </w:tc>
      </w:tr>
      <w:tr w:rsidR="00864A69">
        <w:tc>
          <w:tcPr>
            <w:tcW w:w="2692" w:type="dxa"/>
            <w:gridSpan w:val="2"/>
            <w:vMerge/>
          </w:tcPr>
          <w:p w:rsidR="00864A69" w:rsidRDefault="00864A69"/>
        </w:tc>
        <w:tc>
          <w:tcPr>
            <w:tcW w:w="851" w:type="dxa"/>
          </w:tcPr>
          <w:p w:rsidR="00864A69" w:rsidRDefault="00864A69">
            <w:pPr>
              <w:pStyle w:val="ConsPlusNormal"/>
              <w:jc w:val="center"/>
            </w:pPr>
            <w:r>
              <w:t>2019</w:t>
            </w:r>
          </w:p>
        </w:tc>
        <w:tc>
          <w:tcPr>
            <w:tcW w:w="992" w:type="dxa"/>
          </w:tcPr>
          <w:p w:rsidR="00864A69" w:rsidRDefault="00864A69">
            <w:pPr>
              <w:pStyle w:val="ConsPlusNormal"/>
              <w:jc w:val="right"/>
            </w:pPr>
            <w:r>
              <w:t>0,00</w:t>
            </w:r>
          </w:p>
        </w:tc>
        <w:tc>
          <w:tcPr>
            <w:tcW w:w="992" w:type="dxa"/>
          </w:tcPr>
          <w:p w:rsidR="00864A69" w:rsidRDefault="00864A69">
            <w:pPr>
              <w:pStyle w:val="ConsPlusNormal"/>
              <w:jc w:val="right"/>
            </w:pPr>
            <w:r>
              <w:t>0,00</w:t>
            </w:r>
          </w:p>
        </w:tc>
        <w:tc>
          <w:tcPr>
            <w:tcW w:w="992" w:type="dxa"/>
          </w:tcPr>
          <w:p w:rsidR="00864A69" w:rsidRDefault="00864A69">
            <w:pPr>
              <w:pStyle w:val="ConsPlusNormal"/>
              <w:jc w:val="right"/>
            </w:pPr>
            <w:r>
              <w:t>0,00</w:t>
            </w:r>
          </w:p>
        </w:tc>
        <w:tc>
          <w:tcPr>
            <w:tcW w:w="964"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928" w:type="dxa"/>
          </w:tcPr>
          <w:p w:rsidR="00864A69" w:rsidRDefault="00864A69">
            <w:pPr>
              <w:pStyle w:val="ConsPlusNormal"/>
            </w:pPr>
          </w:p>
        </w:tc>
        <w:tc>
          <w:tcPr>
            <w:tcW w:w="2284" w:type="dxa"/>
          </w:tcPr>
          <w:p w:rsidR="00864A69" w:rsidRDefault="00864A69">
            <w:pPr>
              <w:pStyle w:val="ConsPlusNormal"/>
              <w:jc w:val="center"/>
            </w:pPr>
            <w:r>
              <w:t>Х</w:t>
            </w:r>
          </w:p>
        </w:tc>
        <w:tc>
          <w:tcPr>
            <w:tcW w:w="847" w:type="dxa"/>
          </w:tcPr>
          <w:p w:rsidR="00864A69" w:rsidRDefault="00864A69">
            <w:pPr>
              <w:pStyle w:val="ConsPlusNormal"/>
              <w:jc w:val="center"/>
            </w:pPr>
            <w:r>
              <w:t>Х</w:t>
            </w:r>
          </w:p>
        </w:tc>
      </w:tr>
      <w:tr w:rsidR="00864A69">
        <w:tc>
          <w:tcPr>
            <w:tcW w:w="2692" w:type="dxa"/>
            <w:gridSpan w:val="2"/>
            <w:vMerge/>
          </w:tcPr>
          <w:p w:rsidR="00864A69" w:rsidRDefault="00864A69"/>
        </w:tc>
        <w:tc>
          <w:tcPr>
            <w:tcW w:w="851" w:type="dxa"/>
          </w:tcPr>
          <w:p w:rsidR="00864A69" w:rsidRDefault="00864A69">
            <w:pPr>
              <w:pStyle w:val="ConsPlusNormal"/>
              <w:jc w:val="center"/>
            </w:pPr>
            <w:r>
              <w:t>2020</w:t>
            </w:r>
          </w:p>
        </w:tc>
        <w:tc>
          <w:tcPr>
            <w:tcW w:w="992" w:type="dxa"/>
          </w:tcPr>
          <w:p w:rsidR="00864A69" w:rsidRDefault="00864A69">
            <w:pPr>
              <w:pStyle w:val="ConsPlusNormal"/>
              <w:jc w:val="right"/>
            </w:pPr>
            <w:r>
              <w:t>0,00</w:t>
            </w:r>
          </w:p>
        </w:tc>
        <w:tc>
          <w:tcPr>
            <w:tcW w:w="992" w:type="dxa"/>
          </w:tcPr>
          <w:p w:rsidR="00864A69" w:rsidRDefault="00864A69">
            <w:pPr>
              <w:pStyle w:val="ConsPlusNormal"/>
              <w:jc w:val="right"/>
            </w:pPr>
            <w:r>
              <w:t>0,00</w:t>
            </w:r>
          </w:p>
        </w:tc>
        <w:tc>
          <w:tcPr>
            <w:tcW w:w="992" w:type="dxa"/>
          </w:tcPr>
          <w:p w:rsidR="00864A69" w:rsidRDefault="00864A69">
            <w:pPr>
              <w:pStyle w:val="ConsPlusNormal"/>
              <w:jc w:val="right"/>
            </w:pPr>
            <w:r>
              <w:t>0,00</w:t>
            </w:r>
          </w:p>
        </w:tc>
        <w:tc>
          <w:tcPr>
            <w:tcW w:w="964"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928" w:type="dxa"/>
          </w:tcPr>
          <w:p w:rsidR="00864A69" w:rsidRDefault="00864A69">
            <w:pPr>
              <w:pStyle w:val="ConsPlusNormal"/>
            </w:pPr>
          </w:p>
        </w:tc>
        <w:tc>
          <w:tcPr>
            <w:tcW w:w="2284" w:type="dxa"/>
          </w:tcPr>
          <w:p w:rsidR="00864A69" w:rsidRDefault="00864A69">
            <w:pPr>
              <w:pStyle w:val="ConsPlusNormal"/>
              <w:jc w:val="center"/>
            </w:pPr>
            <w:r>
              <w:t>Х</w:t>
            </w:r>
          </w:p>
        </w:tc>
        <w:tc>
          <w:tcPr>
            <w:tcW w:w="847" w:type="dxa"/>
          </w:tcPr>
          <w:p w:rsidR="00864A69" w:rsidRDefault="00864A69">
            <w:pPr>
              <w:pStyle w:val="ConsPlusNormal"/>
              <w:jc w:val="center"/>
            </w:pPr>
            <w:r>
              <w:t>Х</w:t>
            </w:r>
          </w:p>
        </w:tc>
      </w:tr>
      <w:tr w:rsidR="00864A69">
        <w:tc>
          <w:tcPr>
            <w:tcW w:w="2692" w:type="dxa"/>
            <w:gridSpan w:val="2"/>
            <w:vMerge/>
          </w:tcPr>
          <w:p w:rsidR="00864A69" w:rsidRDefault="00864A69"/>
        </w:tc>
        <w:tc>
          <w:tcPr>
            <w:tcW w:w="851" w:type="dxa"/>
          </w:tcPr>
          <w:p w:rsidR="00864A69" w:rsidRDefault="00864A69">
            <w:pPr>
              <w:pStyle w:val="ConsPlusNormal"/>
              <w:jc w:val="center"/>
            </w:pPr>
            <w:r>
              <w:t>2021 (прогнозный период)</w:t>
            </w:r>
          </w:p>
        </w:tc>
        <w:tc>
          <w:tcPr>
            <w:tcW w:w="992" w:type="dxa"/>
          </w:tcPr>
          <w:p w:rsidR="00864A69" w:rsidRDefault="00864A69">
            <w:pPr>
              <w:pStyle w:val="ConsPlusNormal"/>
              <w:jc w:val="right"/>
            </w:pPr>
            <w:r>
              <w:t>0,00</w:t>
            </w:r>
          </w:p>
        </w:tc>
        <w:tc>
          <w:tcPr>
            <w:tcW w:w="992" w:type="dxa"/>
          </w:tcPr>
          <w:p w:rsidR="00864A69" w:rsidRDefault="00864A69">
            <w:pPr>
              <w:pStyle w:val="ConsPlusNormal"/>
              <w:jc w:val="right"/>
            </w:pPr>
            <w:r>
              <w:t>0,00</w:t>
            </w:r>
          </w:p>
        </w:tc>
        <w:tc>
          <w:tcPr>
            <w:tcW w:w="992" w:type="dxa"/>
          </w:tcPr>
          <w:p w:rsidR="00864A69" w:rsidRDefault="00864A69">
            <w:pPr>
              <w:pStyle w:val="ConsPlusNormal"/>
              <w:jc w:val="right"/>
            </w:pPr>
            <w:r>
              <w:t>0,00</w:t>
            </w:r>
          </w:p>
        </w:tc>
        <w:tc>
          <w:tcPr>
            <w:tcW w:w="964"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928" w:type="dxa"/>
          </w:tcPr>
          <w:p w:rsidR="00864A69" w:rsidRDefault="00864A69">
            <w:pPr>
              <w:pStyle w:val="ConsPlusNormal"/>
            </w:pPr>
          </w:p>
        </w:tc>
        <w:tc>
          <w:tcPr>
            <w:tcW w:w="2284" w:type="dxa"/>
          </w:tcPr>
          <w:p w:rsidR="00864A69" w:rsidRDefault="00864A69">
            <w:pPr>
              <w:pStyle w:val="ConsPlusNormal"/>
              <w:jc w:val="center"/>
            </w:pPr>
            <w:r>
              <w:t>Х</w:t>
            </w:r>
          </w:p>
        </w:tc>
        <w:tc>
          <w:tcPr>
            <w:tcW w:w="847" w:type="dxa"/>
          </w:tcPr>
          <w:p w:rsidR="00864A69" w:rsidRDefault="00864A69">
            <w:pPr>
              <w:pStyle w:val="ConsPlusNormal"/>
              <w:jc w:val="center"/>
            </w:pPr>
            <w:r>
              <w:t>Х</w:t>
            </w:r>
          </w:p>
        </w:tc>
      </w:tr>
      <w:tr w:rsidR="00864A69">
        <w:tc>
          <w:tcPr>
            <w:tcW w:w="2692" w:type="dxa"/>
            <w:gridSpan w:val="2"/>
            <w:vMerge/>
          </w:tcPr>
          <w:p w:rsidR="00864A69" w:rsidRDefault="00864A69"/>
        </w:tc>
        <w:tc>
          <w:tcPr>
            <w:tcW w:w="851" w:type="dxa"/>
          </w:tcPr>
          <w:p w:rsidR="00864A69" w:rsidRDefault="00864A69">
            <w:pPr>
              <w:pStyle w:val="ConsPlusNormal"/>
              <w:jc w:val="center"/>
            </w:pPr>
            <w:r>
              <w:t>2022 (прогнозный период)</w:t>
            </w:r>
          </w:p>
        </w:tc>
        <w:tc>
          <w:tcPr>
            <w:tcW w:w="992" w:type="dxa"/>
          </w:tcPr>
          <w:p w:rsidR="00864A69" w:rsidRDefault="00864A69">
            <w:pPr>
              <w:pStyle w:val="ConsPlusNormal"/>
              <w:jc w:val="right"/>
            </w:pPr>
            <w:r>
              <w:t>0,00</w:t>
            </w:r>
          </w:p>
        </w:tc>
        <w:tc>
          <w:tcPr>
            <w:tcW w:w="992" w:type="dxa"/>
          </w:tcPr>
          <w:p w:rsidR="00864A69" w:rsidRDefault="00864A69">
            <w:pPr>
              <w:pStyle w:val="ConsPlusNormal"/>
              <w:jc w:val="right"/>
            </w:pPr>
            <w:r>
              <w:t>0,00</w:t>
            </w:r>
          </w:p>
        </w:tc>
        <w:tc>
          <w:tcPr>
            <w:tcW w:w="992" w:type="dxa"/>
          </w:tcPr>
          <w:p w:rsidR="00864A69" w:rsidRDefault="00864A69">
            <w:pPr>
              <w:pStyle w:val="ConsPlusNormal"/>
              <w:jc w:val="right"/>
            </w:pPr>
            <w:r>
              <w:t>0,00</w:t>
            </w:r>
          </w:p>
        </w:tc>
        <w:tc>
          <w:tcPr>
            <w:tcW w:w="964" w:type="dxa"/>
          </w:tcPr>
          <w:p w:rsidR="00864A69" w:rsidRDefault="00864A69">
            <w:pPr>
              <w:pStyle w:val="ConsPlusNormal"/>
              <w:jc w:val="right"/>
            </w:pPr>
            <w:r>
              <w:t>0,00</w:t>
            </w:r>
          </w:p>
        </w:tc>
        <w:tc>
          <w:tcPr>
            <w:tcW w:w="1020" w:type="dxa"/>
          </w:tcPr>
          <w:p w:rsidR="00864A69" w:rsidRDefault="00864A69">
            <w:pPr>
              <w:pStyle w:val="ConsPlusNormal"/>
              <w:jc w:val="right"/>
            </w:pPr>
            <w:r>
              <w:t>0,00</w:t>
            </w:r>
          </w:p>
        </w:tc>
        <w:tc>
          <w:tcPr>
            <w:tcW w:w="1928" w:type="dxa"/>
          </w:tcPr>
          <w:p w:rsidR="00864A69" w:rsidRDefault="00864A69">
            <w:pPr>
              <w:pStyle w:val="ConsPlusNormal"/>
            </w:pPr>
          </w:p>
        </w:tc>
        <w:tc>
          <w:tcPr>
            <w:tcW w:w="2284" w:type="dxa"/>
          </w:tcPr>
          <w:p w:rsidR="00864A69" w:rsidRDefault="00864A69">
            <w:pPr>
              <w:pStyle w:val="ConsPlusNormal"/>
              <w:jc w:val="center"/>
            </w:pPr>
            <w:r>
              <w:t>Х</w:t>
            </w:r>
          </w:p>
        </w:tc>
        <w:tc>
          <w:tcPr>
            <w:tcW w:w="847" w:type="dxa"/>
          </w:tcPr>
          <w:p w:rsidR="00864A69" w:rsidRDefault="00864A69">
            <w:pPr>
              <w:pStyle w:val="ConsPlusNormal"/>
              <w:jc w:val="center"/>
            </w:pPr>
            <w:r>
              <w:t>Х</w:t>
            </w:r>
          </w:p>
        </w:tc>
      </w:tr>
    </w:tbl>
    <w:p w:rsidR="00864A69" w:rsidRDefault="00864A69">
      <w:pPr>
        <w:sectPr w:rsidR="00864A69">
          <w:pgSz w:w="16838" w:h="11905" w:orient="landscape"/>
          <w:pgMar w:top="1701" w:right="1134" w:bottom="850" w:left="1134" w:header="0" w:footer="0" w:gutter="0"/>
          <w:cols w:space="720"/>
        </w:sectPr>
      </w:pPr>
    </w:p>
    <w:p w:rsidR="00864A69" w:rsidRDefault="00864A69">
      <w:pPr>
        <w:pStyle w:val="ConsPlusNormal"/>
        <w:jc w:val="both"/>
      </w:pPr>
    </w:p>
    <w:p w:rsidR="00864A69" w:rsidRDefault="00864A69">
      <w:pPr>
        <w:pStyle w:val="ConsPlusNormal"/>
        <w:jc w:val="both"/>
      </w:pPr>
    </w:p>
    <w:p w:rsidR="00864A69" w:rsidRDefault="00864A69">
      <w:pPr>
        <w:pStyle w:val="ConsPlusNormal"/>
        <w:jc w:val="both"/>
      </w:pPr>
    </w:p>
    <w:p w:rsidR="00864A69" w:rsidRDefault="00864A69">
      <w:pPr>
        <w:pStyle w:val="ConsPlusNormal"/>
        <w:jc w:val="both"/>
      </w:pPr>
    </w:p>
    <w:p w:rsidR="00864A69" w:rsidRDefault="00864A69">
      <w:pPr>
        <w:pStyle w:val="ConsPlusNormal"/>
        <w:jc w:val="both"/>
      </w:pPr>
    </w:p>
    <w:p w:rsidR="00864A69" w:rsidRDefault="00864A69">
      <w:pPr>
        <w:pStyle w:val="ConsPlusNormal"/>
        <w:jc w:val="right"/>
        <w:outlineLvl w:val="1"/>
      </w:pPr>
      <w:r>
        <w:t>Приложение 6</w:t>
      </w:r>
    </w:p>
    <w:p w:rsidR="00864A69" w:rsidRDefault="00864A69">
      <w:pPr>
        <w:pStyle w:val="ConsPlusNormal"/>
        <w:jc w:val="right"/>
      </w:pPr>
      <w:r>
        <w:t>к муниципальной программе</w:t>
      </w:r>
    </w:p>
    <w:p w:rsidR="00864A69" w:rsidRDefault="00864A69">
      <w:pPr>
        <w:pStyle w:val="ConsPlusNormal"/>
        <w:jc w:val="right"/>
      </w:pPr>
      <w:r>
        <w:t>"Развитие предпринимательства</w:t>
      </w:r>
    </w:p>
    <w:p w:rsidR="00864A69" w:rsidRDefault="00864A69">
      <w:pPr>
        <w:pStyle w:val="ConsPlusNormal"/>
        <w:jc w:val="right"/>
      </w:pPr>
      <w:r>
        <w:t>в ЗАТО Северск" на 2015 - 2020 годы</w:t>
      </w:r>
    </w:p>
    <w:p w:rsidR="00864A69" w:rsidRDefault="00864A69">
      <w:pPr>
        <w:pStyle w:val="ConsPlusNormal"/>
        <w:jc w:val="both"/>
      </w:pPr>
    </w:p>
    <w:p w:rsidR="00864A69" w:rsidRDefault="00864A69">
      <w:pPr>
        <w:pStyle w:val="ConsPlusTitle"/>
        <w:jc w:val="center"/>
      </w:pPr>
      <w:bookmarkStart w:id="16" w:name="P8280"/>
      <w:bookmarkEnd w:id="16"/>
      <w:r>
        <w:t>ОБЩАЯ ПОТРЕБНОСТЬ</w:t>
      </w:r>
    </w:p>
    <w:p w:rsidR="00864A69" w:rsidRDefault="00864A69">
      <w:pPr>
        <w:pStyle w:val="ConsPlusTitle"/>
        <w:jc w:val="center"/>
      </w:pPr>
      <w:r>
        <w:t>В РЕСУРСНОМ ОБЕСПЕЧЕНИИ РЕАЛИЗАЦИИ МУНИЦИПАЛЬНОЙ</w:t>
      </w:r>
    </w:p>
    <w:p w:rsidR="00864A69" w:rsidRDefault="00864A69">
      <w:pPr>
        <w:pStyle w:val="ConsPlusTitle"/>
        <w:jc w:val="center"/>
      </w:pPr>
      <w:r>
        <w:t>ПРОГРАММЫ "РАЗВИТИЕ ПРЕДПРИНИМАТЕЛЬСТВА В ЗАТО</w:t>
      </w:r>
    </w:p>
    <w:p w:rsidR="00864A69" w:rsidRDefault="00864A69">
      <w:pPr>
        <w:pStyle w:val="ConsPlusTitle"/>
        <w:jc w:val="center"/>
      </w:pPr>
      <w:r>
        <w:t>СЕВЕРСК", ВКЛЮЧАЯ ПРОГНОЗНУЮ ОЦЕНКУ</w:t>
      </w:r>
    </w:p>
    <w:p w:rsidR="00864A69" w:rsidRDefault="00864A6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64A69">
        <w:trPr>
          <w:jc w:val="center"/>
        </w:trPr>
        <w:tc>
          <w:tcPr>
            <w:tcW w:w="9294" w:type="dxa"/>
            <w:tcBorders>
              <w:top w:val="nil"/>
              <w:left w:val="single" w:sz="24" w:space="0" w:color="CED3F1"/>
              <w:bottom w:val="nil"/>
              <w:right w:val="single" w:sz="24" w:space="0" w:color="F4F3F8"/>
            </w:tcBorders>
            <w:shd w:val="clear" w:color="auto" w:fill="F4F3F8"/>
          </w:tcPr>
          <w:p w:rsidR="00864A69" w:rsidRDefault="00864A69">
            <w:pPr>
              <w:pStyle w:val="ConsPlusNormal"/>
              <w:jc w:val="center"/>
            </w:pPr>
            <w:r>
              <w:rPr>
                <w:color w:val="392C69"/>
              </w:rPr>
              <w:t>Список изменяющих документов</w:t>
            </w:r>
          </w:p>
          <w:p w:rsidR="00864A69" w:rsidRDefault="00864A69">
            <w:pPr>
              <w:pStyle w:val="ConsPlusNormal"/>
              <w:jc w:val="center"/>
            </w:pPr>
            <w:r>
              <w:rPr>
                <w:color w:val="392C69"/>
              </w:rPr>
              <w:t xml:space="preserve">(введена </w:t>
            </w:r>
            <w:hyperlink r:id="rId129" w:history="1">
              <w:r>
                <w:rPr>
                  <w:color w:val="0000FF"/>
                </w:rPr>
                <w:t>постановлением</w:t>
              </w:r>
            </w:hyperlink>
            <w:r>
              <w:rPr>
                <w:color w:val="392C69"/>
              </w:rPr>
              <w:t xml:space="preserve"> Администрации ЗАТО Северск</w:t>
            </w:r>
          </w:p>
          <w:p w:rsidR="00864A69" w:rsidRDefault="00864A69">
            <w:pPr>
              <w:pStyle w:val="ConsPlusNormal"/>
              <w:jc w:val="center"/>
            </w:pPr>
            <w:r>
              <w:rPr>
                <w:color w:val="392C69"/>
              </w:rPr>
              <w:t>от 13.02.2019 N 183)</w:t>
            </w:r>
          </w:p>
        </w:tc>
      </w:tr>
    </w:tbl>
    <w:p w:rsidR="00864A69" w:rsidRDefault="00864A69">
      <w:pPr>
        <w:pStyle w:val="ConsPlusNormal"/>
        <w:jc w:val="both"/>
      </w:pPr>
    </w:p>
    <w:p w:rsidR="00864A69" w:rsidRDefault="00864A69">
      <w:pPr>
        <w:pStyle w:val="ConsPlusNormal"/>
        <w:jc w:val="right"/>
        <w:outlineLvl w:val="2"/>
      </w:pPr>
      <w:r>
        <w:t>Таблица 1</w:t>
      </w:r>
    </w:p>
    <w:p w:rsidR="00864A69" w:rsidRDefault="00864A6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1984"/>
        <w:gridCol w:w="794"/>
        <w:gridCol w:w="1134"/>
        <w:gridCol w:w="1077"/>
        <w:gridCol w:w="1134"/>
        <w:gridCol w:w="1054"/>
        <w:gridCol w:w="931"/>
        <w:gridCol w:w="1531"/>
        <w:gridCol w:w="2438"/>
        <w:gridCol w:w="912"/>
      </w:tblGrid>
      <w:tr w:rsidR="00864A69">
        <w:tc>
          <w:tcPr>
            <w:tcW w:w="604" w:type="dxa"/>
            <w:vMerge w:val="restart"/>
            <w:vAlign w:val="center"/>
          </w:tcPr>
          <w:p w:rsidR="00864A69" w:rsidRDefault="00864A69">
            <w:pPr>
              <w:pStyle w:val="ConsPlusNormal"/>
              <w:jc w:val="center"/>
            </w:pPr>
            <w:r>
              <w:t>N</w:t>
            </w:r>
          </w:p>
          <w:p w:rsidR="00864A69" w:rsidRDefault="00864A69">
            <w:pPr>
              <w:pStyle w:val="ConsPlusNormal"/>
              <w:jc w:val="center"/>
            </w:pPr>
            <w:r>
              <w:t>пп</w:t>
            </w:r>
          </w:p>
        </w:tc>
        <w:tc>
          <w:tcPr>
            <w:tcW w:w="1984" w:type="dxa"/>
            <w:vMerge w:val="restart"/>
            <w:vAlign w:val="center"/>
          </w:tcPr>
          <w:p w:rsidR="00864A69" w:rsidRDefault="00864A69">
            <w:pPr>
              <w:pStyle w:val="ConsPlusNormal"/>
              <w:jc w:val="center"/>
            </w:pPr>
            <w:r>
              <w:t>Наименование подпрограммы, задачи подпрограммы, ВЦП, основного мероприятия, мероприятия муниципальной программы</w:t>
            </w:r>
          </w:p>
        </w:tc>
        <w:tc>
          <w:tcPr>
            <w:tcW w:w="794" w:type="dxa"/>
            <w:vMerge w:val="restart"/>
            <w:vAlign w:val="center"/>
          </w:tcPr>
          <w:p w:rsidR="00864A69" w:rsidRDefault="00864A69">
            <w:pPr>
              <w:pStyle w:val="ConsPlusNormal"/>
              <w:jc w:val="center"/>
            </w:pPr>
            <w:r>
              <w:t>Срок реализации, год</w:t>
            </w:r>
          </w:p>
        </w:tc>
        <w:tc>
          <w:tcPr>
            <w:tcW w:w="1134" w:type="dxa"/>
            <w:vMerge w:val="restart"/>
            <w:vAlign w:val="center"/>
          </w:tcPr>
          <w:p w:rsidR="00864A69" w:rsidRDefault="00864A69">
            <w:pPr>
              <w:pStyle w:val="ConsPlusNormal"/>
              <w:jc w:val="center"/>
            </w:pPr>
            <w:r>
              <w:t>Объем финансирования (тыс. руб.)</w:t>
            </w:r>
          </w:p>
        </w:tc>
        <w:tc>
          <w:tcPr>
            <w:tcW w:w="4196" w:type="dxa"/>
            <w:gridSpan w:val="4"/>
            <w:vAlign w:val="center"/>
          </w:tcPr>
          <w:p w:rsidR="00864A69" w:rsidRDefault="00864A69">
            <w:pPr>
              <w:pStyle w:val="ConsPlusNormal"/>
              <w:jc w:val="center"/>
            </w:pPr>
            <w:r>
              <w:t>В том числе за счет средств</w:t>
            </w:r>
          </w:p>
        </w:tc>
        <w:tc>
          <w:tcPr>
            <w:tcW w:w="1531" w:type="dxa"/>
            <w:vMerge w:val="restart"/>
            <w:vAlign w:val="center"/>
          </w:tcPr>
          <w:p w:rsidR="00864A69" w:rsidRDefault="00864A69">
            <w:pPr>
              <w:pStyle w:val="ConsPlusNormal"/>
              <w:jc w:val="center"/>
            </w:pPr>
            <w:r>
              <w:t>Участник/участники мероприятия</w:t>
            </w:r>
          </w:p>
        </w:tc>
        <w:tc>
          <w:tcPr>
            <w:tcW w:w="3350" w:type="dxa"/>
            <w:gridSpan w:val="2"/>
            <w:vAlign w:val="center"/>
          </w:tcPr>
          <w:p w:rsidR="00864A69" w:rsidRDefault="00864A69">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Align w:val="center"/>
          </w:tcPr>
          <w:p w:rsidR="00864A69" w:rsidRDefault="00864A69">
            <w:pPr>
              <w:pStyle w:val="ConsPlusNormal"/>
              <w:jc w:val="center"/>
            </w:pPr>
            <w:r>
              <w:t>федерального бюджета</w:t>
            </w:r>
          </w:p>
        </w:tc>
        <w:tc>
          <w:tcPr>
            <w:tcW w:w="1134" w:type="dxa"/>
            <w:vAlign w:val="center"/>
          </w:tcPr>
          <w:p w:rsidR="00864A69" w:rsidRDefault="00864A69">
            <w:pPr>
              <w:pStyle w:val="ConsPlusNormal"/>
              <w:jc w:val="center"/>
            </w:pPr>
            <w:r>
              <w:t>областного бюджета</w:t>
            </w:r>
          </w:p>
        </w:tc>
        <w:tc>
          <w:tcPr>
            <w:tcW w:w="1054" w:type="dxa"/>
            <w:vAlign w:val="center"/>
          </w:tcPr>
          <w:p w:rsidR="00864A69" w:rsidRDefault="00864A69">
            <w:pPr>
              <w:pStyle w:val="ConsPlusNormal"/>
              <w:jc w:val="center"/>
            </w:pPr>
            <w:r>
              <w:t>местного бюджета</w:t>
            </w:r>
          </w:p>
        </w:tc>
        <w:tc>
          <w:tcPr>
            <w:tcW w:w="931" w:type="dxa"/>
            <w:vAlign w:val="center"/>
          </w:tcPr>
          <w:p w:rsidR="00864A69" w:rsidRDefault="00864A69">
            <w:pPr>
              <w:pStyle w:val="ConsPlusNormal"/>
              <w:jc w:val="center"/>
            </w:pPr>
            <w:r>
              <w:t>внебюджетных источников</w:t>
            </w:r>
          </w:p>
        </w:tc>
        <w:tc>
          <w:tcPr>
            <w:tcW w:w="1531" w:type="dxa"/>
            <w:vMerge/>
          </w:tcPr>
          <w:p w:rsidR="00864A69" w:rsidRDefault="00864A69"/>
        </w:tc>
        <w:tc>
          <w:tcPr>
            <w:tcW w:w="2438" w:type="dxa"/>
            <w:vAlign w:val="center"/>
          </w:tcPr>
          <w:p w:rsidR="00864A69" w:rsidRDefault="00864A69">
            <w:pPr>
              <w:pStyle w:val="ConsPlusNormal"/>
              <w:jc w:val="center"/>
            </w:pPr>
            <w:r>
              <w:t>наименование и единица измерения</w:t>
            </w:r>
          </w:p>
        </w:tc>
        <w:tc>
          <w:tcPr>
            <w:tcW w:w="912" w:type="dxa"/>
            <w:vAlign w:val="center"/>
          </w:tcPr>
          <w:p w:rsidR="00864A69" w:rsidRDefault="00864A69">
            <w:pPr>
              <w:pStyle w:val="ConsPlusNormal"/>
              <w:jc w:val="center"/>
            </w:pPr>
            <w:r>
              <w:t>значения по годам реализа</w:t>
            </w:r>
            <w:r>
              <w:lastRenderedPageBreak/>
              <w:t>ции</w:t>
            </w:r>
          </w:p>
        </w:tc>
      </w:tr>
      <w:tr w:rsidR="00864A69">
        <w:tc>
          <w:tcPr>
            <w:tcW w:w="604" w:type="dxa"/>
          </w:tcPr>
          <w:p w:rsidR="00864A69" w:rsidRDefault="00864A69">
            <w:pPr>
              <w:pStyle w:val="ConsPlusNormal"/>
              <w:jc w:val="center"/>
            </w:pPr>
            <w:r>
              <w:lastRenderedPageBreak/>
              <w:t>1</w:t>
            </w:r>
          </w:p>
        </w:tc>
        <w:tc>
          <w:tcPr>
            <w:tcW w:w="1984" w:type="dxa"/>
          </w:tcPr>
          <w:p w:rsidR="00864A69" w:rsidRDefault="00864A69">
            <w:pPr>
              <w:pStyle w:val="ConsPlusNormal"/>
              <w:jc w:val="center"/>
            </w:pPr>
            <w:r>
              <w:t>2</w:t>
            </w:r>
          </w:p>
        </w:tc>
        <w:tc>
          <w:tcPr>
            <w:tcW w:w="794" w:type="dxa"/>
          </w:tcPr>
          <w:p w:rsidR="00864A69" w:rsidRDefault="00864A69">
            <w:pPr>
              <w:pStyle w:val="ConsPlusNormal"/>
              <w:jc w:val="center"/>
            </w:pPr>
            <w:r>
              <w:t>3</w:t>
            </w:r>
          </w:p>
        </w:tc>
        <w:tc>
          <w:tcPr>
            <w:tcW w:w="1134" w:type="dxa"/>
          </w:tcPr>
          <w:p w:rsidR="00864A69" w:rsidRDefault="00864A69">
            <w:pPr>
              <w:pStyle w:val="ConsPlusNormal"/>
              <w:jc w:val="center"/>
            </w:pPr>
            <w:r>
              <w:t>4</w:t>
            </w:r>
          </w:p>
        </w:tc>
        <w:tc>
          <w:tcPr>
            <w:tcW w:w="1077" w:type="dxa"/>
          </w:tcPr>
          <w:p w:rsidR="00864A69" w:rsidRDefault="00864A69">
            <w:pPr>
              <w:pStyle w:val="ConsPlusNormal"/>
              <w:jc w:val="center"/>
            </w:pPr>
            <w:r>
              <w:t>5</w:t>
            </w:r>
          </w:p>
        </w:tc>
        <w:tc>
          <w:tcPr>
            <w:tcW w:w="1134" w:type="dxa"/>
          </w:tcPr>
          <w:p w:rsidR="00864A69" w:rsidRDefault="00864A69">
            <w:pPr>
              <w:pStyle w:val="ConsPlusNormal"/>
              <w:jc w:val="center"/>
            </w:pPr>
            <w:r>
              <w:t>6</w:t>
            </w:r>
          </w:p>
        </w:tc>
        <w:tc>
          <w:tcPr>
            <w:tcW w:w="1054" w:type="dxa"/>
          </w:tcPr>
          <w:p w:rsidR="00864A69" w:rsidRDefault="00864A69">
            <w:pPr>
              <w:pStyle w:val="ConsPlusNormal"/>
              <w:jc w:val="center"/>
            </w:pPr>
            <w:r>
              <w:t>7</w:t>
            </w:r>
          </w:p>
        </w:tc>
        <w:tc>
          <w:tcPr>
            <w:tcW w:w="931" w:type="dxa"/>
          </w:tcPr>
          <w:p w:rsidR="00864A69" w:rsidRDefault="00864A69">
            <w:pPr>
              <w:pStyle w:val="ConsPlusNormal"/>
              <w:jc w:val="center"/>
            </w:pPr>
            <w:r>
              <w:t>8</w:t>
            </w:r>
          </w:p>
        </w:tc>
        <w:tc>
          <w:tcPr>
            <w:tcW w:w="1531" w:type="dxa"/>
          </w:tcPr>
          <w:p w:rsidR="00864A69" w:rsidRDefault="00864A69">
            <w:pPr>
              <w:pStyle w:val="ConsPlusNormal"/>
              <w:jc w:val="center"/>
            </w:pPr>
            <w:r>
              <w:t>9</w:t>
            </w:r>
          </w:p>
        </w:tc>
        <w:tc>
          <w:tcPr>
            <w:tcW w:w="2438" w:type="dxa"/>
          </w:tcPr>
          <w:p w:rsidR="00864A69" w:rsidRDefault="00864A69">
            <w:pPr>
              <w:pStyle w:val="ConsPlusNormal"/>
              <w:jc w:val="center"/>
            </w:pPr>
            <w:r>
              <w:t>10</w:t>
            </w:r>
          </w:p>
        </w:tc>
        <w:tc>
          <w:tcPr>
            <w:tcW w:w="912" w:type="dxa"/>
          </w:tcPr>
          <w:p w:rsidR="00864A69" w:rsidRDefault="00864A69">
            <w:pPr>
              <w:pStyle w:val="ConsPlusNormal"/>
              <w:jc w:val="center"/>
            </w:pPr>
            <w:r>
              <w:t>11</w:t>
            </w:r>
          </w:p>
        </w:tc>
      </w:tr>
      <w:tr w:rsidR="00864A69">
        <w:tc>
          <w:tcPr>
            <w:tcW w:w="13593" w:type="dxa"/>
            <w:gridSpan w:val="11"/>
          </w:tcPr>
          <w:p w:rsidR="00864A69" w:rsidRDefault="00864A69">
            <w:pPr>
              <w:pStyle w:val="ConsPlusNormal"/>
              <w:outlineLvl w:val="3"/>
            </w:pPr>
            <w:r>
              <w:t>Подпрограмма 1 "Создание и развитие инфраструктуры поддержки предпринимательства в ЗАТО Северск Томской области" Программы</w:t>
            </w:r>
          </w:p>
        </w:tc>
      </w:tr>
      <w:tr w:rsidR="00864A69">
        <w:tc>
          <w:tcPr>
            <w:tcW w:w="604" w:type="dxa"/>
          </w:tcPr>
          <w:p w:rsidR="00864A69" w:rsidRDefault="00864A69">
            <w:pPr>
              <w:pStyle w:val="ConsPlusNormal"/>
              <w:jc w:val="center"/>
              <w:outlineLvl w:val="4"/>
            </w:pPr>
            <w:r>
              <w:t>1</w:t>
            </w:r>
          </w:p>
        </w:tc>
        <w:tc>
          <w:tcPr>
            <w:tcW w:w="12989" w:type="dxa"/>
            <w:gridSpan w:val="10"/>
            <w:vAlign w:val="center"/>
          </w:tcPr>
          <w:p w:rsidR="00864A69" w:rsidRDefault="00864A69">
            <w:pPr>
              <w:pStyle w:val="ConsPlusNormal"/>
            </w:pPr>
            <w:r>
              <w:t>Задача 1 "Обеспечение текущей деятельности инфраструктуры поддержки малого и среднего предпринимательства" подпрограммы 1</w:t>
            </w:r>
          </w:p>
        </w:tc>
      </w:tr>
      <w:tr w:rsidR="00864A69">
        <w:tc>
          <w:tcPr>
            <w:tcW w:w="604" w:type="dxa"/>
            <w:vMerge w:val="restart"/>
          </w:tcPr>
          <w:p w:rsidR="00864A69" w:rsidRDefault="00864A69">
            <w:pPr>
              <w:pStyle w:val="ConsPlusNormal"/>
              <w:jc w:val="center"/>
            </w:pPr>
            <w:r>
              <w:t>1.1</w:t>
            </w:r>
          </w:p>
        </w:tc>
        <w:tc>
          <w:tcPr>
            <w:tcW w:w="1984" w:type="dxa"/>
            <w:vMerge w:val="restart"/>
          </w:tcPr>
          <w:p w:rsidR="00864A69" w:rsidRDefault="00864A69">
            <w:pPr>
              <w:pStyle w:val="ConsPlusNormal"/>
            </w:pPr>
            <w:r>
              <w:t>Основное мероприятие. Предоставление субсидий на текущую деятельность инфраструктуры поддержки малого и среднего предпринимательства, в т.ч.:</w:t>
            </w:r>
          </w:p>
        </w:tc>
        <w:tc>
          <w:tcPr>
            <w:tcW w:w="794" w:type="dxa"/>
          </w:tcPr>
          <w:p w:rsidR="00864A69" w:rsidRDefault="00864A69">
            <w:pPr>
              <w:pStyle w:val="ConsPlusNormal"/>
              <w:jc w:val="center"/>
            </w:pPr>
            <w:r>
              <w:t>Всего</w:t>
            </w:r>
          </w:p>
        </w:tc>
        <w:tc>
          <w:tcPr>
            <w:tcW w:w="1134" w:type="dxa"/>
          </w:tcPr>
          <w:p w:rsidR="00864A69" w:rsidRDefault="00864A69">
            <w:pPr>
              <w:pStyle w:val="ConsPlusNormal"/>
              <w:jc w:val="right"/>
            </w:pPr>
            <w:r>
              <w:t>35932,80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18353,95</w:t>
            </w:r>
          </w:p>
        </w:tc>
        <w:tc>
          <w:tcPr>
            <w:tcW w:w="1054" w:type="dxa"/>
          </w:tcPr>
          <w:p w:rsidR="00864A69" w:rsidRDefault="00864A69">
            <w:pPr>
              <w:pStyle w:val="ConsPlusNormal"/>
              <w:jc w:val="right"/>
            </w:pPr>
            <w:r>
              <w:t>17578,85</w:t>
            </w:r>
          </w:p>
        </w:tc>
        <w:tc>
          <w:tcPr>
            <w:tcW w:w="931" w:type="dxa"/>
          </w:tcPr>
          <w:p w:rsidR="00864A69" w:rsidRDefault="00864A69">
            <w:pPr>
              <w:pStyle w:val="ConsPlusNormal"/>
              <w:jc w:val="right"/>
            </w:pPr>
            <w:r>
              <w:t>0,00</w:t>
            </w:r>
          </w:p>
        </w:tc>
        <w:tc>
          <w:tcPr>
            <w:tcW w:w="1531" w:type="dxa"/>
            <w:vMerge w:val="restart"/>
          </w:tcPr>
          <w:p w:rsidR="00864A69" w:rsidRDefault="00864A69">
            <w:pPr>
              <w:pStyle w:val="ConsPlusNormal"/>
            </w:pPr>
            <w:r>
              <w:t>Администрация ЗАТО Северск/ Ассоциация "Некоммерческое партнерство "Агентство развития предпринимательства - Северск", Фонд "Микрокредитная компания фонд развития малого и среднего предпринимательства ЗАТО Северск"</w:t>
            </w:r>
          </w:p>
        </w:tc>
        <w:tc>
          <w:tcPr>
            <w:tcW w:w="2438" w:type="dxa"/>
          </w:tcPr>
          <w:p w:rsidR="00864A69" w:rsidRDefault="00864A69">
            <w:pPr>
              <w:pStyle w:val="ConsPlusNormal"/>
              <w:jc w:val="center"/>
            </w:pPr>
            <w:r>
              <w:t>X</w:t>
            </w:r>
          </w:p>
        </w:tc>
        <w:tc>
          <w:tcPr>
            <w:tcW w:w="912" w:type="dxa"/>
          </w:tcPr>
          <w:p w:rsidR="00864A69" w:rsidRDefault="00864A69">
            <w:pPr>
              <w:pStyle w:val="ConsPlusNormal"/>
              <w:jc w:val="center"/>
            </w:pPr>
            <w:r>
              <w:t>X</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2015</w:t>
            </w:r>
          </w:p>
        </w:tc>
        <w:tc>
          <w:tcPr>
            <w:tcW w:w="1134" w:type="dxa"/>
            <w:vMerge w:val="restart"/>
          </w:tcPr>
          <w:p w:rsidR="00864A69" w:rsidRDefault="00864A69">
            <w:pPr>
              <w:pStyle w:val="ConsPlusNormal"/>
              <w:jc w:val="right"/>
            </w:pPr>
            <w:r>
              <w:t>5608,42</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3015,42</w:t>
            </w:r>
          </w:p>
        </w:tc>
        <w:tc>
          <w:tcPr>
            <w:tcW w:w="1054" w:type="dxa"/>
            <w:vMerge w:val="restart"/>
          </w:tcPr>
          <w:p w:rsidR="00864A69" w:rsidRDefault="00864A69">
            <w:pPr>
              <w:pStyle w:val="ConsPlusNormal"/>
              <w:jc w:val="right"/>
            </w:pPr>
            <w:r>
              <w:t>2593,00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Общее количество обратившихся в муниципальный центр поддержки предпринимательства граждан и субъектов предпринимательской деятельности, ед</w:t>
            </w:r>
          </w:p>
        </w:tc>
        <w:tc>
          <w:tcPr>
            <w:tcW w:w="912" w:type="dxa"/>
          </w:tcPr>
          <w:p w:rsidR="00864A69" w:rsidRDefault="00864A69">
            <w:pPr>
              <w:pStyle w:val="ConsPlusNormal"/>
              <w:jc w:val="center"/>
            </w:pPr>
            <w:r>
              <w:t>150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бизнес-инкубирования, проц</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 xml:space="preserve">3. Доля субъектов малого и среднего предпринимательства, получивших поддержку, </w:t>
            </w:r>
            <w:r>
              <w:lastRenderedPageBreak/>
              <w:t>от общего числа субъектов малого и среднего предпринимательства, обратившихся за поддержкой, проц</w:t>
            </w:r>
          </w:p>
        </w:tc>
        <w:tc>
          <w:tcPr>
            <w:tcW w:w="912" w:type="dxa"/>
          </w:tcPr>
          <w:p w:rsidR="00864A69" w:rsidRDefault="00864A69">
            <w:pPr>
              <w:pStyle w:val="ConsPlusNormal"/>
              <w:jc w:val="center"/>
            </w:pPr>
            <w:r>
              <w:lastRenderedPageBreak/>
              <w:t>0</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2016</w:t>
            </w:r>
          </w:p>
        </w:tc>
        <w:tc>
          <w:tcPr>
            <w:tcW w:w="1134" w:type="dxa"/>
            <w:vMerge w:val="restart"/>
          </w:tcPr>
          <w:p w:rsidR="00864A69" w:rsidRDefault="00864A69">
            <w:pPr>
              <w:pStyle w:val="ConsPlusNormal"/>
              <w:jc w:val="right"/>
            </w:pPr>
            <w:r>
              <w:t>4020,04</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1334,19</w:t>
            </w:r>
          </w:p>
        </w:tc>
        <w:tc>
          <w:tcPr>
            <w:tcW w:w="1054" w:type="dxa"/>
            <w:vMerge w:val="restart"/>
          </w:tcPr>
          <w:p w:rsidR="00864A69" w:rsidRDefault="00864A69">
            <w:pPr>
              <w:pStyle w:val="ConsPlusNormal"/>
              <w:jc w:val="right"/>
            </w:pPr>
            <w:r>
              <w:t>2685,85</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Общее количество обратившихся в муниципальный центр поддержки предпринимательства граждан и субъектов предпринимательской деятельности, ед</w:t>
            </w:r>
          </w:p>
        </w:tc>
        <w:tc>
          <w:tcPr>
            <w:tcW w:w="912" w:type="dxa"/>
          </w:tcPr>
          <w:p w:rsidR="00864A69" w:rsidRDefault="00864A69">
            <w:pPr>
              <w:pStyle w:val="ConsPlusNormal"/>
              <w:jc w:val="center"/>
            </w:pPr>
            <w:r>
              <w:t>430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бизнес-инкубирования, проц</w:t>
            </w:r>
          </w:p>
        </w:tc>
        <w:tc>
          <w:tcPr>
            <w:tcW w:w="912" w:type="dxa"/>
          </w:tcPr>
          <w:p w:rsidR="00864A69" w:rsidRDefault="00864A69">
            <w:pPr>
              <w:pStyle w:val="ConsPlusNormal"/>
              <w:jc w:val="center"/>
            </w:pPr>
            <w:r>
              <w:t>44</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 xml:space="preserve">3. Доля субъектов малого и среднего предпринимательства, получивших поддержку, от общего числа субъектов малого и </w:t>
            </w:r>
            <w:r>
              <w:lastRenderedPageBreak/>
              <w:t>среднего предпринимательства, обратившихся за поддержкой, проц</w:t>
            </w:r>
          </w:p>
        </w:tc>
        <w:tc>
          <w:tcPr>
            <w:tcW w:w="912" w:type="dxa"/>
          </w:tcPr>
          <w:p w:rsidR="00864A69" w:rsidRDefault="00864A69">
            <w:pPr>
              <w:pStyle w:val="ConsPlusNormal"/>
              <w:jc w:val="center"/>
            </w:pPr>
            <w:r>
              <w:lastRenderedPageBreak/>
              <w:t>70</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2017</w:t>
            </w:r>
          </w:p>
        </w:tc>
        <w:tc>
          <w:tcPr>
            <w:tcW w:w="1134" w:type="dxa"/>
            <w:vMerge w:val="restart"/>
          </w:tcPr>
          <w:p w:rsidR="00864A69" w:rsidRDefault="00864A69">
            <w:pPr>
              <w:pStyle w:val="ConsPlusNormal"/>
              <w:jc w:val="right"/>
            </w:pPr>
            <w:r>
              <w:t>6074,40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2974,40</w:t>
            </w:r>
          </w:p>
        </w:tc>
        <w:tc>
          <w:tcPr>
            <w:tcW w:w="1054" w:type="dxa"/>
            <w:vMerge w:val="restart"/>
          </w:tcPr>
          <w:p w:rsidR="00864A69" w:rsidRDefault="00864A69">
            <w:pPr>
              <w:pStyle w:val="ConsPlusNormal"/>
              <w:jc w:val="right"/>
            </w:pPr>
            <w:r>
              <w:t>3100,00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Общее количество обратившихся в муниципальный центр поддержки предпринимательства граждан и субъектов предпринимательской деятельности, ед</w:t>
            </w:r>
          </w:p>
        </w:tc>
        <w:tc>
          <w:tcPr>
            <w:tcW w:w="912" w:type="dxa"/>
          </w:tcPr>
          <w:p w:rsidR="00864A69" w:rsidRDefault="00864A69">
            <w:pPr>
              <w:pStyle w:val="ConsPlusNormal"/>
              <w:jc w:val="center"/>
            </w:pPr>
            <w:r>
              <w:t>258</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бизнес-инкубирования, проц</w:t>
            </w:r>
          </w:p>
        </w:tc>
        <w:tc>
          <w:tcPr>
            <w:tcW w:w="912" w:type="dxa"/>
          </w:tcPr>
          <w:p w:rsidR="00864A69" w:rsidRDefault="00864A69">
            <w:pPr>
              <w:pStyle w:val="ConsPlusNormal"/>
              <w:jc w:val="center"/>
            </w:pPr>
            <w:r>
              <w:t>48</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 xml:space="preserve">3. Доля субъектов малого и среднего предпринимательства, получивших поддержку, от общего числа субъектов малого и среднего предпринимательства, </w:t>
            </w:r>
            <w:r>
              <w:lastRenderedPageBreak/>
              <w:t>обратившихся за поддержкой, проц</w:t>
            </w:r>
          </w:p>
        </w:tc>
        <w:tc>
          <w:tcPr>
            <w:tcW w:w="912" w:type="dxa"/>
          </w:tcPr>
          <w:p w:rsidR="00864A69" w:rsidRDefault="00864A69">
            <w:pPr>
              <w:pStyle w:val="ConsPlusNormal"/>
              <w:jc w:val="center"/>
            </w:pPr>
            <w:r>
              <w:lastRenderedPageBreak/>
              <w:t>82</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2018</w:t>
            </w:r>
          </w:p>
        </w:tc>
        <w:tc>
          <w:tcPr>
            <w:tcW w:w="1134" w:type="dxa"/>
            <w:vMerge w:val="restart"/>
          </w:tcPr>
          <w:p w:rsidR="00864A69" w:rsidRDefault="00864A69">
            <w:pPr>
              <w:pStyle w:val="ConsPlusNormal"/>
              <w:jc w:val="right"/>
            </w:pPr>
            <w:r>
              <w:t>6229,94</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3229,94</w:t>
            </w:r>
          </w:p>
        </w:tc>
        <w:tc>
          <w:tcPr>
            <w:tcW w:w="1054" w:type="dxa"/>
            <w:vMerge w:val="restart"/>
          </w:tcPr>
          <w:p w:rsidR="00864A69" w:rsidRDefault="00864A69">
            <w:pPr>
              <w:pStyle w:val="ConsPlusNormal"/>
              <w:jc w:val="right"/>
            </w:pPr>
            <w:r>
              <w:t>3000,00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Общее количество обратившихся в муниципальный центр поддержки предпринимательства граждан и субъектов предпринимательской деятельности, ед</w:t>
            </w:r>
          </w:p>
        </w:tc>
        <w:tc>
          <w:tcPr>
            <w:tcW w:w="912" w:type="dxa"/>
          </w:tcPr>
          <w:p w:rsidR="00864A69" w:rsidRDefault="00864A69">
            <w:pPr>
              <w:pStyle w:val="ConsPlusNormal"/>
              <w:jc w:val="center"/>
            </w:pPr>
            <w:r>
              <w:t>394</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бизнес-инкубирования, проц</w:t>
            </w:r>
          </w:p>
        </w:tc>
        <w:tc>
          <w:tcPr>
            <w:tcW w:w="912" w:type="dxa"/>
          </w:tcPr>
          <w:p w:rsidR="00864A69" w:rsidRDefault="00864A69">
            <w:pPr>
              <w:pStyle w:val="ConsPlusNormal"/>
              <w:jc w:val="center"/>
            </w:pPr>
            <w:r>
              <w:t>51</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Доля субъектов малого и среднего предпринимательства, получивших поддержку, от общего числа субъектов малого и среднего предпринимательства, обратившихся за поддержкой, проц</w:t>
            </w:r>
          </w:p>
        </w:tc>
        <w:tc>
          <w:tcPr>
            <w:tcW w:w="912" w:type="dxa"/>
          </w:tcPr>
          <w:p w:rsidR="00864A69" w:rsidRDefault="00864A69">
            <w:pPr>
              <w:pStyle w:val="ConsPlusNormal"/>
              <w:jc w:val="center"/>
            </w:pPr>
            <w:r>
              <w:t>30</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2019</w:t>
            </w:r>
          </w:p>
        </w:tc>
        <w:tc>
          <w:tcPr>
            <w:tcW w:w="1134" w:type="dxa"/>
            <w:vMerge w:val="restart"/>
          </w:tcPr>
          <w:p w:rsidR="00864A69" w:rsidRDefault="00864A69">
            <w:pPr>
              <w:pStyle w:val="ConsPlusNormal"/>
              <w:jc w:val="right"/>
            </w:pPr>
            <w:r>
              <w:t>7000,00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3900,00</w:t>
            </w:r>
          </w:p>
        </w:tc>
        <w:tc>
          <w:tcPr>
            <w:tcW w:w="1054" w:type="dxa"/>
            <w:vMerge w:val="restart"/>
          </w:tcPr>
          <w:p w:rsidR="00864A69" w:rsidRDefault="00864A69">
            <w:pPr>
              <w:pStyle w:val="ConsPlusNormal"/>
              <w:jc w:val="right"/>
            </w:pPr>
            <w:r>
              <w:t>3100,00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Общее количество обратившихся в муниципальный центр поддержки предпринимательства граждан и субъектов предпринимательской деятельности, ед</w:t>
            </w:r>
          </w:p>
        </w:tc>
        <w:tc>
          <w:tcPr>
            <w:tcW w:w="912" w:type="dxa"/>
          </w:tcPr>
          <w:p w:rsidR="00864A69" w:rsidRDefault="00864A69">
            <w:pPr>
              <w:pStyle w:val="ConsPlusNormal"/>
              <w:jc w:val="center"/>
            </w:pPr>
            <w:r>
              <w:t>200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бизнес-инкубирования, проц</w:t>
            </w:r>
          </w:p>
        </w:tc>
        <w:tc>
          <w:tcPr>
            <w:tcW w:w="912" w:type="dxa"/>
          </w:tcPr>
          <w:p w:rsidR="00864A69" w:rsidRDefault="00864A69">
            <w:pPr>
              <w:pStyle w:val="ConsPlusNormal"/>
              <w:jc w:val="center"/>
            </w:pPr>
            <w:r>
              <w:t>53</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Доля субъектов малого и среднего предпринимательства, получивших поддержку, от общего числа субъектов малого и среднего предпринимательства, обратившихся за поддержкой, проц</w:t>
            </w:r>
          </w:p>
        </w:tc>
        <w:tc>
          <w:tcPr>
            <w:tcW w:w="912" w:type="dxa"/>
          </w:tcPr>
          <w:p w:rsidR="00864A69" w:rsidRDefault="00864A69">
            <w:pPr>
              <w:pStyle w:val="ConsPlusNormal"/>
              <w:jc w:val="center"/>
            </w:pPr>
            <w:r>
              <w:t>30</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2020</w:t>
            </w:r>
          </w:p>
        </w:tc>
        <w:tc>
          <w:tcPr>
            <w:tcW w:w="1134" w:type="dxa"/>
            <w:vMerge w:val="restart"/>
          </w:tcPr>
          <w:p w:rsidR="00864A69" w:rsidRDefault="00864A69">
            <w:pPr>
              <w:pStyle w:val="ConsPlusNormal"/>
              <w:jc w:val="right"/>
            </w:pPr>
            <w:r>
              <w:t>7000,00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3900,00</w:t>
            </w:r>
          </w:p>
        </w:tc>
        <w:tc>
          <w:tcPr>
            <w:tcW w:w="1054" w:type="dxa"/>
            <w:vMerge w:val="restart"/>
          </w:tcPr>
          <w:p w:rsidR="00864A69" w:rsidRDefault="00864A69">
            <w:pPr>
              <w:pStyle w:val="ConsPlusNormal"/>
              <w:jc w:val="right"/>
            </w:pPr>
            <w:r>
              <w:t>3100,00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Общее количество обратившихся в </w:t>
            </w:r>
            <w:r>
              <w:lastRenderedPageBreak/>
              <w:t>муниципальный центр поддержки предпринимательства граждан и субъектов предпринимательской деятельности, ед</w:t>
            </w:r>
          </w:p>
        </w:tc>
        <w:tc>
          <w:tcPr>
            <w:tcW w:w="912" w:type="dxa"/>
          </w:tcPr>
          <w:p w:rsidR="00864A69" w:rsidRDefault="00864A69">
            <w:pPr>
              <w:pStyle w:val="ConsPlusNormal"/>
              <w:jc w:val="center"/>
            </w:pPr>
            <w:r>
              <w:lastRenderedPageBreak/>
              <w:t>200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бизнес-инкубирования, проц</w:t>
            </w:r>
          </w:p>
        </w:tc>
        <w:tc>
          <w:tcPr>
            <w:tcW w:w="912" w:type="dxa"/>
          </w:tcPr>
          <w:p w:rsidR="00864A69" w:rsidRDefault="00864A69">
            <w:pPr>
              <w:pStyle w:val="ConsPlusNormal"/>
              <w:jc w:val="center"/>
            </w:pPr>
            <w:r>
              <w:t>56</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Доля субъектов малого и среднего предпринимательства, получивших поддержку, от общего числа субъектов малого и среднего предпринимательства, обратившихся за поддержкой, проц</w:t>
            </w:r>
          </w:p>
        </w:tc>
        <w:tc>
          <w:tcPr>
            <w:tcW w:w="912" w:type="dxa"/>
          </w:tcPr>
          <w:p w:rsidR="00864A69" w:rsidRDefault="00864A69">
            <w:pPr>
              <w:pStyle w:val="ConsPlusNormal"/>
              <w:jc w:val="center"/>
            </w:pPr>
            <w:r>
              <w:t>30</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2021 (прогнозный перио</w:t>
            </w:r>
            <w:r>
              <w:lastRenderedPageBreak/>
              <w:t>д)</w:t>
            </w:r>
          </w:p>
        </w:tc>
        <w:tc>
          <w:tcPr>
            <w:tcW w:w="1134" w:type="dxa"/>
            <w:vMerge w:val="restart"/>
          </w:tcPr>
          <w:p w:rsidR="00864A69" w:rsidRDefault="00864A69">
            <w:pPr>
              <w:pStyle w:val="ConsPlusNormal"/>
              <w:jc w:val="right"/>
            </w:pPr>
            <w:r>
              <w:lastRenderedPageBreak/>
              <w:t>7000,00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3900,00</w:t>
            </w:r>
          </w:p>
        </w:tc>
        <w:tc>
          <w:tcPr>
            <w:tcW w:w="1054" w:type="dxa"/>
            <w:vMerge w:val="restart"/>
          </w:tcPr>
          <w:p w:rsidR="00864A69" w:rsidRDefault="00864A69">
            <w:pPr>
              <w:pStyle w:val="ConsPlusNormal"/>
              <w:jc w:val="right"/>
            </w:pPr>
            <w:r>
              <w:t>3100,00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Общее количество обратившихся в муниципальный центр поддержки </w:t>
            </w:r>
            <w:r>
              <w:lastRenderedPageBreak/>
              <w:t>предпринимательства граждан и субъектов предпринимательской деятельности, ед</w:t>
            </w:r>
          </w:p>
        </w:tc>
        <w:tc>
          <w:tcPr>
            <w:tcW w:w="912" w:type="dxa"/>
          </w:tcPr>
          <w:p w:rsidR="00864A69" w:rsidRDefault="00864A69">
            <w:pPr>
              <w:pStyle w:val="ConsPlusNormal"/>
              <w:jc w:val="center"/>
            </w:pPr>
            <w:r>
              <w:lastRenderedPageBreak/>
              <w:t>200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бизнес-инкубирования, проц</w:t>
            </w:r>
          </w:p>
        </w:tc>
        <w:tc>
          <w:tcPr>
            <w:tcW w:w="912" w:type="dxa"/>
          </w:tcPr>
          <w:p w:rsidR="00864A69" w:rsidRDefault="00864A69">
            <w:pPr>
              <w:pStyle w:val="ConsPlusNormal"/>
              <w:jc w:val="center"/>
            </w:pPr>
            <w:r>
              <w:t>59</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Доля субъектов малого и среднего предпринимательства, получивших поддержку, от общего числа субъектов малого и среднего предпринимательства, обратившихся за поддержкой, проц</w:t>
            </w:r>
          </w:p>
        </w:tc>
        <w:tc>
          <w:tcPr>
            <w:tcW w:w="912" w:type="dxa"/>
          </w:tcPr>
          <w:p w:rsidR="00864A69" w:rsidRDefault="00864A69">
            <w:pPr>
              <w:pStyle w:val="ConsPlusNormal"/>
              <w:jc w:val="center"/>
            </w:pPr>
            <w:r>
              <w:t>30</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2022 (прогнозный период)</w:t>
            </w:r>
          </w:p>
        </w:tc>
        <w:tc>
          <w:tcPr>
            <w:tcW w:w="1134" w:type="dxa"/>
            <w:vMerge w:val="restart"/>
          </w:tcPr>
          <w:p w:rsidR="00864A69" w:rsidRDefault="00864A69">
            <w:pPr>
              <w:pStyle w:val="ConsPlusNormal"/>
              <w:jc w:val="right"/>
            </w:pPr>
            <w:r>
              <w:t>7000,00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3900,00</w:t>
            </w:r>
          </w:p>
        </w:tc>
        <w:tc>
          <w:tcPr>
            <w:tcW w:w="1054" w:type="dxa"/>
            <w:vMerge w:val="restart"/>
          </w:tcPr>
          <w:p w:rsidR="00864A69" w:rsidRDefault="00864A69">
            <w:pPr>
              <w:pStyle w:val="ConsPlusNormal"/>
              <w:jc w:val="right"/>
            </w:pPr>
            <w:r>
              <w:t>3100,00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Общее количество обратившихся в муниципальный центр поддержки предпринимательства граждан и субъектов </w:t>
            </w:r>
            <w:r>
              <w:lastRenderedPageBreak/>
              <w:t>предпринимательской деятельности, ед</w:t>
            </w:r>
          </w:p>
        </w:tc>
        <w:tc>
          <w:tcPr>
            <w:tcW w:w="912" w:type="dxa"/>
          </w:tcPr>
          <w:p w:rsidR="00864A69" w:rsidRDefault="00864A69">
            <w:pPr>
              <w:pStyle w:val="ConsPlusNormal"/>
              <w:jc w:val="center"/>
            </w:pPr>
            <w:r>
              <w:lastRenderedPageBreak/>
              <w:t>200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бизнес-инкубирования, проц</w:t>
            </w:r>
          </w:p>
        </w:tc>
        <w:tc>
          <w:tcPr>
            <w:tcW w:w="912" w:type="dxa"/>
          </w:tcPr>
          <w:p w:rsidR="00864A69" w:rsidRDefault="00864A69">
            <w:pPr>
              <w:pStyle w:val="ConsPlusNormal"/>
              <w:jc w:val="center"/>
            </w:pPr>
            <w:r>
              <w:t>62</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Доля субъектов малого и среднего предпринимательства, получивших поддержку, от общего числа субъектов малого и среднего предпринимательства, обратившихся за поддержкой, проц</w:t>
            </w:r>
          </w:p>
        </w:tc>
        <w:tc>
          <w:tcPr>
            <w:tcW w:w="912" w:type="dxa"/>
          </w:tcPr>
          <w:p w:rsidR="00864A69" w:rsidRDefault="00864A69">
            <w:pPr>
              <w:pStyle w:val="ConsPlusNormal"/>
              <w:jc w:val="center"/>
            </w:pPr>
            <w:r>
              <w:t>30</w:t>
            </w:r>
          </w:p>
        </w:tc>
      </w:tr>
      <w:tr w:rsidR="00864A69">
        <w:tc>
          <w:tcPr>
            <w:tcW w:w="604" w:type="dxa"/>
            <w:vMerge w:val="restart"/>
          </w:tcPr>
          <w:p w:rsidR="00864A69" w:rsidRDefault="00864A69">
            <w:pPr>
              <w:pStyle w:val="ConsPlusNormal"/>
              <w:jc w:val="center"/>
            </w:pPr>
            <w:r>
              <w:t>1.1.1</w:t>
            </w:r>
          </w:p>
        </w:tc>
        <w:tc>
          <w:tcPr>
            <w:tcW w:w="1984" w:type="dxa"/>
            <w:vMerge w:val="restart"/>
          </w:tcPr>
          <w:p w:rsidR="00864A69" w:rsidRDefault="00864A69">
            <w:pPr>
              <w:pStyle w:val="ConsPlusNormal"/>
            </w:pPr>
            <w:r>
              <w:t xml:space="preserve">Развитие и обеспечение деятельности муниципального центра поддержки предпринимательства Ассоциации </w:t>
            </w:r>
            <w:r>
              <w:lastRenderedPageBreak/>
              <w:t>"Некоммерческое партнерство "Агентство развития предпринимательства - Северск"</w:t>
            </w:r>
          </w:p>
        </w:tc>
        <w:tc>
          <w:tcPr>
            <w:tcW w:w="794" w:type="dxa"/>
          </w:tcPr>
          <w:p w:rsidR="00864A69" w:rsidRDefault="00864A69">
            <w:pPr>
              <w:pStyle w:val="ConsPlusNormal"/>
              <w:jc w:val="center"/>
            </w:pPr>
            <w:r>
              <w:lastRenderedPageBreak/>
              <w:t>Всего</w:t>
            </w:r>
          </w:p>
        </w:tc>
        <w:tc>
          <w:tcPr>
            <w:tcW w:w="1134" w:type="dxa"/>
          </w:tcPr>
          <w:p w:rsidR="00864A69" w:rsidRDefault="00864A69">
            <w:pPr>
              <w:pStyle w:val="ConsPlusNormal"/>
              <w:jc w:val="right"/>
            </w:pPr>
            <w:r>
              <w:t>5108,18</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3790,49</w:t>
            </w:r>
          </w:p>
        </w:tc>
        <w:tc>
          <w:tcPr>
            <w:tcW w:w="1054" w:type="dxa"/>
          </w:tcPr>
          <w:p w:rsidR="00864A69" w:rsidRDefault="00864A69">
            <w:pPr>
              <w:pStyle w:val="ConsPlusNormal"/>
              <w:jc w:val="right"/>
            </w:pPr>
            <w:r>
              <w:t>1317,69</w:t>
            </w:r>
          </w:p>
        </w:tc>
        <w:tc>
          <w:tcPr>
            <w:tcW w:w="931" w:type="dxa"/>
          </w:tcPr>
          <w:p w:rsidR="00864A69" w:rsidRDefault="00864A69">
            <w:pPr>
              <w:pStyle w:val="ConsPlusNormal"/>
              <w:jc w:val="right"/>
            </w:pPr>
            <w:r>
              <w:t>0,00</w:t>
            </w:r>
          </w:p>
        </w:tc>
        <w:tc>
          <w:tcPr>
            <w:tcW w:w="1531" w:type="dxa"/>
            <w:vMerge w:val="restart"/>
          </w:tcPr>
          <w:p w:rsidR="00864A69" w:rsidRDefault="00864A69">
            <w:pPr>
              <w:pStyle w:val="ConsPlusNormal"/>
            </w:pPr>
            <w:r>
              <w:t>Администрация ЗАТО Северск</w:t>
            </w:r>
          </w:p>
        </w:tc>
        <w:tc>
          <w:tcPr>
            <w:tcW w:w="2438" w:type="dxa"/>
          </w:tcPr>
          <w:p w:rsidR="00864A69" w:rsidRDefault="00864A69">
            <w:pPr>
              <w:pStyle w:val="ConsPlusNormal"/>
              <w:jc w:val="center"/>
            </w:pPr>
            <w:r>
              <w:t>X</w:t>
            </w:r>
          </w:p>
        </w:tc>
        <w:tc>
          <w:tcPr>
            <w:tcW w:w="912" w:type="dxa"/>
          </w:tcPr>
          <w:p w:rsidR="00864A69" w:rsidRDefault="00864A69">
            <w:pPr>
              <w:pStyle w:val="ConsPlusNormal"/>
              <w:jc w:val="center"/>
            </w:pPr>
            <w:r>
              <w:t>X</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2015</w:t>
            </w:r>
          </w:p>
        </w:tc>
        <w:tc>
          <w:tcPr>
            <w:tcW w:w="1134" w:type="dxa"/>
          </w:tcPr>
          <w:p w:rsidR="00864A69" w:rsidRDefault="00864A69">
            <w:pPr>
              <w:pStyle w:val="ConsPlusNormal"/>
              <w:jc w:val="right"/>
            </w:pPr>
            <w:r>
              <w:t>465,42</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315,42</w:t>
            </w:r>
          </w:p>
        </w:tc>
        <w:tc>
          <w:tcPr>
            <w:tcW w:w="1054" w:type="dxa"/>
          </w:tcPr>
          <w:p w:rsidR="00864A69" w:rsidRDefault="00864A69">
            <w:pPr>
              <w:pStyle w:val="ConsPlusNormal"/>
              <w:jc w:val="right"/>
            </w:pPr>
            <w:r>
              <w:t>150,00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Общее количество обратившихся в муниципальный центр поддержки предпринимательства граждан и субъектов </w:t>
            </w:r>
            <w:r>
              <w:lastRenderedPageBreak/>
              <w:t>предпринимательской деятельности, ед</w:t>
            </w:r>
          </w:p>
        </w:tc>
        <w:tc>
          <w:tcPr>
            <w:tcW w:w="912" w:type="dxa"/>
          </w:tcPr>
          <w:p w:rsidR="00864A69" w:rsidRDefault="00864A69">
            <w:pPr>
              <w:pStyle w:val="ConsPlusNormal"/>
              <w:jc w:val="center"/>
            </w:pPr>
            <w:r>
              <w:lastRenderedPageBreak/>
              <w:t>150</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2016</w:t>
            </w:r>
          </w:p>
        </w:tc>
        <w:tc>
          <w:tcPr>
            <w:tcW w:w="1134" w:type="dxa"/>
          </w:tcPr>
          <w:p w:rsidR="00864A69" w:rsidRDefault="00864A69">
            <w:pPr>
              <w:pStyle w:val="ConsPlusNormal"/>
              <w:jc w:val="right"/>
            </w:pPr>
            <w:r>
              <w:t>338,42</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270,73</w:t>
            </w:r>
          </w:p>
        </w:tc>
        <w:tc>
          <w:tcPr>
            <w:tcW w:w="1054" w:type="dxa"/>
          </w:tcPr>
          <w:p w:rsidR="00864A69" w:rsidRDefault="00864A69">
            <w:pPr>
              <w:pStyle w:val="ConsPlusNormal"/>
              <w:jc w:val="right"/>
            </w:pPr>
            <w:r>
              <w:t>67,69</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Общее количество обратившихся в муниципальный центр поддержки предпринимательства граждан и субъектов предпринимательской деятельности, ед</w:t>
            </w:r>
          </w:p>
        </w:tc>
        <w:tc>
          <w:tcPr>
            <w:tcW w:w="912" w:type="dxa"/>
          </w:tcPr>
          <w:p w:rsidR="00864A69" w:rsidRDefault="00864A69">
            <w:pPr>
              <w:pStyle w:val="ConsPlusNormal"/>
              <w:jc w:val="center"/>
            </w:pPr>
            <w:r>
              <w:t>430</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2017</w:t>
            </w:r>
          </w:p>
        </w:tc>
        <w:tc>
          <w:tcPr>
            <w:tcW w:w="1134" w:type="dxa"/>
          </w:tcPr>
          <w:p w:rsidR="00864A69" w:rsidRDefault="00864A69">
            <w:pPr>
              <w:pStyle w:val="ConsPlusNormal"/>
              <w:jc w:val="right"/>
            </w:pPr>
            <w:r>
              <w:t>574,40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274,40</w:t>
            </w:r>
          </w:p>
        </w:tc>
        <w:tc>
          <w:tcPr>
            <w:tcW w:w="1054" w:type="dxa"/>
          </w:tcPr>
          <w:p w:rsidR="00864A69" w:rsidRDefault="00864A69">
            <w:pPr>
              <w:pStyle w:val="ConsPlusNormal"/>
              <w:jc w:val="right"/>
            </w:pPr>
            <w:r>
              <w:t>300,00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Общее количество обратившихся в муниципальный центр поддержки предпринимательства граждан и субъектов предпринимательской деятельности, ед</w:t>
            </w:r>
          </w:p>
        </w:tc>
        <w:tc>
          <w:tcPr>
            <w:tcW w:w="912" w:type="dxa"/>
          </w:tcPr>
          <w:p w:rsidR="00864A69" w:rsidRDefault="00864A69">
            <w:pPr>
              <w:pStyle w:val="ConsPlusNormal"/>
              <w:jc w:val="center"/>
            </w:pPr>
            <w:r>
              <w:t>258</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2018</w:t>
            </w:r>
          </w:p>
        </w:tc>
        <w:tc>
          <w:tcPr>
            <w:tcW w:w="1134" w:type="dxa"/>
          </w:tcPr>
          <w:p w:rsidR="00864A69" w:rsidRDefault="00864A69">
            <w:pPr>
              <w:pStyle w:val="ConsPlusNormal"/>
              <w:jc w:val="right"/>
            </w:pPr>
            <w:r>
              <w:t>729,94</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529,94</w:t>
            </w:r>
          </w:p>
        </w:tc>
        <w:tc>
          <w:tcPr>
            <w:tcW w:w="1054" w:type="dxa"/>
          </w:tcPr>
          <w:p w:rsidR="00864A69" w:rsidRDefault="00864A69">
            <w:pPr>
              <w:pStyle w:val="ConsPlusNormal"/>
              <w:jc w:val="right"/>
            </w:pPr>
            <w:r>
              <w:t>200,00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Общее количество обратившихся в муниципальный центр поддержки предпринимательства граждан и субъектов предпринимательской деятельности, ед</w:t>
            </w:r>
          </w:p>
        </w:tc>
        <w:tc>
          <w:tcPr>
            <w:tcW w:w="912" w:type="dxa"/>
          </w:tcPr>
          <w:p w:rsidR="00864A69" w:rsidRDefault="00864A69">
            <w:pPr>
              <w:pStyle w:val="ConsPlusNormal"/>
              <w:jc w:val="center"/>
            </w:pPr>
            <w:r>
              <w:t>394</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2019</w:t>
            </w:r>
          </w:p>
        </w:tc>
        <w:tc>
          <w:tcPr>
            <w:tcW w:w="1134" w:type="dxa"/>
          </w:tcPr>
          <w:p w:rsidR="00864A69" w:rsidRDefault="00864A69">
            <w:pPr>
              <w:pStyle w:val="ConsPlusNormal"/>
              <w:jc w:val="right"/>
            </w:pPr>
            <w:r>
              <w:t>1500,00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1200,00</w:t>
            </w:r>
          </w:p>
        </w:tc>
        <w:tc>
          <w:tcPr>
            <w:tcW w:w="1054" w:type="dxa"/>
          </w:tcPr>
          <w:p w:rsidR="00864A69" w:rsidRDefault="00864A69">
            <w:pPr>
              <w:pStyle w:val="ConsPlusNormal"/>
              <w:jc w:val="right"/>
            </w:pPr>
            <w:r>
              <w:t>300,00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Общее количество обратившихся в муниципальный центр поддержки </w:t>
            </w:r>
            <w:r>
              <w:lastRenderedPageBreak/>
              <w:t>предпринимательства граждан и субъектов предпринимательской деятельности, ед</w:t>
            </w:r>
          </w:p>
        </w:tc>
        <w:tc>
          <w:tcPr>
            <w:tcW w:w="912" w:type="dxa"/>
          </w:tcPr>
          <w:p w:rsidR="00864A69" w:rsidRDefault="00864A69">
            <w:pPr>
              <w:pStyle w:val="ConsPlusNormal"/>
              <w:jc w:val="center"/>
            </w:pPr>
            <w:r>
              <w:lastRenderedPageBreak/>
              <w:t>200</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2020</w:t>
            </w:r>
          </w:p>
        </w:tc>
        <w:tc>
          <w:tcPr>
            <w:tcW w:w="1134" w:type="dxa"/>
          </w:tcPr>
          <w:p w:rsidR="00864A69" w:rsidRDefault="00864A69">
            <w:pPr>
              <w:pStyle w:val="ConsPlusNormal"/>
              <w:jc w:val="right"/>
            </w:pPr>
            <w:r>
              <w:t>1500,00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1200,00</w:t>
            </w:r>
          </w:p>
        </w:tc>
        <w:tc>
          <w:tcPr>
            <w:tcW w:w="1054" w:type="dxa"/>
          </w:tcPr>
          <w:p w:rsidR="00864A69" w:rsidRDefault="00864A69">
            <w:pPr>
              <w:pStyle w:val="ConsPlusNormal"/>
              <w:jc w:val="right"/>
            </w:pPr>
            <w:r>
              <w:t>300,00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Общее количество обратившихся в муниципальный центр поддержки предпринимательства граждан и субъектов предпринимательской деятельности, ед</w:t>
            </w:r>
          </w:p>
        </w:tc>
        <w:tc>
          <w:tcPr>
            <w:tcW w:w="912" w:type="dxa"/>
          </w:tcPr>
          <w:p w:rsidR="00864A69" w:rsidRDefault="00864A69">
            <w:pPr>
              <w:pStyle w:val="ConsPlusNormal"/>
              <w:jc w:val="center"/>
            </w:pPr>
            <w:r>
              <w:t>200</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2021 (прогнозный период)</w:t>
            </w:r>
          </w:p>
        </w:tc>
        <w:tc>
          <w:tcPr>
            <w:tcW w:w="1134" w:type="dxa"/>
          </w:tcPr>
          <w:p w:rsidR="00864A69" w:rsidRDefault="00864A69">
            <w:pPr>
              <w:pStyle w:val="ConsPlusNormal"/>
              <w:jc w:val="right"/>
            </w:pPr>
            <w:r>
              <w:t>1500,00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1200,00</w:t>
            </w:r>
          </w:p>
        </w:tc>
        <w:tc>
          <w:tcPr>
            <w:tcW w:w="1054" w:type="dxa"/>
          </w:tcPr>
          <w:p w:rsidR="00864A69" w:rsidRDefault="00864A69">
            <w:pPr>
              <w:pStyle w:val="ConsPlusNormal"/>
              <w:jc w:val="right"/>
            </w:pPr>
            <w:r>
              <w:t>300,00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Общее количество обратившихся в муниципальный центр поддержки предпринимательства граждан и субъектов предпринимательской деятельности, ед</w:t>
            </w:r>
          </w:p>
        </w:tc>
        <w:tc>
          <w:tcPr>
            <w:tcW w:w="912" w:type="dxa"/>
          </w:tcPr>
          <w:p w:rsidR="00864A69" w:rsidRDefault="00864A69">
            <w:pPr>
              <w:pStyle w:val="ConsPlusNormal"/>
              <w:jc w:val="center"/>
            </w:pPr>
            <w:r>
              <w:t>200</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2022 (прогнозный период)</w:t>
            </w:r>
          </w:p>
        </w:tc>
        <w:tc>
          <w:tcPr>
            <w:tcW w:w="1134" w:type="dxa"/>
          </w:tcPr>
          <w:p w:rsidR="00864A69" w:rsidRDefault="00864A69">
            <w:pPr>
              <w:pStyle w:val="ConsPlusNormal"/>
              <w:jc w:val="right"/>
            </w:pPr>
            <w:r>
              <w:t>1500,00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1200,00</w:t>
            </w:r>
          </w:p>
        </w:tc>
        <w:tc>
          <w:tcPr>
            <w:tcW w:w="1054" w:type="dxa"/>
          </w:tcPr>
          <w:p w:rsidR="00864A69" w:rsidRDefault="00864A69">
            <w:pPr>
              <w:pStyle w:val="ConsPlusNormal"/>
              <w:jc w:val="right"/>
            </w:pPr>
            <w:r>
              <w:t>300,00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Общее количество обратившихся в муниципальный центр поддержки предпринимательства граждан и субъектов предпринимательской деятельности, ед</w:t>
            </w:r>
          </w:p>
        </w:tc>
        <w:tc>
          <w:tcPr>
            <w:tcW w:w="912" w:type="dxa"/>
          </w:tcPr>
          <w:p w:rsidR="00864A69" w:rsidRDefault="00864A69">
            <w:pPr>
              <w:pStyle w:val="ConsPlusNormal"/>
              <w:jc w:val="center"/>
            </w:pPr>
            <w:r>
              <w:t>200</w:t>
            </w:r>
          </w:p>
        </w:tc>
      </w:tr>
      <w:tr w:rsidR="00864A69">
        <w:tc>
          <w:tcPr>
            <w:tcW w:w="604" w:type="dxa"/>
            <w:vMerge w:val="restart"/>
          </w:tcPr>
          <w:p w:rsidR="00864A69" w:rsidRDefault="00864A69">
            <w:pPr>
              <w:pStyle w:val="ConsPlusNormal"/>
              <w:jc w:val="center"/>
            </w:pPr>
            <w:r>
              <w:t>1.1.2</w:t>
            </w:r>
          </w:p>
        </w:tc>
        <w:tc>
          <w:tcPr>
            <w:tcW w:w="1984" w:type="dxa"/>
            <w:vMerge w:val="restart"/>
          </w:tcPr>
          <w:p w:rsidR="00864A69" w:rsidRDefault="00864A69">
            <w:pPr>
              <w:pStyle w:val="ConsPlusNormal"/>
            </w:pPr>
            <w:r>
              <w:t xml:space="preserve">Развитие и обеспечение </w:t>
            </w:r>
            <w:r>
              <w:lastRenderedPageBreak/>
              <w:t>деятельности бизнес-инкубатора ЗАТО Северск</w:t>
            </w:r>
          </w:p>
        </w:tc>
        <w:tc>
          <w:tcPr>
            <w:tcW w:w="794" w:type="dxa"/>
          </w:tcPr>
          <w:p w:rsidR="00864A69" w:rsidRDefault="00864A69">
            <w:pPr>
              <w:pStyle w:val="ConsPlusNormal"/>
              <w:jc w:val="center"/>
            </w:pPr>
            <w:r>
              <w:lastRenderedPageBreak/>
              <w:t>Всего</w:t>
            </w:r>
          </w:p>
        </w:tc>
        <w:tc>
          <w:tcPr>
            <w:tcW w:w="1134" w:type="dxa"/>
          </w:tcPr>
          <w:p w:rsidR="00864A69" w:rsidRDefault="00864A69">
            <w:pPr>
              <w:pStyle w:val="ConsPlusNormal"/>
              <w:jc w:val="right"/>
            </w:pPr>
            <w:r>
              <w:t>16181,62</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14563,46</w:t>
            </w:r>
          </w:p>
        </w:tc>
        <w:tc>
          <w:tcPr>
            <w:tcW w:w="1054" w:type="dxa"/>
          </w:tcPr>
          <w:p w:rsidR="00864A69" w:rsidRDefault="00864A69">
            <w:pPr>
              <w:pStyle w:val="ConsPlusNormal"/>
              <w:jc w:val="right"/>
            </w:pPr>
            <w:r>
              <w:t>1618,16</w:t>
            </w:r>
          </w:p>
        </w:tc>
        <w:tc>
          <w:tcPr>
            <w:tcW w:w="931" w:type="dxa"/>
          </w:tcPr>
          <w:p w:rsidR="00864A69" w:rsidRDefault="00864A69">
            <w:pPr>
              <w:pStyle w:val="ConsPlusNormal"/>
              <w:jc w:val="right"/>
            </w:pPr>
            <w:r>
              <w:t>0,00</w:t>
            </w:r>
          </w:p>
        </w:tc>
        <w:tc>
          <w:tcPr>
            <w:tcW w:w="1531" w:type="dxa"/>
            <w:vMerge w:val="restart"/>
          </w:tcPr>
          <w:p w:rsidR="00864A69" w:rsidRDefault="00864A69">
            <w:pPr>
              <w:pStyle w:val="ConsPlusNormal"/>
            </w:pPr>
            <w:r>
              <w:t xml:space="preserve">Администрация ЗАТО </w:t>
            </w:r>
            <w:r>
              <w:lastRenderedPageBreak/>
              <w:t>Северск</w:t>
            </w:r>
          </w:p>
        </w:tc>
        <w:tc>
          <w:tcPr>
            <w:tcW w:w="2438" w:type="dxa"/>
          </w:tcPr>
          <w:p w:rsidR="00864A69" w:rsidRDefault="00864A69">
            <w:pPr>
              <w:pStyle w:val="ConsPlusNormal"/>
              <w:jc w:val="center"/>
            </w:pPr>
            <w:r>
              <w:lastRenderedPageBreak/>
              <w:t>X</w:t>
            </w:r>
          </w:p>
        </w:tc>
        <w:tc>
          <w:tcPr>
            <w:tcW w:w="912" w:type="dxa"/>
          </w:tcPr>
          <w:p w:rsidR="00864A69" w:rsidRDefault="00864A69">
            <w:pPr>
              <w:pStyle w:val="ConsPlusNormal"/>
              <w:jc w:val="center"/>
            </w:pPr>
            <w:r>
              <w:t>X</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2015</w:t>
            </w:r>
          </w:p>
        </w:tc>
        <w:tc>
          <w:tcPr>
            <w:tcW w:w="1134" w:type="dxa"/>
          </w:tcPr>
          <w:p w:rsidR="00864A69" w:rsidRDefault="00864A69">
            <w:pPr>
              <w:pStyle w:val="ConsPlusNormal"/>
              <w:jc w:val="right"/>
            </w:pPr>
            <w:r>
              <w:t>3000,00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2700,00</w:t>
            </w:r>
          </w:p>
        </w:tc>
        <w:tc>
          <w:tcPr>
            <w:tcW w:w="1054" w:type="dxa"/>
          </w:tcPr>
          <w:p w:rsidR="00864A69" w:rsidRDefault="00864A69">
            <w:pPr>
              <w:pStyle w:val="ConsPlusNormal"/>
              <w:jc w:val="right"/>
            </w:pPr>
            <w:r>
              <w:t>300,00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Доля действующих </w:t>
            </w:r>
            <w:r>
              <w:lastRenderedPageBreak/>
              <w:t>субъектов малого и среднего предпринимательства от общего числа субъектов малого и среднего предпринимательства, прошедших процесс бизнес-инкубирования, проц</w:t>
            </w:r>
          </w:p>
        </w:tc>
        <w:tc>
          <w:tcPr>
            <w:tcW w:w="912" w:type="dxa"/>
          </w:tcPr>
          <w:p w:rsidR="00864A69" w:rsidRDefault="00864A69">
            <w:pPr>
              <w:pStyle w:val="ConsPlusNormal"/>
              <w:jc w:val="center"/>
            </w:pPr>
            <w:r>
              <w:lastRenderedPageBreak/>
              <w:t>0</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2016</w:t>
            </w:r>
          </w:p>
        </w:tc>
        <w:tc>
          <w:tcPr>
            <w:tcW w:w="1134" w:type="dxa"/>
          </w:tcPr>
          <w:p w:rsidR="00864A69" w:rsidRDefault="00864A69">
            <w:pPr>
              <w:pStyle w:val="ConsPlusNormal"/>
              <w:jc w:val="right"/>
            </w:pPr>
            <w:r>
              <w:t>1181,62</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1063,46</w:t>
            </w:r>
          </w:p>
        </w:tc>
        <w:tc>
          <w:tcPr>
            <w:tcW w:w="1054" w:type="dxa"/>
          </w:tcPr>
          <w:p w:rsidR="00864A69" w:rsidRDefault="00864A69">
            <w:pPr>
              <w:pStyle w:val="ConsPlusNormal"/>
              <w:jc w:val="right"/>
            </w:pPr>
            <w:r>
              <w:t>118,16</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бизнес-инкубирования, проц</w:t>
            </w:r>
          </w:p>
        </w:tc>
        <w:tc>
          <w:tcPr>
            <w:tcW w:w="912" w:type="dxa"/>
          </w:tcPr>
          <w:p w:rsidR="00864A69" w:rsidRDefault="00864A69">
            <w:pPr>
              <w:pStyle w:val="ConsPlusNormal"/>
              <w:jc w:val="center"/>
            </w:pPr>
            <w:r>
              <w:t>44</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2017</w:t>
            </w:r>
          </w:p>
        </w:tc>
        <w:tc>
          <w:tcPr>
            <w:tcW w:w="1134" w:type="dxa"/>
          </w:tcPr>
          <w:p w:rsidR="00864A69" w:rsidRDefault="00864A69">
            <w:pPr>
              <w:pStyle w:val="ConsPlusNormal"/>
              <w:jc w:val="right"/>
            </w:pPr>
            <w:r>
              <w:t>3000,00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2700,00</w:t>
            </w:r>
          </w:p>
        </w:tc>
        <w:tc>
          <w:tcPr>
            <w:tcW w:w="1054" w:type="dxa"/>
          </w:tcPr>
          <w:p w:rsidR="00864A69" w:rsidRDefault="00864A69">
            <w:pPr>
              <w:pStyle w:val="ConsPlusNormal"/>
              <w:jc w:val="right"/>
            </w:pPr>
            <w:r>
              <w:t>300,00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бизнес-инкубирования, проц</w:t>
            </w:r>
          </w:p>
        </w:tc>
        <w:tc>
          <w:tcPr>
            <w:tcW w:w="912" w:type="dxa"/>
          </w:tcPr>
          <w:p w:rsidR="00864A69" w:rsidRDefault="00864A69">
            <w:pPr>
              <w:pStyle w:val="ConsPlusNormal"/>
              <w:jc w:val="center"/>
            </w:pPr>
            <w:r>
              <w:t>48</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2018</w:t>
            </w:r>
          </w:p>
        </w:tc>
        <w:tc>
          <w:tcPr>
            <w:tcW w:w="1134" w:type="dxa"/>
          </w:tcPr>
          <w:p w:rsidR="00864A69" w:rsidRDefault="00864A69">
            <w:pPr>
              <w:pStyle w:val="ConsPlusNormal"/>
              <w:jc w:val="right"/>
            </w:pPr>
            <w:r>
              <w:t>3000,00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2700,00</w:t>
            </w:r>
          </w:p>
        </w:tc>
        <w:tc>
          <w:tcPr>
            <w:tcW w:w="1054" w:type="dxa"/>
          </w:tcPr>
          <w:p w:rsidR="00864A69" w:rsidRDefault="00864A69">
            <w:pPr>
              <w:pStyle w:val="ConsPlusNormal"/>
              <w:jc w:val="right"/>
            </w:pPr>
            <w:r>
              <w:t>300,00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бизнес-инкубирования, проц</w:t>
            </w:r>
          </w:p>
        </w:tc>
        <w:tc>
          <w:tcPr>
            <w:tcW w:w="912" w:type="dxa"/>
          </w:tcPr>
          <w:p w:rsidR="00864A69" w:rsidRDefault="00864A69">
            <w:pPr>
              <w:pStyle w:val="ConsPlusNormal"/>
              <w:jc w:val="center"/>
            </w:pPr>
            <w:r>
              <w:t>51</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2019</w:t>
            </w:r>
          </w:p>
        </w:tc>
        <w:tc>
          <w:tcPr>
            <w:tcW w:w="1134" w:type="dxa"/>
          </w:tcPr>
          <w:p w:rsidR="00864A69" w:rsidRDefault="00864A69">
            <w:pPr>
              <w:pStyle w:val="ConsPlusNormal"/>
              <w:jc w:val="right"/>
            </w:pPr>
            <w:r>
              <w:t>3000,00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2700,00</w:t>
            </w:r>
          </w:p>
        </w:tc>
        <w:tc>
          <w:tcPr>
            <w:tcW w:w="1054" w:type="dxa"/>
          </w:tcPr>
          <w:p w:rsidR="00864A69" w:rsidRDefault="00864A69">
            <w:pPr>
              <w:pStyle w:val="ConsPlusNormal"/>
              <w:jc w:val="right"/>
            </w:pPr>
            <w:r>
              <w:t>300,00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бизнес-инкубирования, проц</w:t>
            </w:r>
          </w:p>
        </w:tc>
        <w:tc>
          <w:tcPr>
            <w:tcW w:w="912" w:type="dxa"/>
          </w:tcPr>
          <w:p w:rsidR="00864A69" w:rsidRDefault="00864A69">
            <w:pPr>
              <w:pStyle w:val="ConsPlusNormal"/>
              <w:jc w:val="center"/>
            </w:pPr>
            <w:r>
              <w:t>53</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2020</w:t>
            </w:r>
          </w:p>
        </w:tc>
        <w:tc>
          <w:tcPr>
            <w:tcW w:w="1134" w:type="dxa"/>
          </w:tcPr>
          <w:p w:rsidR="00864A69" w:rsidRDefault="00864A69">
            <w:pPr>
              <w:pStyle w:val="ConsPlusNormal"/>
              <w:jc w:val="right"/>
            </w:pPr>
            <w:r>
              <w:t>3000,00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2700,00</w:t>
            </w:r>
          </w:p>
        </w:tc>
        <w:tc>
          <w:tcPr>
            <w:tcW w:w="1054" w:type="dxa"/>
          </w:tcPr>
          <w:p w:rsidR="00864A69" w:rsidRDefault="00864A69">
            <w:pPr>
              <w:pStyle w:val="ConsPlusNormal"/>
              <w:jc w:val="right"/>
            </w:pPr>
            <w:r>
              <w:t>300,00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бизнес-инкубирования, </w:t>
            </w:r>
            <w:r>
              <w:lastRenderedPageBreak/>
              <w:t>проц</w:t>
            </w:r>
          </w:p>
        </w:tc>
        <w:tc>
          <w:tcPr>
            <w:tcW w:w="912" w:type="dxa"/>
          </w:tcPr>
          <w:p w:rsidR="00864A69" w:rsidRDefault="00864A69">
            <w:pPr>
              <w:pStyle w:val="ConsPlusNormal"/>
              <w:jc w:val="center"/>
            </w:pPr>
            <w:r>
              <w:lastRenderedPageBreak/>
              <w:t>56</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2021 (прогнозный период)</w:t>
            </w:r>
          </w:p>
        </w:tc>
        <w:tc>
          <w:tcPr>
            <w:tcW w:w="1134" w:type="dxa"/>
          </w:tcPr>
          <w:p w:rsidR="00864A69" w:rsidRDefault="00864A69">
            <w:pPr>
              <w:pStyle w:val="ConsPlusNormal"/>
              <w:jc w:val="right"/>
            </w:pPr>
            <w:r>
              <w:t>3000,00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2700,00</w:t>
            </w:r>
          </w:p>
        </w:tc>
        <w:tc>
          <w:tcPr>
            <w:tcW w:w="1054" w:type="dxa"/>
          </w:tcPr>
          <w:p w:rsidR="00864A69" w:rsidRDefault="00864A69">
            <w:pPr>
              <w:pStyle w:val="ConsPlusNormal"/>
              <w:jc w:val="right"/>
            </w:pPr>
            <w:r>
              <w:t>300,00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бизнес-инкубирования, проц</w:t>
            </w:r>
          </w:p>
        </w:tc>
        <w:tc>
          <w:tcPr>
            <w:tcW w:w="912" w:type="dxa"/>
          </w:tcPr>
          <w:p w:rsidR="00864A69" w:rsidRDefault="00864A69">
            <w:pPr>
              <w:pStyle w:val="ConsPlusNormal"/>
              <w:jc w:val="center"/>
            </w:pPr>
            <w:r>
              <w:t>59</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2022 (прогнозный период)</w:t>
            </w:r>
          </w:p>
        </w:tc>
        <w:tc>
          <w:tcPr>
            <w:tcW w:w="1134" w:type="dxa"/>
          </w:tcPr>
          <w:p w:rsidR="00864A69" w:rsidRDefault="00864A69">
            <w:pPr>
              <w:pStyle w:val="ConsPlusNormal"/>
              <w:jc w:val="right"/>
            </w:pPr>
            <w:r>
              <w:t>3000,00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2700,00</w:t>
            </w:r>
          </w:p>
        </w:tc>
        <w:tc>
          <w:tcPr>
            <w:tcW w:w="1054" w:type="dxa"/>
          </w:tcPr>
          <w:p w:rsidR="00864A69" w:rsidRDefault="00864A69">
            <w:pPr>
              <w:pStyle w:val="ConsPlusNormal"/>
              <w:jc w:val="right"/>
            </w:pPr>
            <w:r>
              <w:t>300,00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бизнес-инкубирования, проц</w:t>
            </w:r>
          </w:p>
        </w:tc>
        <w:tc>
          <w:tcPr>
            <w:tcW w:w="912" w:type="dxa"/>
          </w:tcPr>
          <w:p w:rsidR="00864A69" w:rsidRDefault="00864A69">
            <w:pPr>
              <w:pStyle w:val="ConsPlusNormal"/>
              <w:jc w:val="center"/>
            </w:pPr>
            <w:r>
              <w:t>62</w:t>
            </w:r>
          </w:p>
        </w:tc>
      </w:tr>
      <w:tr w:rsidR="00864A69">
        <w:tc>
          <w:tcPr>
            <w:tcW w:w="604" w:type="dxa"/>
            <w:vMerge w:val="restart"/>
          </w:tcPr>
          <w:p w:rsidR="00864A69" w:rsidRDefault="00864A69">
            <w:pPr>
              <w:pStyle w:val="ConsPlusNormal"/>
              <w:jc w:val="center"/>
            </w:pPr>
            <w:r>
              <w:t>1.1.3</w:t>
            </w:r>
          </w:p>
        </w:tc>
        <w:tc>
          <w:tcPr>
            <w:tcW w:w="1984" w:type="dxa"/>
            <w:vMerge w:val="restart"/>
          </w:tcPr>
          <w:p w:rsidR="00864A69" w:rsidRDefault="00864A69">
            <w:pPr>
              <w:pStyle w:val="ConsPlusNormal"/>
            </w:pPr>
            <w:r>
              <w:t xml:space="preserve">Обеспечение текущей деятельности Фонда "Микрокредитная компания фонд развития малого и </w:t>
            </w:r>
            <w:r>
              <w:lastRenderedPageBreak/>
              <w:t>среднего предпринимательства ЗАТО Северск"</w:t>
            </w:r>
          </w:p>
        </w:tc>
        <w:tc>
          <w:tcPr>
            <w:tcW w:w="794" w:type="dxa"/>
          </w:tcPr>
          <w:p w:rsidR="00864A69" w:rsidRDefault="00864A69">
            <w:pPr>
              <w:pStyle w:val="ConsPlusNormal"/>
              <w:jc w:val="center"/>
            </w:pPr>
            <w:r>
              <w:lastRenderedPageBreak/>
              <w:t>Всего</w:t>
            </w:r>
          </w:p>
        </w:tc>
        <w:tc>
          <w:tcPr>
            <w:tcW w:w="1134" w:type="dxa"/>
          </w:tcPr>
          <w:p w:rsidR="00864A69" w:rsidRDefault="00864A69">
            <w:pPr>
              <w:pStyle w:val="ConsPlusNormal"/>
              <w:jc w:val="right"/>
            </w:pPr>
            <w:r>
              <w:t>14643,00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14643,00</w:t>
            </w:r>
          </w:p>
        </w:tc>
        <w:tc>
          <w:tcPr>
            <w:tcW w:w="931" w:type="dxa"/>
          </w:tcPr>
          <w:p w:rsidR="00864A69" w:rsidRDefault="00864A69">
            <w:pPr>
              <w:pStyle w:val="ConsPlusNormal"/>
              <w:jc w:val="right"/>
            </w:pPr>
            <w:r>
              <w:t>0,00</w:t>
            </w:r>
          </w:p>
        </w:tc>
        <w:tc>
          <w:tcPr>
            <w:tcW w:w="1531" w:type="dxa"/>
            <w:vMerge w:val="restart"/>
          </w:tcPr>
          <w:p w:rsidR="00864A69" w:rsidRDefault="00864A69">
            <w:pPr>
              <w:pStyle w:val="ConsPlusNormal"/>
            </w:pPr>
            <w:r>
              <w:t>Администрация ЗАТО Северск</w:t>
            </w:r>
          </w:p>
        </w:tc>
        <w:tc>
          <w:tcPr>
            <w:tcW w:w="2438" w:type="dxa"/>
          </w:tcPr>
          <w:p w:rsidR="00864A69" w:rsidRDefault="00864A69">
            <w:pPr>
              <w:pStyle w:val="ConsPlusNormal"/>
              <w:jc w:val="center"/>
            </w:pPr>
            <w:r>
              <w:t>X</w:t>
            </w:r>
          </w:p>
        </w:tc>
        <w:tc>
          <w:tcPr>
            <w:tcW w:w="912" w:type="dxa"/>
          </w:tcPr>
          <w:p w:rsidR="00864A69" w:rsidRDefault="00864A69">
            <w:pPr>
              <w:pStyle w:val="ConsPlusNormal"/>
              <w:jc w:val="center"/>
            </w:pPr>
            <w:r>
              <w:t>X</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2015</w:t>
            </w:r>
          </w:p>
        </w:tc>
        <w:tc>
          <w:tcPr>
            <w:tcW w:w="1134" w:type="dxa"/>
          </w:tcPr>
          <w:p w:rsidR="00864A69" w:rsidRDefault="00864A69">
            <w:pPr>
              <w:pStyle w:val="ConsPlusNormal"/>
              <w:jc w:val="right"/>
            </w:pPr>
            <w:r>
              <w:t>2143,00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2143,00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Доля субъектов малого и среднего предпринимательства, получивших поддержку, от общего числа субъектов малого и </w:t>
            </w:r>
            <w:r>
              <w:lastRenderedPageBreak/>
              <w:t>среднего предпринимательства, обратившихся за поддержкой, проц</w:t>
            </w:r>
          </w:p>
        </w:tc>
        <w:tc>
          <w:tcPr>
            <w:tcW w:w="912" w:type="dxa"/>
          </w:tcPr>
          <w:p w:rsidR="00864A69" w:rsidRDefault="00864A69">
            <w:pPr>
              <w:pStyle w:val="ConsPlusNormal"/>
              <w:jc w:val="center"/>
            </w:pPr>
            <w:r>
              <w:lastRenderedPageBreak/>
              <w:t>0</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2016</w:t>
            </w:r>
          </w:p>
        </w:tc>
        <w:tc>
          <w:tcPr>
            <w:tcW w:w="1134" w:type="dxa"/>
          </w:tcPr>
          <w:p w:rsidR="00864A69" w:rsidRDefault="00864A69">
            <w:pPr>
              <w:pStyle w:val="ConsPlusNormal"/>
              <w:jc w:val="right"/>
            </w:pPr>
            <w:r>
              <w:t>2500,00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2500,00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Доля субъектов малого и среднего предпринимательства, получивших поддержку, от общего числа субъектов малого и среднего предпринимательства, обратившихся за поддержкой, проц</w:t>
            </w:r>
          </w:p>
        </w:tc>
        <w:tc>
          <w:tcPr>
            <w:tcW w:w="912" w:type="dxa"/>
          </w:tcPr>
          <w:p w:rsidR="00864A69" w:rsidRDefault="00864A69">
            <w:pPr>
              <w:pStyle w:val="ConsPlusNormal"/>
              <w:jc w:val="center"/>
            </w:pPr>
            <w:r>
              <w:t>70</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2017</w:t>
            </w:r>
          </w:p>
        </w:tc>
        <w:tc>
          <w:tcPr>
            <w:tcW w:w="1134" w:type="dxa"/>
          </w:tcPr>
          <w:p w:rsidR="00864A69" w:rsidRDefault="00864A69">
            <w:pPr>
              <w:pStyle w:val="ConsPlusNormal"/>
              <w:jc w:val="right"/>
            </w:pPr>
            <w:r>
              <w:t>2500,00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2500,00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Доля субъектов малого и среднего предпринимательства, получивших поддержку, от общего числа субъектов малого и среднего предпринимательства, обратившихся за поддержкой, проц</w:t>
            </w:r>
          </w:p>
        </w:tc>
        <w:tc>
          <w:tcPr>
            <w:tcW w:w="912" w:type="dxa"/>
          </w:tcPr>
          <w:p w:rsidR="00864A69" w:rsidRDefault="00864A69">
            <w:pPr>
              <w:pStyle w:val="ConsPlusNormal"/>
              <w:jc w:val="center"/>
            </w:pPr>
            <w:r>
              <w:t>82</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2018</w:t>
            </w:r>
          </w:p>
        </w:tc>
        <w:tc>
          <w:tcPr>
            <w:tcW w:w="1134" w:type="dxa"/>
          </w:tcPr>
          <w:p w:rsidR="00864A69" w:rsidRDefault="00864A69">
            <w:pPr>
              <w:pStyle w:val="ConsPlusNormal"/>
              <w:jc w:val="right"/>
            </w:pPr>
            <w:r>
              <w:t>2500,00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2500,00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Доля субъектов малого и среднего предпринимательства, получивших поддержку, от общего числа субъектов малого и среднего </w:t>
            </w:r>
            <w:r>
              <w:lastRenderedPageBreak/>
              <w:t>предпринимательства, обратившихся за поддержкой, проц</w:t>
            </w:r>
          </w:p>
        </w:tc>
        <w:tc>
          <w:tcPr>
            <w:tcW w:w="912" w:type="dxa"/>
          </w:tcPr>
          <w:p w:rsidR="00864A69" w:rsidRDefault="00864A69">
            <w:pPr>
              <w:pStyle w:val="ConsPlusNormal"/>
              <w:jc w:val="center"/>
            </w:pPr>
            <w:r>
              <w:lastRenderedPageBreak/>
              <w:t>30</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2019</w:t>
            </w:r>
          </w:p>
        </w:tc>
        <w:tc>
          <w:tcPr>
            <w:tcW w:w="1134" w:type="dxa"/>
          </w:tcPr>
          <w:p w:rsidR="00864A69" w:rsidRDefault="00864A69">
            <w:pPr>
              <w:pStyle w:val="ConsPlusNormal"/>
              <w:jc w:val="right"/>
            </w:pPr>
            <w:r>
              <w:t>2500,00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2500,00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Доля субъектов малого и среднего предпринимательства, получивших поддержку, от общего числа субъектов малого и среднего предпринимательства, обратившихся за поддержкой, проц</w:t>
            </w:r>
          </w:p>
        </w:tc>
        <w:tc>
          <w:tcPr>
            <w:tcW w:w="912" w:type="dxa"/>
          </w:tcPr>
          <w:p w:rsidR="00864A69" w:rsidRDefault="00864A69">
            <w:pPr>
              <w:pStyle w:val="ConsPlusNormal"/>
              <w:jc w:val="center"/>
            </w:pPr>
            <w:r>
              <w:t>30</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2020</w:t>
            </w:r>
          </w:p>
        </w:tc>
        <w:tc>
          <w:tcPr>
            <w:tcW w:w="1134" w:type="dxa"/>
          </w:tcPr>
          <w:p w:rsidR="00864A69" w:rsidRDefault="00864A69">
            <w:pPr>
              <w:pStyle w:val="ConsPlusNormal"/>
              <w:jc w:val="right"/>
            </w:pPr>
            <w:r>
              <w:t>2500,00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2500,00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Доля субъектов малого и среднего предпринимательства, получивших поддержку, от общего числа субъектов малого и среднего предпринимательства, обратившихся за поддержкой, проц</w:t>
            </w:r>
          </w:p>
        </w:tc>
        <w:tc>
          <w:tcPr>
            <w:tcW w:w="912" w:type="dxa"/>
          </w:tcPr>
          <w:p w:rsidR="00864A69" w:rsidRDefault="00864A69">
            <w:pPr>
              <w:pStyle w:val="ConsPlusNormal"/>
              <w:jc w:val="center"/>
            </w:pPr>
            <w:r>
              <w:t>30</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2021 (прогнозный период)</w:t>
            </w:r>
          </w:p>
        </w:tc>
        <w:tc>
          <w:tcPr>
            <w:tcW w:w="1134" w:type="dxa"/>
          </w:tcPr>
          <w:p w:rsidR="00864A69" w:rsidRDefault="00864A69">
            <w:pPr>
              <w:pStyle w:val="ConsPlusNormal"/>
              <w:jc w:val="right"/>
            </w:pPr>
            <w:r>
              <w:t>2500,00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2500,00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Доля субъектов малого и среднего предпринимательства, получивших поддержку, от общего числа субъектов малого и среднего предпринимательства, </w:t>
            </w:r>
            <w:r>
              <w:lastRenderedPageBreak/>
              <w:t>обратившихся за поддержкой, проц</w:t>
            </w:r>
          </w:p>
        </w:tc>
        <w:tc>
          <w:tcPr>
            <w:tcW w:w="912" w:type="dxa"/>
          </w:tcPr>
          <w:p w:rsidR="00864A69" w:rsidRDefault="00864A69">
            <w:pPr>
              <w:pStyle w:val="ConsPlusNormal"/>
              <w:jc w:val="center"/>
            </w:pPr>
            <w:r>
              <w:lastRenderedPageBreak/>
              <w:t>30</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2022 (прогнозный период)</w:t>
            </w:r>
          </w:p>
        </w:tc>
        <w:tc>
          <w:tcPr>
            <w:tcW w:w="1134" w:type="dxa"/>
          </w:tcPr>
          <w:p w:rsidR="00864A69" w:rsidRDefault="00864A69">
            <w:pPr>
              <w:pStyle w:val="ConsPlusNormal"/>
              <w:jc w:val="right"/>
            </w:pPr>
            <w:r>
              <w:t>2500,00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2500,00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Доля субъектов малого и среднего предпринимательства, получивших поддержку, от общего числа субъектов малого и среднего предпринимательства, обратившихся за поддержкой, проц</w:t>
            </w:r>
          </w:p>
        </w:tc>
        <w:tc>
          <w:tcPr>
            <w:tcW w:w="912" w:type="dxa"/>
          </w:tcPr>
          <w:p w:rsidR="00864A69" w:rsidRDefault="00864A69">
            <w:pPr>
              <w:pStyle w:val="ConsPlusNormal"/>
              <w:jc w:val="center"/>
            </w:pPr>
            <w:r>
              <w:t>30</w:t>
            </w:r>
          </w:p>
        </w:tc>
      </w:tr>
      <w:tr w:rsidR="00864A69">
        <w:tc>
          <w:tcPr>
            <w:tcW w:w="604" w:type="dxa"/>
          </w:tcPr>
          <w:p w:rsidR="00864A69" w:rsidRDefault="00864A69">
            <w:pPr>
              <w:pStyle w:val="ConsPlusNormal"/>
              <w:jc w:val="center"/>
              <w:outlineLvl w:val="4"/>
            </w:pPr>
            <w:r>
              <w:t>2</w:t>
            </w:r>
          </w:p>
        </w:tc>
        <w:tc>
          <w:tcPr>
            <w:tcW w:w="12989" w:type="dxa"/>
            <w:gridSpan w:val="10"/>
            <w:vAlign w:val="center"/>
          </w:tcPr>
          <w:p w:rsidR="00864A69" w:rsidRDefault="00864A69">
            <w:pPr>
              <w:pStyle w:val="ConsPlusNormal"/>
            </w:pPr>
            <w:r>
              <w:t>Задача 2 "Создание промышленного парка" подпрограммы 1</w:t>
            </w:r>
          </w:p>
        </w:tc>
      </w:tr>
      <w:tr w:rsidR="00864A69">
        <w:tc>
          <w:tcPr>
            <w:tcW w:w="604" w:type="dxa"/>
            <w:vMerge w:val="restart"/>
          </w:tcPr>
          <w:p w:rsidR="00864A69" w:rsidRDefault="00864A69">
            <w:pPr>
              <w:pStyle w:val="ConsPlusNormal"/>
              <w:jc w:val="center"/>
            </w:pPr>
            <w:r>
              <w:t>2.1</w:t>
            </w:r>
          </w:p>
        </w:tc>
        <w:tc>
          <w:tcPr>
            <w:tcW w:w="1984" w:type="dxa"/>
            <w:vMerge w:val="restart"/>
          </w:tcPr>
          <w:p w:rsidR="00864A69" w:rsidRDefault="00864A69">
            <w:pPr>
              <w:pStyle w:val="ConsPlusNormal"/>
            </w:pPr>
            <w:r>
              <w:t>Основное мероприятие. Строительство объектов транспортной и инженерной инфраструктуры для промышленного парка в ЗАТО Северск Томской области, в т.ч.:</w:t>
            </w:r>
          </w:p>
        </w:tc>
        <w:tc>
          <w:tcPr>
            <w:tcW w:w="794" w:type="dxa"/>
          </w:tcPr>
          <w:p w:rsidR="00864A69" w:rsidRDefault="00864A69">
            <w:pPr>
              <w:pStyle w:val="ConsPlusNormal"/>
              <w:jc w:val="center"/>
            </w:pPr>
            <w:r>
              <w:t>Всего</w:t>
            </w:r>
          </w:p>
        </w:tc>
        <w:tc>
          <w:tcPr>
            <w:tcW w:w="1134" w:type="dxa"/>
          </w:tcPr>
          <w:p w:rsidR="00864A69" w:rsidRDefault="00864A69">
            <w:pPr>
              <w:pStyle w:val="ConsPlusNormal"/>
              <w:jc w:val="right"/>
            </w:pPr>
            <w:r>
              <w:t>150000,00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150000,00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val="restart"/>
          </w:tcPr>
          <w:p w:rsidR="00864A69" w:rsidRDefault="00864A69">
            <w:pPr>
              <w:pStyle w:val="ConsPlusNormal"/>
            </w:pPr>
            <w:r>
              <w:t>Управление капитального строительства Администрации ЗАТО Северск/ Управление капитального строительства Администрации ЗАТО Северск</w:t>
            </w:r>
          </w:p>
        </w:tc>
        <w:tc>
          <w:tcPr>
            <w:tcW w:w="2438" w:type="dxa"/>
          </w:tcPr>
          <w:p w:rsidR="00864A69" w:rsidRDefault="00864A69">
            <w:pPr>
              <w:pStyle w:val="ConsPlusNormal"/>
              <w:jc w:val="center"/>
            </w:pPr>
            <w:r>
              <w:t>X</w:t>
            </w:r>
          </w:p>
        </w:tc>
        <w:tc>
          <w:tcPr>
            <w:tcW w:w="912" w:type="dxa"/>
          </w:tcPr>
          <w:p w:rsidR="00864A69" w:rsidRDefault="00864A69">
            <w:pPr>
              <w:pStyle w:val="ConsPlusNormal"/>
              <w:jc w:val="center"/>
            </w:pPr>
            <w:r>
              <w:t>X</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2015</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потенциальных резидентов промышленного парка,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2016</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потенциальных резидентов промышленного парка,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2017</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потенциальных резидентов промышленного парка,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2018</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Число потенциальных резидентов </w:t>
            </w:r>
            <w:r>
              <w:lastRenderedPageBreak/>
              <w:t>промышленного парка, ед</w:t>
            </w:r>
          </w:p>
        </w:tc>
        <w:tc>
          <w:tcPr>
            <w:tcW w:w="912" w:type="dxa"/>
          </w:tcPr>
          <w:p w:rsidR="00864A69" w:rsidRDefault="00864A69">
            <w:pPr>
              <w:pStyle w:val="ConsPlusNormal"/>
              <w:jc w:val="center"/>
            </w:pPr>
            <w:r>
              <w:lastRenderedPageBreak/>
              <w:t>0</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2019</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потенциальных резидентов промышленного парка,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2020</w:t>
            </w:r>
          </w:p>
        </w:tc>
        <w:tc>
          <w:tcPr>
            <w:tcW w:w="1134" w:type="dxa"/>
          </w:tcPr>
          <w:p w:rsidR="00864A69" w:rsidRDefault="00864A69">
            <w:pPr>
              <w:pStyle w:val="ConsPlusNormal"/>
              <w:jc w:val="right"/>
            </w:pPr>
            <w:r>
              <w:t>150000,00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150000,00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потенциальных резидентов промышленного парка, ед</w:t>
            </w:r>
          </w:p>
        </w:tc>
        <w:tc>
          <w:tcPr>
            <w:tcW w:w="912" w:type="dxa"/>
          </w:tcPr>
          <w:p w:rsidR="00864A69" w:rsidRDefault="00864A69">
            <w:pPr>
              <w:pStyle w:val="ConsPlusNormal"/>
              <w:jc w:val="center"/>
            </w:pPr>
            <w:r>
              <w:t>2</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2021 (прогнозный период)</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потенциальных резидентов промышленного парка,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2022 (прогнозный период)</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потенциальных резидентов промышленного парка, ед</w:t>
            </w:r>
          </w:p>
        </w:tc>
        <w:tc>
          <w:tcPr>
            <w:tcW w:w="912" w:type="dxa"/>
          </w:tcPr>
          <w:p w:rsidR="00864A69" w:rsidRDefault="00864A69">
            <w:pPr>
              <w:pStyle w:val="ConsPlusNormal"/>
              <w:jc w:val="center"/>
            </w:pPr>
            <w:r>
              <w:t>0</w:t>
            </w:r>
          </w:p>
        </w:tc>
      </w:tr>
      <w:tr w:rsidR="00864A69">
        <w:tc>
          <w:tcPr>
            <w:tcW w:w="604" w:type="dxa"/>
            <w:vMerge w:val="restart"/>
          </w:tcPr>
          <w:p w:rsidR="00864A69" w:rsidRDefault="00864A69">
            <w:pPr>
              <w:pStyle w:val="ConsPlusNormal"/>
              <w:jc w:val="center"/>
            </w:pPr>
            <w:r>
              <w:t>2.1.1</w:t>
            </w:r>
          </w:p>
        </w:tc>
        <w:tc>
          <w:tcPr>
            <w:tcW w:w="1984" w:type="dxa"/>
            <w:vMerge w:val="restart"/>
          </w:tcPr>
          <w:p w:rsidR="00864A69" w:rsidRDefault="00864A69">
            <w:pPr>
              <w:pStyle w:val="ConsPlusNormal"/>
            </w:pPr>
            <w:r>
              <w:t xml:space="preserve">Строительство объектов транспортной и инженерной инфраструктуры для промышленного парка в ЗАТО Северск Томской </w:t>
            </w:r>
            <w:r>
              <w:lastRenderedPageBreak/>
              <w:t>области</w:t>
            </w:r>
          </w:p>
        </w:tc>
        <w:tc>
          <w:tcPr>
            <w:tcW w:w="794" w:type="dxa"/>
          </w:tcPr>
          <w:p w:rsidR="00864A69" w:rsidRDefault="00864A69">
            <w:pPr>
              <w:pStyle w:val="ConsPlusNormal"/>
              <w:jc w:val="center"/>
            </w:pPr>
            <w:r>
              <w:lastRenderedPageBreak/>
              <w:t>Всего</w:t>
            </w:r>
          </w:p>
        </w:tc>
        <w:tc>
          <w:tcPr>
            <w:tcW w:w="1134" w:type="dxa"/>
          </w:tcPr>
          <w:p w:rsidR="00864A69" w:rsidRDefault="00864A69">
            <w:pPr>
              <w:pStyle w:val="ConsPlusNormal"/>
              <w:jc w:val="right"/>
            </w:pPr>
            <w:r>
              <w:t>150000,00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150000,00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val="restart"/>
          </w:tcPr>
          <w:p w:rsidR="00864A69" w:rsidRDefault="00864A69">
            <w:pPr>
              <w:pStyle w:val="ConsPlusNormal"/>
            </w:pPr>
            <w:r>
              <w:t>Управление капитального строительства Администрации ЗАТО Северск</w:t>
            </w:r>
          </w:p>
        </w:tc>
        <w:tc>
          <w:tcPr>
            <w:tcW w:w="2438" w:type="dxa"/>
          </w:tcPr>
          <w:p w:rsidR="00864A69" w:rsidRDefault="00864A69">
            <w:pPr>
              <w:pStyle w:val="ConsPlusNormal"/>
              <w:jc w:val="center"/>
            </w:pPr>
            <w:r>
              <w:t>X</w:t>
            </w:r>
          </w:p>
        </w:tc>
        <w:tc>
          <w:tcPr>
            <w:tcW w:w="912" w:type="dxa"/>
          </w:tcPr>
          <w:p w:rsidR="00864A69" w:rsidRDefault="00864A69">
            <w:pPr>
              <w:pStyle w:val="ConsPlusNormal"/>
              <w:jc w:val="center"/>
            </w:pPr>
            <w:r>
              <w:t>X</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2015</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потенциальных резидентов промышленного парка,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2016</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Число потенциальных резидентов промышленного парка, </w:t>
            </w:r>
            <w:r>
              <w:lastRenderedPageBreak/>
              <w:t>ед</w:t>
            </w:r>
          </w:p>
        </w:tc>
        <w:tc>
          <w:tcPr>
            <w:tcW w:w="912" w:type="dxa"/>
          </w:tcPr>
          <w:p w:rsidR="00864A69" w:rsidRDefault="00864A69">
            <w:pPr>
              <w:pStyle w:val="ConsPlusNormal"/>
              <w:jc w:val="center"/>
            </w:pPr>
            <w:r>
              <w:lastRenderedPageBreak/>
              <w:t>0</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2017</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потенциальных резидентов промышленного парка,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2018</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потенциальных резидентов промышленного парка,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2019</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потенциальных резидентов промышленного парка,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2020</w:t>
            </w:r>
          </w:p>
        </w:tc>
        <w:tc>
          <w:tcPr>
            <w:tcW w:w="1134" w:type="dxa"/>
          </w:tcPr>
          <w:p w:rsidR="00864A69" w:rsidRDefault="00864A69">
            <w:pPr>
              <w:pStyle w:val="ConsPlusNormal"/>
              <w:jc w:val="right"/>
            </w:pPr>
            <w:r>
              <w:t>150000,00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150000,00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потенциальных резидентов промышленного парка, ед</w:t>
            </w:r>
          </w:p>
        </w:tc>
        <w:tc>
          <w:tcPr>
            <w:tcW w:w="912" w:type="dxa"/>
          </w:tcPr>
          <w:p w:rsidR="00864A69" w:rsidRDefault="00864A69">
            <w:pPr>
              <w:pStyle w:val="ConsPlusNormal"/>
              <w:jc w:val="center"/>
            </w:pPr>
            <w:r>
              <w:t>2</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2021 (прогнозный период)</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потенциальных резидентов промышленного парка,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2022 (прогнозный период)</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потенциальных резидентов промышленного парка, ед</w:t>
            </w:r>
          </w:p>
        </w:tc>
        <w:tc>
          <w:tcPr>
            <w:tcW w:w="912" w:type="dxa"/>
          </w:tcPr>
          <w:p w:rsidR="00864A69" w:rsidRDefault="00864A69">
            <w:pPr>
              <w:pStyle w:val="ConsPlusNormal"/>
              <w:jc w:val="center"/>
            </w:pPr>
            <w:r>
              <w:t>00</w:t>
            </w:r>
          </w:p>
        </w:tc>
      </w:tr>
      <w:tr w:rsidR="00864A69">
        <w:tc>
          <w:tcPr>
            <w:tcW w:w="604" w:type="dxa"/>
          </w:tcPr>
          <w:p w:rsidR="00864A69" w:rsidRDefault="00864A69">
            <w:pPr>
              <w:pStyle w:val="ConsPlusNormal"/>
              <w:jc w:val="center"/>
              <w:outlineLvl w:val="4"/>
            </w:pPr>
            <w:r>
              <w:t>3</w:t>
            </w:r>
          </w:p>
        </w:tc>
        <w:tc>
          <w:tcPr>
            <w:tcW w:w="12989" w:type="dxa"/>
            <w:gridSpan w:val="10"/>
            <w:vAlign w:val="center"/>
          </w:tcPr>
          <w:p w:rsidR="00864A69" w:rsidRDefault="00864A69">
            <w:pPr>
              <w:pStyle w:val="ConsPlusNormal"/>
            </w:pPr>
            <w:r>
              <w:t>Задача 3 "Развитие технопарковой зоны ЗАТО Северск" подпрограммы 1</w:t>
            </w:r>
          </w:p>
        </w:tc>
      </w:tr>
      <w:tr w:rsidR="00864A69">
        <w:tc>
          <w:tcPr>
            <w:tcW w:w="604" w:type="dxa"/>
            <w:vMerge w:val="restart"/>
          </w:tcPr>
          <w:p w:rsidR="00864A69" w:rsidRDefault="00864A69">
            <w:pPr>
              <w:pStyle w:val="ConsPlusNormal"/>
              <w:jc w:val="center"/>
            </w:pPr>
            <w:r>
              <w:lastRenderedPageBreak/>
              <w:t>3.1</w:t>
            </w:r>
          </w:p>
        </w:tc>
        <w:tc>
          <w:tcPr>
            <w:tcW w:w="1984" w:type="dxa"/>
            <w:vMerge w:val="restart"/>
          </w:tcPr>
          <w:p w:rsidR="00864A69" w:rsidRDefault="00864A69">
            <w:pPr>
              <w:pStyle w:val="ConsPlusNormal"/>
            </w:pPr>
            <w:r>
              <w:t>Основное мероприятие. Осуществление ремонта объектов технопарковой зоны (технопарка), в т.ч.:</w:t>
            </w:r>
          </w:p>
        </w:tc>
        <w:tc>
          <w:tcPr>
            <w:tcW w:w="794" w:type="dxa"/>
          </w:tcPr>
          <w:p w:rsidR="00864A69" w:rsidRDefault="00864A69">
            <w:pPr>
              <w:pStyle w:val="ConsPlusNormal"/>
              <w:jc w:val="center"/>
            </w:pPr>
            <w:r>
              <w:t>Всего</w:t>
            </w:r>
          </w:p>
        </w:tc>
        <w:tc>
          <w:tcPr>
            <w:tcW w:w="1134" w:type="dxa"/>
          </w:tcPr>
          <w:p w:rsidR="00864A69" w:rsidRDefault="00864A69">
            <w:pPr>
              <w:pStyle w:val="ConsPlusNormal"/>
              <w:jc w:val="right"/>
            </w:pPr>
            <w:r>
              <w:t>8491,02</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6338,27</w:t>
            </w:r>
          </w:p>
        </w:tc>
        <w:tc>
          <w:tcPr>
            <w:tcW w:w="1054" w:type="dxa"/>
          </w:tcPr>
          <w:p w:rsidR="00864A69" w:rsidRDefault="00864A69">
            <w:pPr>
              <w:pStyle w:val="ConsPlusNormal"/>
              <w:jc w:val="right"/>
            </w:pPr>
            <w:r>
              <w:t>2152,75</w:t>
            </w:r>
          </w:p>
        </w:tc>
        <w:tc>
          <w:tcPr>
            <w:tcW w:w="931" w:type="dxa"/>
          </w:tcPr>
          <w:p w:rsidR="00864A69" w:rsidRDefault="00864A69">
            <w:pPr>
              <w:pStyle w:val="ConsPlusNormal"/>
              <w:jc w:val="right"/>
            </w:pPr>
            <w:r>
              <w:t>0,00</w:t>
            </w:r>
          </w:p>
        </w:tc>
        <w:tc>
          <w:tcPr>
            <w:tcW w:w="1531" w:type="dxa"/>
            <w:vMerge w:val="restart"/>
          </w:tcPr>
          <w:p w:rsidR="00864A69" w:rsidRDefault="00864A69">
            <w:pPr>
              <w:pStyle w:val="ConsPlusNormal"/>
            </w:pPr>
            <w:r>
              <w:t>Управление капитального строительства Администрации ЗАТО Северск/ Ассоциация "Некоммерческое партнерство "Агентство развития предпринимательства - Северск", Управление капитального строительства Администрации ЗАТО Северск</w:t>
            </w:r>
          </w:p>
        </w:tc>
        <w:tc>
          <w:tcPr>
            <w:tcW w:w="2438" w:type="dxa"/>
          </w:tcPr>
          <w:p w:rsidR="00864A69" w:rsidRDefault="00864A69">
            <w:pPr>
              <w:pStyle w:val="ConsPlusNormal"/>
              <w:jc w:val="center"/>
            </w:pPr>
            <w:r>
              <w:t>X</w:t>
            </w:r>
          </w:p>
        </w:tc>
        <w:tc>
          <w:tcPr>
            <w:tcW w:w="912" w:type="dxa"/>
          </w:tcPr>
          <w:p w:rsidR="00864A69" w:rsidRDefault="00864A69">
            <w:pPr>
              <w:pStyle w:val="ConsPlusNormal"/>
              <w:jc w:val="center"/>
            </w:pPr>
            <w:r>
              <w:t>X</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2015</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резидентов технопарковой зоны (технопарка), ед</w:t>
            </w:r>
          </w:p>
        </w:tc>
        <w:tc>
          <w:tcPr>
            <w:tcW w:w="912" w:type="dxa"/>
          </w:tcPr>
          <w:p w:rsidR="00864A69" w:rsidRDefault="00864A69">
            <w:pPr>
              <w:pStyle w:val="ConsPlusNormal"/>
              <w:jc w:val="center"/>
            </w:pPr>
            <w:r>
              <w:t>16</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2016</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Доля отремонтированных объектов технопарковой зоны (технопарка) от общего числа объектов технопарковой зоны (технопарка), проц</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2017</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Доля отремонтированных объектов технопарковой зоны (технопарка) от общего числа объектов технопарковой зоны (технопарка), проц</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2018</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Доля отремонтированных объектов технопарковой зоны (технопарка) от общего числа объектов технопарковой зоны (технопарка), проц</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2019</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Доля отремонтированных </w:t>
            </w:r>
            <w:r>
              <w:lastRenderedPageBreak/>
              <w:t>объектов технопарковой зоны (технопарка) от общего числа объектов технопарковой зоны (технопарка), проц</w:t>
            </w:r>
          </w:p>
        </w:tc>
        <w:tc>
          <w:tcPr>
            <w:tcW w:w="912" w:type="dxa"/>
          </w:tcPr>
          <w:p w:rsidR="00864A69" w:rsidRDefault="00864A69">
            <w:pPr>
              <w:pStyle w:val="ConsPlusNormal"/>
              <w:jc w:val="center"/>
            </w:pPr>
            <w:r>
              <w:lastRenderedPageBreak/>
              <w:t>0</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2020</w:t>
            </w:r>
          </w:p>
        </w:tc>
        <w:tc>
          <w:tcPr>
            <w:tcW w:w="1134" w:type="dxa"/>
          </w:tcPr>
          <w:p w:rsidR="00864A69" w:rsidRDefault="00864A69">
            <w:pPr>
              <w:pStyle w:val="ConsPlusNormal"/>
              <w:jc w:val="right"/>
            </w:pPr>
            <w:r>
              <w:t>8491,02</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6338,27</w:t>
            </w:r>
          </w:p>
        </w:tc>
        <w:tc>
          <w:tcPr>
            <w:tcW w:w="1054" w:type="dxa"/>
          </w:tcPr>
          <w:p w:rsidR="00864A69" w:rsidRDefault="00864A69">
            <w:pPr>
              <w:pStyle w:val="ConsPlusNormal"/>
              <w:jc w:val="right"/>
            </w:pPr>
            <w:r>
              <w:t>2152,75</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Доля отремонтированных объектов технопарковой зоны (технопарка) от общего числа объектов технопарковой зоны (технопарка), проц</w:t>
            </w:r>
          </w:p>
        </w:tc>
        <w:tc>
          <w:tcPr>
            <w:tcW w:w="912" w:type="dxa"/>
          </w:tcPr>
          <w:p w:rsidR="00864A69" w:rsidRDefault="00864A69">
            <w:pPr>
              <w:pStyle w:val="ConsPlusNormal"/>
              <w:jc w:val="center"/>
            </w:pPr>
            <w:r>
              <w:t>18</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2021 (прогнозный период)</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Доля отремонтированных объектов технопарковой зоны (технопарка) от общего числа объектов технопарковой зоны (технопарка), проц</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2022 (прогнозный период)</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Доля отремонтированных объектов технопарковой зоны (технопарка) от общего числа объектов технопарковой зоны (технопарка), проц</w:t>
            </w:r>
          </w:p>
        </w:tc>
        <w:tc>
          <w:tcPr>
            <w:tcW w:w="912" w:type="dxa"/>
          </w:tcPr>
          <w:p w:rsidR="00864A69" w:rsidRDefault="00864A69">
            <w:pPr>
              <w:pStyle w:val="ConsPlusNormal"/>
              <w:jc w:val="center"/>
            </w:pPr>
            <w:r>
              <w:t>0</w:t>
            </w:r>
          </w:p>
        </w:tc>
      </w:tr>
      <w:tr w:rsidR="00864A69">
        <w:tc>
          <w:tcPr>
            <w:tcW w:w="604" w:type="dxa"/>
            <w:vMerge w:val="restart"/>
          </w:tcPr>
          <w:p w:rsidR="00864A69" w:rsidRDefault="00864A69">
            <w:pPr>
              <w:pStyle w:val="ConsPlusNormal"/>
              <w:jc w:val="center"/>
            </w:pPr>
            <w:r>
              <w:lastRenderedPageBreak/>
              <w:t>3.1.1</w:t>
            </w:r>
          </w:p>
        </w:tc>
        <w:tc>
          <w:tcPr>
            <w:tcW w:w="1984" w:type="dxa"/>
            <w:vMerge w:val="restart"/>
          </w:tcPr>
          <w:p w:rsidR="00864A69" w:rsidRDefault="00864A69">
            <w:pPr>
              <w:pStyle w:val="ConsPlusNormal"/>
            </w:pPr>
            <w:r>
              <w:t>Проведение государственной экспертизы сметной документации</w:t>
            </w:r>
          </w:p>
        </w:tc>
        <w:tc>
          <w:tcPr>
            <w:tcW w:w="794" w:type="dxa"/>
          </w:tcPr>
          <w:p w:rsidR="00864A69" w:rsidRDefault="00864A69">
            <w:pPr>
              <w:pStyle w:val="ConsPlusNormal"/>
              <w:jc w:val="center"/>
            </w:pPr>
            <w:r>
              <w:t>Всего</w:t>
            </w:r>
          </w:p>
        </w:tc>
        <w:tc>
          <w:tcPr>
            <w:tcW w:w="1134" w:type="dxa"/>
          </w:tcPr>
          <w:p w:rsidR="00864A69" w:rsidRDefault="00864A69">
            <w:pPr>
              <w:pStyle w:val="ConsPlusNormal"/>
              <w:jc w:val="right"/>
            </w:pPr>
            <w:r>
              <w:t>40,00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40,00</w:t>
            </w:r>
          </w:p>
        </w:tc>
        <w:tc>
          <w:tcPr>
            <w:tcW w:w="931" w:type="dxa"/>
          </w:tcPr>
          <w:p w:rsidR="00864A69" w:rsidRDefault="00864A69">
            <w:pPr>
              <w:pStyle w:val="ConsPlusNormal"/>
              <w:jc w:val="right"/>
            </w:pPr>
            <w:r>
              <w:t>0,00</w:t>
            </w:r>
          </w:p>
        </w:tc>
        <w:tc>
          <w:tcPr>
            <w:tcW w:w="1531" w:type="dxa"/>
            <w:vMerge w:val="restart"/>
          </w:tcPr>
          <w:p w:rsidR="00864A69" w:rsidRDefault="00864A69">
            <w:pPr>
              <w:pStyle w:val="ConsPlusNormal"/>
            </w:pPr>
            <w:r>
              <w:t>Управление капитального строительства Администрации ЗАТО Северск</w:t>
            </w:r>
          </w:p>
        </w:tc>
        <w:tc>
          <w:tcPr>
            <w:tcW w:w="2438" w:type="dxa"/>
          </w:tcPr>
          <w:p w:rsidR="00864A69" w:rsidRDefault="00864A69">
            <w:pPr>
              <w:pStyle w:val="ConsPlusNormal"/>
              <w:jc w:val="center"/>
            </w:pPr>
            <w:r>
              <w:t>X</w:t>
            </w:r>
          </w:p>
        </w:tc>
        <w:tc>
          <w:tcPr>
            <w:tcW w:w="912" w:type="dxa"/>
          </w:tcPr>
          <w:p w:rsidR="00864A69" w:rsidRDefault="00864A69">
            <w:pPr>
              <w:pStyle w:val="ConsPlusNormal"/>
              <w:jc w:val="center"/>
            </w:pPr>
            <w:r>
              <w:t>X</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2015</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резидентов технопарковой зоны (технопарка), ед</w:t>
            </w:r>
          </w:p>
        </w:tc>
        <w:tc>
          <w:tcPr>
            <w:tcW w:w="912" w:type="dxa"/>
          </w:tcPr>
          <w:p w:rsidR="00864A69" w:rsidRDefault="00864A69">
            <w:pPr>
              <w:pStyle w:val="ConsPlusNormal"/>
              <w:jc w:val="center"/>
            </w:pPr>
            <w:r>
              <w:t>16</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2016</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Доля отремонтированных объектов технопарковой зоны (технопарка) от общего числа объектов технопарковой зоны (технопарка), проц</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2017</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Доля отремонтированных объектов технопарковой зоны (технопарка) от общего числа объектов технопарковой зоны (технопарка), проц</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2018</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Доля отремонтированных объектов технопарковой зоны (технопарка) от общего числа объектов технопарковой зоны (технопарка), проц</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2019</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Доля отремонтированных </w:t>
            </w:r>
            <w:r>
              <w:lastRenderedPageBreak/>
              <w:t>объектов технопарковой зоны (технопарка) от общего числа объектов технопарковой зоны (технопарка), проц</w:t>
            </w:r>
          </w:p>
        </w:tc>
        <w:tc>
          <w:tcPr>
            <w:tcW w:w="912" w:type="dxa"/>
          </w:tcPr>
          <w:p w:rsidR="00864A69" w:rsidRDefault="00864A69">
            <w:pPr>
              <w:pStyle w:val="ConsPlusNormal"/>
              <w:jc w:val="center"/>
            </w:pPr>
            <w:r>
              <w:lastRenderedPageBreak/>
              <w:t>0</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2020</w:t>
            </w:r>
          </w:p>
        </w:tc>
        <w:tc>
          <w:tcPr>
            <w:tcW w:w="1134" w:type="dxa"/>
          </w:tcPr>
          <w:p w:rsidR="00864A69" w:rsidRDefault="00864A69">
            <w:pPr>
              <w:pStyle w:val="ConsPlusNormal"/>
              <w:jc w:val="right"/>
            </w:pPr>
            <w:r>
              <w:t>40,00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40,00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Доля отремонтированных объектов технопарковой зоны (технопарка) от общего числа объектов технопарковой зоны (технопарка), проц</w:t>
            </w:r>
          </w:p>
        </w:tc>
        <w:tc>
          <w:tcPr>
            <w:tcW w:w="912" w:type="dxa"/>
          </w:tcPr>
          <w:p w:rsidR="00864A69" w:rsidRDefault="00864A69">
            <w:pPr>
              <w:pStyle w:val="ConsPlusNormal"/>
              <w:jc w:val="center"/>
            </w:pPr>
            <w:r>
              <w:t>18</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2021 (прогнозный период)</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Доля отремонтированных объектов технопарковой зоны (технопарка) от общего числа объектов технопарковой зоны (технопарка), проц</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2022 (прогнозный период)</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Доля отремонтированных объектов технопарковой зоны (технопарка) от общего числа объектов технопарковой зоны (технопарка), проц</w:t>
            </w:r>
          </w:p>
        </w:tc>
        <w:tc>
          <w:tcPr>
            <w:tcW w:w="912" w:type="dxa"/>
          </w:tcPr>
          <w:p w:rsidR="00864A69" w:rsidRDefault="00864A69">
            <w:pPr>
              <w:pStyle w:val="ConsPlusNormal"/>
              <w:jc w:val="center"/>
            </w:pPr>
            <w:r>
              <w:t>0</w:t>
            </w:r>
          </w:p>
        </w:tc>
      </w:tr>
      <w:tr w:rsidR="00864A69">
        <w:tc>
          <w:tcPr>
            <w:tcW w:w="604" w:type="dxa"/>
            <w:vMerge w:val="restart"/>
          </w:tcPr>
          <w:p w:rsidR="00864A69" w:rsidRDefault="00864A69">
            <w:pPr>
              <w:pStyle w:val="ConsPlusNormal"/>
              <w:jc w:val="center"/>
            </w:pPr>
            <w:r>
              <w:lastRenderedPageBreak/>
              <w:t>3.1.2</w:t>
            </w:r>
          </w:p>
        </w:tc>
        <w:tc>
          <w:tcPr>
            <w:tcW w:w="1984" w:type="dxa"/>
            <w:vMerge w:val="restart"/>
          </w:tcPr>
          <w:p w:rsidR="00864A69" w:rsidRDefault="00864A69">
            <w:pPr>
              <w:pStyle w:val="ConsPlusNormal"/>
            </w:pPr>
            <w:r>
              <w:t>Капитальный ремонт кровли по адресу: Томская область, ЗАТО Северск, г. Северск, ул. Северная, 2а, стр. 8</w:t>
            </w:r>
          </w:p>
        </w:tc>
        <w:tc>
          <w:tcPr>
            <w:tcW w:w="794" w:type="dxa"/>
          </w:tcPr>
          <w:p w:rsidR="00864A69" w:rsidRDefault="00864A69">
            <w:pPr>
              <w:pStyle w:val="ConsPlusNormal"/>
              <w:jc w:val="center"/>
            </w:pPr>
            <w:r>
              <w:t>Всего</w:t>
            </w:r>
          </w:p>
        </w:tc>
        <w:tc>
          <w:tcPr>
            <w:tcW w:w="1134" w:type="dxa"/>
          </w:tcPr>
          <w:p w:rsidR="00864A69" w:rsidRDefault="00864A69">
            <w:pPr>
              <w:pStyle w:val="ConsPlusNormal"/>
              <w:jc w:val="right"/>
            </w:pPr>
            <w:r>
              <w:t>2737,09</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2052,97</w:t>
            </w:r>
          </w:p>
        </w:tc>
        <w:tc>
          <w:tcPr>
            <w:tcW w:w="1054" w:type="dxa"/>
          </w:tcPr>
          <w:p w:rsidR="00864A69" w:rsidRDefault="00864A69">
            <w:pPr>
              <w:pStyle w:val="ConsPlusNormal"/>
              <w:jc w:val="right"/>
            </w:pPr>
            <w:r>
              <w:t>684,12</w:t>
            </w:r>
          </w:p>
        </w:tc>
        <w:tc>
          <w:tcPr>
            <w:tcW w:w="931" w:type="dxa"/>
          </w:tcPr>
          <w:p w:rsidR="00864A69" w:rsidRDefault="00864A69">
            <w:pPr>
              <w:pStyle w:val="ConsPlusNormal"/>
              <w:jc w:val="right"/>
            </w:pPr>
            <w:r>
              <w:t>0,00</w:t>
            </w:r>
          </w:p>
        </w:tc>
        <w:tc>
          <w:tcPr>
            <w:tcW w:w="1531" w:type="dxa"/>
            <w:vMerge w:val="restart"/>
          </w:tcPr>
          <w:p w:rsidR="00864A69" w:rsidRDefault="00864A69">
            <w:pPr>
              <w:pStyle w:val="ConsPlusNormal"/>
            </w:pPr>
            <w:r>
              <w:t>Управление капитального строительства Администрации ЗАТО Северск</w:t>
            </w:r>
          </w:p>
        </w:tc>
        <w:tc>
          <w:tcPr>
            <w:tcW w:w="2438" w:type="dxa"/>
          </w:tcPr>
          <w:p w:rsidR="00864A69" w:rsidRDefault="00864A69">
            <w:pPr>
              <w:pStyle w:val="ConsPlusNormal"/>
              <w:jc w:val="center"/>
            </w:pPr>
            <w:r>
              <w:t>X</w:t>
            </w:r>
          </w:p>
        </w:tc>
        <w:tc>
          <w:tcPr>
            <w:tcW w:w="912" w:type="dxa"/>
          </w:tcPr>
          <w:p w:rsidR="00864A69" w:rsidRDefault="00864A69">
            <w:pPr>
              <w:pStyle w:val="ConsPlusNormal"/>
              <w:jc w:val="center"/>
            </w:pPr>
            <w:r>
              <w:t>X</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2015</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резидентов технопарковой зоны (технопарка), ед</w:t>
            </w:r>
          </w:p>
        </w:tc>
        <w:tc>
          <w:tcPr>
            <w:tcW w:w="912" w:type="dxa"/>
          </w:tcPr>
          <w:p w:rsidR="00864A69" w:rsidRDefault="00864A69">
            <w:pPr>
              <w:pStyle w:val="ConsPlusNormal"/>
              <w:jc w:val="center"/>
            </w:pPr>
            <w:r>
              <w:t>16</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2016</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Доля отремонтированных объектов технопарковой зоны (технопарка) от общего числа объектов технопарковой зоны (технопарка), проц</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2017</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Доля отремонтированных объектов технопарковой зоны (технопарка) от общего числа объектов технопарковой зоны (технопарка), проц</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2018</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Доля отремонтированных объектов технопарковой зоны (технопарка) от общего числа объектов технопарковой зоны (технопарка), проц</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2019</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Доля отремонтированных </w:t>
            </w:r>
            <w:r>
              <w:lastRenderedPageBreak/>
              <w:t>объектов технопарковой зоны (технопарка) от общего числа объектов технопарковой зоны (технопарка), проц</w:t>
            </w:r>
          </w:p>
        </w:tc>
        <w:tc>
          <w:tcPr>
            <w:tcW w:w="912" w:type="dxa"/>
          </w:tcPr>
          <w:p w:rsidR="00864A69" w:rsidRDefault="00864A69">
            <w:pPr>
              <w:pStyle w:val="ConsPlusNormal"/>
              <w:jc w:val="center"/>
            </w:pPr>
            <w:r>
              <w:lastRenderedPageBreak/>
              <w:t>0</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2020</w:t>
            </w:r>
          </w:p>
        </w:tc>
        <w:tc>
          <w:tcPr>
            <w:tcW w:w="1134" w:type="dxa"/>
          </w:tcPr>
          <w:p w:rsidR="00864A69" w:rsidRDefault="00864A69">
            <w:pPr>
              <w:pStyle w:val="ConsPlusNormal"/>
              <w:jc w:val="right"/>
            </w:pPr>
            <w:r>
              <w:t>2737,09</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2052,97</w:t>
            </w:r>
          </w:p>
        </w:tc>
        <w:tc>
          <w:tcPr>
            <w:tcW w:w="1054" w:type="dxa"/>
          </w:tcPr>
          <w:p w:rsidR="00864A69" w:rsidRDefault="00864A69">
            <w:pPr>
              <w:pStyle w:val="ConsPlusNormal"/>
              <w:jc w:val="right"/>
            </w:pPr>
            <w:r>
              <w:t>684,12</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Доля отремонтированных объектов технопарковой зоны (технопарка) от общего числа объектов технопарковой зоны (технопарка), проц</w:t>
            </w:r>
          </w:p>
        </w:tc>
        <w:tc>
          <w:tcPr>
            <w:tcW w:w="912" w:type="dxa"/>
          </w:tcPr>
          <w:p w:rsidR="00864A69" w:rsidRDefault="00864A69">
            <w:pPr>
              <w:pStyle w:val="ConsPlusNormal"/>
              <w:jc w:val="center"/>
            </w:pPr>
            <w:r>
              <w:t>18</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2021 (прогнозный период)</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Доля отремонтированных объектов технопарковой зоны (технопарка) от общего числа объектов технопарковой зоны (технопарка), проц</w:t>
            </w:r>
          </w:p>
        </w:tc>
        <w:tc>
          <w:tcPr>
            <w:tcW w:w="912" w:type="dxa"/>
          </w:tcPr>
          <w:p w:rsidR="00864A69" w:rsidRDefault="00864A69">
            <w:pPr>
              <w:pStyle w:val="ConsPlusNormal"/>
              <w:jc w:val="center"/>
            </w:pPr>
            <w:r>
              <w:t>18</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2022 (прогнозный период)</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Доля отремонтированных объектов технопарковой зоны (технопарка) от общего числа объектов технопарковой зоны (технопарка), проц</w:t>
            </w:r>
          </w:p>
        </w:tc>
        <w:tc>
          <w:tcPr>
            <w:tcW w:w="912" w:type="dxa"/>
          </w:tcPr>
          <w:p w:rsidR="00864A69" w:rsidRDefault="00864A69">
            <w:pPr>
              <w:pStyle w:val="ConsPlusNormal"/>
            </w:pPr>
          </w:p>
        </w:tc>
      </w:tr>
      <w:tr w:rsidR="00864A69">
        <w:tc>
          <w:tcPr>
            <w:tcW w:w="604" w:type="dxa"/>
            <w:vMerge w:val="restart"/>
          </w:tcPr>
          <w:p w:rsidR="00864A69" w:rsidRDefault="00864A69">
            <w:pPr>
              <w:pStyle w:val="ConsPlusNormal"/>
              <w:jc w:val="center"/>
            </w:pPr>
            <w:r>
              <w:lastRenderedPageBreak/>
              <w:t>3.1.3</w:t>
            </w:r>
          </w:p>
        </w:tc>
        <w:tc>
          <w:tcPr>
            <w:tcW w:w="1984" w:type="dxa"/>
            <w:vMerge w:val="restart"/>
          </w:tcPr>
          <w:p w:rsidR="00864A69" w:rsidRDefault="00864A69">
            <w:pPr>
              <w:pStyle w:val="ConsPlusNormal"/>
            </w:pPr>
            <w:r>
              <w:t>Капитальный ремонт кровли здания по адресу: Томская область, ЗАТО Северск, г. Северск, ул. Сосновая, 4, стр. 10</w:t>
            </w:r>
          </w:p>
        </w:tc>
        <w:tc>
          <w:tcPr>
            <w:tcW w:w="794" w:type="dxa"/>
          </w:tcPr>
          <w:p w:rsidR="00864A69" w:rsidRDefault="00864A69">
            <w:pPr>
              <w:pStyle w:val="ConsPlusNormal"/>
              <w:jc w:val="center"/>
            </w:pPr>
            <w:r>
              <w:t>Всего</w:t>
            </w:r>
          </w:p>
        </w:tc>
        <w:tc>
          <w:tcPr>
            <w:tcW w:w="1134" w:type="dxa"/>
          </w:tcPr>
          <w:p w:rsidR="00864A69" w:rsidRDefault="00864A69">
            <w:pPr>
              <w:pStyle w:val="ConsPlusNormal"/>
              <w:jc w:val="right"/>
            </w:pPr>
            <w:r>
              <w:t>5713,93</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4285,30</w:t>
            </w:r>
          </w:p>
        </w:tc>
        <w:tc>
          <w:tcPr>
            <w:tcW w:w="1054" w:type="dxa"/>
          </w:tcPr>
          <w:p w:rsidR="00864A69" w:rsidRDefault="00864A69">
            <w:pPr>
              <w:pStyle w:val="ConsPlusNormal"/>
              <w:jc w:val="right"/>
            </w:pPr>
            <w:r>
              <w:t>1428,63</w:t>
            </w:r>
          </w:p>
        </w:tc>
        <w:tc>
          <w:tcPr>
            <w:tcW w:w="931" w:type="dxa"/>
          </w:tcPr>
          <w:p w:rsidR="00864A69" w:rsidRDefault="00864A69">
            <w:pPr>
              <w:pStyle w:val="ConsPlusNormal"/>
              <w:jc w:val="right"/>
            </w:pPr>
            <w:r>
              <w:t>0,00</w:t>
            </w:r>
          </w:p>
        </w:tc>
        <w:tc>
          <w:tcPr>
            <w:tcW w:w="1531" w:type="dxa"/>
            <w:vMerge w:val="restart"/>
          </w:tcPr>
          <w:p w:rsidR="00864A69" w:rsidRDefault="00864A69">
            <w:pPr>
              <w:pStyle w:val="ConsPlusNormal"/>
            </w:pPr>
            <w:r>
              <w:t>Управление капитального строительства Администрации ЗАТО Северск</w:t>
            </w:r>
          </w:p>
        </w:tc>
        <w:tc>
          <w:tcPr>
            <w:tcW w:w="2438" w:type="dxa"/>
          </w:tcPr>
          <w:p w:rsidR="00864A69" w:rsidRDefault="00864A69">
            <w:pPr>
              <w:pStyle w:val="ConsPlusNormal"/>
              <w:jc w:val="center"/>
            </w:pPr>
            <w:r>
              <w:t>X</w:t>
            </w:r>
          </w:p>
        </w:tc>
        <w:tc>
          <w:tcPr>
            <w:tcW w:w="912" w:type="dxa"/>
          </w:tcPr>
          <w:p w:rsidR="00864A69" w:rsidRDefault="00864A69">
            <w:pPr>
              <w:pStyle w:val="ConsPlusNormal"/>
              <w:jc w:val="center"/>
            </w:pPr>
            <w:r>
              <w:t>X</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2015</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резидентов технопарковой зоны (технопарка), ед</w:t>
            </w:r>
          </w:p>
        </w:tc>
        <w:tc>
          <w:tcPr>
            <w:tcW w:w="912" w:type="dxa"/>
          </w:tcPr>
          <w:p w:rsidR="00864A69" w:rsidRDefault="00864A69">
            <w:pPr>
              <w:pStyle w:val="ConsPlusNormal"/>
              <w:jc w:val="center"/>
            </w:pPr>
            <w:r>
              <w:t>16</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2016</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Доля отремонтированных объектов технопарковой зоны (технопарка) от общего числа объектов технопарковой зоны (технопарка), проц</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2017</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Доля отремонтированных объектов технопарковой зоны (технопарка) от общего числа объектов технопарковой зоны (технопарка), проц</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2018</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Доля отремонтированных объектов технопарковой зоны (технопарка) от общего числа объектов технопарковой зоны (технопарка), проц</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2019</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Доля отремонтированных </w:t>
            </w:r>
            <w:r>
              <w:lastRenderedPageBreak/>
              <w:t>объектов технопарковой зоны (технопарка) от общего числа объектов технопарковой зоны (технопарка), проц</w:t>
            </w:r>
          </w:p>
        </w:tc>
        <w:tc>
          <w:tcPr>
            <w:tcW w:w="912" w:type="dxa"/>
          </w:tcPr>
          <w:p w:rsidR="00864A69" w:rsidRDefault="00864A69">
            <w:pPr>
              <w:pStyle w:val="ConsPlusNormal"/>
              <w:jc w:val="center"/>
            </w:pPr>
            <w:r>
              <w:lastRenderedPageBreak/>
              <w:t>0</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2020</w:t>
            </w:r>
          </w:p>
        </w:tc>
        <w:tc>
          <w:tcPr>
            <w:tcW w:w="1134" w:type="dxa"/>
          </w:tcPr>
          <w:p w:rsidR="00864A69" w:rsidRDefault="00864A69">
            <w:pPr>
              <w:pStyle w:val="ConsPlusNormal"/>
              <w:jc w:val="right"/>
            </w:pPr>
            <w:r>
              <w:t>5713,93</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4285,30</w:t>
            </w:r>
          </w:p>
        </w:tc>
        <w:tc>
          <w:tcPr>
            <w:tcW w:w="1054" w:type="dxa"/>
          </w:tcPr>
          <w:p w:rsidR="00864A69" w:rsidRDefault="00864A69">
            <w:pPr>
              <w:pStyle w:val="ConsPlusNormal"/>
              <w:jc w:val="right"/>
            </w:pPr>
            <w:r>
              <w:t>1428,63</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Доля отремонтированных объектов технопарковой зоны (технопарка) от общего числа объектов технопарковой зоны (технопарка), проц</w:t>
            </w:r>
          </w:p>
        </w:tc>
        <w:tc>
          <w:tcPr>
            <w:tcW w:w="912" w:type="dxa"/>
          </w:tcPr>
          <w:p w:rsidR="00864A69" w:rsidRDefault="00864A69">
            <w:pPr>
              <w:pStyle w:val="ConsPlusNormal"/>
              <w:jc w:val="center"/>
            </w:pPr>
            <w:r>
              <w:t>18</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2021 (прогнозный период)</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Доля отремонтированных объектов технопарковой зоны (технопарка) от общего числа объектов технопарковой зоны (технопарка), проц</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2022 (прогнозный период)</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Доля отремонтированных объектов технопарковой зоны (технопарка) от общего числа объектов технопарковой зоны (технопарка), проц</w:t>
            </w:r>
          </w:p>
        </w:tc>
        <w:tc>
          <w:tcPr>
            <w:tcW w:w="912" w:type="dxa"/>
          </w:tcPr>
          <w:p w:rsidR="00864A69" w:rsidRDefault="00864A69">
            <w:pPr>
              <w:pStyle w:val="ConsPlusNormal"/>
              <w:jc w:val="center"/>
            </w:pPr>
            <w:r>
              <w:t>0</w:t>
            </w:r>
          </w:p>
        </w:tc>
      </w:tr>
      <w:tr w:rsidR="00864A69">
        <w:tc>
          <w:tcPr>
            <w:tcW w:w="2588" w:type="dxa"/>
            <w:gridSpan w:val="2"/>
            <w:vMerge w:val="restart"/>
          </w:tcPr>
          <w:p w:rsidR="00864A69" w:rsidRDefault="00864A69">
            <w:pPr>
              <w:pStyle w:val="ConsPlusNormal"/>
            </w:pPr>
            <w:r>
              <w:lastRenderedPageBreak/>
              <w:t xml:space="preserve">Итого по </w:t>
            </w:r>
            <w:hyperlink w:anchor="P3095" w:history="1">
              <w:r>
                <w:rPr>
                  <w:color w:val="0000FF"/>
                </w:rPr>
                <w:t>подпрограмме 1</w:t>
              </w:r>
            </w:hyperlink>
          </w:p>
        </w:tc>
        <w:tc>
          <w:tcPr>
            <w:tcW w:w="794" w:type="dxa"/>
          </w:tcPr>
          <w:p w:rsidR="00864A69" w:rsidRDefault="00864A69">
            <w:pPr>
              <w:pStyle w:val="ConsPlusNormal"/>
              <w:jc w:val="center"/>
            </w:pPr>
            <w:r>
              <w:t>Всего</w:t>
            </w:r>
          </w:p>
        </w:tc>
        <w:tc>
          <w:tcPr>
            <w:tcW w:w="1134" w:type="dxa"/>
          </w:tcPr>
          <w:p w:rsidR="00864A69" w:rsidRDefault="00864A69">
            <w:pPr>
              <w:pStyle w:val="ConsPlusNormal"/>
              <w:jc w:val="right"/>
            </w:pPr>
            <w:r>
              <w:t>194423,82</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174692,22</w:t>
            </w:r>
          </w:p>
        </w:tc>
        <w:tc>
          <w:tcPr>
            <w:tcW w:w="1054" w:type="dxa"/>
          </w:tcPr>
          <w:p w:rsidR="00864A69" w:rsidRDefault="00864A69">
            <w:pPr>
              <w:pStyle w:val="ConsPlusNormal"/>
              <w:jc w:val="right"/>
            </w:pPr>
            <w:r>
              <w:t>19731,60</w:t>
            </w:r>
          </w:p>
        </w:tc>
        <w:tc>
          <w:tcPr>
            <w:tcW w:w="931" w:type="dxa"/>
          </w:tcPr>
          <w:p w:rsidR="00864A69" w:rsidRDefault="00864A69">
            <w:pPr>
              <w:pStyle w:val="ConsPlusNormal"/>
              <w:jc w:val="right"/>
            </w:pPr>
            <w:r>
              <w:t>0,00</w:t>
            </w:r>
          </w:p>
        </w:tc>
        <w:tc>
          <w:tcPr>
            <w:tcW w:w="1531" w:type="dxa"/>
          </w:tcPr>
          <w:p w:rsidR="00864A69" w:rsidRDefault="00864A69">
            <w:pPr>
              <w:pStyle w:val="ConsPlusNormal"/>
            </w:pPr>
          </w:p>
        </w:tc>
        <w:tc>
          <w:tcPr>
            <w:tcW w:w="2438" w:type="dxa"/>
          </w:tcPr>
          <w:p w:rsidR="00864A69" w:rsidRDefault="00864A69">
            <w:pPr>
              <w:pStyle w:val="ConsPlusNormal"/>
              <w:jc w:val="center"/>
            </w:pPr>
            <w:r>
              <w:t>Х</w:t>
            </w:r>
          </w:p>
        </w:tc>
        <w:tc>
          <w:tcPr>
            <w:tcW w:w="912" w:type="dxa"/>
          </w:tcPr>
          <w:p w:rsidR="00864A69" w:rsidRDefault="00864A69">
            <w:pPr>
              <w:pStyle w:val="ConsPlusNormal"/>
              <w:jc w:val="center"/>
            </w:pPr>
            <w:r>
              <w:t>Х</w:t>
            </w:r>
          </w:p>
        </w:tc>
      </w:tr>
      <w:tr w:rsidR="00864A69">
        <w:tc>
          <w:tcPr>
            <w:tcW w:w="2588" w:type="dxa"/>
            <w:gridSpan w:val="2"/>
            <w:vMerge/>
          </w:tcPr>
          <w:p w:rsidR="00864A69" w:rsidRDefault="00864A69"/>
        </w:tc>
        <w:tc>
          <w:tcPr>
            <w:tcW w:w="794" w:type="dxa"/>
            <w:vMerge w:val="restart"/>
          </w:tcPr>
          <w:p w:rsidR="00864A69" w:rsidRDefault="00864A69">
            <w:pPr>
              <w:pStyle w:val="ConsPlusNormal"/>
              <w:jc w:val="center"/>
            </w:pPr>
            <w:r>
              <w:t>2015</w:t>
            </w:r>
          </w:p>
        </w:tc>
        <w:tc>
          <w:tcPr>
            <w:tcW w:w="1134" w:type="dxa"/>
            <w:vMerge w:val="restart"/>
          </w:tcPr>
          <w:p w:rsidR="00864A69" w:rsidRDefault="00864A69">
            <w:pPr>
              <w:pStyle w:val="ConsPlusNormal"/>
              <w:jc w:val="right"/>
            </w:pPr>
            <w:r>
              <w:t>5608,42</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3015,42</w:t>
            </w:r>
          </w:p>
        </w:tc>
        <w:tc>
          <w:tcPr>
            <w:tcW w:w="1054" w:type="dxa"/>
            <w:vMerge w:val="restart"/>
          </w:tcPr>
          <w:p w:rsidR="00864A69" w:rsidRDefault="00864A69">
            <w:pPr>
              <w:pStyle w:val="ConsPlusNormal"/>
              <w:jc w:val="right"/>
            </w:pPr>
            <w:r>
              <w:t>2593,00</w:t>
            </w:r>
          </w:p>
        </w:tc>
        <w:tc>
          <w:tcPr>
            <w:tcW w:w="931" w:type="dxa"/>
            <w:vMerge w:val="restart"/>
          </w:tcPr>
          <w:p w:rsidR="00864A69" w:rsidRDefault="00864A69">
            <w:pPr>
              <w:pStyle w:val="ConsPlusNormal"/>
              <w:jc w:val="right"/>
            </w:pPr>
            <w:r>
              <w:t>0,00</w:t>
            </w:r>
          </w:p>
        </w:tc>
        <w:tc>
          <w:tcPr>
            <w:tcW w:w="1531" w:type="dxa"/>
            <w:vMerge w:val="restart"/>
          </w:tcPr>
          <w:p w:rsidR="00864A69" w:rsidRDefault="00864A69">
            <w:pPr>
              <w:pStyle w:val="ConsPlusNormal"/>
            </w:pPr>
          </w:p>
        </w:tc>
        <w:tc>
          <w:tcPr>
            <w:tcW w:w="2438" w:type="dxa"/>
          </w:tcPr>
          <w:p w:rsidR="00864A69" w:rsidRDefault="00864A69">
            <w:pPr>
              <w:pStyle w:val="ConsPlusNormal"/>
            </w:pPr>
            <w:r>
              <w:t xml:space="preserve">1. Число субъектов малого и среднего предпринимательства в расчете на 10 тыс. человек населения, ед </w:t>
            </w:r>
            <w:hyperlink w:anchor="P11808" w:history="1">
              <w:r>
                <w:rPr>
                  <w:color w:val="0000FF"/>
                </w:rPr>
                <w:t>&lt;*&gt;</w:t>
              </w:r>
            </w:hyperlink>
          </w:p>
        </w:tc>
        <w:tc>
          <w:tcPr>
            <w:tcW w:w="912" w:type="dxa"/>
          </w:tcPr>
          <w:p w:rsidR="00864A69" w:rsidRDefault="00864A69">
            <w:pPr>
              <w:pStyle w:val="ConsPlusNormal"/>
              <w:jc w:val="center"/>
            </w:pPr>
            <w:r>
              <w:t>364/338</w:t>
            </w:r>
          </w:p>
        </w:tc>
      </w:tr>
      <w:tr w:rsidR="00864A69">
        <w:tc>
          <w:tcPr>
            <w:tcW w:w="2588" w:type="dxa"/>
            <w:gridSpan w:val="2"/>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Доля занятых в сфере малого и среднего предпринимательства в общей численности населения, занятого на территории ЗАТО Северск, проц</w:t>
            </w:r>
          </w:p>
        </w:tc>
        <w:tc>
          <w:tcPr>
            <w:tcW w:w="912" w:type="dxa"/>
          </w:tcPr>
          <w:p w:rsidR="00864A69" w:rsidRDefault="00864A69">
            <w:pPr>
              <w:pStyle w:val="ConsPlusNormal"/>
              <w:jc w:val="center"/>
            </w:pPr>
            <w:r>
              <w:t>35,7</w:t>
            </w:r>
          </w:p>
        </w:tc>
      </w:tr>
      <w:tr w:rsidR="00864A69">
        <w:tc>
          <w:tcPr>
            <w:tcW w:w="2588" w:type="dxa"/>
            <w:gridSpan w:val="2"/>
            <w:vMerge/>
          </w:tcPr>
          <w:p w:rsidR="00864A69" w:rsidRDefault="00864A69"/>
        </w:tc>
        <w:tc>
          <w:tcPr>
            <w:tcW w:w="794" w:type="dxa"/>
            <w:vMerge w:val="restart"/>
          </w:tcPr>
          <w:p w:rsidR="00864A69" w:rsidRDefault="00864A69">
            <w:pPr>
              <w:pStyle w:val="ConsPlusNormal"/>
              <w:jc w:val="center"/>
            </w:pPr>
            <w:r>
              <w:t>2016</w:t>
            </w:r>
          </w:p>
        </w:tc>
        <w:tc>
          <w:tcPr>
            <w:tcW w:w="1134" w:type="dxa"/>
            <w:vMerge w:val="restart"/>
          </w:tcPr>
          <w:p w:rsidR="00864A69" w:rsidRDefault="00864A69">
            <w:pPr>
              <w:pStyle w:val="ConsPlusNormal"/>
              <w:jc w:val="right"/>
            </w:pPr>
            <w:r>
              <w:t>4020,04</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1334,19</w:t>
            </w:r>
          </w:p>
        </w:tc>
        <w:tc>
          <w:tcPr>
            <w:tcW w:w="1054" w:type="dxa"/>
            <w:vMerge w:val="restart"/>
          </w:tcPr>
          <w:p w:rsidR="00864A69" w:rsidRDefault="00864A69">
            <w:pPr>
              <w:pStyle w:val="ConsPlusNormal"/>
              <w:jc w:val="right"/>
            </w:pPr>
            <w:r>
              <w:t>2685,85</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Число субъектов малого и среднего предпринимательства в расчете на 10 тыс. человек населения, ед </w:t>
            </w:r>
            <w:hyperlink w:anchor="P11808" w:history="1">
              <w:r>
                <w:rPr>
                  <w:color w:val="0000FF"/>
                </w:rPr>
                <w:t>&lt;*&gt;</w:t>
              </w:r>
            </w:hyperlink>
          </w:p>
        </w:tc>
        <w:tc>
          <w:tcPr>
            <w:tcW w:w="912" w:type="dxa"/>
          </w:tcPr>
          <w:p w:rsidR="00864A69" w:rsidRDefault="00864A69">
            <w:pPr>
              <w:pStyle w:val="ConsPlusNormal"/>
              <w:jc w:val="center"/>
            </w:pPr>
            <w:r>
              <w:t>370/341</w:t>
            </w:r>
          </w:p>
        </w:tc>
      </w:tr>
      <w:tr w:rsidR="00864A69">
        <w:tc>
          <w:tcPr>
            <w:tcW w:w="2588" w:type="dxa"/>
            <w:gridSpan w:val="2"/>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Доля занятых в сфере малого и среднего предпринимательства в общей численности населения, занятого на территории ЗАТО Северск, проц</w:t>
            </w:r>
          </w:p>
        </w:tc>
        <w:tc>
          <w:tcPr>
            <w:tcW w:w="912" w:type="dxa"/>
          </w:tcPr>
          <w:p w:rsidR="00864A69" w:rsidRDefault="00864A69">
            <w:pPr>
              <w:pStyle w:val="ConsPlusNormal"/>
              <w:jc w:val="center"/>
            </w:pPr>
            <w:r>
              <w:t>35,9</w:t>
            </w:r>
          </w:p>
        </w:tc>
      </w:tr>
      <w:tr w:rsidR="00864A69">
        <w:tc>
          <w:tcPr>
            <w:tcW w:w="2588" w:type="dxa"/>
            <w:gridSpan w:val="2"/>
            <w:vMerge/>
          </w:tcPr>
          <w:p w:rsidR="00864A69" w:rsidRDefault="00864A69"/>
        </w:tc>
        <w:tc>
          <w:tcPr>
            <w:tcW w:w="794" w:type="dxa"/>
            <w:vMerge w:val="restart"/>
          </w:tcPr>
          <w:p w:rsidR="00864A69" w:rsidRDefault="00864A69">
            <w:pPr>
              <w:pStyle w:val="ConsPlusNormal"/>
              <w:jc w:val="center"/>
            </w:pPr>
            <w:r>
              <w:t>2017</w:t>
            </w:r>
          </w:p>
        </w:tc>
        <w:tc>
          <w:tcPr>
            <w:tcW w:w="1134" w:type="dxa"/>
            <w:vMerge w:val="restart"/>
          </w:tcPr>
          <w:p w:rsidR="00864A69" w:rsidRDefault="00864A69">
            <w:pPr>
              <w:pStyle w:val="ConsPlusNormal"/>
              <w:jc w:val="right"/>
            </w:pPr>
            <w:r>
              <w:t>6074,40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2974,40</w:t>
            </w:r>
          </w:p>
        </w:tc>
        <w:tc>
          <w:tcPr>
            <w:tcW w:w="1054" w:type="dxa"/>
            <w:vMerge w:val="restart"/>
          </w:tcPr>
          <w:p w:rsidR="00864A69" w:rsidRDefault="00864A69">
            <w:pPr>
              <w:pStyle w:val="ConsPlusNormal"/>
              <w:jc w:val="right"/>
            </w:pPr>
            <w:r>
              <w:t>3100,00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Число субъектов малого и среднего предпринимательства в </w:t>
            </w:r>
            <w:r>
              <w:lastRenderedPageBreak/>
              <w:t xml:space="preserve">расчете на 10 тыс. человек населения, ед </w:t>
            </w:r>
            <w:hyperlink w:anchor="P11808" w:history="1">
              <w:r>
                <w:rPr>
                  <w:color w:val="0000FF"/>
                </w:rPr>
                <w:t>&lt;*&gt;</w:t>
              </w:r>
            </w:hyperlink>
          </w:p>
        </w:tc>
        <w:tc>
          <w:tcPr>
            <w:tcW w:w="912" w:type="dxa"/>
          </w:tcPr>
          <w:p w:rsidR="00864A69" w:rsidRDefault="00864A69">
            <w:pPr>
              <w:pStyle w:val="ConsPlusNormal"/>
              <w:jc w:val="center"/>
            </w:pPr>
            <w:r>
              <w:lastRenderedPageBreak/>
              <w:t>380/279</w:t>
            </w:r>
          </w:p>
        </w:tc>
      </w:tr>
      <w:tr w:rsidR="00864A69">
        <w:tc>
          <w:tcPr>
            <w:tcW w:w="2588" w:type="dxa"/>
            <w:gridSpan w:val="2"/>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Доля занятых в сфере малого и среднего предпринимательства в общей численности населения, занятого на территории ЗАТО Северск, проц</w:t>
            </w:r>
          </w:p>
        </w:tc>
        <w:tc>
          <w:tcPr>
            <w:tcW w:w="912" w:type="dxa"/>
          </w:tcPr>
          <w:p w:rsidR="00864A69" w:rsidRDefault="00864A69">
            <w:pPr>
              <w:pStyle w:val="ConsPlusNormal"/>
              <w:jc w:val="center"/>
            </w:pPr>
            <w:r>
              <w:t>42,1</w:t>
            </w:r>
          </w:p>
        </w:tc>
      </w:tr>
      <w:tr w:rsidR="00864A69">
        <w:tc>
          <w:tcPr>
            <w:tcW w:w="2588" w:type="dxa"/>
            <w:gridSpan w:val="2"/>
            <w:vMerge/>
          </w:tcPr>
          <w:p w:rsidR="00864A69" w:rsidRDefault="00864A69"/>
        </w:tc>
        <w:tc>
          <w:tcPr>
            <w:tcW w:w="794" w:type="dxa"/>
            <w:vMerge w:val="restart"/>
          </w:tcPr>
          <w:p w:rsidR="00864A69" w:rsidRDefault="00864A69">
            <w:pPr>
              <w:pStyle w:val="ConsPlusNormal"/>
              <w:jc w:val="center"/>
            </w:pPr>
            <w:r>
              <w:t>2018</w:t>
            </w:r>
          </w:p>
        </w:tc>
        <w:tc>
          <w:tcPr>
            <w:tcW w:w="1134" w:type="dxa"/>
            <w:vMerge w:val="restart"/>
          </w:tcPr>
          <w:p w:rsidR="00864A69" w:rsidRDefault="00864A69">
            <w:pPr>
              <w:pStyle w:val="ConsPlusNormal"/>
              <w:jc w:val="right"/>
            </w:pPr>
            <w:r>
              <w:t>6229,94</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3229,94</w:t>
            </w:r>
          </w:p>
        </w:tc>
        <w:tc>
          <w:tcPr>
            <w:tcW w:w="1054" w:type="dxa"/>
            <w:vMerge w:val="restart"/>
          </w:tcPr>
          <w:p w:rsidR="00864A69" w:rsidRDefault="00864A69">
            <w:pPr>
              <w:pStyle w:val="ConsPlusNormal"/>
              <w:jc w:val="right"/>
            </w:pPr>
            <w:r>
              <w:t>3000,00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Число субъектов малого и среднего предпринимательства в расчете на 10 тыс. человек населения, ед </w:t>
            </w:r>
            <w:hyperlink w:anchor="P11808" w:history="1">
              <w:r>
                <w:rPr>
                  <w:color w:val="0000FF"/>
                </w:rPr>
                <w:t>&lt;*&gt;</w:t>
              </w:r>
            </w:hyperlink>
          </w:p>
        </w:tc>
        <w:tc>
          <w:tcPr>
            <w:tcW w:w="912" w:type="dxa"/>
          </w:tcPr>
          <w:p w:rsidR="00864A69" w:rsidRDefault="00864A69">
            <w:pPr>
              <w:pStyle w:val="ConsPlusNormal"/>
              <w:jc w:val="center"/>
            </w:pPr>
            <w:r>
              <w:t>295/295</w:t>
            </w:r>
          </w:p>
        </w:tc>
      </w:tr>
      <w:tr w:rsidR="00864A69">
        <w:tc>
          <w:tcPr>
            <w:tcW w:w="2588" w:type="dxa"/>
            <w:gridSpan w:val="2"/>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Доля занятых в сфере малого и среднего предпринимательства в общей численности населения, занятого на территории ЗАТО Северск, проц</w:t>
            </w:r>
          </w:p>
        </w:tc>
        <w:tc>
          <w:tcPr>
            <w:tcW w:w="912" w:type="dxa"/>
          </w:tcPr>
          <w:p w:rsidR="00864A69" w:rsidRDefault="00864A69">
            <w:pPr>
              <w:pStyle w:val="ConsPlusNormal"/>
              <w:jc w:val="center"/>
            </w:pPr>
            <w:r>
              <w:t>42,4</w:t>
            </w:r>
          </w:p>
        </w:tc>
      </w:tr>
      <w:tr w:rsidR="00864A69">
        <w:tc>
          <w:tcPr>
            <w:tcW w:w="2588" w:type="dxa"/>
            <w:gridSpan w:val="2"/>
            <w:vMerge/>
          </w:tcPr>
          <w:p w:rsidR="00864A69" w:rsidRDefault="00864A69"/>
        </w:tc>
        <w:tc>
          <w:tcPr>
            <w:tcW w:w="794" w:type="dxa"/>
            <w:vMerge w:val="restart"/>
          </w:tcPr>
          <w:p w:rsidR="00864A69" w:rsidRDefault="00864A69">
            <w:pPr>
              <w:pStyle w:val="ConsPlusNormal"/>
              <w:jc w:val="center"/>
            </w:pPr>
            <w:r>
              <w:t>2019</w:t>
            </w:r>
          </w:p>
        </w:tc>
        <w:tc>
          <w:tcPr>
            <w:tcW w:w="1134" w:type="dxa"/>
            <w:vMerge w:val="restart"/>
          </w:tcPr>
          <w:p w:rsidR="00864A69" w:rsidRDefault="00864A69">
            <w:pPr>
              <w:pStyle w:val="ConsPlusNormal"/>
              <w:jc w:val="right"/>
            </w:pPr>
            <w:r>
              <w:t>7000,00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3900,00</w:t>
            </w:r>
          </w:p>
        </w:tc>
        <w:tc>
          <w:tcPr>
            <w:tcW w:w="1054" w:type="dxa"/>
            <w:vMerge w:val="restart"/>
          </w:tcPr>
          <w:p w:rsidR="00864A69" w:rsidRDefault="00864A69">
            <w:pPr>
              <w:pStyle w:val="ConsPlusNormal"/>
              <w:jc w:val="right"/>
            </w:pPr>
            <w:r>
              <w:t>3100,00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Число субъектов малого и среднего предпринимательства в расчете на 10 тыс. человек населения, ед </w:t>
            </w:r>
            <w:hyperlink w:anchor="P11808" w:history="1">
              <w:r>
                <w:rPr>
                  <w:color w:val="0000FF"/>
                </w:rPr>
                <w:t>&lt;*&gt;</w:t>
              </w:r>
            </w:hyperlink>
          </w:p>
        </w:tc>
        <w:tc>
          <w:tcPr>
            <w:tcW w:w="912" w:type="dxa"/>
          </w:tcPr>
          <w:p w:rsidR="00864A69" w:rsidRDefault="00864A69">
            <w:pPr>
              <w:pStyle w:val="ConsPlusNormal"/>
              <w:jc w:val="center"/>
            </w:pPr>
            <w:r>
              <w:t>308/290</w:t>
            </w:r>
          </w:p>
        </w:tc>
      </w:tr>
      <w:tr w:rsidR="00864A69">
        <w:tc>
          <w:tcPr>
            <w:tcW w:w="2588" w:type="dxa"/>
            <w:gridSpan w:val="2"/>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 xml:space="preserve">2. Доля занятых в сфере </w:t>
            </w:r>
            <w:r>
              <w:lastRenderedPageBreak/>
              <w:t>малого и среднего предпринимательства в общей численности населения, занятого на территории ЗАТО Северск, проц</w:t>
            </w:r>
          </w:p>
        </w:tc>
        <w:tc>
          <w:tcPr>
            <w:tcW w:w="912" w:type="dxa"/>
          </w:tcPr>
          <w:p w:rsidR="00864A69" w:rsidRDefault="00864A69">
            <w:pPr>
              <w:pStyle w:val="ConsPlusNormal"/>
              <w:jc w:val="center"/>
            </w:pPr>
            <w:r>
              <w:lastRenderedPageBreak/>
              <w:t>42,9</w:t>
            </w:r>
          </w:p>
        </w:tc>
      </w:tr>
      <w:tr w:rsidR="00864A69">
        <w:tc>
          <w:tcPr>
            <w:tcW w:w="2588" w:type="dxa"/>
            <w:gridSpan w:val="2"/>
            <w:vMerge/>
          </w:tcPr>
          <w:p w:rsidR="00864A69" w:rsidRDefault="00864A69"/>
        </w:tc>
        <w:tc>
          <w:tcPr>
            <w:tcW w:w="794" w:type="dxa"/>
            <w:vMerge w:val="restart"/>
          </w:tcPr>
          <w:p w:rsidR="00864A69" w:rsidRDefault="00864A69">
            <w:pPr>
              <w:pStyle w:val="ConsPlusNormal"/>
              <w:jc w:val="center"/>
            </w:pPr>
            <w:r>
              <w:t>2020</w:t>
            </w:r>
          </w:p>
        </w:tc>
        <w:tc>
          <w:tcPr>
            <w:tcW w:w="1134" w:type="dxa"/>
            <w:vMerge w:val="restart"/>
          </w:tcPr>
          <w:p w:rsidR="00864A69" w:rsidRDefault="00864A69">
            <w:pPr>
              <w:pStyle w:val="ConsPlusNormal"/>
              <w:jc w:val="right"/>
            </w:pPr>
            <w:r>
              <w:t>165491,02</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160238,27</w:t>
            </w:r>
          </w:p>
        </w:tc>
        <w:tc>
          <w:tcPr>
            <w:tcW w:w="1054" w:type="dxa"/>
            <w:vMerge w:val="restart"/>
          </w:tcPr>
          <w:p w:rsidR="00864A69" w:rsidRDefault="00864A69">
            <w:pPr>
              <w:pStyle w:val="ConsPlusNormal"/>
              <w:jc w:val="right"/>
            </w:pPr>
            <w:r>
              <w:t>5252,75</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Число субъектов малого и среднего предпринимательства в расчете на 10 тыс. человек населения, ед </w:t>
            </w:r>
            <w:hyperlink w:anchor="P11808" w:history="1">
              <w:r>
                <w:rPr>
                  <w:color w:val="0000FF"/>
                </w:rPr>
                <w:t>&lt;*&gt;</w:t>
              </w:r>
            </w:hyperlink>
          </w:p>
        </w:tc>
        <w:tc>
          <w:tcPr>
            <w:tcW w:w="912" w:type="dxa"/>
          </w:tcPr>
          <w:p w:rsidR="00864A69" w:rsidRDefault="00864A69">
            <w:pPr>
              <w:pStyle w:val="ConsPlusNormal"/>
              <w:jc w:val="center"/>
            </w:pPr>
            <w:r>
              <w:t>320/320</w:t>
            </w:r>
          </w:p>
        </w:tc>
      </w:tr>
      <w:tr w:rsidR="00864A69">
        <w:tc>
          <w:tcPr>
            <w:tcW w:w="2588" w:type="dxa"/>
            <w:gridSpan w:val="2"/>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Доля занятых в сфере малого и среднего предпринимательства в общей</w:t>
            </w:r>
          </w:p>
        </w:tc>
        <w:tc>
          <w:tcPr>
            <w:tcW w:w="912" w:type="dxa"/>
          </w:tcPr>
          <w:p w:rsidR="00864A69" w:rsidRDefault="00864A69">
            <w:pPr>
              <w:pStyle w:val="ConsPlusNormal"/>
              <w:jc w:val="center"/>
            </w:pPr>
            <w:r>
              <w:t>42,6</w:t>
            </w:r>
          </w:p>
        </w:tc>
      </w:tr>
      <w:tr w:rsidR="00864A69">
        <w:tc>
          <w:tcPr>
            <w:tcW w:w="2588" w:type="dxa"/>
            <w:gridSpan w:val="2"/>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численности населения, занятого на территории ЗАТО Северск, проц</w:t>
            </w:r>
          </w:p>
        </w:tc>
        <w:tc>
          <w:tcPr>
            <w:tcW w:w="912" w:type="dxa"/>
          </w:tcPr>
          <w:p w:rsidR="00864A69" w:rsidRDefault="00864A69">
            <w:pPr>
              <w:pStyle w:val="ConsPlusNormal"/>
            </w:pPr>
          </w:p>
        </w:tc>
      </w:tr>
      <w:tr w:rsidR="00864A69">
        <w:tc>
          <w:tcPr>
            <w:tcW w:w="2588" w:type="dxa"/>
            <w:gridSpan w:val="2"/>
            <w:vMerge/>
          </w:tcPr>
          <w:p w:rsidR="00864A69" w:rsidRDefault="00864A69"/>
        </w:tc>
        <w:tc>
          <w:tcPr>
            <w:tcW w:w="794" w:type="dxa"/>
            <w:vMerge w:val="restart"/>
          </w:tcPr>
          <w:p w:rsidR="00864A69" w:rsidRDefault="00864A69">
            <w:pPr>
              <w:pStyle w:val="ConsPlusNormal"/>
              <w:jc w:val="center"/>
            </w:pPr>
            <w:r>
              <w:t>2021 (прогнозный период)</w:t>
            </w:r>
          </w:p>
        </w:tc>
        <w:tc>
          <w:tcPr>
            <w:tcW w:w="1134" w:type="dxa"/>
            <w:vMerge w:val="restart"/>
          </w:tcPr>
          <w:p w:rsidR="00864A69" w:rsidRDefault="00864A69">
            <w:pPr>
              <w:pStyle w:val="ConsPlusNormal"/>
              <w:jc w:val="right"/>
            </w:pPr>
            <w:r>
              <w:t>7000,00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3900,00</w:t>
            </w:r>
          </w:p>
        </w:tc>
        <w:tc>
          <w:tcPr>
            <w:tcW w:w="1054" w:type="dxa"/>
            <w:vMerge w:val="restart"/>
          </w:tcPr>
          <w:p w:rsidR="00864A69" w:rsidRDefault="00864A69">
            <w:pPr>
              <w:pStyle w:val="ConsPlusNormal"/>
              <w:jc w:val="right"/>
            </w:pPr>
            <w:r>
              <w:t>3100,00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Число субъектов малого и среднего предпринимательства в расчете на 10 тыс. человек населения, ед </w:t>
            </w:r>
            <w:hyperlink w:anchor="P11808" w:history="1">
              <w:r>
                <w:rPr>
                  <w:color w:val="0000FF"/>
                </w:rPr>
                <w:t>&lt;*&gt;</w:t>
              </w:r>
            </w:hyperlink>
          </w:p>
        </w:tc>
        <w:tc>
          <w:tcPr>
            <w:tcW w:w="912" w:type="dxa"/>
          </w:tcPr>
          <w:p w:rsidR="00864A69" w:rsidRDefault="00864A69">
            <w:pPr>
              <w:pStyle w:val="ConsPlusNormal"/>
              <w:jc w:val="center"/>
            </w:pPr>
            <w:r>
              <w:t>344/320</w:t>
            </w:r>
          </w:p>
        </w:tc>
      </w:tr>
      <w:tr w:rsidR="00864A69">
        <w:tc>
          <w:tcPr>
            <w:tcW w:w="2588" w:type="dxa"/>
            <w:gridSpan w:val="2"/>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 xml:space="preserve">2. Доля занятых в сфере малого и среднего предпринимательства в общей численности населения, занятого на </w:t>
            </w:r>
            <w:r>
              <w:lastRenderedPageBreak/>
              <w:t>территории ЗАТО Северск, проц</w:t>
            </w:r>
          </w:p>
        </w:tc>
        <w:tc>
          <w:tcPr>
            <w:tcW w:w="912" w:type="dxa"/>
          </w:tcPr>
          <w:p w:rsidR="00864A69" w:rsidRDefault="00864A69">
            <w:pPr>
              <w:pStyle w:val="ConsPlusNormal"/>
              <w:jc w:val="center"/>
            </w:pPr>
            <w:r>
              <w:lastRenderedPageBreak/>
              <w:t>42,6</w:t>
            </w:r>
          </w:p>
        </w:tc>
      </w:tr>
      <w:tr w:rsidR="00864A69">
        <w:tc>
          <w:tcPr>
            <w:tcW w:w="2588" w:type="dxa"/>
            <w:gridSpan w:val="2"/>
            <w:vMerge/>
          </w:tcPr>
          <w:p w:rsidR="00864A69" w:rsidRDefault="00864A69"/>
        </w:tc>
        <w:tc>
          <w:tcPr>
            <w:tcW w:w="794" w:type="dxa"/>
            <w:vMerge w:val="restart"/>
          </w:tcPr>
          <w:p w:rsidR="00864A69" w:rsidRDefault="00864A69">
            <w:pPr>
              <w:pStyle w:val="ConsPlusNormal"/>
              <w:jc w:val="center"/>
            </w:pPr>
            <w:r>
              <w:t>2022 (прогнозный период)</w:t>
            </w:r>
          </w:p>
        </w:tc>
        <w:tc>
          <w:tcPr>
            <w:tcW w:w="1134" w:type="dxa"/>
            <w:vMerge w:val="restart"/>
          </w:tcPr>
          <w:p w:rsidR="00864A69" w:rsidRDefault="00864A69">
            <w:pPr>
              <w:pStyle w:val="ConsPlusNormal"/>
              <w:jc w:val="right"/>
            </w:pPr>
            <w:r>
              <w:t>7000,00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3900,00</w:t>
            </w:r>
          </w:p>
        </w:tc>
        <w:tc>
          <w:tcPr>
            <w:tcW w:w="1054" w:type="dxa"/>
            <w:vMerge w:val="restart"/>
          </w:tcPr>
          <w:p w:rsidR="00864A69" w:rsidRDefault="00864A69">
            <w:pPr>
              <w:pStyle w:val="ConsPlusNormal"/>
              <w:jc w:val="right"/>
            </w:pPr>
            <w:r>
              <w:t>3100,00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Число субъектов малого и среднего предпринимательства в расчете на 10 тыс. человек населения, ед </w:t>
            </w:r>
            <w:hyperlink w:anchor="P11808" w:history="1">
              <w:r>
                <w:rPr>
                  <w:color w:val="0000FF"/>
                </w:rPr>
                <w:t>&lt;*&gt;</w:t>
              </w:r>
            </w:hyperlink>
          </w:p>
        </w:tc>
        <w:tc>
          <w:tcPr>
            <w:tcW w:w="912" w:type="dxa"/>
          </w:tcPr>
          <w:p w:rsidR="00864A69" w:rsidRDefault="00864A69">
            <w:pPr>
              <w:pStyle w:val="ConsPlusNormal"/>
              <w:jc w:val="center"/>
            </w:pPr>
            <w:r>
              <w:t>344/320</w:t>
            </w:r>
          </w:p>
        </w:tc>
      </w:tr>
      <w:tr w:rsidR="00864A69">
        <w:tc>
          <w:tcPr>
            <w:tcW w:w="2588" w:type="dxa"/>
            <w:gridSpan w:val="2"/>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Доля занятых в сфере малого и среднего предпринимательства в общей численности населения, занятого на территории ЗАТО Северск, проц</w:t>
            </w:r>
          </w:p>
        </w:tc>
        <w:tc>
          <w:tcPr>
            <w:tcW w:w="912" w:type="dxa"/>
          </w:tcPr>
          <w:p w:rsidR="00864A69" w:rsidRDefault="00864A69">
            <w:pPr>
              <w:pStyle w:val="ConsPlusNormal"/>
              <w:jc w:val="center"/>
            </w:pPr>
            <w:r>
              <w:t>42,6</w:t>
            </w:r>
          </w:p>
        </w:tc>
      </w:tr>
      <w:tr w:rsidR="00864A69">
        <w:tc>
          <w:tcPr>
            <w:tcW w:w="13593" w:type="dxa"/>
            <w:gridSpan w:val="11"/>
          </w:tcPr>
          <w:p w:rsidR="00864A69" w:rsidRDefault="00864A69">
            <w:pPr>
              <w:pStyle w:val="ConsPlusNormal"/>
              <w:outlineLvl w:val="3"/>
            </w:pPr>
            <w:r>
              <w:t>Подпрограмма 2 "Финансовая, имущественная поддержка деятельности субъектов малого и среднего предпринимательства и организаций инфраструктуры поддержки предпринимательства, информационная и консультационная поддержка субъектов малого и среднего предпринимательства, развитие молодежного предпринимательства" Программы</w:t>
            </w:r>
          </w:p>
        </w:tc>
      </w:tr>
      <w:tr w:rsidR="00864A69">
        <w:tc>
          <w:tcPr>
            <w:tcW w:w="604" w:type="dxa"/>
          </w:tcPr>
          <w:p w:rsidR="00864A69" w:rsidRDefault="00864A69">
            <w:pPr>
              <w:pStyle w:val="ConsPlusNormal"/>
              <w:jc w:val="center"/>
              <w:outlineLvl w:val="4"/>
            </w:pPr>
            <w:r>
              <w:t>1</w:t>
            </w:r>
          </w:p>
        </w:tc>
        <w:tc>
          <w:tcPr>
            <w:tcW w:w="12989" w:type="dxa"/>
            <w:gridSpan w:val="10"/>
            <w:vAlign w:val="center"/>
          </w:tcPr>
          <w:p w:rsidR="00864A69" w:rsidRDefault="00864A69">
            <w:pPr>
              <w:pStyle w:val="ConsPlusNormal"/>
            </w:pPr>
            <w:r>
              <w:t>Задача 1 "Обеспечение эффективного функционирования системы поддержки субъектов малого и среднего предпринимательства" подпрограммы 2</w:t>
            </w:r>
          </w:p>
        </w:tc>
      </w:tr>
      <w:tr w:rsidR="00864A69">
        <w:tc>
          <w:tcPr>
            <w:tcW w:w="604" w:type="dxa"/>
            <w:vMerge w:val="restart"/>
          </w:tcPr>
          <w:p w:rsidR="00864A69" w:rsidRDefault="00864A69">
            <w:pPr>
              <w:pStyle w:val="ConsPlusNormal"/>
              <w:jc w:val="center"/>
            </w:pPr>
            <w:r>
              <w:t>1.1</w:t>
            </w:r>
          </w:p>
        </w:tc>
        <w:tc>
          <w:tcPr>
            <w:tcW w:w="1984" w:type="dxa"/>
            <w:vMerge w:val="restart"/>
          </w:tcPr>
          <w:p w:rsidR="00864A69" w:rsidRDefault="00864A69">
            <w:pPr>
              <w:pStyle w:val="ConsPlusNormal"/>
            </w:pPr>
            <w:r>
              <w:t xml:space="preserve">Основное мероприятие. Предоставление финансовой поддержки субъектам малого и среднего предпринимательства ЗАТО Северск, в </w:t>
            </w:r>
            <w:r>
              <w:lastRenderedPageBreak/>
              <w:t>т.ч.:</w:t>
            </w:r>
          </w:p>
        </w:tc>
        <w:tc>
          <w:tcPr>
            <w:tcW w:w="794" w:type="dxa"/>
          </w:tcPr>
          <w:p w:rsidR="00864A69" w:rsidRDefault="00864A69">
            <w:pPr>
              <w:pStyle w:val="ConsPlusNormal"/>
              <w:jc w:val="right"/>
            </w:pPr>
            <w:r>
              <w:lastRenderedPageBreak/>
              <w:t>Всего</w:t>
            </w:r>
          </w:p>
        </w:tc>
        <w:tc>
          <w:tcPr>
            <w:tcW w:w="1134" w:type="dxa"/>
          </w:tcPr>
          <w:p w:rsidR="00864A69" w:rsidRDefault="00864A69">
            <w:pPr>
              <w:pStyle w:val="ConsPlusNormal"/>
              <w:jc w:val="right"/>
            </w:pPr>
            <w:r>
              <w:t>88243,45</w:t>
            </w:r>
          </w:p>
        </w:tc>
        <w:tc>
          <w:tcPr>
            <w:tcW w:w="1077" w:type="dxa"/>
          </w:tcPr>
          <w:p w:rsidR="00864A69" w:rsidRDefault="00864A69">
            <w:pPr>
              <w:pStyle w:val="ConsPlusNormal"/>
              <w:jc w:val="right"/>
            </w:pPr>
            <w:r>
              <w:t>19467,50</w:t>
            </w:r>
          </w:p>
        </w:tc>
        <w:tc>
          <w:tcPr>
            <w:tcW w:w="1134" w:type="dxa"/>
          </w:tcPr>
          <w:p w:rsidR="00864A69" w:rsidRDefault="00864A69">
            <w:pPr>
              <w:pStyle w:val="ConsPlusNormal"/>
              <w:jc w:val="right"/>
            </w:pPr>
            <w:r>
              <w:t>66982,50</w:t>
            </w:r>
          </w:p>
        </w:tc>
        <w:tc>
          <w:tcPr>
            <w:tcW w:w="1054" w:type="dxa"/>
          </w:tcPr>
          <w:p w:rsidR="00864A69" w:rsidRDefault="00864A69">
            <w:pPr>
              <w:pStyle w:val="ConsPlusNormal"/>
              <w:jc w:val="right"/>
            </w:pPr>
            <w:r>
              <w:t>1793,45</w:t>
            </w:r>
          </w:p>
        </w:tc>
        <w:tc>
          <w:tcPr>
            <w:tcW w:w="931" w:type="dxa"/>
          </w:tcPr>
          <w:p w:rsidR="00864A69" w:rsidRDefault="00864A69">
            <w:pPr>
              <w:pStyle w:val="ConsPlusNormal"/>
              <w:jc w:val="right"/>
            </w:pPr>
            <w:r>
              <w:t>0,00</w:t>
            </w:r>
          </w:p>
        </w:tc>
        <w:tc>
          <w:tcPr>
            <w:tcW w:w="1531" w:type="dxa"/>
            <w:vMerge w:val="restart"/>
          </w:tcPr>
          <w:p w:rsidR="00864A69" w:rsidRDefault="00864A69">
            <w:pPr>
              <w:pStyle w:val="ConsPlusNormal"/>
            </w:pPr>
            <w:r>
              <w:t xml:space="preserve">Администрация ЗАТО Северск/ Ассоциация "Некоммерческое партнерство "Агентство развития </w:t>
            </w:r>
            <w:r>
              <w:lastRenderedPageBreak/>
              <w:t>предпринимательства - Северск", Фонд "Микрокредитная компания фонд развития малого и среднего предпринимательства ЗАТО Северск"</w:t>
            </w:r>
          </w:p>
        </w:tc>
        <w:tc>
          <w:tcPr>
            <w:tcW w:w="2438" w:type="dxa"/>
          </w:tcPr>
          <w:p w:rsidR="00864A69" w:rsidRDefault="00864A69">
            <w:pPr>
              <w:pStyle w:val="ConsPlusNormal"/>
              <w:jc w:val="center"/>
            </w:pPr>
            <w:r>
              <w:lastRenderedPageBreak/>
              <w:t>X</w:t>
            </w:r>
          </w:p>
        </w:tc>
        <w:tc>
          <w:tcPr>
            <w:tcW w:w="912" w:type="dxa"/>
          </w:tcPr>
          <w:p w:rsidR="00864A69" w:rsidRDefault="00864A69">
            <w:pPr>
              <w:pStyle w:val="ConsPlusNormal"/>
              <w:jc w:val="center"/>
            </w:pPr>
            <w:r>
              <w:t>X</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2015</w:t>
            </w:r>
          </w:p>
        </w:tc>
        <w:tc>
          <w:tcPr>
            <w:tcW w:w="1134" w:type="dxa"/>
            <w:vMerge w:val="restart"/>
          </w:tcPr>
          <w:p w:rsidR="00864A69" w:rsidRDefault="00864A69">
            <w:pPr>
              <w:pStyle w:val="ConsPlusNormal"/>
              <w:jc w:val="right"/>
            </w:pPr>
            <w:r>
              <w:t>6843,00</w:t>
            </w:r>
          </w:p>
        </w:tc>
        <w:tc>
          <w:tcPr>
            <w:tcW w:w="1077" w:type="dxa"/>
            <w:vMerge w:val="restart"/>
          </w:tcPr>
          <w:p w:rsidR="00864A69" w:rsidRDefault="00864A69">
            <w:pPr>
              <w:pStyle w:val="ConsPlusNormal"/>
              <w:jc w:val="right"/>
            </w:pPr>
            <w:r>
              <w:t>6500,00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343,00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912" w:type="dxa"/>
          </w:tcPr>
          <w:p w:rsidR="00864A69" w:rsidRDefault="00864A69">
            <w:pPr>
              <w:pStyle w:val="ConsPlusNormal"/>
              <w:jc w:val="center"/>
            </w:pPr>
            <w:r>
              <w:t>17</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 xml:space="preserve">2. Число резидентов </w:t>
            </w:r>
            <w:r>
              <w:lastRenderedPageBreak/>
              <w:t>технопарковой зоны (технопарка), ед</w:t>
            </w:r>
          </w:p>
        </w:tc>
        <w:tc>
          <w:tcPr>
            <w:tcW w:w="912" w:type="dxa"/>
          </w:tcPr>
          <w:p w:rsidR="00864A69" w:rsidRDefault="00864A69">
            <w:pPr>
              <w:pStyle w:val="ConsPlusNormal"/>
              <w:jc w:val="center"/>
            </w:pPr>
            <w:r>
              <w:lastRenderedPageBreak/>
              <w:t>16</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Число резидентов городского бизнес-инкубатора, ед</w:t>
            </w:r>
          </w:p>
        </w:tc>
        <w:tc>
          <w:tcPr>
            <w:tcW w:w="912" w:type="dxa"/>
          </w:tcPr>
          <w:p w:rsidR="00864A69" w:rsidRDefault="00864A69">
            <w:pPr>
              <w:pStyle w:val="ConsPlusNormal"/>
              <w:jc w:val="center"/>
            </w:pPr>
            <w:r>
              <w:t>14</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2016</w:t>
            </w:r>
          </w:p>
        </w:tc>
        <w:tc>
          <w:tcPr>
            <w:tcW w:w="1134" w:type="dxa"/>
            <w:vMerge w:val="restart"/>
          </w:tcPr>
          <w:p w:rsidR="00864A69" w:rsidRDefault="00864A69">
            <w:pPr>
              <w:pStyle w:val="ConsPlusNormal"/>
              <w:jc w:val="right"/>
            </w:pPr>
            <w:r>
              <w:t>7000,00</w:t>
            </w:r>
          </w:p>
        </w:tc>
        <w:tc>
          <w:tcPr>
            <w:tcW w:w="1077" w:type="dxa"/>
            <w:vMerge w:val="restart"/>
          </w:tcPr>
          <w:p w:rsidR="00864A69" w:rsidRDefault="00864A69">
            <w:pPr>
              <w:pStyle w:val="ConsPlusNormal"/>
              <w:jc w:val="right"/>
            </w:pPr>
            <w:r>
              <w:t>6317,50</w:t>
            </w:r>
          </w:p>
        </w:tc>
        <w:tc>
          <w:tcPr>
            <w:tcW w:w="1134" w:type="dxa"/>
            <w:vMerge w:val="restart"/>
          </w:tcPr>
          <w:p w:rsidR="00864A69" w:rsidRDefault="00864A69">
            <w:pPr>
              <w:pStyle w:val="ConsPlusNormal"/>
              <w:jc w:val="right"/>
            </w:pPr>
            <w:r>
              <w:t>332,50</w:t>
            </w:r>
          </w:p>
        </w:tc>
        <w:tc>
          <w:tcPr>
            <w:tcW w:w="1054" w:type="dxa"/>
            <w:vMerge w:val="restart"/>
          </w:tcPr>
          <w:p w:rsidR="00864A69" w:rsidRDefault="00864A69">
            <w:pPr>
              <w:pStyle w:val="ConsPlusNormal"/>
              <w:jc w:val="right"/>
            </w:pPr>
            <w:r>
              <w:t>350,00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912" w:type="dxa"/>
          </w:tcPr>
          <w:p w:rsidR="00864A69" w:rsidRDefault="00864A69">
            <w:pPr>
              <w:pStyle w:val="ConsPlusNormal"/>
              <w:jc w:val="center"/>
            </w:pPr>
            <w:r>
              <w:t>21</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резидентов технопарковой зоны (технопарка), ед</w:t>
            </w:r>
          </w:p>
        </w:tc>
        <w:tc>
          <w:tcPr>
            <w:tcW w:w="912" w:type="dxa"/>
          </w:tcPr>
          <w:p w:rsidR="00864A69" w:rsidRDefault="00864A69">
            <w:pPr>
              <w:pStyle w:val="ConsPlusNormal"/>
              <w:jc w:val="center"/>
            </w:pPr>
            <w:r>
              <w:t>36</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Число резидентов городского бизнес-инкубатора, ед</w:t>
            </w:r>
          </w:p>
        </w:tc>
        <w:tc>
          <w:tcPr>
            <w:tcW w:w="912" w:type="dxa"/>
          </w:tcPr>
          <w:p w:rsidR="00864A69" w:rsidRDefault="00864A69">
            <w:pPr>
              <w:pStyle w:val="ConsPlusNormal"/>
              <w:jc w:val="center"/>
            </w:pPr>
            <w:r>
              <w:t>20</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2017</w:t>
            </w:r>
          </w:p>
        </w:tc>
        <w:tc>
          <w:tcPr>
            <w:tcW w:w="1134" w:type="dxa"/>
            <w:vMerge w:val="restart"/>
          </w:tcPr>
          <w:p w:rsidR="00864A69" w:rsidRDefault="00864A69">
            <w:pPr>
              <w:pStyle w:val="ConsPlusNormal"/>
              <w:jc w:val="right"/>
            </w:pPr>
            <w:r>
              <w:t>119,47</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119,47</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912" w:type="dxa"/>
          </w:tcPr>
          <w:p w:rsidR="00864A69" w:rsidRDefault="00864A69">
            <w:pPr>
              <w:pStyle w:val="ConsPlusNormal"/>
              <w:jc w:val="center"/>
            </w:pPr>
            <w:r>
              <w:t>2</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резидентов технопарковой зоны (технопарка), ед</w:t>
            </w:r>
          </w:p>
        </w:tc>
        <w:tc>
          <w:tcPr>
            <w:tcW w:w="912" w:type="dxa"/>
          </w:tcPr>
          <w:p w:rsidR="00864A69" w:rsidRDefault="00864A69">
            <w:pPr>
              <w:pStyle w:val="ConsPlusNormal"/>
              <w:jc w:val="center"/>
            </w:pPr>
            <w:r>
              <w:t>30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Число резидентов городского бизнес-</w:t>
            </w:r>
            <w:r>
              <w:lastRenderedPageBreak/>
              <w:t>инкубатора, ед</w:t>
            </w:r>
          </w:p>
        </w:tc>
        <w:tc>
          <w:tcPr>
            <w:tcW w:w="912" w:type="dxa"/>
          </w:tcPr>
          <w:p w:rsidR="00864A69" w:rsidRDefault="00864A69">
            <w:pPr>
              <w:pStyle w:val="ConsPlusNormal"/>
              <w:jc w:val="center"/>
            </w:pPr>
            <w:r>
              <w:lastRenderedPageBreak/>
              <w:t>20</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2018</w:t>
            </w:r>
          </w:p>
        </w:tc>
        <w:tc>
          <w:tcPr>
            <w:tcW w:w="1134" w:type="dxa"/>
            <w:vMerge w:val="restart"/>
          </w:tcPr>
          <w:p w:rsidR="00864A69" w:rsidRDefault="00864A69">
            <w:pPr>
              <w:pStyle w:val="ConsPlusNormal"/>
              <w:jc w:val="right"/>
            </w:pPr>
            <w:r>
              <w:t>80,98</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80,98</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резидентов технопарковой зоны (технопарка), ед</w:t>
            </w:r>
          </w:p>
        </w:tc>
        <w:tc>
          <w:tcPr>
            <w:tcW w:w="912" w:type="dxa"/>
          </w:tcPr>
          <w:p w:rsidR="00864A69" w:rsidRDefault="00864A69">
            <w:pPr>
              <w:pStyle w:val="ConsPlusNormal"/>
              <w:jc w:val="center"/>
            </w:pPr>
            <w:r>
              <w:t>35</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Число резидентов городского бизнес-инкубатора, ед</w:t>
            </w:r>
          </w:p>
        </w:tc>
        <w:tc>
          <w:tcPr>
            <w:tcW w:w="912" w:type="dxa"/>
          </w:tcPr>
          <w:p w:rsidR="00864A69" w:rsidRDefault="00864A69">
            <w:pPr>
              <w:pStyle w:val="ConsPlusNormal"/>
              <w:jc w:val="center"/>
            </w:pPr>
            <w:r>
              <w:t>15</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2019</w:t>
            </w:r>
          </w:p>
        </w:tc>
        <w:tc>
          <w:tcPr>
            <w:tcW w:w="1134" w:type="dxa"/>
            <w:vMerge w:val="restart"/>
          </w:tcPr>
          <w:p w:rsidR="00864A69" w:rsidRDefault="00864A69">
            <w:pPr>
              <w:pStyle w:val="ConsPlusNormal"/>
              <w:jc w:val="right"/>
            </w:pPr>
            <w:r>
              <w:t>37100,00</w:t>
            </w:r>
          </w:p>
        </w:tc>
        <w:tc>
          <w:tcPr>
            <w:tcW w:w="1077" w:type="dxa"/>
            <w:vMerge w:val="restart"/>
          </w:tcPr>
          <w:p w:rsidR="00864A69" w:rsidRDefault="00864A69">
            <w:pPr>
              <w:pStyle w:val="ConsPlusNormal"/>
              <w:jc w:val="right"/>
            </w:pPr>
            <w:r>
              <w:t>3325,00</w:t>
            </w:r>
          </w:p>
        </w:tc>
        <w:tc>
          <w:tcPr>
            <w:tcW w:w="1134" w:type="dxa"/>
            <w:vMerge w:val="restart"/>
          </w:tcPr>
          <w:p w:rsidR="00864A69" w:rsidRDefault="00864A69">
            <w:pPr>
              <w:pStyle w:val="ConsPlusNormal"/>
              <w:jc w:val="right"/>
            </w:pPr>
            <w:r>
              <w:t>33325,00</w:t>
            </w:r>
          </w:p>
        </w:tc>
        <w:tc>
          <w:tcPr>
            <w:tcW w:w="1054" w:type="dxa"/>
            <w:vMerge w:val="restart"/>
          </w:tcPr>
          <w:p w:rsidR="00864A69" w:rsidRDefault="00864A69">
            <w:pPr>
              <w:pStyle w:val="ConsPlusNormal"/>
              <w:jc w:val="right"/>
            </w:pPr>
            <w:r>
              <w:t>450,00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912" w:type="dxa"/>
          </w:tcPr>
          <w:p w:rsidR="00864A69" w:rsidRDefault="00864A69">
            <w:pPr>
              <w:pStyle w:val="ConsPlusNormal"/>
              <w:jc w:val="center"/>
            </w:pPr>
            <w:r>
              <w:t>24</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резидентов технопарковой зоны (технопарка), ед</w:t>
            </w:r>
          </w:p>
        </w:tc>
        <w:tc>
          <w:tcPr>
            <w:tcW w:w="912" w:type="dxa"/>
          </w:tcPr>
          <w:p w:rsidR="00864A69" w:rsidRDefault="00864A69">
            <w:pPr>
              <w:pStyle w:val="ConsPlusNormal"/>
              <w:jc w:val="center"/>
            </w:pPr>
            <w:r>
              <w:t>16</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Число резидентов городского бизнес-инкубатора, ед</w:t>
            </w:r>
          </w:p>
        </w:tc>
        <w:tc>
          <w:tcPr>
            <w:tcW w:w="912" w:type="dxa"/>
          </w:tcPr>
          <w:p w:rsidR="00864A69" w:rsidRDefault="00864A69">
            <w:pPr>
              <w:pStyle w:val="ConsPlusNormal"/>
              <w:jc w:val="center"/>
            </w:pPr>
            <w:r>
              <w:t>14</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2020</w:t>
            </w:r>
          </w:p>
        </w:tc>
        <w:tc>
          <w:tcPr>
            <w:tcW w:w="1134" w:type="dxa"/>
            <w:vMerge w:val="restart"/>
          </w:tcPr>
          <w:p w:rsidR="00864A69" w:rsidRDefault="00864A69">
            <w:pPr>
              <w:pStyle w:val="ConsPlusNormal"/>
              <w:jc w:val="right"/>
            </w:pPr>
            <w:r>
              <w:t>37100,00</w:t>
            </w:r>
          </w:p>
        </w:tc>
        <w:tc>
          <w:tcPr>
            <w:tcW w:w="1077" w:type="dxa"/>
            <w:vMerge w:val="restart"/>
          </w:tcPr>
          <w:p w:rsidR="00864A69" w:rsidRDefault="00864A69">
            <w:pPr>
              <w:pStyle w:val="ConsPlusNormal"/>
              <w:jc w:val="right"/>
            </w:pPr>
            <w:r>
              <w:t>3325,00</w:t>
            </w:r>
          </w:p>
        </w:tc>
        <w:tc>
          <w:tcPr>
            <w:tcW w:w="1134" w:type="dxa"/>
            <w:vMerge w:val="restart"/>
          </w:tcPr>
          <w:p w:rsidR="00864A69" w:rsidRDefault="00864A69">
            <w:pPr>
              <w:pStyle w:val="ConsPlusNormal"/>
              <w:jc w:val="right"/>
            </w:pPr>
            <w:r>
              <w:t>33325,00</w:t>
            </w:r>
          </w:p>
        </w:tc>
        <w:tc>
          <w:tcPr>
            <w:tcW w:w="1054" w:type="dxa"/>
            <w:vMerge w:val="restart"/>
          </w:tcPr>
          <w:p w:rsidR="00864A69" w:rsidRDefault="00864A69">
            <w:pPr>
              <w:pStyle w:val="ConsPlusNormal"/>
              <w:jc w:val="right"/>
            </w:pPr>
            <w:r>
              <w:t>450,00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Число субъектов малого и среднего предпринимательства - </w:t>
            </w:r>
            <w:r>
              <w:lastRenderedPageBreak/>
              <w:t>получателей финансовой поддержки, ед</w:t>
            </w:r>
          </w:p>
        </w:tc>
        <w:tc>
          <w:tcPr>
            <w:tcW w:w="912" w:type="dxa"/>
          </w:tcPr>
          <w:p w:rsidR="00864A69" w:rsidRDefault="00864A69">
            <w:pPr>
              <w:pStyle w:val="ConsPlusNormal"/>
              <w:jc w:val="center"/>
            </w:pPr>
            <w:r>
              <w:lastRenderedPageBreak/>
              <w:t>24</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резидентов технопарковой зоны (технопарка), ед</w:t>
            </w:r>
          </w:p>
        </w:tc>
        <w:tc>
          <w:tcPr>
            <w:tcW w:w="912" w:type="dxa"/>
          </w:tcPr>
          <w:p w:rsidR="00864A69" w:rsidRDefault="00864A69">
            <w:pPr>
              <w:pStyle w:val="ConsPlusNormal"/>
              <w:jc w:val="center"/>
            </w:pPr>
            <w:r>
              <w:t>16</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Число резидентов городского бизнес-инкубатора, ед</w:t>
            </w:r>
          </w:p>
        </w:tc>
        <w:tc>
          <w:tcPr>
            <w:tcW w:w="912" w:type="dxa"/>
          </w:tcPr>
          <w:p w:rsidR="00864A69" w:rsidRDefault="00864A69">
            <w:pPr>
              <w:pStyle w:val="ConsPlusNormal"/>
              <w:jc w:val="center"/>
            </w:pPr>
            <w:r>
              <w:t>14</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2021 (прогнозный период)</w:t>
            </w:r>
          </w:p>
        </w:tc>
        <w:tc>
          <w:tcPr>
            <w:tcW w:w="1134" w:type="dxa"/>
            <w:vMerge w:val="restart"/>
          </w:tcPr>
          <w:p w:rsidR="00864A69" w:rsidRDefault="00864A69">
            <w:pPr>
              <w:pStyle w:val="ConsPlusNormal"/>
              <w:jc w:val="right"/>
            </w:pPr>
            <w:r>
              <w:t>37100,00</w:t>
            </w:r>
          </w:p>
        </w:tc>
        <w:tc>
          <w:tcPr>
            <w:tcW w:w="1077" w:type="dxa"/>
            <w:vMerge w:val="restart"/>
          </w:tcPr>
          <w:p w:rsidR="00864A69" w:rsidRDefault="00864A69">
            <w:pPr>
              <w:pStyle w:val="ConsPlusNormal"/>
              <w:jc w:val="right"/>
            </w:pPr>
            <w:r>
              <w:t>3325,00</w:t>
            </w:r>
          </w:p>
        </w:tc>
        <w:tc>
          <w:tcPr>
            <w:tcW w:w="1134" w:type="dxa"/>
            <w:vMerge w:val="restart"/>
          </w:tcPr>
          <w:p w:rsidR="00864A69" w:rsidRDefault="00864A69">
            <w:pPr>
              <w:pStyle w:val="ConsPlusNormal"/>
              <w:jc w:val="right"/>
            </w:pPr>
            <w:r>
              <w:t>33325,00</w:t>
            </w:r>
          </w:p>
        </w:tc>
        <w:tc>
          <w:tcPr>
            <w:tcW w:w="1054" w:type="dxa"/>
            <w:vMerge w:val="restart"/>
          </w:tcPr>
          <w:p w:rsidR="00864A69" w:rsidRDefault="00864A69">
            <w:pPr>
              <w:pStyle w:val="ConsPlusNormal"/>
              <w:jc w:val="right"/>
            </w:pPr>
            <w:r>
              <w:t>450,00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912" w:type="dxa"/>
          </w:tcPr>
          <w:p w:rsidR="00864A69" w:rsidRDefault="00864A69">
            <w:pPr>
              <w:pStyle w:val="ConsPlusNormal"/>
              <w:jc w:val="center"/>
            </w:pPr>
            <w:r>
              <w:t>24</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резидентов технопарковой зоны (технопарка), ед</w:t>
            </w:r>
          </w:p>
        </w:tc>
        <w:tc>
          <w:tcPr>
            <w:tcW w:w="912" w:type="dxa"/>
          </w:tcPr>
          <w:p w:rsidR="00864A69" w:rsidRDefault="00864A69">
            <w:pPr>
              <w:pStyle w:val="ConsPlusNormal"/>
              <w:jc w:val="center"/>
            </w:pPr>
            <w:r>
              <w:t>16</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Число резидентов городского бизнес-инкубатора, ед</w:t>
            </w:r>
          </w:p>
        </w:tc>
        <w:tc>
          <w:tcPr>
            <w:tcW w:w="912" w:type="dxa"/>
          </w:tcPr>
          <w:p w:rsidR="00864A69" w:rsidRDefault="00864A69">
            <w:pPr>
              <w:pStyle w:val="ConsPlusNormal"/>
              <w:jc w:val="center"/>
            </w:pPr>
            <w:r>
              <w:t>14</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2022 (прогнозный период)</w:t>
            </w:r>
          </w:p>
        </w:tc>
        <w:tc>
          <w:tcPr>
            <w:tcW w:w="1134" w:type="dxa"/>
            <w:vMerge w:val="restart"/>
          </w:tcPr>
          <w:p w:rsidR="00864A69" w:rsidRDefault="00864A69">
            <w:pPr>
              <w:pStyle w:val="ConsPlusNormal"/>
              <w:jc w:val="right"/>
            </w:pPr>
            <w:r>
              <w:t>37100,00</w:t>
            </w:r>
          </w:p>
        </w:tc>
        <w:tc>
          <w:tcPr>
            <w:tcW w:w="1077" w:type="dxa"/>
            <w:vMerge w:val="restart"/>
          </w:tcPr>
          <w:p w:rsidR="00864A69" w:rsidRDefault="00864A69">
            <w:pPr>
              <w:pStyle w:val="ConsPlusNormal"/>
              <w:jc w:val="right"/>
            </w:pPr>
            <w:r>
              <w:t>3325,00</w:t>
            </w:r>
          </w:p>
        </w:tc>
        <w:tc>
          <w:tcPr>
            <w:tcW w:w="1134" w:type="dxa"/>
            <w:vMerge w:val="restart"/>
          </w:tcPr>
          <w:p w:rsidR="00864A69" w:rsidRDefault="00864A69">
            <w:pPr>
              <w:pStyle w:val="ConsPlusNormal"/>
              <w:jc w:val="right"/>
            </w:pPr>
            <w:r>
              <w:t>33325,00</w:t>
            </w:r>
          </w:p>
        </w:tc>
        <w:tc>
          <w:tcPr>
            <w:tcW w:w="1054" w:type="dxa"/>
            <w:vMerge w:val="restart"/>
          </w:tcPr>
          <w:p w:rsidR="00864A69" w:rsidRDefault="00864A69">
            <w:pPr>
              <w:pStyle w:val="ConsPlusNormal"/>
              <w:jc w:val="right"/>
            </w:pPr>
            <w:r>
              <w:t>450,00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912" w:type="dxa"/>
          </w:tcPr>
          <w:p w:rsidR="00864A69" w:rsidRDefault="00864A69">
            <w:pPr>
              <w:pStyle w:val="ConsPlusNormal"/>
              <w:jc w:val="center"/>
            </w:pPr>
            <w:r>
              <w:t>24</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 xml:space="preserve">2. Число резидентов </w:t>
            </w:r>
            <w:r>
              <w:lastRenderedPageBreak/>
              <w:t>технопарковой зоны (технопарка), ед</w:t>
            </w:r>
          </w:p>
        </w:tc>
        <w:tc>
          <w:tcPr>
            <w:tcW w:w="912" w:type="dxa"/>
          </w:tcPr>
          <w:p w:rsidR="00864A69" w:rsidRDefault="00864A69">
            <w:pPr>
              <w:pStyle w:val="ConsPlusNormal"/>
              <w:jc w:val="center"/>
            </w:pPr>
            <w:r>
              <w:lastRenderedPageBreak/>
              <w:t>16</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Число резидентов городского бизнес-инкубатора, ед</w:t>
            </w:r>
          </w:p>
        </w:tc>
        <w:tc>
          <w:tcPr>
            <w:tcW w:w="912" w:type="dxa"/>
          </w:tcPr>
          <w:p w:rsidR="00864A69" w:rsidRDefault="00864A69">
            <w:pPr>
              <w:pStyle w:val="ConsPlusNormal"/>
              <w:jc w:val="center"/>
            </w:pPr>
            <w:r>
              <w:t>14</w:t>
            </w:r>
          </w:p>
        </w:tc>
      </w:tr>
      <w:tr w:rsidR="00864A69">
        <w:tc>
          <w:tcPr>
            <w:tcW w:w="604" w:type="dxa"/>
            <w:vMerge w:val="restart"/>
          </w:tcPr>
          <w:p w:rsidR="00864A69" w:rsidRDefault="00864A69">
            <w:pPr>
              <w:pStyle w:val="ConsPlusNormal"/>
              <w:jc w:val="center"/>
            </w:pPr>
            <w:r>
              <w:t>1.1.1</w:t>
            </w:r>
          </w:p>
        </w:tc>
        <w:tc>
          <w:tcPr>
            <w:tcW w:w="1984" w:type="dxa"/>
            <w:vMerge w:val="restart"/>
          </w:tcPr>
          <w:p w:rsidR="00864A69" w:rsidRDefault="00864A69">
            <w:pPr>
              <w:pStyle w:val="ConsPlusNormal"/>
            </w:pPr>
            <w:r>
              <w:t>Проведение конкурсного отбора стартующих предпринимательских проектов и предоставление субсидий победителям конкурсного отбора</w:t>
            </w:r>
          </w:p>
        </w:tc>
        <w:tc>
          <w:tcPr>
            <w:tcW w:w="794" w:type="dxa"/>
          </w:tcPr>
          <w:p w:rsidR="00864A69" w:rsidRDefault="00864A69">
            <w:pPr>
              <w:pStyle w:val="ConsPlusNormal"/>
              <w:jc w:val="center"/>
            </w:pPr>
            <w:r>
              <w:t>Всего</w:t>
            </w:r>
          </w:p>
        </w:tc>
        <w:tc>
          <w:tcPr>
            <w:tcW w:w="1134" w:type="dxa"/>
          </w:tcPr>
          <w:p w:rsidR="00864A69" w:rsidRDefault="00864A69">
            <w:pPr>
              <w:pStyle w:val="ConsPlusNormal"/>
              <w:jc w:val="right"/>
            </w:pPr>
            <w:r>
              <w:t>27843,00</w:t>
            </w:r>
          </w:p>
        </w:tc>
        <w:tc>
          <w:tcPr>
            <w:tcW w:w="1077" w:type="dxa"/>
          </w:tcPr>
          <w:p w:rsidR="00864A69" w:rsidRDefault="00864A69">
            <w:pPr>
              <w:pStyle w:val="ConsPlusNormal"/>
              <w:jc w:val="right"/>
            </w:pPr>
            <w:r>
              <w:t>19467,50</w:t>
            </w:r>
          </w:p>
        </w:tc>
        <w:tc>
          <w:tcPr>
            <w:tcW w:w="1134" w:type="dxa"/>
          </w:tcPr>
          <w:p w:rsidR="00864A69" w:rsidRDefault="00864A69">
            <w:pPr>
              <w:pStyle w:val="ConsPlusNormal"/>
              <w:jc w:val="right"/>
            </w:pPr>
            <w:r>
              <w:t>6982,50</w:t>
            </w:r>
          </w:p>
        </w:tc>
        <w:tc>
          <w:tcPr>
            <w:tcW w:w="1054" w:type="dxa"/>
          </w:tcPr>
          <w:p w:rsidR="00864A69" w:rsidRDefault="00864A69">
            <w:pPr>
              <w:pStyle w:val="ConsPlusNormal"/>
              <w:jc w:val="right"/>
            </w:pPr>
            <w:r>
              <w:t>1393,00</w:t>
            </w:r>
          </w:p>
        </w:tc>
        <w:tc>
          <w:tcPr>
            <w:tcW w:w="931" w:type="dxa"/>
          </w:tcPr>
          <w:p w:rsidR="00864A69" w:rsidRDefault="00864A69">
            <w:pPr>
              <w:pStyle w:val="ConsPlusNormal"/>
              <w:jc w:val="right"/>
            </w:pPr>
            <w:r>
              <w:t>0,00</w:t>
            </w:r>
          </w:p>
        </w:tc>
        <w:tc>
          <w:tcPr>
            <w:tcW w:w="1531" w:type="dxa"/>
            <w:vMerge w:val="restart"/>
          </w:tcPr>
          <w:p w:rsidR="00864A69" w:rsidRDefault="00864A69">
            <w:pPr>
              <w:pStyle w:val="ConsPlusNormal"/>
            </w:pPr>
            <w:r>
              <w:t>Администрация ЗАТО Северск</w:t>
            </w:r>
          </w:p>
        </w:tc>
        <w:tc>
          <w:tcPr>
            <w:tcW w:w="2438" w:type="dxa"/>
          </w:tcPr>
          <w:p w:rsidR="00864A69" w:rsidRDefault="00864A69">
            <w:pPr>
              <w:pStyle w:val="ConsPlusNormal"/>
              <w:jc w:val="center"/>
            </w:pPr>
            <w:r>
              <w:t>X</w:t>
            </w:r>
          </w:p>
        </w:tc>
        <w:tc>
          <w:tcPr>
            <w:tcW w:w="912" w:type="dxa"/>
          </w:tcPr>
          <w:p w:rsidR="00864A69" w:rsidRDefault="00864A69">
            <w:pPr>
              <w:pStyle w:val="ConsPlusNormal"/>
              <w:jc w:val="center"/>
            </w:pPr>
            <w:r>
              <w:t>X</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2015</w:t>
            </w:r>
          </w:p>
        </w:tc>
        <w:tc>
          <w:tcPr>
            <w:tcW w:w="1134" w:type="dxa"/>
            <w:vMerge w:val="restart"/>
          </w:tcPr>
          <w:p w:rsidR="00864A69" w:rsidRDefault="00864A69">
            <w:pPr>
              <w:pStyle w:val="ConsPlusNormal"/>
              <w:jc w:val="right"/>
            </w:pPr>
            <w:r>
              <w:t>6843,00</w:t>
            </w:r>
          </w:p>
        </w:tc>
        <w:tc>
          <w:tcPr>
            <w:tcW w:w="1077" w:type="dxa"/>
            <w:vMerge w:val="restart"/>
          </w:tcPr>
          <w:p w:rsidR="00864A69" w:rsidRDefault="00864A69">
            <w:pPr>
              <w:pStyle w:val="ConsPlusNormal"/>
              <w:jc w:val="right"/>
            </w:pPr>
            <w:r>
              <w:t>6500,00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343,00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912" w:type="dxa"/>
          </w:tcPr>
          <w:p w:rsidR="00864A69" w:rsidRDefault="00864A69">
            <w:pPr>
              <w:pStyle w:val="ConsPlusNormal"/>
              <w:jc w:val="center"/>
            </w:pPr>
            <w:r>
              <w:t>17</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резидентов технопарковой зоны (технопарка), ед</w:t>
            </w:r>
          </w:p>
        </w:tc>
        <w:tc>
          <w:tcPr>
            <w:tcW w:w="912" w:type="dxa"/>
          </w:tcPr>
          <w:p w:rsidR="00864A69" w:rsidRDefault="00864A69">
            <w:pPr>
              <w:pStyle w:val="ConsPlusNormal"/>
              <w:jc w:val="center"/>
            </w:pPr>
            <w:r>
              <w:t>16</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Число резидентов городского бизнес-инкубатора, ед</w:t>
            </w:r>
          </w:p>
        </w:tc>
        <w:tc>
          <w:tcPr>
            <w:tcW w:w="912" w:type="dxa"/>
          </w:tcPr>
          <w:p w:rsidR="00864A69" w:rsidRDefault="00864A69">
            <w:pPr>
              <w:pStyle w:val="ConsPlusNormal"/>
              <w:jc w:val="center"/>
            </w:pPr>
            <w:r>
              <w:t>14</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2016</w:t>
            </w:r>
          </w:p>
        </w:tc>
        <w:tc>
          <w:tcPr>
            <w:tcW w:w="1134" w:type="dxa"/>
            <w:vMerge w:val="restart"/>
          </w:tcPr>
          <w:p w:rsidR="00864A69" w:rsidRDefault="00864A69">
            <w:pPr>
              <w:pStyle w:val="ConsPlusNormal"/>
              <w:jc w:val="right"/>
            </w:pPr>
            <w:r>
              <w:t>7000,00</w:t>
            </w:r>
          </w:p>
        </w:tc>
        <w:tc>
          <w:tcPr>
            <w:tcW w:w="1077" w:type="dxa"/>
            <w:vMerge w:val="restart"/>
          </w:tcPr>
          <w:p w:rsidR="00864A69" w:rsidRDefault="00864A69">
            <w:pPr>
              <w:pStyle w:val="ConsPlusNormal"/>
              <w:jc w:val="right"/>
            </w:pPr>
            <w:r>
              <w:t>6317,50</w:t>
            </w:r>
          </w:p>
        </w:tc>
        <w:tc>
          <w:tcPr>
            <w:tcW w:w="1134" w:type="dxa"/>
            <w:vMerge w:val="restart"/>
          </w:tcPr>
          <w:p w:rsidR="00864A69" w:rsidRDefault="00864A69">
            <w:pPr>
              <w:pStyle w:val="ConsPlusNormal"/>
              <w:jc w:val="right"/>
            </w:pPr>
            <w:r>
              <w:t>332,50</w:t>
            </w:r>
          </w:p>
        </w:tc>
        <w:tc>
          <w:tcPr>
            <w:tcW w:w="1054" w:type="dxa"/>
            <w:vMerge w:val="restart"/>
          </w:tcPr>
          <w:p w:rsidR="00864A69" w:rsidRDefault="00864A69">
            <w:pPr>
              <w:pStyle w:val="ConsPlusNormal"/>
              <w:jc w:val="right"/>
            </w:pPr>
            <w:r>
              <w:t>350,00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912" w:type="dxa"/>
          </w:tcPr>
          <w:p w:rsidR="00864A69" w:rsidRDefault="00864A69">
            <w:pPr>
              <w:pStyle w:val="ConsPlusNormal"/>
              <w:jc w:val="center"/>
            </w:pPr>
            <w:r>
              <w:t>19</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резидентов технопарковой зоны (технопарка), ед</w:t>
            </w:r>
          </w:p>
        </w:tc>
        <w:tc>
          <w:tcPr>
            <w:tcW w:w="912" w:type="dxa"/>
          </w:tcPr>
          <w:p w:rsidR="00864A69" w:rsidRDefault="00864A69">
            <w:pPr>
              <w:pStyle w:val="ConsPlusNormal"/>
              <w:jc w:val="center"/>
            </w:pPr>
            <w:r>
              <w:t>36</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Число резидентов городского бизнес-инкубатора, ед</w:t>
            </w:r>
          </w:p>
        </w:tc>
        <w:tc>
          <w:tcPr>
            <w:tcW w:w="912" w:type="dxa"/>
          </w:tcPr>
          <w:p w:rsidR="00864A69" w:rsidRDefault="00864A69">
            <w:pPr>
              <w:pStyle w:val="ConsPlusNormal"/>
              <w:jc w:val="center"/>
            </w:pPr>
            <w:r>
              <w:t>20</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2017</w:t>
            </w:r>
          </w:p>
        </w:tc>
        <w:tc>
          <w:tcPr>
            <w:tcW w:w="1134"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резидентов технопарковой зоны (технопарка), ед</w:t>
            </w:r>
          </w:p>
        </w:tc>
        <w:tc>
          <w:tcPr>
            <w:tcW w:w="912" w:type="dxa"/>
          </w:tcPr>
          <w:p w:rsidR="00864A69" w:rsidRDefault="00864A69">
            <w:pPr>
              <w:pStyle w:val="ConsPlusNormal"/>
              <w:jc w:val="center"/>
            </w:pPr>
            <w:r>
              <w:t>30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Число резидентов городского бизнес-инкубатора, ед</w:t>
            </w:r>
          </w:p>
        </w:tc>
        <w:tc>
          <w:tcPr>
            <w:tcW w:w="912" w:type="dxa"/>
          </w:tcPr>
          <w:p w:rsidR="00864A69" w:rsidRDefault="00864A69">
            <w:pPr>
              <w:pStyle w:val="ConsPlusNormal"/>
              <w:jc w:val="center"/>
            </w:pPr>
            <w:r>
              <w:t>20</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2018</w:t>
            </w:r>
          </w:p>
        </w:tc>
        <w:tc>
          <w:tcPr>
            <w:tcW w:w="1134"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резидентов технопарковой зоны (технопарка), ед</w:t>
            </w:r>
          </w:p>
        </w:tc>
        <w:tc>
          <w:tcPr>
            <w:tcW w:w="912" w:type="dxa"/>
          </w:tcPr>
          <w:p w:rsidR="00864A69" w:rsidRDefault="00864A69">
            <w:pPr>
              <w:pStyle w:val="ConsPlusNormal"/>
              <w:jc w:val="center"/>
            </w:pPr>
            <w:r>
              <w:t>35</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Число резидентов городского бизнес-инкубатора, ед</w:t>
            </w:r>
          </w:p>
        </w:tc>
        <w:tc>
          <w:tcPr>
            <w:tcW w:w="912" w:type="dxa"/>
          </w:tcPr>
          <w:p w:rsidR="00864A69" w:rsidRDefault="00864A69">
            <w:pPr>
              <w:pStyle w:val="ConsPlusNormal"/>
              <w:jc w:val="center"/>
            </w:pPr>
            <w:r>
              <w:t>15</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2019</w:t>
            </w:r>
          </w:p>
        </w:tc>
        <w:tc>
          <w:tcPr>
            <w:tcW w:w="1134" w:type="dxa"/>
            <w:vMerge w:val="restart"/>
          </w:tcPr>
          <w:p w:rsidR="00864A69" w:rsidRDefault="00864A69">
            <w:pPr>
              <w:pStyle w:val="ConsPlusNormal"/>
              <w:jc w:val="right"/>
            </w:pPr>
            <w:r>
              <w:t>7000,00</w:t>
            </w:r>
          </w:p>
        </w:tc>
        <w:tc>
          <w:tcPr>
            <w:tcW w:w="1077" w:type="dxa"/>
            <w:vMerge w:val="restart"/>
          </w:tcPr>
          <w:p w:rsidR="00864A69" w:rsidRDefault="00864A69">
            <w:pPr>
              <w:pStyle w:val="ConsPlusNormal"/>
              <w:jc w:val="right"/>
            </w:pPr>
            <w:r>
              <w:t>3325,00</w:t>
            </w:r>
          </w:p>
        </w:tc>
        <w:tc>
          <w:tcPr>
            <w:tcW w:w="1134" w:type="dxa"/>
            <w:vMerge w:val="restart"/>
          </w:tcPr>
          <w:p w:rsidR="00864A69" w:rsidRDefault="00864A69">
            <w:pPr>
              <w:pStyle w:val="ConsPlusNormal"/>
              <w:jc w:val="right"/>
            </w:pPr>
            <w:r>
              <w:t>3325,00</w:t>
            </w:r>
          </w:p>
        </w:tc>
        <w:tc>
          <w:tcPr>
            <w:tcW w:w="1054" w:type="dxa"/>
            <w:vMerge w:val="restart"/>
          </w:tcPr>
          <w:p w:rsidR="00864A69" w:rsidRDefault="00864A69">
            <w:pPr>
              <w:pStyle w:val="ConsPlusNormal"/>
              <w:jc w:val="right"/>
            </w:pPr>
            <w:r>
              <w:t>350,00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Число субъектов </w:t>
            </w:r>
            <w:r>
              <w:lastRenderedPageBreak/>
              <w:t>малого и среднего предпринимательства - получателей финансовой поддержки, ед</w:t>
            </w:r>
          </w:p>
        </w:tc>
        <w:tc>
          <w:tcPr>
            <w:tcW w:w="912" w:type="dxa"/>
          </w:tcPr>
          <w:p w:rsidR="00864A69" w:rsidRDefault="00864A69">
            <w:pPr>
              <w:pStyle w:val="ConsPlusNormal"/>
              <w:jc w:val="center"/>
            </w:pPr>
            <w:r>
              <w:lastRenderedPageBreak/>
              <w:t>18</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резидентов технопарковой зоны (технопарка), ед</w:t>
            </w:r>
          </w:p>
        </w:tc>
        <w:tc>
          <w:tcPr>
            <w:tcW w:w="912" w:type="dxa"/>
          </w:tcPr>
          <w:p w:rsidR="00864A69" w:rsidRDefault="00864A69">
            <w:pPr>
              <w:pStyle w:val="ConsPlusNormal"/>
              <w:jc w:val="center"/>
            </w:pPr>
            <w:r>
              <w:t>16</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Число резидентов городского бизнес-инкубатора, ед</w:t>
            </w:r>
          </w:p>
        </w:tc>
        <w:tc>
          <w:tcPr>
            <w:tcW w:w="912" w:type="dxa"/>
          </w:tcPr>
          <w:p w:rsidR="00864A69" w:rsidRDefault="00864A69">
            <w:pPr>
              <w:pStyle w:val="ConsPlusNormal"/>
              <w:jc w:val="center"/>
            </w:pPr>
            <w:r>
              <w:t>14</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2020</w:t>
            </w:r>
          </w:p>
        </w:tc>
        <w:tc>
          <w:tcPr>
            <w:tcW w:w="1134" w:type="dxa"/>
            <w:vMerge w:val="restart"/>
          </w:tcPr>
          <w:p w:rsidR="00864A69" w:rsidRDefault="00864A69">
            <w:pPr>
              <w:pStyle w:val="ConsPlusNormal"/>
              <w:jc w:val="right"/>
            </w:pPr>
            <w:r>
              <w:t>7000,00</w:t>
            </w:r>
          </w:p>
        </w:tc>
        <w:tc>
          <w:tcPr>
            <w:tcW w:w="1077" w:type="dxa"/>
            <w:vMerge w:val="restart"/>
          </w:tcPr>
          <w:p w:rsidR="00864A69" w:rsidRDefault="00864A69">
            <w:pPr>
              <w:pStyle w:val="ConsPlusNormal"/>
              <w:jc w:val="right"/>
            </w:pPr>
            <w:r>
              <w:t>3325,00</w:t>
            </w:r>
          </w:p>
        </w:tc>
        <w:tc>
          <w:tcPr>
            <w:tcW w:w="1134" w:type="dxa"/>
            <w:vMerge w:val="restart"/>
          </w:tcPr>
          <w:p w:rsidR="00864A69" w:rsidRDefault="00864A69">
            <w:pPr>
              <w:pStyle w:val="ConsPlusNormal"/>
              <w:jc w:val="right"/>
            </w:pPr>
            <w:r>
              <w:t>3325,00</w:t>
            </w:r>
          </w:p>
        </w:tc>
        <w:tc>
          <w:tcPr>
            <w:tcW w:w="1054" w:type="dxa"/>
            <w:vMerge w:val="restart"/>
          </w:tcPr>
          <w:p w:rsidR="00864A69" w:rsidRDefault="00864A69">
            <w:pPr>
              <w:pStyle w:val="ConsPlusNormal"/>
              <w:jc w:val="right"/>
            </w:pPr>
            <w:r>
              <w:t>350,00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912" w:type="dxa"/>
          </w:tcPr>
          <w:p w:rsidR="00864A69" w:rsidRDefault="00864A69">
            <w:pPr>
              <w:pStyle w:val="ConsPlusNormal"/>
              <w:jc w:val="center"/>
            </w:pPr>
            <w:r>
              <w:t>18</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резидентов технопарковой зоны (технопарка), ед</w:t>
            </w:r>
          </w:p>
        </w:tc>
        <w:tc>
          <w:tcPr>
            <w:tcW w:w="912" w:type="dxa"/>
          </w:tcPr>
          <w:p w:rsidR="00864A69" w:rsidRDefault="00864A69">
            <w:pPr>
              <w:pStyle w:val="ConsPlusNormal"/>
              <w:jc w:val="center"/>
            </w:pPr>
            <w:r>
              <w:t>16</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Число резидентов городского бизнес-инкубатора, ед</w:t>
            </w:r>
          </w:p>
        </w:tc>
        <w:tc>
          <w:tcPr>
            <w:tcW w:w="912" w:type="dxa"/>
          </w:tcPr>
          <w:p w:rsidR="00864A69" w:rsidRDefault="00864A69">
            <w:pPr>
              <w:pStyle w:val="ConsPlusNormal"/>
              <w:jc w:val="center"/>
            </w:pPr>
            <w:r>
              <w:t>14</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2021 (прогнозный период)</w:t>
            </w:r>
          </w:p>
        </w:tc>
        <w:tc>
          <w:tcPr>
            <w:tcW w:w="1134" w:type="dxa"/>
            <w:vMerge w:val="restart"/>
          </w:tcPr>
          <w:p w:rsidR="00864A69" w:rsidRDefault="00864A69">
            <w:pPr>
              <w:pStyle w:val="ConsPlusNormal"/>
              <w:jc w:val="right"/>
            </w:pPr>
            <w:r>
              <w:t>7000,00</w:t>
            </w:r>
          </w:p>
        </w:tc>
        <w:tc>
          <w:tcPr>
            <w:tcW w:w="1077" w:type="dxa"/>
            <w:vMerge w:val="restart"/>
          </w:tcPr>
          <w:p w:rsidR="00864A69" w:rsidRDefault="00864A69">
            <w:pPr>
              <w:pStyle w:val="ConsPlusNormal"/>
              <w:jc w:val="right"/>
            </w:pPr>
            <w:r>
              <w:t>3325,00</w:t>
            </w:r>
          </w:p>
        </w:tc>
        <w:tc>
          <w:tcPr>
            <w:tcW w:w="1134" w:type="dxa"/>
            <w:vMerge w:val="restart"/>
          </w:tcPr>
          <w:p w:rsidR="00864A69" w:rsidRDefault="00864A69">
            <w:pPr>
              <w:pStyle w:val="ConsPlusNormal"/>
              <w:jc w:val="right"/>
            </w:pPr>
            <w:r>
              <w:t>3325,00</w:t>
            </w:r>
          </w:p>
        </w:tc>
        <w:tc>
          <w:tcPr>
            <w:tcW w:w="1054" w:type="dxa"/>
            <w:vMerge w:val="restart"/>
          </w:tcPr>
          <w:p w:rsidR="00864A69" w:rsidRDefault="00864A69">
            <w:pPr>
              <w:pStyle w:val="ConsPlusNormal"/>
              <w:jc w:val="right"/>
            </w:pPr>
            <w:r>
              <w:t>350,00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912" w:type="dxa"/>
          </w:tcPr>
          <w:p w:rsidR="00864A69" w:rsidRDefault="00864A69">
            <w:pPr>
              <w:pStyle w:val="ConsPlusNormal"/>
              <w:jc w:val="center"/>
            </w:pPr>
            <w:r>
              <w:t>18</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резидентов технопарковой зоны (технопарка), ед</w:t>
            </w:r>
          </w:p>
        </w:tc>
        <w:tc>
          <w:tcPr>
            <w:tcW w:w="912" w:type="dxa"/>
          </w:tcPr>
          <w:p w:rsidR="00864A69" w:rsidRDefault="00864A69">
            <w:pPr>
              <w:pStyle w:val="ConsPlusNormal"/>
              <w:jc w:val="center"/>
            </w:pPr>
            <w:r>
              <w:t>16</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Число резидентов городского бизнес-инкубатора, ед</w:t>
            </w:r>
          </w:p>
        </w:tc>
        <w:tc>
          <w:tcPr>
            <w:tcW w:w="912" w:type="dxa"/>
          </w:tcPr>
          <w:p w:rsidR="00864A69" w:rsidRDefault="00864A69">
            <w:pPr>
              <w:pStyle w:val="ConsPlusNormal"/>
              <w:jc w:val="center"/>
            </w:pPr>
            <w:r>
              <w:t>14</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2022 (прогнозный период)</w:t>
            </w:r>
          </w:p>
        </w:tc>
        <w:tc>
          <w:tcPr>
            <w:tcW w:w="1134" w:type="dxa"/>
            <w:vMerge w:val="restart"/>
          </w:tcPr>
          <w:p w:rsidR="00864A69" w:rsidRDefault="00864A69">
            <w:pPr>
              <w:pStyle w:val="ConsPlusNormal"/>
              <w:jc w:val="right"/>
            </w:pPr>
            <w:r>
              <w:t>7000,00</w:t>
            </w:r>
          </w:p>
        </w:tc>
        <w:tc>
          <w:tcPr>
            <w:tcW w:w="1077" w:type="dxa"/>
            <w:vMerge w:val="restart"/>
          </w:tcPr>
          <w:p w:rsidR="00864A69" w:rsidRDefault="00864A69">
            <w:pPr>
              <w:pStyle w:val="ConsPlusNormal"/>
              <w:jc w:val="right"/>
            </w:pPr>
            <w:r>
              <w:t>3325,00</w:t>
            </w:r>
          </w:p>
        </w:tc>
        <w:tc>
          <w:tcPr>
            <w:tcW w:w="1134" w:type="dxa"/>
            <w:vMerge w:val="restart"/>
          </w:tcPr>
          <w:p w:rsidR="00864A69" w:rsidRDefault="00864A69">
            <w:pPr>
              <w:pStyle w:val="ConsPlusNormal"/>
              <w:jc w:val="right"/>
            </w:pPr>
            <w:r>
              <w:t>3325,00</w:t>
            </w:r>
          </w:p>
        </w:tc>
        <w:tc>
          <w:tcPr>
            <w:tcW w:w="1054" w:type="dxa"/>
            <w:vMerge w:val="restart"/>
          </w:tcPr>
          <w:p w:rsidR="00864A69" w:rsidRDefault="00864A69">
            <w:pPr>
              <w:pStyle w:val="ConsPlusNormal"/>
              <w:jc w:val="right"/>
            </w:pPr>
            <w:r>
              <w:t>350,00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912" w:type="dxa"/>
          </w:tcPr>
          <w:p w:rsidR="00864A69" w:rsidRDefault="00864A69">
            <w:pPr>
              <w:pStyle w:val="ConsPlusNormal"/>
              <w:jc w:val="center"/>
            </w:pPr>
            <w:r>
              <w:t>18</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резидентов технопарковой зоны (технопарка), ед</w:t>
            </w:r>
          </w:p>
        </w:tc>
        <w:tc>
          <w:tcPr>
            <w:tcW w:w="912" w:type="dxa"/>
          </w:tcPr>
          <w:p w:rsidR="00864A69" w:rsidRDefault="00864A69">
            <w:pPr>
              <w:pStyle w:val="ConsPlusNormal"/>
              <w:jc w:val="center"/>
            </w:pPr>
            <w:r>
              <w:t>16</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Число резидентов городского бизнес-инкубатора, ед</w:t>
            </w:r>
          </w:p>
        </w:tc>
        <w:tc>
          <w:tcPr>
            <w:tcW w:w="912" w:type="dxa"/>
          </w:tcPr>
          <w:p w:rsidR="00864A69" w:rsidRDefault="00864A69">
            <w:pPr>
              <w:pStyle w:val="ConsPlusNormal"/>
              <w:jc w:val="center"/>
            </w:pPr>
            <w:r>
              <w:t>14</w:t>
            </w:r>
          </w:p>
        </w:tc>
      </w:tr>
      <w:tr w:rsidR="00864A69">
        <w:tc>
          <w:tcPr>
            <w:tcW w:w="604" w:type="dxa"/>
            <w:vMerge w:val="restart"/>
          </w:tcPr>
          <w:p w:rsidR="00864A69" w:rsidRDefault="00864A69">
            <w:pPr>
              <w:pStyle w:val="ConsPlusNormal"/>
              <w:jc w:val="center"/>
            </w:pPr>
            <w:r>
              <w:t>1.1.2</w:t>
            </w:r>
          </w:p>
        </w:tc>
        <w:tc>
          <w:tcPr>
            <w:tcW w:w="1984" w:type="dxa"/>
            <w:vMerge w:val="restart"/>
          </w:tcPr>
          <w:p w:rsidR="00864A69" w:rsidRDefault="00864A69">
            <w:pPr>
              <w:pStyle w:val="ConsPlusNormal"/>
            </w:pPr>
            <w:r>
              <w:t>Предоставление грантов на реализацию инвестиционных предпринимательских проектов, направленных на создание новых рабочих мест</w:t>
            </w:r>
          </w:p>
        </w:tc>
        <w:tc>
          <w:tcPr>
            <w:tcW w:w="794" w:type="dxa"/>
          </w:tcPr>
          <w:p w:rsidR="00864A69" w:rsidRDefault="00864A69">
            <w:pPr>
              <w:pStyle w:val="ConsPlusNormal"/>
              <w:jc w:val="center"/>
            </w:pPr>
            <w:r>
              <w:t>Всего</w:t>
            </w:r>
          </w:p>
        </w:tc>
        <w:tc>
          <w:tcPr>
            <w:tcW w:w="1134" w:type="dxa"/>
          </w:tcPr>
          <w:p w:rsidR="00864A69" w:rsidRDefault="00864A69">
            <w:pPr>
              <w:pStyle w:val="ConsPlusNormal"/>
              <w:jc w:val="right"/>
            </w:pPr>
            <w:r>
              <w:t>60000,00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60000,00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val="restart"/>
          </w:tcPr>
          <w:p w:rsidR="00864A69" w:rsidRDefault="00864A69">
            <w:pPr>
              <w:pStyle w:val="ConsPlusNormal"/>
            </w:pPr>
            <w:r>
              <w:t>Администрация ЗАТО Северск</w:t>
            </w:r>
          </w:p>
        </w:tc>
        <w:tc>
          <w:tcPr>
            <w:tcW w:w="2438" w:type="dxa"/>
          </w:tcPr>
          <w:p w:rsidR="00864A69" w:rsidRDefault="00864A69">
            <w:pPr>
              <w:pStyle w:val="ConsPlusNormal"/>
              <w:jc w:val="right"/>
            </w:pPr>
            <w:r>
              <w:t>X</w:t>
            </w:r>
          </w:p>
        </w:tc>
        <w:tc>
          <w:tcPr>
            <w:tcW w:w="912" w:type="dxa"/>
          </w:tcPr>
          <w:p w:rsidR="00864A69" w:rsidRDefault="00864A69">
            <w:pPr>
              <w:pStyle w:val="ConsPlusNormal"/>
              <w:jc w:val="center"/>
            </w:pPr>
            <w:r>
              <w:t>X</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2015</w:t>
            </w:r>
          </w:p>
        </w:tc>
        <w:tc>
          <w:tcPr>
            <w:tcW w:w="1134"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резидентов технопарковой зоны (технопарка), ед</w:t>
            </w:r>
          </w:p>
        </w:tc>
        <w:tc>
          <w:tcPr>
            <w:tcW w:w="912" w:type="dxa"/>
          </w:tcPr>
          <w:p w:rsidR="00864A69" w:rsidRDefault="00864A69">
            <w:pPr>
              <w:pStyle w:val="ConsPlusNormal"/>
              <w:jc w:val="center"/>
            </w:pPr>
            <w:r>
              <w:t>16</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Число резидентов городского бизнес-инкубатора, ед</w:t>
            </w:r>
          </w:p>
        </w:tc>
        <w:tc>
          <w:tcPr>
            <w:tcW w:w="912" w:type="dxa"/>
          </w:tcPr>
          <w:p w:rsidR="00864A69" w:rsidRDefault="00864A69">
            <w:pPr>
              <w:pStyle w:val="ConsPlusNormal"/>
              <w:jc w:val="center"/>
            </w:pPr>
            <w:r>
              <w:t>14</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2016</w:t>
            </w:r>
          </w:p>
        </w:tc>
        <w:tc>
          <w:tcPr>
            <w:tcW w:w="1134"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912" w:type="dxa"/>
          </w:tcPr>
          <w:p w:rsidR="00864A69" w:rsidRDefault="00864A69">
            <w:pPr>
              <w:pStyle w:val="ConsPlusNormal"/>
              <w:jc w:val="center"/>
            </w:pPr>
            <w:r>
              <w:t>2</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резидентов технопарковой зоны (технопарка), ед</w:t>
            </w:r>
          </w:p>
        </w:tc>
        <w:tc>
          <w:tcPr>
            <w:tcW w:w="912" w:type="dxa"/>
          </w:tcPr>
          <w:p w:rsidR="00864A69" w:rsidRDefault="00864A69">
            <w:pPr>
              <w:pStyle w:val="ConsPlusNormal"/>
              <w:jc w:val="center"/>
            </w:pPr>
            <w:r>
              <w:t>36</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Число резидентов городского бизнес-инкубатора, ед</w:t>
            </w:r>
          </w:p>
        </w:tc>
        <w:tc>
          <w:tcPr>
            <w:tcW w:w="912" w:type="dxa"/>
          </w:tcPr>
          <w:p w:rsidR="00864A69" w:rsidRDefault="00864A69">
            <w:pPr>
              <w:pStyle w:val="ConsPlusNormal"/>
              <w:jc w:val="center"/>
            </w:pPr>
            <w:r>
              <w:t>20</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2017</w:t>
            </w:r>
          </w:p>
        </w:tc>
        <w:tc>
          <w:tcPr>
            <w:tcW w:w="1134"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912" w:type="dxa"/>
          </w:tcPr>
          <w:p w:rsidR="00864A69" w:rsidRDefault="00864A69">
            <w:pPr>
              <w:pStyle w:val="ConsPlusNormal"/>
              <w:jc w:val="center"/>
            </w:pPr>
            <w:r>
              <w:t>2</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резидентов технопарковой зоны (технопарка), ед</w:t>
            </w:r>
          </w:p>
        </w:tc>
        <w:tc>
          <w:tcPr>
            <w:tcW w:w="912" w:type="dxa"/>
          </w:tcPr>
          <w:p w:rsidR="00864A69" w:rsidRDefault="00864A69">
            <w:pPr>
              <w:pStyle w:val="ConsPlusNormal"/>
              <w:jc w:val="center"/>
            </w:pPr>
            <w:r>
              <w:t>30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Число резидентов городского бизнес-инкубатора, ед</w:t>
            </w:r>
          </w:p>
        </w:tc>
        <w:tc>
          <w:tcPr>
            <w:tcW w:w="912" w:type="dxa"/>
          </w:tcPr>
          <w:p w:rsidR="00864A69" w:rsidRDefault="00864A69">
            <w:pPr>
              <w:pStyle w:val="ConsPlusNormal"/>
              <w:jc w:val="center"/>
            </w:pPr>
            <w:r>
              <w:t>20</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2018</w:t>
            </w:r>
          </w:p>
        </w:tc>
        <w:tc>
          <w:tcPr>
            <w:tcW w:w="1134"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Число субъектов </w:t>
            </w:r>
            <w:r>
              <w:lastRenderedPageBreak/>
              <w:t>малого и среднего предпринимательства - получателей финансовой поддержки, ед</w:t>
            </w:r>
          </w:p>
        </w:tc>
        <w:tc>
          <w:tcPr>
            <w:tcW w:w="912" w:type="dxa"/>
          </w:tcPr>
          <w:p w:rsidR="00864A69" w:rsidRDefault="00864A69">
            <w:pPr>
              <w:pStyle w:val="ConsPlusNormal"/>
              <w:jc w:val="center"/>
            </w:pPr>
            <w:r>
              <w:lastRenderedPageBreak/>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резидентов технопарковой зоны (технопарка), ед</w:t>
            </w:r>
          </w:p>
        </w:tc>
        <w:tc>
          <w:tcPr>
            <w:tcW w:w="912" w:type="dxa"/>
          </w:tcPr>
          <w:p w:rsidR="00864A69" w:rsidRDefault="00864A69">
            <w:pPr>
              <w:pStyle w:val="ConsPlusNormal"/>
              <w:jc w:val="center"/>
            </w:pPr>
            <w:r>
              <w:t>35</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Число резидентов городского бизнес-инкубатора, ед</w:t>
            </w:r>
          </w:p>
        </w:tc>
        <w:tc>
          <w:tcPr>
            <w:tcW w:w="912" w:type="dxa"/>
          </w:tcPr>
          <w:p w:rsidR="00864A69" w:rsidRDefault="00864A69">
            <w:pPr>
              <w:pStyle w:val="ConsPlusNormal"/>
              <w:jc w:val="center"/>
            </w:pPr>
            <w:r>
              <w:t>15</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2019</w:t>
            </w:r>
          </w:p>
        </w:tc>
        <w:tc>
          <w:tcPr>
            <w:tcW w:w="1134" w:type="dxa"/>
            <w:vMerge w:val="restart"/>
          </w:tcPr>
          <w:p w:rsidR="00864A69" w:rsidRDefault="00864A69">
            <w:pPr>
              <w:pStyle w:val="ConsPlusNormal"/>
              <w:jc w:val="right"/>
            </w:pPr>
            <w:r>
              <w:t>30000,00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30000,00</w:t>
            </w:r>
          </w:p>
        </w:tc>
        <w:tc>
          <w:tcPr>
            <w:tcW w:w="1054" w:type="dxa"/>
            <w:vMerge w:val="restart"/>
          </w:tcPr>
          <w:p w:rsidR="00864A69" w:rsidRDefault="00864A69">
            <w:pPr>
              <w:pStyle w:val="ConsPlusNormal"/>
              <w:jc w:val="right"/>
            </w:pPr>
            <w:r>
              <w:t>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912" w:type="dxa"/>
          </w:tcPr>
          <w:p w:rsidR="00864A69" w:rsidRDefault="00864A69">
            <w:pPr>
              <w:pStyle w:val="ConsPlusNormal"/>
              <w:jc w:val="center"/>
            </w:pPr>
            <w:r>
              <w:t>6</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резидентов технопарковой зоны (технопарка), ед</w:t>
            </w:r>
          </w:p>
        </w:tc>
        <w:tc>
          <w:tcPr>
            <w:tcW w:w="912" w:type="dxa"/>
          </w:tcPr>
          <w:p w:rsidR="00864A69" w:rsidRDefault="00864A69">
            <w:pPr>
              <w:pStyle w:val="ConsPlusNormal"/>
              <w:jc w:val="center"/>
            </w:pPr>
            <w:r>
              <w:t>16</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Число резидентов городского бизнес-инкубатора, ед</w:t>
            </w:r>
          </w:p>
        </w:tc>
        <w:tc>
          <w:tcPr>
            <w:tcW w:w="912" w:type="dxa"/>
          </w:tcPr>
          <w:p w:rsidR="00864A69" w:rsidRDefault="00864A69">
            <w:pPr>
              <w:pStyle w:val="ConsPlusNormal"/>
              <w:jc w:val="center"/>
            </w:pPr>
            <w:r>
              <w:t>14</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2020</w:t>
            </w:r>
          </w:p>
        </w:tc>
        <w:tc>
          <w:tcPr>
            <w:tcW w:w="1134" w:type="dxa"/>
            <w:vMerge w:val="restart"/>
          </w:tcPr>
          <w:p w:rsidR="00864A69" w:rsidRDefault="00864A69">
            <w:pPr>
              <w:pStyle w:val="ConsPlusNormal"/>
              <w:jc w:val="right"/>
            </w:pPr>
            <w:r>
              <w:t>30000,00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30000,00</w:t>
            </w:r>
          </w:p>
        </w:tc>
        <w:tc>
          <w:tcPr>
            <w:tcW w:w="1054" w:type="dxa"/>
            <w:vMerge w:val="restart"/>
          </w:tcPr>
          <w:p w:rsidR="00864A69" w:rsidRDefault="00864A69">
            <w:pPr>
              <w:pStyle w:val="ConsPlusNormal"/>
              <w:jc w:val="right"/>
            </w:pPr>
            <w:r>
              <w:t>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912" w:type="dxa"/>
          </w:tcPr>
          <w:p w:rsidR="00864A69" w:rsidRDefault="00864A69">
            <w:pPr>
              <w:pStyle w:val="ConsPlusNormal"/>
              <w:jc w:val="center"/>
            </w:pPr>
            <w:r>
              <w:t>6</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резидентов технопарковой зоны (технопарка), ед</w:t>
            </w:r>
          </w:p>
        </w:tc>
        <w:tc>
          <w:tcPr>
            <w:tcW w:w="912" w:type="dxa"/>
          </w:tcPr>
          <w:p w:rsidR="00864A69" w:rsidRDefault="00864A69">
            <w:pPr>
              <w:pStyle w:val="ConsPlusNormal"/>
              <w:jc w:val="center"/>
            </w:pPr>
            <w:r>
              <w:t>16</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Число резидентов городского бизнес-инкубатора, ед</w:t>
            </w:r>
          </w:p>
        </w:tc>
        <w:tc>
          <w:tcPr>
            <w:tcW w:w="912" w:type="dxa"/>
          </w:tcPr>
          <w:p w:rsidR="00864A69" w:rsidRDefault="00864A69">
            <w:pPr>
              <w:pStyle w:val="ConsPlusNormal"/>
              <w:jc w:val="center"/>
            </w:pPr>
            <w:r>
              <w:t>14</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2021 (прогнозный период)</w:t>
            </w:r>
          </w:p>
        </w:tc>
        <w:tc>
          <w:tcPr>
            <w:tcW w:w="1134" w:type="dxa"/>
            <w:vMerge w:val="restart"/>
          </w:tcPr>
          <w:p w:rsidR="00864A69" w:rsidRDefault="00864A69">
            <w:pPr>
              <w:pStyle w:val="ConsPlusNormal"/>
              <w:jc w:val="right"/>
            </w:pPr>
            <w:r>
              <w:t>30000,00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30000,00</w:t>
            </w:r>
          </w:p>
        </w:tc>
        <w:tc>
          <w:tcPr>
            <w:tcW w:w="1054" w:type="dxa"/>
            <w:vMerge w:val="restart"/>
          </w:tcPr>
          <w:p w:rsidR="00864A69" w:rsidRDefault="00864A69">
            <w:pPr>
              <w:pStyle w:val="ConsPlusNormal"/>
              <w:jc w:val="right"/>
            </w:pPr>
            <w:r>
              <w:t>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912" w:type="dxa"/>
          </w:tcPr>
          <w:p w:rsidR="00864A69" w:rsidRDefault="00864A69">
            <w:pPr>
              <w:pStyle w:val="ConsPlusNormal"/>
              <w:jc w:val="center"/>
            </w:pPr>
            <w:r>
              <w:t>6</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резидентов технопарковой зоны (технопарка), ед</w:t>
            </w:r>
          </w:p>
        </w:tc>
        <w:tc>
          <w:tcPr>
            <w:tcW w:w="912" w:type="dxa"/>
          </w:tcPr>
          <w:p w:rsidR="00864A69" w:rsidRDefault="00864A69">
            <w:pPr>
              <w:pStyle w:val="ConsPlusNormal"/>
              <w:jc w:val="center"/>
            </w:pPr>
            <w:r>
              <w:t>16</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Число резидентов городского бизнес-инкубатора, ед</w:t>
            </w:r>
          </w:p>
        </w:tc>
        <w:tc>
          <w:tcPr>
            <w:tcW w:w="912" w:type="dxa"/>
          </w:tcPr>
          <w:p w:rsidR="00864A69" w:rsidRDefault="00864A69">
            <w:pPr>
              <w:pStyle w:val="ConsPlusNormal"/>
              <w:jc w:val="center"/>
            </w:pPr>
            <w:r>
              <w:t>14</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2022 (прогнозный период)</w:t>
            </w:r>
          </w:p>
        </w:tc>
        <w:tc>
          <w:tcPr>
            <w:tcW w:w="1134" w:type="dxa"/>
            <w:vMerge w:val="restart"/>
          </w:tcPr>
          <w:p w:rsidR="00864A69" w:rsidRDefault="00864A69">
            <w:pPr>
              <w:pStyle w:val="ConsPlusNormal"/>
              <w:jc w:val="right"/>
            </w:pPr>
            <w:r>
              <w:t>30000,00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30000,00</w:t>
            </w:r>
          </w:p>
        </w:tc>
        <w:tc>
          <w:tcPr>
            <w:tcW w:w="1054" w:type="dxa"/>
            <w:vMerge w:val="restart"/>
          </w:tcPr>
          <w:p w:rsidR="00864A69" w:rsidRDefault="00864A69">
            <w:pPr>
              <w:pStyle w:val="ConsPlusNormal"/>
              <w:jc w:val="right"/>
            </w:pPr>
            <w:r>
              <w:t>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912" w:type="dxa"/>
          </w:tcPr>
          <w:p w:rsidR="00864A69" w:rsidRDefault="00864A69">
            <w:pPr>
              <w:pStyle w:val="ConsPlusNormal"/>
              <w:jc w:val="center"/>
            </w:pPr>
            <w:r>
              <w:t>6</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резидентов технопарковой зоны (технопарка), ед</w:t>
            </w:r>
          </w:p>
        </w:tc>
        <w:tc>
          <w:tcPr>
            <w:tcW w:w="912" w:type="dxa"/>
          </w:tcPr>
          <w:p w:rsidR="00864A69" w:rsidRDefault="00864A69">
            <w:pPr>
              <w:pStyle w:val="ConsPlusNormal"/>
              <w:jc w:val="center"/>
            </w:pPr>
            <w:r>
              <w:t>16</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 xml:space="preserve">3. Число резидентов </w:t>
            </w:r>
            <w:r>
              <w:lastRenderedPageBreak/>
              <w:t>городского бизнес-инкубатора, ед</w:t>
            </w:r>
          </w:p>
        </w:tc>
        <w:tc>
          <w:tcPr>
            <w:tcW w:w="912" w:type="dxa"/>
          </w:tcPr>
          <w:p w:rsidR="00864A69" w:rsidRDefault="00864A69">
            <w:pPr>
              <w:pStyle w:val="ConsPlusNormal"/>
              <w:jc w:val="center"/>
            </w:pPr>
            <w:r>
              <w:lastRenderedPageBreak/>
              <w:t>14</w:t>
            </w:r>
          </w:p>
        </w:tc>
      </w:tr>
      <w:tr w:rsidR="00864A69">
        <w:tc>
          <w:tcPr>
            <w:tcW w:w="604" w:type="dxa"/>
            <w:vMerge w:val="restart"/>
          </w:tcPr>
          <w:p w:rsidR="00864A69" w:rsidRDefault="00864A69">
            <w:pPr>
              <w:pStyle w:val="ConsPlusNormal"/>
              <w:jc w:val="center"/>
            </w:pPr>
            <w:r>
              <w:lastRenderedPageBreak/>
              <w:t>1.1.3</w:t>
            </w:r>
          </w:p>
        </w:tc>
        <w:tc>
          <w:tcPr>
            <w:tcW w:w="1984" w:type="dxa"/>
            <w:vMerge w:val="restart"/>
          </w:tcPr>
          <w:p w:rsidR="00864A69" w:rsidRDefault="00864A69">
            <w:pPr>
              <w:pStyle w:val="ConsPlusNormal"/>
            </w:pPr>
            <w:r>
              <w:t>Обеспечение субъектов малого и среднего предпринимательства справочно-информационными материалами по вопросам ведения предпринимательской деятельности</w:t>
            </w:r>
          </w:p>
        </w:tc>
        <w:tc>
          <w:tcPr>
            <w:tcW w:w="794" w:type="dxa"/>
          </w:tcPr>
          <w:p w:rsidR="00864A69" w:rsidRDefault="00864A69">
            <w:pPr>
              <w:pStyle w:val="ConsPlusNormal"/>
              <w:jc w:val="center"/>
            </w:pPr>
            <w:r>
              <w:t>Всего</w:t>
            </w:r>
          </w:p>
        </w:tc>
        <w:tc>
          <w:tcPr>
            <w:tcW w:w="1134" w:type="dxa"/>
          </w:tcPr>
          <w:p w:rsidR="00864A69" w:rsidRDefault="00864A69">
            <w:pPr>
              <w:pStyle w:val="ConsPlusNormal"/>
              <w:jc w:val="right"/>
            </w:pPr>
            <w:r>
              <w:t>206,47</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206,47</w:t>
            </w:r>
          </w:p>
        </w:tc>
        <w:tc>
          <w:tcPr>
            <w:tcW w:w="931" w:type="dxa"/>
          </w:tcPr>
          <w:p w:rsidR="00864A69" w:rsidRDefault="00864A69">
            <w:pPr>
              <w:pStyle w:val="ConsPlusNormal"/>
              <w:jc w:val="right"/>
            </w:pPr>
            <w:r>
              <w:t>0,00</w:t>
            </w:r>
          </w:p>
        </w:tc>
        <w:tc>
          <w:tcPr>
            <w:tcW w:w="1531" w:type="dxa"/>
            <w:vMerge w:val="restart"/>
          </w:tcPr>
          <w:p w:rsidR="00864A69" w:rsidRDefault="00864A69">
            <w:pPr>
              <w:pStyle w:val="ConsPlusNormal"/>
            </w:pPr>
            <w:r>
              <w:t>Администрация ЗАТО Северск</w:t>
            </w:r>
          </w:p>
        </w:tc>
        <w:tc>
          <w:tcPr>
            <w:tcW w:w="2438" w:type="dxa"/>
          </w:tcPr>
          <w:p w:rsidR="00864A69" w:rsidRDefault="00864A69">
            <w:pPr>
              <w:pStyle w:val="ConsPlusNormal"/>
              <w:jc w:val="center"/>
            </w:pPr>
            <w:r>
              <w:t>X</w:t>
            </w:r>
          </w:p>
        </w:tc>
        <w:tc>
          <w:tcPr>
            <w:tcW w:w="912" w:type="dxa"/>
          </w:tcPr>
          <w:p w:rsidR="00864A69" w:rsidRDefault="00864A69">
            <w:pPr>
              <w:pStyle w:val="ConsPlusNormal"/>
              <w:jc w:val="center"/>
            </w:pPr>
            <w:r>
              <w:t>X</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2015</w:t>
            </w:r>
          </w:p>
        </w:tc>
        <w:tc>
          <w:tcPr>
            <w:tcW w:w="1134"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912" w:type="dxa"/>
          </w:tcPr>
          <w:p w:rsidR="00864A69" w:rsidRDefault="00864A69">
            <w:pPr>
              <w:pStyle w:val="ConsPlusNormal"/>
              <w:jc w:val="center"/>
            </w:pPr>
            <w:r>
              <w:t>4</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резидентов технопарковой зоны (технопарка), ед</w:t>
            </w:r>
          </w:p>
        </w:tc>
        <w:tc>
          <w:tcPr>
            <w:tcW w:w="912" w:type="dxa"/>
          </w:tcPr>
          <w:p w:rsidR="00864A69" w:rsidRDefault="00864A69">
            <w:pPr>
              <w:pStyle w:val="ConsPlusNormal"/>
              <w:jc w:val="center"/>
            </w:pPr>
            <w:r>
              <w:t>16</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Число резидентов городского бизнес-инкубатора, ед</w:t>
            </w:r>
          </w:p>
        </w:tc>
        <w:tc>
          <w:tcPr>
            <w:tcW w:w="912" w:type="dxa"/>
          </w:tcPr>
          <w:p w:rsidR="00864A69" w:rsidRDefault="00864A69">
            <w:pPr>
              <w:pStyle w:val="ConsPlusNormal"/>
              <w:jc w:val="center"/>
            </w:pPr>
            <w:r>
              <w:t>14</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2016</w:t>
            </w:r>
          </w:p>
        </w:tc>
        <w:tc>
          <w:tcPr>
            <w:tcW w:w="1134"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резидентов технопарковой зоны (технопарка), ед</w:t>
            </w:r>
          </w:p>
        </w:tc>
        <w:tc>
          <w:tcPr>
            <w:tcW w:w="912" w:type="dxa"/>
          </w:tcPr>
          <w:p w:rsidR="00864A69" w:rsidRDefault="00864A69">
            <w:pPr>
              <w:pStyle w:val="ConsPlusNormal"/>
              <w:jc w:val="center"/>
            </w:pPr>
            <w:r>
              <w:t>36</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Число резидентов городского бизнес-инкубатора, ед</w:t>
            </w:r>
          </w:p>
        </w:tc>
        <w:tc>
          <w:tcPr>
            <w:tcW w:w="912" w:type="dxa"/>
          </w:tcPr>
          <w:p w:rsidR="00864A69" w:rsidRDefault="00864A69">
            <w:pPr>
              <w:pStyle w:val="ConsPlusNormal"/>
              <w:jc w:val="center"/>
            </w:pPr>
            <w:r>
              <w:t>20</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2017</w:t>
            </w:r>
          </w:p>
        </w:tc>
        <w:tc>
          <w:tcPr>
            <w:tcW w:w="1134" w:type="dxa"/>
            <w:vMerge w:val="restart"/>
          </w:tcPr>
          <w:p w:rsidR="00864A69" w:rsidRDefault="00864A69">
            <w:pPr>
              <w:pStyle w:val="ConsPlusNormal"/>
              <w:jc w:val="right"/>
            </w:pPr>
            <w:r>
              <w:t>81,47</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81,47</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резидентов технопарковой зоны (технопарка), ед</w:t>
            </w:r>
          </w:p>
        </w:tc>
        <w:tc>
          <w:tcPr>
            <w:tcW w:w="912" w:type="dxa"/>
          </w:tcPr>
          <w:p w:rsidR="00864A69" w:rsidRDefault="00864A69">
            <w:pPr>
              <w:pStyle w:val="ConsPlusNormal"/>
              <w:jc w:val="center"/>
            </w:pPr>
            <w:r>
              <w:t>30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Число резидентов городского бизнес-инкубатора, ед</w:t>
            </w:r>
          </w:p>
        </w:tc>
        <w:tc>
          <w:tcPr>
            <w:tcW w:w="912" w:type="dxa"/>
          </w:tcPr>
          <w:p w:rsidR="00864A69" w:rsidRDefault="00864A69">
            <w:pPr>
              <w:pStyle w:val="ConsPlusNormal"/>
              <w:jc w:val="center"/>
            </w:pPr>
            <w:r>
              <w:t>20</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2018</w:t>
            </w:r>
          </w:p>
        </w:tc>
        <w:tc>
          <w:tcPr>
            <w:tcW w:w="1134" w:type="dxa"/>
            <w:vMerge w:val="restart"/>
          </w:tcPr>
          <w:p w:rsidR="00864A69" w:rsidRDefault="00864A69">
            <w:pPr>
              <w:pStyle w:val="ConsPlusNormal"/>
              <w:jc w:val="right"/>
            </w:pPr>
            <w:r>
              <w:t>25,00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25,00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резидентов технопарковой зоны (технопарка), ед</w:t>
            </w:r>
          </w:p>
        </w:tc>
        <w:tc>
          <w:tcPr>
            <w:tcW w:w="912" w:type="dxa"/>
          </w:tcPr>
          <w:p w:rsidR="00864A69" w:rsidRDefault="00864A69">
            <w:pPr>
              <w:pStyle w:val="ConsPlusNormal"/>
              <w:jc w:val="center"/>
            </w:pPr>
            <w:r>
              <w:t>35</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Число резидентов городского бизнес-инкубатора, ед</w:t>
            </w:r>
          </w:p>
        </w:tc>
        <w:tc>
          <w:tcPr>
            <w:tcW w:w="912" w:type="dxa"/>
          </w:tcPr>
          <w:p w:rsidR="00864A69" w:rsidRDefault="00864A69">
            <w:pPr>
              <w:pStyle w:val="ConsPlusNormal"/>
              <w:jc w:val="center"/>
            </w:pPr>
            <w:r>
              <w:t>15</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2019</w:t>
            </w:r>
          </w:p>
        </w:tc>
        <w:tc>
          <w:tcPr>
            <w:tcW w:w="1134" w:type="dxa"/>
            <w:vMerge w:val="restart"/>
          </w:tcPr>
          <w:p w:rsidR="00864A69" w:rsidRDefault="00864A69">
            <w:pPr>
              <w:pStyle w:val="ConsPlusNormal"/>
              <w:jc w:val="right"/>
            </w:pPr>
            <w:r>
              <w:t>50,00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50,00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Число субъектов малого и среднего предпринимательства - получателей финансовой </w:t>
            </w:r>
            <w:r>
              <w:lastRenderedPageBreak/>
              <w:t>поддержки, ед</w:t>
            </w:r>
          </w:p>
        </w:tc>
        <w:tc>
          <w:tcPr>
            <w:tcW w:w="912" w:type="dxa"/>
          </w:tcPr>
          <w:p w:rsidR="00864A69" w:rsidRDefault="00864A69">
            <w:pPr>
              <w:pStyle w:val="ConsPlusNormal"/>
              <w:jc w:val="center"/>
            </w:pPr>
            <w:r>
              <w:lastRenderedPageBreak/>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резидентов технопарковой зоны (технопарка), ед</w:t>
            </w:r>
          </w:p>
        </w:tc>
        <w:tc>
          <w:tcPr>
            <w:tcW w:w="912" w:type="dxa"/>
          </w:tcPr>
          <w:p w:rsidR="00864A69" w:rsidRDefault="00864A69">
            <w:pPr>
              <w:pStyle w:val="ConsPlusNormal"/>
              <w:jc w:val="center"/>
            </w:pPr>
            <w:r>
              <w:t>16</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Число резидентов городского бизнес-инкубатора, ед</w:t>
            </w:r>
          </w:p>
        </w:tc>
        <w:tc>
          <w:tcPr>
            <w:tcW w:w="912" w:type="dxa"/>
          </w:tcPr>
          <w:p w:rsidR="00864A69" w:rsidRDefault="00864A69">
            <w:pPr>
              <w:pStyle w:val="ConsPlusNormal"/>
              <w:jc w:val="center"/>
            </w:pPr>
            <w:r>
              <w:t>14</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2020</w:t>
            </w:r>
          </w:p>
        </w:tc>
        <w:tc>
          <w:tcPr>
            <w:tcW w:w="1134" w:type="dxa"/>
            <w:vMerge w:val="restart"/>
          </w:tcPr>
          <w:p w:rsidR="00864A69" w:rsidRDefault="00864A69">
            <w:pPr>
              <w:pStyle w:val="ConsPlusNormal"/>
              <w:jc w:val="right"/>
            </w:pPr>
            <w:r>
              <w:t>50,00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50,00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резидентов технопарковой зоны (технопарка), ед</w:t>
            </w:r>
          </w:p>
        </w:tc>
        <w:tc>
          <w:tcPr>
            <w:tcW w:w="912" w:type="dxa"/>
          </w:tcPr>
          <w:p w:rsidR="00864A69" w:rsidRDefault="00864A69">
            <w:pPr>
              <w:pStyle w:val="ConsPlusNormal"/>
              <w:jc w:val="center"/>
            </w:pPr>
            <w:r>
              <w:t>16</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Число резидентов городского бизнес-инкубатора, ед</w:t>
            </w:r>
          </w:p>
        </w:tc>
        <w:tc>
          <w:tcPr>
            <w:tcW w:w="912" w:type="dxa"/>
          </w:tcPr>
          <w:p w:rsidR="00864A69" w:rsidRDefault="00864A69">
            <w:pPr>
              <w:pStyle w:val="ConsPlusNormal"/>
              <w:jc w:val="center"/>
            </w:pPr>
            <w:r>
              <w:t>14</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2021 (прогнозный период)</w:t>
            </w:r>
          </w:p>
        </w:tc>
        <w:tc>
          <w:tcPr>
            <w:tcW w:w="1134" w:type="dxa"/>
            <w:vMerge w:val="restart"/>
          </w:tcPr>
          <w:p w:rsidR="00864A69" w:rsidRDefault="00864A69">
            <w:pPr>
              <w:pStyle w:val="ConsPlusNormal"/>
              <w:jc w:val="right"/>
            </w:pPr>
            <w:r>
              <w:t>50,00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50,00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резидентов технопарковой зоны (технопарка), ед</w:t>
            </w:r>
          </w:p>
        </w:tc>
        <w:tc>
          <w:tcPr>
            <w:tcW w:w="912" w:type="dxa"/>
          </w:tcPr>
          <w:p w:rsidR="00864A69" w:rsidRDefault="00864A69">
            <w:pPr>
              <w:pStyle w:val="ConsPlusNormal"/>
              <w:jc w:val="center"/>
            </w:pPr>
            <w:r>
              <w:t>16</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Число резидентов городского бизнес-инкубатора, ед</w:t>
            </w:r>
          </w:p>
        </w:tc>
        <w:tc>
          <w:tcPr>
            <w:tcW w:w="912" w:type="dxa"/>
          </w:tcPr>
          <w:p w:rsidR="00864A69" w:rsidRDefault="00864A69">
            <w:pPr>
              <w:pStyle w:val="ConsPlusNormal"/>
              <w:jc w:val="center"/>
            </w:pPr>
            <w:r>
              <w:t>14</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2022 (прогнозный период)</w:t>
            </w:r>
          </w:p>
        </w:tc>
        <w:tc>
          <w:tcPr>
            <w:tcW w:w="1134" w:type="dxa"/>
            <w:vMerge w:val="restart"/>
          </w:tcPr>
          <w:p w:rsidR="00864A69" w:rsidRDefault="00864A69">
            <w:pPr>
              <w:pStyle w:val="ConsPlusNormal"/>
              <w:jc w:val="right"/>
            </w:pPr>
            <w:r>
              <w:t>50,00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50,00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резидентов технопарковой зоны (технопарка), ед</w:t>
            </w:r>
          </w:p>
        </w:tc>
        <w:tc>
          <w:tcPr>
            <w:tcW w:w="912" w:type="dxa"/>
          </w:tcPr>
          <w:p w:rsidR="00864A69" w:rsidRDefault="00864A69">
            <w:pPr>
              <w:pStyle w:val="ConsPlusNormal"/>
              <w:jc w:val="center"/>
            </w:pPr>
            <w:r>
              <w:t>16</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Число резидентов городского бизнес-инкубатора, ед</w:t>
            </w:r>
          </w:p>
        </w:tc>
        <w:tc>
          <w:tcPr>
            <w:tcW w:w="912" w:type="dxa"/>
          </w:tcPr>
          <w:p w:rsidR="00864A69" w:rsidRDefault="00864A69">
            <w:pPr>
              <w:pStyle w:val="ConsPlusNormal"/>
              <w:jc w:val="center"/>
            </w:pPr>
            <w:r>
              <w:t>14</w:t>
            </w:r>
          </w:p>
        </w:tc>
      </w:tr>
      <w:tr w:rsidR="00864A69">
        <w:tc>
          <w:tcPr>
            <w:tcW w:w="604" w:type="dxa"/>
            <w:vMerge w:val="restart"/>
          </w:tcPr>
          <w:p w:rsidR="00864A69" w:rsidRDefault="00864A69">
            <w:pPr>
              <w:pStyle w:val="ConsPlusNormal"/>
              <w:jc w:val="center"/>
            </w:pPr>
            <w:r>
              <w:t>1.1.4</w:t>
            </w:r>
          </w:p>
        </w:tc>
        <w:tc>
          <w:tcPr>
            <w:tcW w:w="1984" w:type="dxa"/>
            <w:vMerge w:val="restart"/>
          </w:tcPr>
          <w:p w:rsidR="00864A69" w:rsidRDefault="00864A69">
            <w:pPr>
              <w:pStyle w:val="ConsPlusNormal"/>
            </w:pPr>
            <w:r>
              <w:t>Организация и (или) проведение семинаров, конференций по вопросам развития предпринимательства</w:t>
            </w:r>
          </w:p>
        </w:tc>
        <w:tc>
          <w:tcPr>
            <w:tcW w:w="794" w:type="dxa"/>
          </w:tcPr>
          <w:p w:rsidR="00864A69" w:rsidRDefault="00864A69">
            <w:pPr>
              <w:pStyle w:val="ConsPlusNormal"/>
              <w:jc w:val="center"/>
            </w:pPr>
            <w:r>
              <w:t>Всего</w:t>
            </w:r>
          </w:p>
        </w:tc>
        <w:tc>
          <w:tcPr>
            <w:tcW w:w="1134" w:type="dxa"/>
          </w:tcPr>
          <w:p w:rsidR="00864A69" w:rsidRDefault="00864A69">
            <w:pPr>
              <w:pStyle w:val="ConsPlusNormal"/>
              <w:jc w:val="right"/>
            </w:pPr>
            <w:r>
              <w:t>193,98</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193,98</w:t>
            </w:r>
          </w:p>
        </w:tc>
        <w:tc>
          <w:tcPr>
            <w:tcW w:w="931" w:type="dxa"/>
          </w:tcPr>
          <w:p w:rsidR="00864A69" w:rsidRDefault="00864A69">
            <w:pPr>
              <w:pStyle w:val="ConsPlusNormal"/>
              <w:jc w:val="right"/>
            </w:pPr>
            <w:r>
              <w:t>0,00</w:t>
            </w:r>
          </w:p>
        </w:tc>
        <w:tc>
          <w:tcPr>
            <w:tcW w:w="1531" w:type="dxa"/>
            <w:vMerge w:val="restart"/>
          </w:tcPr>
          <w:p w:rsidR="00864A69" w:rsidRDefault="00864A69">
            <w:pPr>
              <w:pStyle w:val="ConsPlusNormal"/>
            </w:pPr>
            <w:r>
              <w:t>Администрация ЗАТО Северск</w:t>
            </w:r>
          </w:p>
        </w:tc>
        <w:tc>
          <w:tcPr>
            <w:tcW w:w="2438" w:type="dxa"/>
          </w:tcPr>
          <w:p w:rsidR="00864A69" w:rsidRDefault="00864A69">
            <w:pPr>
              <w:pStyle w:val="ConsPlusNormal"/>
              <w:jc w:val="center"/>
            </w:pPr>
            <w:r>
              <w:t>X</w:t>
            </w:r>
          </w:p>
        </w:tc>
        <w:tc>
          <w:tcPr>
            <w:tcW w:w="912" w:type="dxa"/>
          </w:tcPr>
          <w:p w:rsidR="00864A69" w:rsidRDefault="00864A69">
            <w:pPr>
              <w:pStyle w:val="ConsPlusNormal"/>
              <w:jc w:val="center"/>
            </w:pPr>
            <w:r>
              <w:t>X</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2015</w:t>
            </w:r>
          </w:p>
        </w:tc>
        <w:tc>
          <w:tcPr>
            <w:tcW w:w="1134"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912" w:type="dxa"/>
          </w:tcPr>
          <w:p w:rsidR="00864A69" w:rsidRDefault="00864A69">
            <w:pPr>
              <w:pStyle w:val="ConsPlusNormal"/>
              <w:jc w:val="center"/>
            </w:pPr>
            <w:r>
              <w:t>17</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резидентов технопарковой зоны (технопарка), ед</w:t>
            </w:r>
          </w:p>
        </w:tc>
        <w:tc>
          <w:tcPr>
            <w:tcW w:w="912" w:type="dxa"/>
          </w:tcPr>
          <w:p w:rsidR="00864A69" w:rsidRDefault="00864A69">
            <w:pPr>
              <w:pStyle w:val="ConsPlusNormal"/>
              <w:jc w:val="center"/>
            </w:pPr>
            <w:r>
              <w:t>16</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Число резидентов городского бизнес-инкубатора, ед</w:t>
            </w:r>
          </w:p>
        </w:tc>
        <w:tc>
          <w:tcPr>
            <w:tcW w:w="912" w:type="dxa"/>
          </w:tcPr>
          <w:p w:rsidR="00864A69" w:rsidRDefault="00864A69">
            <w:pPr>
              <w:pStyle w:val="ConsPlusNormal"/>
              <w:jc w:val="center"/>
            </w:pPr>
            <w:r>
              <w:t>14</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2016</w:t>
            </w:r>
          </w:p>
        </w:tc>
        <w:tc>
          <w:tcPr>
            <w:tcW w:w="1134"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резидентов технопарковой зоны (технопарка), ед</w:t>
            </w:r>
          </w:p>
        </w:tc>
        <w:tc>
          <w:tcPr>
            <w:tcW w:w="912" w:type="dxa"/>
          </w:tcPr>
          <w:p w:rsidR="00864A69" w:rsidRDefault="00864A69">
            <w:pPr>
              <w:pStyle w:val="ConsPlusNormal"/>
              <w:jc w:val="center"/>
            </w:pPr>
            <w:r>
              <w:t>36</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Число резидентов городского бизнес-инкубатора, ед</w:t>
            </w:r>
          </w:p>
        </w:tc>
        <w:tc>
          <w:tcPr>
            <w:tcW w:w="912" w:type="dxa"/>
          </w:tcPr>
          <w:p w:rsidR="00864A69" w:rsidRDefault="00864A69">
            <w:pPr>
              <w:pStyle w:val="ConsPlusNormal"/>
              <w:jc w:val="center"/>
            </w:pPr>
            <w:r>
              <w:t>20</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2017</w:t>
            </w:r>
          </w:p>
        </w:tc>
        <w:tc>
          <w:tcPr>
            <w:tcW w:w="1134" w:type="dxa"/>
            <w:vMerge w:val="restart"/>
          </w:tcPr>
          <w:p w:rsidR="00864A69" w:rsidRDefault="00864A69">
            <w:pPr>
              <w:pStyle w:val="ConsPlusNormal"/>
              <w:jc w:val="right"/>
            </w:pPr>
            <w:r>
              <w:t>38,00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38,00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резидентов технопарковой зоны (технопарка), ед</w:t>
            </w:r>
          </w:p>
        </w:tc>
        <w:tc>
          <w:tcPr>
            <w:tcW w:w="912" w:type="dxa"/>
          </w:tcPr>
          <w:p w:rsidR="00864A69" w:rsidRDefault="00864A69">
            <w:pPr>
              <w:pStyle w:val="ConsPlusNormal"/>
              <w:jc w:val="center"/>
            </w:pPr>
            <w:r>
              <w:t>30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Число резидентов городского бизнес-инкубатора, ед</w:t>
            </w:r>
          </w:p>
        </w:tc>
        <w:tc>
          <w:tcPr>
            <w:tcW w:w="912" w:type="dxa"/>
          </w:tcPr>
          <w:p w:rsidR="00864A69" w:rsidRDefault="00864A69">
            <w:pPr>
              <w:pStyle w:val="ConsPlusNormal"/>
              <w:jc w:val="center"/>
            </w:pPr>
            <w:r>
              <w:t>20</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2018</w:t>
            </w:r>
          </w:p>
        </w:tc>
        <w:tc>
          <w:tcPr>
            <w:tcW w:w="1134" w:type="dxa"/>
            <w:vMerge w:val="restart"/>
          </w:tcPr>
          <w:p w:rsidR="00864A69" w:rsidRDefault="00864A69">
            <w:pPr>
              <w:pStyle w:val="ConsPlusNormal"/>
              <w:jc w:val="right"/>
            </w:pPr>
            <w:r>
              <w:t>55,98</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55,98</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Число субъектов малого и среднего предпринимательства - получателей финансовой </w:t>
            </w:r>
            <w:r>
              <w:lastRenderedPageBreak/>
              <w:t>поддержки, ед</w:t>
            </w:r>
          </w:p>
        </w:tc>
        <w:tc>
          <w:tcPr>
            <w:tcW w:w="912" w:type="dxa"/>
          </w:tcPr>
          <w:p w:rsidR="00864A69" w:rsidRDefault="00864A69">
            <w:pPr>
              <w:pStyle w:val="ConsPlusNormal"/>
              <w:jc w:val="center"/>
            </w:pPr>
            <w:r>
              <w:lastRenderedPageBreak/>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резидентов технопарковой зоны (технопарка), ед</w:t>
            </w:r>
          </w:p>
        </w:tc>
        <w:tc>
          <w:tcPr>
            <w:tcW w:w="912" w:type="dxa"/>
          </w:tcPr>
          <w:p w:rsidR="00864A69" w:rsidRDefault="00864A69">
            <w:pPr>
              <w:pStyle w:val="ConsPlusNormal"/>
              <w:jc w:val="center"/>
            </w:pPr>
            <w:r>
              <w:t>35</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Число резидентов городского бизнес-инкубатора, ед</w:t>
            </w:r>
          </w:p>
        </w:tc>
        <w:tc>
          <w:tcPr>
            <w:tcW w:w="912" w:type="dxa"/>
          </w:tcPr>
          <w:p w:rsidR="00864A69" w:rsidRDefault="00864A69">
            <w:pPr>
              <w:pStyle w:val="ConsPlusNormal"/>
              <w:jc w:val="center"/>
            </w:pPr>
            <w:r>
              <w:t>15</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2019</w:t>
            </w:r>
          </w:p>
        </w:tc>
        <w:tc>
          <w:tcPr>
            <w:tcW w:w="1134" w:type="dxa"/>
            <w:vMerge w:val="restart"/>
          </w:tcPr>
          <w:p w:rsidR="00864A69" w:rsidRDefault="00864A69">
            <w:pPr>
              <w:pStyle w:val="ConsPlusNormal"/>
              <w:jc w:val="right"/>
            </w:pPr>
            <w:r>
              <w:t>50,00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50,00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резидентов технопарковой зоны (технопарка), ед</w:t>
            </w:r>
          </w:p>
        </w:tc>
        <w:tc>
          <w:tcPr>
            <w:tcW w:w="912" w:type="dxa"/>
          </w:tcPr>
          <w:p w:rsidR="00864A69" w:rsidRDefault="00864A69">
            <w:pPr>
              <w:pStyle w:val="ConsPlusNormal"/>
              <w:jc w:val="center"/>
            </w:pPr>
            <w:r>
              <w:t>16</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Число резидентов городского бизнес-инкубатора, ед</w:t>
            </w:r>
          </w:p>
        </w:tc>
        <w:tc>
          <w:tcPr>
            <w:tcW w:w="912" w:type="dxa"/>
          </w:tcPr>
          <w:p w:rsidR="00864A69" w:rsidRDefault="00864A69">
            <w:pPr>
              <w:pStyle w:val="ConsPlusNormal"/>
              <w:jc w:val="center"/>
            </w:pPr>
            <w:r>
              <w:t>14</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2020</w:t>
            </w:r>
          </w:p>
        </w:tc>
        <w:tc>
          <w:tcPr>
            <w:tcW w:w="1134" w:type="dxa"/>
            <w:vMerge w:val="restart"/>
          </w:tcPr>
          <w:p w:rsidR="00864A69" w:rsidRDefault="00864A69">
            <w:pPr>
              <w:pStyle w:val="ConsPlusNormal"/>
              <w:jc w:val="right"/>
            </w:pPr>
            <w:r>
              <w:t>50,00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50,00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резидентов технопарковой зоны (технопарка), ед</w:t>
            </w:r>
          </w:p>
        </w:tc>
        <w:tc>
          <w:tcPr>
            <w:tcW w:w="912" w:type="dxa"/>
          </w:tcPr>
          <w:p w:rsidR="00864A69" w:rsidRDefault="00864A69">
            <w:pPr>
              <w:pStyle w:val="ConsPlusNormal"/>
              <w:jc w:val="center"/>
            </w:pPr>
            <w:r>
              <w:t>16</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Число резидентов городского бизнес-инкубатора, ед</w:t>
            </w:r>
          </w:p>
        </w:tc>
        <w:tc>
          <w:tcPr>
            <w:tcW w:w="912" w:type="dxa"/>
          </w:tcPr>
          <w:p w:rsidR="00864A69" w:rsidRDefault="00864A69">
            <w:pPr>
              <w:pStyle w:val="ConsPlusNormal"/>
              <w:jc w:val="center"/>
            </w:pPr>
            <w:r>
              <w:t>14</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2021 (прогнозный период)</w:t>
            </w:r>
          </w:p>
        </w:tc>
        <w:tc>
          <w:tcPr>
            <w:tcW w:w="1134" w:type="dxa"/>
            <w:vMerge w:val="restart"/>
          </w:tcPr>
          <w:p w:rsidR="00864A69" w:rsidRDefault="00864A69">
            <w:pPr>
              <w:pStyle w:val="ConsPlusNormal"/>
              <w:jc w:val="right"/>
            </w:pPr>
            <w:r>
              <w:t>50,00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50,00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резидентов технопарковой зоны (технопарка), ед</w:t>
            </w:r>
          </w:p>
        </w:tc>
        <w:tc>
          <w:tcPr>
            <w:tcW w:w="912" w:type="dxa"/>
          </w:tcPr>
          <w:p w:rsidR="00864A69" w:rsidRDefault="00864A69">
            <w:pPr>
              <w:pStyle w:val="ConsPlusNormal"/>
              <w:jc w:val="center"/>
            </w:pPr>
            <w:r>
              <w:t>16</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Число резидентов городского бизнес-инкубатора, ед</w:t>
            </w:r>
          </w:p>
        </w:tc>
        <w:tc>
          <w:tcPr>
            <w:tcW w:w="912" w:type="dxa"/>
          </w:tcPr>
          <w:p w:rsidR="00864A69" w:rsidRDefault="00864A69">
            <w:pPr>
              <w:pStyle w:val="ConsPlusNormal"/>
              <w:jc w:val="center"/>
            </w:pPr>
            <w:r>
              <w:t>14</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2022 (прогнозный</w:t>
            </w:r>
          </w:p>
        </w:tc>
        <w:tc>
          <w:tcPr>
            <w:tcW w:w="1134" w:type="dxa"/>
          </w:tcPr>
          <w:p w:rsidR="00864A69" w:rsidRDefault="00864A69">
            <w:pPr>
              <w:pStyle w:val="ConsPlusNormal"/>
              <w:jc w:val="right"/>
            </w:pPr>
            <w:r>
              <w:t>50,00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50,00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 получателей финансовой поддержки,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pPr>
            <w:r>
              <w:t>период)</w:t>
            </w:r>
          </w:p>
        </w:tc>
        <w:tc>
          <w:tcPr>
            <w:tcW w:w="1134" w:type="dxa"/>
            <w:vMerge w:val="restart"/>
          </w:tcPr>
          <w:p w:rsidR="00864A69" w:rsidRDefault="00864A69">
            <w:pPr>
              <w:pStyle w:val="ConsPlusNormal"/>
            </w:pPr>
          </w:p>
        </w:tc>
        <w:tc>
          <w:tcPr>
            <w:tcW w:w="1077" w:type="dxa"/>
            <w:vMerge w:val="restart"/>
          </w:tcPr>
          <w:p w:rsidR="00864A69" w:rsidRDefault="00864A69">
            <w:pPr>
              <w:pStyle w:val="ConsPlusNormal"/>
            </w:pPr>
          </w:p>
        </w:tc>
        <w:tc>
          <w:tcPr>
            <w:tcW w:w="1134" w:type="dxa"/>
            <w:vMerge w:val="restart"/>
          </w:tcPr>
          <w:p w:rsidR="00864A69" w:rsidRDefault="00864A69">
            <w:pPr>
              <w:pStyle w:val="ConsPlusNormal"/>
            </w:pPr>
          </w:p>
        </w:tc>
        <w:tc>
          <w:tcPr>
            <w:tcW w:w="1054" w:type="dxa"/>
            <w:vMerge w:val="restart"/>
          </w:tcPr>
          <w:p w:rsidR="00864A69" w:rsidRDefault="00864A69">
            <w:pPr>
              <w:pStyle w:val="ConsPlusNormal"/>
            </w:pPr>
          </w:p>
        </w:tc>
        <w:tc>
          <w:tcPr>
            <w:tcW w:w="931" w:type="dxa"/>
            <w:vMerge w:val="restart"/>
          </w:tcPr>
          <w:p w:rsidR="00864A69" w:rsidRDefault="00864A69">
            <w:pPr>
              <w:pStyle w:val="ConsPlusNormal"/>
            </w:pPr>
          </w:p>
        </w:tc>
        <w:tc>
          <w:tcPr>
            <w:tcW w:w="1531" w:type="dxa"/>
            <w:vMerge/>
          </w:tcPr>
          <w:p w:rsidR="00864A69" w:rsidRDefault="00864A69"/>
        </w:tc>
        <w:tc>
          <w:tcPr>
            <w:tcW w:w="2438" w:type="dxa"/>
          </w:tcPr>
          <w:p w:rsidR="00864A69" w:rsidRDefault="00864A69">
            <w:pPr>
              <w:pStyle w:val="ConsPlusNormal"/>
            </w:pPr>
            <w:r>
              <w:t>2. Число резидентов технопарковой зоны (технопарка), ед</w:t>
            </w:r>
          </w:p>
        </w:tc>
        <w:tc>
          <w:tcPr>
            <w:tcW w:w="912" w:type="dxa"/>
          </w:tcPr>
          <w:p w:rsidR="00864A69" w:rsidRDefault="00864A69">
            <w:pPr>
              <w:pStyle w:val="ConsPlusNormal"/>
              <w:jc w:val="center"/>
            </w:pPr>
            <w:r>
              <w:t>16</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Число резидентов городского бизнес-инкубатора, ед</w:t>
            </w:r>
          </w:p>
        </w:tc>
        <w:tc>
          <w:tcPr>
            <w:tcW w:w="912" w:type="dxa"/>
          </w:tcPr>
          <w:p w:rsidR="00864A69" w:rsidRDefault="00864A69">
            <w:pPr>
              <w:pStyle w:val="ConsPlusNormal"/>
              <w:jc w:val="center"/>
            </w:pPr>
            <w:r>
              <w:t>14</w:t>
            </w:r>
          </w:p>
        </w:tc>
      </w:tr>
      <w:tr w:rsidR="00864A69">
        <w:tc>
          <w:tcPr>
            <w:tcW w:w="604" w:type="dxa"/>
          </w:tcPr>
          <w:p w:rsidR="00864A69" w:rsidRDefault="00864A69">
            <w:pPr>
              <w:pStyle w:val="ConsPlusNormal"/>
              <w:jc w:val="center"/>
              <w:outlineLvl w:val="4"/>
            </w:pPr>
            <w:r>
              <w:t>2</w:t>
            </w:r>
          </w:p>
        </w:tc>
        <w:tc>
          <w:tcPr>
            <w:tcW w:w="12989" w:type="dxa"/>
            <w:gridSpan w:val="10"/>
            <w:vAlign w:val="center"/>
          </w:tcPr>
          <w:p w:rsidR="00864A69" w:rsidRDefault="00864A69">
            <w:pPr>
              <w:pStyle w:val="ConsPlusNormal"/>
            </w:pPr>
            <w:r>
              <w:t>Задача 2 "Вовлечение молодежи в предпринимательскую деятельность" подпрограммы 2</w:t>
            </w:r>
          </w:p>
        </w:tc>
      </w:tr>
      <w:tr w:rsidR="00864A69">
        <w:tc>
          <w:tcPr>
            <w:tcW w:w="604" w:type="dxa"/>
            <w:vMerge w:val="restart"/>
          </w:tcPr>
          <w:p w:rsidR="00864A69" w:rsidRDefault="00864A69">
            <w:pPr>
              <w:pStyle w:val="ConsPlusNormal"/>
              <w:jc w:val="center"/>
            </w:pPr>
            <w:r>
              <w:lastRenderedPageBreak/>
              <w:t>2.1</w:t>
            </w:r>
          </w:p>
        </w:tc>
        <w:tc>
          <w:tcPr>
            <w:tcW w:w="1984" w:type="dxa"/>
            <w:vMerge w:val="restart"/>
          </w:tcPr>
          <w:p w:rsidR="00864A69" w:rsidRDefault="00864A69">
            <w:pPr>
              <w:pStyle w:val="ConsPlusNormal"/>
            </w:pPr>
            <w:r>
              <w:t>Основное мероприятие. Организация и проведение мероприятий в сфере предпринимательства, ориентированных на молодежь, включая школьников, в т.ч.:</w:t>
            </w:r>
          </w:p>
        </w:tc>
        <w:tc>
          <w:tcPr>
            <w:tcW w:w="794" w:type="dxa"/>
          </w:tcPr>
          <w:p w:rsidR="00864A69" w:rsidRDefault="00864A69">
            <w:pPr>
              <w:pStyle w:val="ConsPlusNormal"/>
              <w:jc w:val="right"/>
            </w:pPr>
            <w:r>
              <w:t>Всего</w:t>
            </w:r>
          </w:p>
        </w:tc>
        <w:tc>
          <w:tcPr>
            <w:tcW w:w="1134" w:type="dxa"/>
          </w:tcPr>
          <w:p w:rsidR="00864A69" w:rsidRDefault="00864A69">
            <w:pPr>
              <w:pStyle w:val="ConsPlusNormal"/>
              <w:jc w:val="right"/>
            </w:pPr>
            <w:r>
              <w:t>553,23</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553,23</w:t>
            </w:r>
          </w:p>
        </w:tc>
        <w:tc>
          <w:tcPr>
            <w:tcW w:w="931" w:type="dxa"/>
          </w:tcPr>
          <w:p w:rsidR="00864A69" w:rsidRDefault="00864A69">
            <w:pPr>
              <w:pStyle w:val="ConsPlusNormal"/>
              <w:jc w:val="right"/>
            </w:pPr>
            <w:r>
              <w:t>0,00</w:t>
            </w:r>
          </w:p>
        </w:tc>
        <w:tc>
          <w:tcPr>
            <w:tcW w:w="1531" w:type="dxa"/>
            <w:vMerge w:val="restart"/>
          </w:tcPr>
          <w:p w:rsidR="00864A69" w:rsidRDefault="00864A69">
            <w:pPr>
              <w:pStyle w:val="ConsPlusNormal"/>
            </w:pPr>
            <w:r>
              <w:t>Администрация ЗАТО Северск/ Ассоциация "Некоммерческое партнерство "Агентство развития предпринимательства - Северск"</w:t>
            </w:r>
          </w:p>
        </w:tc>
        <w:tc>
          <w:tcPr>
            <w:tcW w:w="2438" w:type="dxa"/>
          </w:tcPr>
          <w:p w:rsidR="00864A69" w:rsidRDefault="00864A69">
            <w:pPr>
              <w:pStyle w:val="ConsPlusNormal"/>
              <w:jc w:val="center"/>
            </w:pPr>
            <w:r>
              <w:t>X</w:t>
            </w:r>
          </w:p>
        </w:tc>
        <w:tc>
          <w:tcPr>
            <w:tcW w:w="912" w:type="dxa"/>
          </w:tcPr>
          <w:p w:rsidR="00864A69" w:rsidRDefault="00864A69">
            <w:pPr>
              <w:pStyle w:val="ConsPlusNormal"/>
              <w:jc w:val="center"/>
            </w:pPr>
            <w:r>
              <w:t>X</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right"/>
            </w:pPr>
            <w:r>
              <w:t>2015</w:t>
            </w:r>
          </w:p>
        </w:tc>
        <w:tc>
          <w:tcPr>
            <w:tcW w:w="1134" w:type="dxa"/>
          </w:tcPr>
          <w:p w:rsidR="00864A69" w:rsidRDefault="00864A69">
            <w:pPr>
              <w:pStyle w:val="ConsPlusNormal"/>
              <w:jc w:val="right"/>
            </w:pPr>
            <w:r>
              <w:t>51,90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51,90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предпринимательской деятельности, получивших финансовую поддержку из числа молодежи, ед</w:t>
            </w:r>
          </w:p>
        </w:tc>
        <w:tc>
          <w:tcPr>
            <w:tcW w:w="912" w:type="dxa"/>
          </w:tcPr>
          <w:p w:rsidR="00864A69" w:rsidRDefault="00864A69">
            <w:pPr>
              <w:pStyle w:val="ConsPlusNormal"/>
              <w:jc w:val="center"/>
            </w:pPr>
            <w:r>
              <w:t>5</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right"/>
            </w:pPr>
            <w:r>
              <w:t>2016</w:t>
            </w:r>
          </w:p>
        </w:tc>
        <w:tc>
          <w:tcPr>
            <w:tcW w:w="1134" w:type="dxa"/>
            <w:vMerge w:val="restart"/>
          </w:tcPr>
          <w:p w:rsidR="00864A69" w:rsidRDefault="00864A69">
            <w:pPr>
              <w:pStyle w:val="ConsPlusNormal"/>
              <w:jc w:val="right"/>
            </w:pPr>
            <w:r>
              <w:t>101,33</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101,33</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Доля получивших финансовую поддержку субъектов предпринимательской деятельности из числа молодежи от общего числа субъектов предпринимательской деятельности, получивших финансовую поддержку, проц</w:t>
            </w:r>
          </w:p>
        </w:tc>
        <w:tc>
          <w:tcPr>
            <w:tcW w:w="912" w:type="dxa"/>
          </w:tcPr>
          <w:p w:rsidR="00864A69" w:rsidRDefault="00864A69">
            <w:pPr>
              <w:pStyle w:val="ConsPlusNormal"/>
              <w:jc w:val="center"/>
            </w:pPr>
            <w:r>
              <w:t>55</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Количество мероприятий в сфере предпринимательства, ориентированных на молодежь, включая школьников, ед</w:t>
            </w:r>
          </w:p>
        </w:tc>
        <w:tc>
          <w:tcPr>
            <w:tcW w:w="912" w:type="dxa"/>
          </w:tcPr>
          <w:p w:rsidR="00864A69" w:rsidRDefault="00864A69">
            <w:pPr>
              <w:pStyle w:val="ConsPlusNormal"/>
              <w:jc w:val="center"/>
            </w:pPr>
            <w:r>
              <w:t>5</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right"/>
            </w:pPr>
            <w:r>
              <w:t>2017</w:t>
            </w:r>
          </w:p>
        </w:tc>
        <w:tc>
          <w:tcPr>
            <w:tcW w:w="1134" w:type="dxa"/>
            <w:vMerge w:val="restart"/>
          </w:tcPr>
          <w:p w:rsidR="00864A69" w:rsidRDefault="00864A69">
            <w:pPr>
              <w:pStyle w:val="ConsPlusNormal"/>
              <w:jc w:val="right"/>
            </w:pPr>
            <w:r>
              <w:t>100,00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100,00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Доля получивших финансовую поддержку субъектов предпринимательской деятельности из числа </w:t>
            </w:r>
            <w:r>
              <w:lastRenderedPageBreak/>
              <w:t>молодежи от общего числа субъектов предпринимательской деятельности, получивших финансовую поддержку, проц</w:t>
            </w:r>
          </w:p>
        </w:tc>
        <w:tc>
          <w:tcPr>
            <w:tcW w:w="912" w:type="dxa"/>
          </w:tcPr>
          <w:p w:rsidR="00864A69" w:rsidRDefault="00864A69">
            <w:pPr>
              <w:pStyle w:val="ConsPlusNormal"/>
              <w:jc w:val="center"/>
            </w:pPr>
            <w:r>
              <w:lastRenderedPageBreak/>
              <w:t>20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Количество мероприятий в сфере предпринимательства, ориентированных на молодежь, включая школьников, ед</w:t>
            </w:r>
          </w:p>
        </w:tc>
        <w:tc>
          <w:tcPr>
            <w:tcW w:w="912" w:type="dxa"/>
          </w:tcPr>
          <w:p w:rsidR="00864A69" w:rsidRDefault="00864A69">
            <w:pPr>
              <w:pStyle w:val="ConsPlusNormal"/>
              <w:jc w:val="center"/>
            </w:pPr>
            <w:r>
              <w:t>3</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right"/>
            </w:pPr>
            <w:r>
              <w:t>2018</w:t>
            </w:r>
          </w:p>
        </w:tc>
        <w:tc>
          <w:tcPr>
            <w:tcW w:w="1134" w:type="dxa"/>
            <w:vMerge w:val="restart"/>
          </w:tcPr>
          <w:p w:rsidR="00864A69" w:rsidRDefault="00864A69">
            <w:pPr>
              <w:pStyle w:val="ConsPlusNormal"/>
              <w:jc w:val="right"/>
            </w:pPr>
            <w:r>
              <w:t>100,00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100,00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Доля получивших финансовую поддержку субъектов предпринимательской деятельности из числа молодежи от общего числа субъектов предпринимательской деятельности, получивших финансовую поддержку, проц</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Количество мероприятий в сфере предпринимательства, ориентированных на молодежь, включая школьников, ед</w:t>
            </w:r>
          </w:p>
        </w:tc>
        <w:tc>
          <w:tcPr>
            <w:tcW w:w="912" w:type="dxa"/>
          </w:tcPr>
          <w:p w:rsidR="00864A69" w:rsidRDefault="00864A69">
            <w:pPr>
              <w:pStyle w:val="ConsPlusNormal"/>
              <w:jc w:val="center"/>
            </w:pPr>
            <w:r>
              <w:t>1</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right"/>
            </w:pPr>
            <w:r>
              <w:t>2019</w:t>
            </w:r>
          </w:p>
        </w:tc>
        <w:tc>
          <w:tcPr>
            <w:tcW w:w="1134" w:type="dxa"/>
            <w:vMerge w:val="restart"/>
          </w:tcPr>
          <w:p w:rsidR="00864A69" w:rsidRDefault="00864A69">
            <w:pPr>
              <w:pStyle w:val="ConsPlusNormal"/>
              <w:jc w:val="right"/>
            </w:pPr>
            <w:r>
              <w:t>100,00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100,00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Доля получивших финансовую поддержку субъектов предпринимательской деятельности из числа молодежи от общего числа субъектов предпринимательской деятельности, получивших финансовую поддержку, проц</w:t>
            </w:r>
          </w:p>
        </w:tc>
        <w:tc>
          <w:tcPr>
            <w:tcW w:w="912" w:type="dxa"/>
          </w:tcPr>
          <w:p w:rsidR="00864A69" w:rsidRDefault="00864A69">
            <w:pPr>
              <w:pStyle w:val="ConsPlusNormal"/>
              <w:jc w:val="center"/>
            </w:pPr>
            <w:r>
              <w:t>28</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Количество мероприятий в сфере предпринимательства, ориентированных на молодежь, включая школьников, ед</w:t>
            </w:r>
          </w:p>
        </w:tc>
        <w:tc>
          <w:tcPr>
            <w:tcW w:w="912" w:type="dxa"/>
          </w:tcPr>
          <w:p w:rsidR="00864A69" w:rsidRDefault="00864A69">
            <w:pPr>
              <w:pStyle w:val="ConsPlusNormal"/>
              <w:jc w:val="center"/>
            </w:pPr>
            <w:r>
              <w:t>5</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right"/>
            </w:pPr>
            <w:r>
              <w:t>2020</w:t>
            </w:r>
          </w:p>
        </w:tc>
        <w:tc>
          <w:tcPr>
            <w:tcW w:w="1134" w:type="dxa"/>
            <w:vMerge w:val="restart"/>
          </w:tcPr>
          <w:p w:rsidR="00864A69" w:rsidRDefault="00864A69">
            <w:pPr>
              <w:pStyle w:val="ConsPlusNormal"/>
              <w:jc w:val="right"/>
            </w:pPr>
            <w:r>
              <w:t>100,00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100,00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Доля получивших финансовую поддержку субъектов предпринимательской деятельности из числа молодежи от общего числа субъектов предпринимательской деятельности, получивших финансовую поддержку, проц</w:t>
            </w:r>
          </w:p>
        </w:tc>
        <w:tc>
          <w:tcPr>
            <w:tcW w:w="912" w:type="dxa"/>
          </w:tcPr>
          <w:p w:rsidR="00864A69" w:rsidRDefault="00864A69">
            <w:pPr>
              <w:pStyle w:val="ConsPlusNormal"/>
              <w:jc w:val="center"/>
            </w:pPr>
            <w:r>
              <w:t>28</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 xml:space="preserve">2. Количество </w:t>
            </w:r>
            <w:r>
              <w:lastRenderedPageBreak/>
              <w:t>мероприятий в сфере предпринимательства, ориентированных на молодежь, включая школьников, ед</w:t>
            </w:r>
          </w:p>
        </w:tc>
        <w:tc>
          <w:tcPr>
            <w:tcW w:w="912" w:type="dxa"/>
          </w:tcPr>
          <w:p w:rsidR="00864A69" w:rsidRDefault="00864A69">
            <w:pPr>
              <w:pStyle w:val="ConsPlusNormal"/>
              <w:jc w:val="center"/>
            </w:pPr>
            <w:r>
              <w:lastRenderedPageBreak/>
              <w:t>5</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2021 (прогнозный период)</w:t>
            </w:r>
          </w:p>
        </w:tc>
        <w:tc>
          <w:tcPr>
            <w:tcW w:w="1134" w:type="dxa"/>
            <w:vMerge w:val="restart"/>
          </w:tcPr>
          <w:p w:rsidR="00864A69" w:rsidRDefault="00864A69">
            <w:pPr>
              <w:pStyle w:val="ConsPlusNormal"/>
              <w:jc w:val="right"/>
            </w:pPr>
            <w:r>
              <w:t>100,00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100,00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Доля получивших финансовую поддержку субъектов предпринимательской деятельности из числа молодежи от общего числа субъектов предпринимательской деятельности, получивших финансовую поддержку, проц</w:t>
            </w:r>
          </w:p>
        </w:tc>
        <w:tc>
          <w:tcPr>
            <w:tcW w:w="912" w:type="dxa"/>
          </w:tcPr>
          <w:p w:rsidR="00864A69" w:rsidRDefault="00864A69">
            <w:pPr>
              <w:pStyle w:val="ConsPlusNormal"/>
              <w:jc w:val="center"/>
            </w:pPr>
            <w:r>
              <w:t>28</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Количество мероприятий в сфере предпринимательства, ориентированных на молодежь, включая школьников, ед</w:t>
            </w:r>
          </w:p>
        </w:tc>
        <w:tc>
          <w:tcPr>
            <w:tcW w:w="912" w:type="dxa"/>
          </w:tcPr>
          <w:p w:rsidR="00864A69" w:rsidRDefault="00864A69">
            <w:pPr>
              <w:pStyle w:val="ConsPlusNormal"/>
              <w:jc w:val="center"/>
            </w:pPr>
            <w:r>
              <w:t>5</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2022 (прогнозный период)</w:t>
            </w:r>
          </w:p>
        </w:tc>
        <w:tc>
          <w:tcPr>
            <w:tcW w:w="1134" w:type="dxa"/>
            <w:vMerge w:val="restart"/>
          </w:tcPr>
          <w:p w:rsidR="00864A69" w:rsidRDefault="00864A69">
            <w:pPr>
              <w:pStyle w:val="ConsPlusNormal"/>
              <w:jc w:val="right"/>
            </w:pPr>
            <w:r>
              <w:t>100,00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100,00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Доля получивших финансовую поддержку субъектов предпринимательской деятельности из числа молодежи от общего числа субъектов предпринимательской </w:t>
            </w:r>
            <w:r>
              <w:lastRenderedPageBreak/>
              <w:t>деятельности, получивших финансовую поддержку, проц</w:t>
            </w:r>
          </w:p>
        </w:tc>
        <w:tc>
          <w:tcPr>
            <w:tcW w:w="912" w:type="dxa"/>
          </w:tcPr>
          <w:p w:rsidR="00864A69" w:rsidRDefault="00864A69">
            <w:pPr>
              <w:pStyle w:val="ConsPlusNormal"/>
              <w:jc w:val="center"/>
            </w:pPr>
            <w:r>
              <w:lastRenderedPageBreak/>
              <w:t>28</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Количество мероприятий в сфере предпринимательства, ориентированных на молодежь, включая школьников, ед</w:t>
            </w:r>
          </w:p>
        </w:tc>
        <w:tc>
          <w:tcPr>
            <w:tcW w:w="912" w:type="dxa"/>
          </w:tcPr>
          <w:p w:rsidR="00864A69" w:rsidRDefault="00864A69">
            <w:pPr>
              <w:pStyle w:val="ConsPlusNormal"/>
              <w:jc w:val="center"/>
            </w:pPr>
            <w:r>
              <w:t>5</w:t>
            </w:r>
          </w:p>
        </w:tc>
      </w:tr>
      <w:tr w:rsidR="00864A69">
        <w:tc>
          <w:tcPr>
            <w:tcW w:w="604" w:type="dxa"/>
            <w:vMerge w:val="restart"/>
          </w:tcPr>
          <w:p w:rsidR="00864A69" w:rsidRDefault="00864A69">
            <w:pPr>
              <w:pStyle w:val="ConsPlusNormal"/>
              <w:jc w:val="center"/>
            </w:pPr>
            <w:r>
              <w:t>2.1.1</w:t>
            </w:r>
          </w:p>
        </w:tc>
        <w:tc>
          <w:tcPr>
            <w:tcW w:w="1984" w:type="dxa"/>
            <w:vMerge w:val="restart"/>
          </w:tcPr>
          <w:p w:rsidR="00864A69" w:rsidRDefault="00864A69">
            <w:pPr>
              <w:pStyle w:val="ConsPlusNormal"/>
            </w:pPr>
            <w:r>
              <w:t>Организация и проведение мероприятий в сфере предпринимательства, ориентированных на молодежь, включая школьников</w:t>
            </w:r>
          </w:p>
        </w:tc>
        <w:tc>
          <w:tcPr>
            <w:tcW w:w="794" w:type="dxa"/>
          </w:tcPr>
          <w:p w:rsidR="00864A69" w:rsidRDefault="00864A69">
            <w:pPr>
              <w:pStyle w:val="ConsPlusNormal"/>
              <w:jc w:val="right"/>
            </w:pPr>
            <w:r>
              <w:t>Всего</w:t>
            </w:r>
          </w:p>
        </w:tc>
        <w:tc>
          <w:tcPr>
            <w:tcW w:w="1134" w:type="dxa"/>
          </w:tcPr>
          <w:p w:rsidR="00864A69" w:rsidRDefault="00864A69">
            <w:pPr>
              <w:pStyle w:val="ConsPlusNormal"/>
              <w:jc w:val="right"/>
            </w:pPr>
            <w:r>
              <w:t>553,23</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553,23</w:t>
            </w:r>
          </w:p>
        </w:tc>
        <w:tc>
          <w:tcPr>
            <w:tcW w:w="931" w:type="dxa"/>
          </w:tcPr>
          <w:p w:rsidR="00864A69" w:rsidRDefault="00864A69">
            <w:pPr>
              <w:pStyle w:val="ConsPlusNormal"/>
              <w:jc w:val="right"/>
            </w:pPr>
            <w:r>
              <w:t>0,00</w:t>
            </w:r>
          </w:p>
        </w:tc>
        <w:tc>
          <w:tcPr>
            <w:tcW w:w="1531" w:type="dxa"/>
            <w:vMerge w:val="restart"/>
          </w:tcPr>
          <w:p w:rsidR="00864A69" w:rsidRDefault="00864A69">
            <w:pPr>
              <w:pStyle w:val="ConsPlusNormal"/>
            </w:pPr>
            <w:r>
              <w:t>Администрация ЗАТО Северск</w:t>
            </w:r>
          </w:p>
        </w:tc>
        <w:tc>
          <w:tcPr>
            <w:tcW w:w="2438" w:type="dxa"/>
          </w:tcPr>
          <w:p w:rsidR="00864A69" w:rsidRDefault="00864A69">
            <w:pPr>
              <w:pStyle w:val="ConsPlusNormal"/>
              <w:jc w:val="center"/>
            </w:pPr>
            <w:r>
              <w:t>X</w:t>
            </w:r>
          </w:p>
        </w:tc>
        <w:tc>
          <w:tcPr>
            <w:tcW w:w="912" w:type="dxa"/>
          </w:tcPr>
          <w:p w:rsidR="00864A69" w:rsidRDefault="00864A69">
            <w:pPr>
              <w:pStyle w:val="ConsPlusNormal"/>
              <w:jc w:val="center"/>
            </w:pPr>
            <w:r>
              <w:t>X</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right"/>
            </w:pPr>
            <w:r>
              <w:t>2015</w:t>
            </w:r>
          </w:p>
        </w:tc>
        <w:tc>
          <w:tcPr>
            <w:tcW w:w="1134" w:type="dxa"/>
          </w:tcPr>
          <w:p w:rsidR="00864A69" w:rsidRDefault="00864A69">
            <w:pPr>
              <w:pStyle w:val="ConsPlusNormal"/>
              <w:jc w:val="right"/>
            </w:pPr>
            <w:r>
              <w:t>51,90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51,90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предпринимательской деятельности, получивших финансовую поддержку из числа молодежи, ед</w:t>
            </w:r>
          </w:p>
        </w:tc>
        <w:tc>
          <w:tcPr>
            <w:tcW w:w="912" w:type="dxa"/>
          </w:tcPr>
          <w:p w:rsidR="00864A69" w:rsidRDefault="00864A69">
            <w:pPr>
              <w:pStyle w:val="ConsPlusNormal"/>
              <w:jc w:val="center"/>
            </w:pPr>
            <w:r>
              <w:t>5</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right"/>
            </w:pPr>
            <w:r>
              <w:t>2016</w:t>
            </w:r>
          </w:p>
        </w:tc>
        <w:tc>
          <w:tcPr>
            <w:tcW w:w="1134" w:type="dxa"/>
            <w:vMerge w:val="restart"/>
          </w:tcPr>
          <w:p w:rsidR="00864A69" w:rsidRDefault="00864A69">
            <w:pPr>
              <w:pStyle w:val="ConsPlusNormal"/>
              <w:jc w:val="right"/>
            </w:pPr>
            <w:r>
              <w:t>101,33</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101,33</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Доля получивших финансовую поддержку субъектов предпринимательской деятельности из числа молодежи от общего числа субъектов предпринимательской деятельности, получивших финансовую поддержку, проц</w:t>
            </w:r>
          </w:p>
        </w:tc>
        <w:tc>
          <w:tcPr>
            <w:tcW w:w="912" w:type="dxa"/>
          </w:tcPr>
          <w:p w:rsidR="00864A69" w:rsidRDefault="00864A69">
            <w:pPr>
              <w:pStyle w:val="ConsPlusNormal"/>
              <w:jc w:val="center"/>
            </w:pPr>
            <w:r>
              <w:t>55</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 xml:space="preserve">2. Количество </w:t>
            </w:r>
            <w:r>
              <w:lastRenderedPageBreak/>
              <w:t>мероприятий в сфере предпринимательства, ориентированных на молодежь, включая школьников, ед</w:t>
            </w:r>
          </w:p>
        </w:tc>
        <w:tc>
          <w:tcPr>
            <w:tcW w:w="912" w:type="dxa"/>
          </w:tcPr>
          <w:p w:rsidR="00864A69" w:rsidRDefault="00864A69">
            <w:pPr>
              <w:pStyle w:val="ConsPlusNormal"/>
              <w:jc w:val="center"/>
            </w:pPr>
            <w:r>
              <w:lastRenderedPageBreak/>
              <w:t>5</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right"/>
            </w:pPr>
            <w:r>
              <w:t>2017</w:t>
            </w:r>
          </w:p>
        </w:tc>
        <w:tc>
          <w:tcPr>
            <w:tcW w:w="1134" w:type="dxa"/>
            <w:vMerge w:val="restart"/>
          </w:tcPr>
          <w:p w:rsidR="00864A69" w:rsidRDefault="00864A69">
            <w:pPr>
              <w:pStyle w:val="ConsPlusNormal"/>
              <w:jc w:val="right"/>
            </w:pPr>
            <w:r>
              <w:t>100,00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100,00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Доля получивших финансовую поддержку субъектов предпринимательской деятельности из числа молодежи от общего числа субъектов предпринимательской деятельности, получивших финансовую поддержку, проц</w:t>
            </w:r>
          </w:p>
        </w:tc>
        <w:tc>
          <w:tcPr>
            <w:tcW w:w="912" w:type="dxa"/>
          </w:tcPr>
          <w:p w:rsidR="00864A69" w:rsidRDefault="00864A69">
            <w:pPr>
              <w:pStyle w:val="ConsPlusNormal"/>
              <w:jc w:val="center"/>
            </w:pPr>
            <w:r>
              <w:t>20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Количество мероприятий в сфере предпринимательства, ориентированных на молодежь, включая школьников, ед</w:t>
            </w:r>
          </w:p>
        </w:tc>
        <w:tc>
          <w:tcPr>
            <w:tcW w:w="912" w:type="dxa"/>
          </w:tcPr>
          <w:p w:rsidR="00864A69" w:rsidRDefault="00864A69">
            <w:pPr>
              <w:pStyle w:val="ConsPlusNormal"/>
              <w:jc w:val="center"/>
            </w:pPr>
            <w:r>
              <w:t>3</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right"/>
            </w:pPr>
            <w:r>
              <w:t>2018</w:t>
            </w:r>
          </w:p>
        </w:tc>
        <w:tc>
          <w:tcPr>
            <w:tcW w:w="1134" w:type="dxa"/>
            <w:vMerge w:val="restart"/>
          </w:tcPr>
          <w:p w:rsidR="00864A69" w:rsidRDefault="00864A69">
            <w:pPr>
              <w:pStyle w:val="ConsPlusNormal"/>
              <w:jc w:val="right"/>
            </w:pPr>
            <w:r>
              <w:t>100,00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100,00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Доля получивших финансовую поддержку субъектов предпринимательской деятельности из числа молодежи от общего числа субъектов предпринимательской </w:t>
            </w:r>
            <w:r>
              <w:lastRenderedPageBreak/>
              <w:t>деятельности, получивших финансовую поддержку, проц</w:t>
            </w:r>
          </w:p>
        </w:tc>
        <w:tc>
          <w:tcPr>
            <w:tcW w:w="912" w:type="dxa"/>
          </w:tcPr>
          <w:p w:rsidR="00864A69" w:rsidRDefault="00864A69">
            <w:pPr>
              <w:pStyle w:val="ConsPlusNormal"/>
              <w:jc w:val="center"/>
            </w:pPr>
            <w:r>
              <w:lastRenderedPageBreak/>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Количество мероприятий в сфере предпринимательства, ориентированных на молодежь, включая школьников, ед</w:t>
            </w:r>
          </w:p>
        </w:tc>
        <w:tc>
          <w:tcPr>
            <w:tcW w:w="912" w:type="dxa"/>
          </w:tcPr>
          <w:p w:rsidR="00864A69" w:rsidRDefault="00864A69">
            <w:pPr>
              <w:pStyle w:val="ConsPlusNormal"/>
              <w:jc w:val="center"/>
            </w:pPr>
            <w:r>
              <w:t>1</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right"/>
            </w:pPr>
            <w:r>
              <w:t>2019</w:t>
            </w:r>
          </w:p>
        </w:tc>
        <w:tc>
          <w:tcPr>
            <w:tcW w:w="1134" w:type="dxa"/>
          </w:tcPr>
          <w:p w:rsidR="00864A69" w:rsidRDefault="00864A69">
            <w:pPr>
              <w:pStyle w:val="ConsPlusNormal"/>
              <w:jc w:val="right"/>
            </w:pPr>
            <w:r>
              <w:t>100,00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100,00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Доля получивших финансовую поддержку субъектов предпринимательской деятельности из числа молодежи от общего числа субъектов предпринимательской деятельности, получивших финансовую поддержку, проц</w:t>
            </w:r>
          </w:p>
        </w:tc>
        <w:tc>
          <w:tcPr>
            <w:tcW w:w="912" w:type="dxa"/>
          </w:tcPr>
          <w:p w:rsidR="00864A69" w:rsidRDefault="00864A69">
            <w:pPr>
              <w:pStyle w:val="ConsPlusNormal"/>
              <w:jc w:val="center"/>
            </w:pPr>
            <w:r>
              <w:t>28</w:t>
            </w:r>
          </w:p>
        </w:tc>
      </w:tr>
      <w:tr w:rsidR="00864A69">
        <w:tc>
          <w:tcPr>
            <w:tcW w:w="604" w:type="dxa"/>
            <w:vMerge/>
          </w:tcPr>
          <w:p w:rsidR="00864A69" w:rsidRDefault="00864A69"/>
        </w:tc>
        <w:tc>
          <w:tcPr>
            <w:tcW w:w="1984" w:type="dxa"/>
            <w:vMerge/>
          </w:tcPr>
          <w:p w:rsidR="00864A69" w:rsidRDefault="00864A69"/>
        </w:tc>
        <w:tc>
          <w:tcPr>
            <w:tcW w:w="794" w:type="dxa"/>
            <w:vAlign w:val="center"/>
          </w:tcPr>
          <w:p w:rsidR="00864A69" w:rsidRDefault="00864A69">
            <w:pPr>
              <w:pStyle w:val="ConsPlusNormal"/>
            </w:pPr>
          </w:p>
        </w:tc>
        <w:tc>
          <w:tcPr>
            <w:tcW w:w="1134" w:type="dxa"/>
            <w:vAlign w:val="center"/>
          </w:tcPr>
          <w:p w:rsidR="00864A69" w:rsidRDefault="00864A69">
            <w:pPr>
              <w:pStyle w:val="ConsPlusNormal"/>
            </w:pPr>
          </w:p>
        </w:tc>
        <w:tc>
          <w:tcPr>
            <w:tcW w:w="1077" w:type="dxa"/>
            <w:vAlign w:val="center"/>
          </w:tcPr>
          <w:p w:rsidR="00864A69" w:rsidRDefault="00864A69">
            <w:pPr>
              <w:pStyle w:val="ConsPlusNormal"/>
            </w:pPr>
          </w:p>
        </w:tc>
        <w:tc>
          <w:tcPr>
            <w:tcW w:w="1134" w:type="dxa"/>
            <w:vAlign w:val="center"/>
          </w:tcPr>
          <w:p w:rsidR="00864A69" w:rsidRDefault="00864A69">
            <w:pPr>
              <w:pStyle w:val="ConsPlusNormal"/>
            </w:pPr>
          </w:p>
        </w:tc>
        <w:tc>
          <w:tcPr>
            <w:tcW w:w="1054" w:type="dxa"/>
            <w:vAlign w:val="center"/>
          </w:tcPr>
          <w:p w:rsidR="00864A69" w:rsidRDefault="00864A69">
            <w:pPr>
              <w:pStyle w:val="ConsPlusNormal"/>
            </w:pPr>
          </w:p>
        </w:tc>
        <w:tc>
          <w:tcPr>
            <w:tcW w:w="931" w:type="dxa"/>
            <w:vAlign w:val="center"/>
          </w:tcPr>
          <w:p w:rsidR="00864A69" w:rsidRDefault="00864A69">
            <w:pPr>
              <w:pStyle w:val="ConsPlusNormal"/>
            </w:pPr>
          </w:p>
        </w:tc>
        <w:tc>
          <w:tcPr>
            <w:tcW w:w="1531" w:type="dxa"/>
            <w:vMerge/>
          </w:tcPr>
          <w:p w:rsidR="00864A69" w:rsidRDefault="00864A69"/>
        </w:tc>
        <w:tc>
          <w:tcPr>
            <w:tcW w:w="2438" w:type="dxa"/>
          </w:tcPr>
          <w:p w:rsidR="00864A69" w:rsidRDefault="00864A69">
            <w:pPr>
              <w:pStyle w:val="ConsPlusNormal"/>
            </w:pPr>
            <w:r>
              <w:t>2. Количество мероприятий в сфере предпринимательства, ориентированных на молодежь, включая школьников, ед</w:t>
            </w:r>
          </w:p>
        </w:tc>
        <w:tc>
          <w:tcPr>
            <w:tcW w:w="912" w:type="dxa"/>
          </w:tcPr>
          <w:p w:rsidR="00864A69" w:rsidRDefault="00864A69">
            <w:pPr>
              <w:pStyle w:val="ConsPlusNormal"/>
              <w:jc w:val="center"/>
            </w:pPr>
            <w:r>
              <w:t>5</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right"/>
            </w:pPr>
            <w:r>
              <w:t>2020</w:t>
            </w:r>
          </w:p>
        </w:tc>
        <w:tc>
          <w:tcPr>
            <w:tcW w:w="1134" w:type="dxa"/>
            <w:vMerge w:val="restart"/>
          </w:tcPr>
          <w:p w:rsidR="00864A69" w:rsidRDefault="00864A69">
            <w:pPr>
              <w:pStyle w:val="ConsPlusNormal"/>
              <w:jc w:val="right"/>
            </w:pPr>
            <w:r>
              <w:t>100,00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100,00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Доля получивших финансовую поддержку </w:t>
            </w:r>
            <w:r>
              <w:lastRenderedPageBreak/>
              <w:t>субъектов предпринимательской деятельности из числа молодежи от общего числа субъектов предпринимательской деятельности, получивших финансовую поддержку, проц</w:t>
            </w:r>
          </w:p>
        </w:tc>
        <w:tc>
          <w:tcPr>
            <w:tcW w:w="912" w:type="dxa"/>
          </w:tcPr>
          <w:p w:rsidR="00864A69" w:rsidRDefault="00864A69">
            <w:pPr>
              <w:pStyle w:val="ConsPlusNormal"/>
              <w:jc w:val="center"/>
            </w:pPr>
            <w:r>
              <w:lastRenderedPageBreak/>
              <w:t>28</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Количество мероприятий в сфере предпринимательства, ориентированных на молодежь, включая школьников, ед</w:t>
            </w:r>
          </w:p>
        </w:tc>
        <w:tc>
          <w:tcPr>
            <w:tcW w:w="912" w:type="dxa"/>
          </w:tcPr>
          <w:p w:rsidR="00864A69" w:rsidRDefault="00864A69">
            <w:pPr>
              <w:pStyle w:val="ConsPlusNormal"/>
              <w:jc w:val="center"/>
            </w:pPr>
            <w:r>
              <w:t>5</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2021 (прогнозный период)</w:t>
            </w:r>
          </w:p>
        </w:tc>
        <w:tc>
          <w:tcPr>
            <w:tcW w:w="1134" w:type="dxa"/>
            <w:vMerge w:val="restart"/>
          </w:tcPr>
          <w:p w:rsidR="00864A69" w:rsidRDefault="00864A69">
            <w:pPr>
              <w:pStyle w:val="ConsPlusNormal"/>
              <w:jc w:val="right"/>
            </w:pPr>
            <w:r>
              <w:t>100,00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100,00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Доля получивших финансовую поддержку субъектов предпринимательской деятельности из числа молодежи от общего числа субъектов предпринимательской деятельности, получивших финансовую поддержку, проц</w:t>
            </w:r>
          </w:p>
        </w:tc>
        <w:tc>
          <w:tcPr>
            <w:tcW w:w="912" w:type="dxa"/>
          </w:tcPr>
          <w:p w:rsidR="00864A69" w:rsidRDefault="00864A69">
            <w:pPr>
              <w:pStyle w:val="ConsPlusNormal"/>
              <w:jc w:val="center"/>
            </w:pPr>
            <w:r>
              <w:t>28</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 xml:space="preserve">2. Количество мероприятий в сфере предпринимательства, </w:t>
            </w:r>
            <w:r>
              <w:lastRenderedPageBreak/>
              <w:t>ориентированных на молодежь, включая школьников, ед</w:t>
            </w:r>
          </w:p>
        </w:tc>
        <w:tc>
          <w:tcPr>
            <w:tcW w:w="912" w:type="dxa"/>
          </w:tcPr>
          <w:p w:rsidR="00864A69" w:rsidRDefault="00864A69">
            <w:pPr>
              <w:pStyle w:val="ConsPlusNormal"/>
              <w:jc w:val="center"/>
            </w:pPr>
            <w:r>
              <w:lastRenderedPageBreak/>
              <w:t>5</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2022 (прогнозный период)</w:t>
            </w:r>
          </w:p>
        </w:tc>
        <w:tc>
          <w:tcPr>
            <w:tcW w:w="1134" w:type="dxa"/>
            <w:vMerge w:val="restart"/>
          </w:tcPr>
          <w:p w:rsidR="00864A69" w:rsidRDefault="00864A69">
            <w:pPr>
              <w:pStyle w:val="ConsPlusNormal"/>
              <w:jc w:val="right"/>
            </w:pPr>
            <w:r>
              <w:t>100,00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100,00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Доля получивших финансовую поддержку субъектов предпринимательской деятельности из числа молодежи от общего числа субъектов предпринимательской деятельности, получивших финансовую поддержку, проц</w:t>
            </w:r>
          </w:p>
        </w:tc>
        <w:tc>
          <w:tcPr>
            <w:tcW w:w="912" w:type="dxa"/>
          </w:tcPr>
          <w:p w:rsidR="00864A69" w:rsidRDefault="00864A69">
            <w:pPr>
              <w:pStyle w:val="ConsPlusNormal"/>
              <w:jc w:val="center"/>
            </w:pPr>
            <w:r>
              <w:t>28</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Количество мероприятий в сфере предпринимательства, ориентированных на молодежь, включая школьников, ед</w:t>
            </w:r>
          </w:p>
        </w:tc>
        <w:tc>
          <w:tcPr>
            <w:tcW w:w="912" w:type="dxa"/>
          </w:tcPr>
          <w:p w:rsidR="00864A69" w:rsidRDefault="00864A69">
            <w:pPr>
              <w:pStyle w:val="ConsPlusNormal"/>
              <w:jc w:val="center"/>
            </w:pPr>
            <w:r>
              <w:t>5</w:t>
            </w:r>
          </w:p>
        </w:tc>
      </w:tr>
      <w:tr w:rsidR="00864A69">
        <w:tc>
          <w:tcPr>
            <w:tcW w:w="2588" w:type="dxa"/>
            <w:gridSpan w:val="2"/>
            <w:vMerge w:val="restart"/>
          </w:tcPr>
          <w:p w:rsidR="00864A69" w:rsidRDefault="00864A69">
            <w:pPr>
              <w:pStyle w:val="ConsPlusNormal"/>
            </w:pPr>
            <w:r>
              <w:t xml:space="preserve">Итого по </w:t>
            </w:r>
            <w:hyperlink w:anchor="P4439" w:history="1">
              <w:r>
                <w:rPr>
                  <w:color w:val="0000FF"/>
                </w:rPr>
                <w:t>подпрограмме 2</w:t>
              </w:r>
            </w:hyperlink>
          </w:p>
        </w:tc>
        <w:tc>
          <w:tcPr>
            <w:tcW w:w="794" w:type="dxa"/>
          </w:tcPr>
          <w:p w:rsidR="00864A69" w:rsidRDefault="00864A69">
            <w:pPr>
              <w:pStyle w:val="ConsPlusNormal"/>
              <w:jc w:val="center"/>
            </w:pPr>
            <w:r>
              <w:t>Всего</w:t>
            </w:r>
          </w:p>
        </w:tc>
        <w:tc>
          <w:tcPr>
            <w:tcW w:w="1134" w:type="dxa"/>
          </w:tcPr>
          <w:p w:rsidR="00864A69" w:rsidRDefault="00864A69">
            <w:pPr>
              <w:pStyle w:val="ConsPlusNormal"/>
              <w:jc w:val="right"/>
            </w:pPr>
            <w:r>
              <w:t>88796,68</w:t>
            </w:r>
          </w:p>
        </w:tc>
        <w:tc>
          <w:tcPr>
            <w:tcW w:w="1077" w:type="dxa"/>
          </w:tcPr>
          <w:p w:rsidR="00864A69" w:rsidRDefault="00864A69">
            <w:pPr>
              <w:pStyle w:val="ConsPlusNormal"/>
              <w:jc w:val="right"/>
            </w:pPr>
            <w:r>
              <w:t>19467,50</w:t>
            </w:r>
          </w:p>
        </w:tc>
        <w:tc>
          <w:tcPr>
            <w:tcW w:w="1134" w:type="dxa"/>
          </w:tcPr>
          <w:p w:rsidR="00864A69" w:rsidRDefault="00864A69">
            <w:pPr>
              <w:pStyle w:val="ConsPlusNormal"/>
              <w:jc w:val="right"/>
            </w:pPr>
            <w:r>
              <w:t>66982,50</w:t>
            </w:r>
          </w:p>
        </w:tc>
        <w:tc>
          <w:tcPr>
            <w:tcW w:w="1054" w:type="dxa"/>
          </w:tcPr>
          <w:p w:rsidR="00864A69" w:rsidRDefault="00864A69">
            <w:pPr>
              <w:pStyle w:val="ConsPlusNormal"/>
              <w:jc w:val="right"/>
            </w:pPr>
            <w:r>
              <w:t>2346,68</w:t>
            </w:r>
          </w:p>
        </w:tc>
        <w:tc>
          <w:tcPr>
            <w:tcW w:w="931" w:type="dxa"/>
          </w:tcPr>
          <w:p w:rsidR="00864A69" w:rsidRDefault="00864A69">
            <w:pPr>
              <w:pStyle w:val="ConsPlusNormal"/>
              <w:jc w:val="right"/>
            </w:pPr>
            <w:r>
              <w:t>0,00</w:t>
            </w:r>
          </w:p>
        </w:tc>
        <w:tc>
          <w:tcPr>
            <w:tcW w:w="1531" w:type="dxa"/>
            <w:vMerge w:val="restart"/>
          </w:tcPr>
          <w:p w:rsidR="00864A69" w:rsidRDefault="00864A69">
            <w:pPr>
              <w:pStyle w:val="ConsPlusNormal"/>
            </w:pPr>
          </w:p>
        </w:tc>
        <w:tc>
          <w:tcPr>
            <w:tcW w:w="2438" w:type="dxa"/>
          </w:tcPr>
          <w:p w:rsidR="00864A69" w:rsidRDefault="00864A69">
            <w:pPr>
              <w:pStyle w:val="ConsPlusNormal"/>
              <w:jc w:val="center"/>
            </w:pPr>
            <w:r>
              <w:t>Х</w:t>
            </w:r>
          </w:p>
        </w:tc>
        <w:tc>
          <w:tcPr>
            <w:tcW w:w="912" w:type="dxa"/>
          </w:tcPr>
          <w:p w:rsidR="00864A69" w:rsidRDefault="00864A69">
            <w:pPr>
              <w:pStyle w:val="ConsPlusNormal"/>
              <w:jc w:val="center"/>
            </w:pPr>
            <w:r>
              <w:t>Х</w:t>
            </w:r>
          </w:p>
        </w:tc>
      </w:tr>
      <w:tr w:rsidR="00864A69">
        <w:tc>
          <w:tcPr>
            <w:tcW w:w="2588" w:type="dxa"/>
            <w:gridSpan w:val="2"/>
            <w:vMerge/>
          </w:tcPr>
          <w:p w:rsidR="00864A69" w:rsidRDefault="00864A69"/>
        </w:tc>
        <w:tc>
          <w:tcPr>
            <w:tcW w:w="794" w:type="dxa"/>
          </w:tcPr>
          <w:p w:rsidR="00864A69" w:rsidRDefault="00864A69">
            <w:pPr>
              <w:pStyle w:val="ConsPlusNormal"/>
              <w:jc w:val="center"/>
            </w:pPr>
            <w:r>
              <w:t>2015</w:t>
            </w:r>
          </w:p>
        </w:tc>
        <w:tc>
          <w:tcPr>
            <w:tcW w:w="1134" w:type="dxa"/>
          </w:tcPr>
          <w:p w:rsidR="00864A69" w:rsidRDefault="00864A69">
            <w:pPr>
              <w:pStyle w:val="ConsPlusNormal"/>
              <w:jc w:val="right"/>
            </w:pPr>
            <w:r>
              <w:t>6894,90</w:t>
            </w:r>
          </w:p>
        </w:tc>
        <w:tc>
          <w:tcPr>
            <w:tcW w:w="1077" w:type="dxa"/>
          </w:tcPr>
          <w:p w:rsidR="00864A69" w:rsidRDefault="00864A69">
            <w:pPr>
              <w:pStyle w:val="ConsPlusNormal"/>
              <w:jc w:val="right"/>
            </w:pPr>
            <w:r>
              <w:t>6500,00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394,90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Число рабочих мест, созданных субъектами малого и среднего предпринимательства, получившими финансовую поддержку в рамках реализации муниципальной </w:t>
            </w:r>
            <w:r>
              <w:lastRenderedPageBreak/>
              <w:t>программы, ед</w:t>
            </w:r>
          </w:p>
        </w:tc>
        <w:tc>
          <w:tcPr>
            <w:tcW w:w="912" w:type="dxa"/>
          </w:tcPr>
          <w:p w:rsidR="00864A69" w:rsidRDefault="00864A69">
            <w:pPr>
              <w:pStyle w:val="ConsPlusNormal"/>
              <w:jc w:val="center"/>
            </w:pPr>
            <w:r>
              <w:lastRenderedPageBreak/>
              <w:t>265</w:t>
            </w:r>
          </w:p>
        </w:tc>
      </w:tr>
      <w:tr w:rsidR="00864A69">
        <w:tc>
          <w:tcPr>
            <w:tcW w:w="2588" w:type="dxa"/>
            <w:gridSpan w:val="2"/>
            <w:vMerge/>
          </w:tcPr>
          <w:p w:rsidR="00864A69" w:rsidRDefault="00864A69"/>
        </w:tc>
        <w:tc>
          <w:tcPr>
            <w:tcW w:w="794" w:type="dxa"/>
          </w:tcPr>
          <w:p w:rsidR="00864A69" w:rsidRDefault="00864A69">
            <w:pPr>
              <w:pStyle w:val="ConsPlusNormal"/>
              <w:jc w:val="center"/>
            </w:pPr>
            <w:r>
              <w:t>2016</w:t>
            </w:r>
          </w:p>
        </w:tc>
        <w:tc>
          <w:tcPr>
            <w:tcW w:w="1134" w:type="dxa"/>
          </w:tcPr>
          <w:p w:rsidR="00864A69" w:rsidRDefault="00864A69">
            <w:pPr>
              <w:pStyle w:val="ConsPlusNormal"/>
              <w:jc w:val="right"/>
            </w:pPr>
            <w:r>
              <w:t>7101,33</w:t>
            </w:r>
          </w:p>
        </w:tc>
        <w:tc>
          <w:tcPr>
            <w:tcW w:w="1077" w:type="dxa"/>
          </w:tcPr>
          <w:p w:rsidR="00864A69" w:rsidRDefault="00864A69">
            <w:pPr>
              <w:pStyle w:val="ConsPlusNormal"/>
              <w:jc w:val="right"/>
            </w:pPr>
            <w:r>
              <w:t>6317,50</w:t>
            </w:r>
          </w:p>
        </w:tc>
        <w:tc>
          <w:tcPr>
            <w:tcW w:w="1134" w:type="dxa"/>
          </w:tcPr>
          <w:p w:rsidR="00864A69" w:rsidRDefault="00864A69">
            <w:pPr>
              <w:pStyle w:val="ConsPlusNormal"/>
              <w:jc w:val="right"/>
            </w:pPr>
            <w:r>
              <w:t>332,50</w:t>
            </w:r>
          </w:p>
        </w:tc>
        <w:tc>
          <w:tcPr>
            <w:tcW w:w="1054" w:type="dxa"/>
          </w:tcPr>
          <w:p w:rsidR="00864A69" w:rsidRDefault="00864A69">
            <w:pPr>
              <w:pStyle w:val="ConsPlusNormal"/>
              <w:jc w:val="right"/>
            </w:pPr>
            <w:r>
              <w:t>451,33</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рабочих мест, созданных субъектами малого и среднего предпринимательства, получившими финансовую поддержку в рамках реализации муниципальной программы, ед</w:t>
            </w:r>
          </w:p>
        </w:tc>
        <w:tc>
          <w:tcPr>
            <w:tcW w:w="912" w:type="dxa"/>
          </w:tcPr>
          <w:p w:rsidR="00864A69" w:rsidRDefault="00864A69">
            <w:pPr>
              <w:pStyle w:val="ConsPlusNormal"/>
              <w:jc w:val="center"/>
            </w:pPr>
            <w:r>
              <w:t>149</w:t>
            </w:r>
          </w:p>
        </w:tc>
      </w:tr>
      <w:tr w:rsidR="00864A69">
        <w:tc>
          <w:tcPr>
            <w:tcW w:w="2588" w:type="dxa"/>
            <w:gridSpan w:val="2"/>
            <w:vMerge/>
          </w:tcPr>
          <w:p w:rsidR="00864A69" w:rsidRDefault="00864A69"/>
        </w:tc>
        <w:tc>
          <w:tcPr>
            <w:tcW w:w="794" w:type="dxa"/>
          </w:tcPr>
          <w:p w:rsidR="00864A69" w:rsidRDefault="00864A69">
            <w:pPr>
              <w:pStyle w:val="ConsPlusNormal"/>
              <w:jc w:val="center"/>
            </w:pPr>
            <w:r>
              <w:t>2017</w:t>
            </w:r>
          </w:p>
        </w:tc>
        <w:tc>
          <w:tcPr>
            <w:tcW w:w="1134" w:type="dxa"/>
          </w:tcPr>
          <w:p w:rsidR="00864A69" w:rsidRDefault="00864A69">
            <w:pPr>
              <w:pStyle w:val="ConsPlusNormal"/>
              <w:jc w:val="right"/>
            </w:pPr>
            <w:r>
              <w:t>219,47</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219,47</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рабочих мест, созданных субъектами малого и среднего предпринимательства, получившими финансовую поддержку в рамках реализации муниципальной программы, ед</w:t>
            </w:r>
          </w:p>
        </w:tc>
        <w:tc>
          <w:tcPr>
            <w:tcW w:w="912" w:type="dxa"/>
          </w:tcPr>
          <w:p w:rsidR="00864A69" w:rsidRDefault="00864A69">
            <w:pPr>
              <w:pStyle w:val="ConsPlusNormal"/>
              <w:jc w:val="center"/>
            </w:pPr>
            <w:r>
              <w:t>94</w:t>
            </w:r>
          </w:p>
        </w:tc>
      </w:tr>
      <w:tr w:rsidR="00864A69">
        <w:tc>
          <w:tcPr>
            <w:tcW w:w="2588" w:type="dxa"/>
            <w:gridSpan w:val="2"/>
            <w:vMerge/>
          </w:tcPr>
          <w:p w:rsidR="00864A69" w:rsidRDefault="00864A69"/>
        </w:tc>
        <w:tc>
          <w:tcPr>
            <w:tcW w:w="794" w:type="dxa"/>
          </w:tcPr>
          <w:p w:rsidR="00864A69" w:rsidRDefault="00864A69">
            <w:pPr>
              <w:pStyle w:val="ConsPlusNormal"/>
              <w:jc w:val="center"/>
            </w:pPr>
            <w:r>
              <w:t>2018</w:t>
            </w:r>
          </w:p>
        </w:tc>
        <w:tc>
          <w:tcPr>
            <w:tcW w:w="1134" w:type="dxa"/>
          </w:tcPr>
          <w:p w:rsidR="00864A69" w:rsidRDefault="00864A69">
            <w:pPr>
              <w:pStyle w:val="ConsPlusNormal"/>
              <w:jc w:val="right"/>
            </w:pPr>
            <w:r>
              <w:t>180,98</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180,98</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рабочих мест, созданных субъектами малого и среднего предпринимательства, получившими финансовую поддержку в рамках реализации муниципальной программы, ед</w:t>
            </w:r>
          </w:p>
        </w:tc>
        <w:tc>
          <w:tcPr>
            <w:tcW w:w="912" w:type="dxa"/>
          </w:tcPr>
          <w:p w:rsidR="00864A69" w:rsidRDefault="00864A69">
            <w:pPr>
              <w:pStyle w:val="ConsPlusNormal"/>
              <w:jc w:val="center"/>
            </w:pPr>
            <w:r>
              <w:t>166</w:t>
            </w:r>
          </w:p>
        </w:tc>
      </w:tr>
      <w:tr w:rsidR="00864A69">
        <w:tc>
          <w:tcPr>
            <w:tcW w:w="2588" w:type="dxa"/>
            <w:gridSpan w:val="2"/>
            <w:vMerge/>
          </w:tcPr>
          <w:p w:rsidR="00864A69" w:rsidRDefault="00864A69"/>
        </w:tc>
        <w:tc>
          <w:tcPr>
            <w:tcW w:w="794" w:type="dxa"/>
          </w:tcPr>
          <w:p w:rsidR="00864A69" w:rsidRDefault="00864A69">
            <w:pPr>
              <w:pStyle w:val="ConsPlusNormal"/>
              <w:jc w:val="center"/>
            </w:pPr>
            <w:r>
              <w:t>2019</w:t>
            </w:r>
          </w:p>
        </w:tc>
        <w:tc>
          <w:tcPr>
            <w:tcW w:w="1134" w:type="dxa"/>
          </w:tcPr>
          <w:p w:rsidR="00864A69" w:rsidRDefault="00864A69">
            <w:pPr>
              <w:pStyle w:val="ConsPlusNormal"/>
              <w:jc w:val="right"/>
            </w:pPr>
            <w:r>
              <w:t>37200,00</w:t>
            </w:r>
          </w:p>
        </w:tc>
        <w:tc>
          <w:tcPr>
            <w:tcW w:w="1077" w:type="dxa"/>
          </w:tcPr>
          <w:p w:rsidR="00864A69" w:rsidRDefault="00864A69">
            <w:pPr>
              <w:pStyle w:val="ConsPlusNormal"/>
              <w:jc w:val="right"/>
            </w:pPr>
            <w:r>
              <w:t>3325,00</w:t>
            </w:r>
          </w:p>
        </w:tc>
        <w:tc>
          <w:tcPr>
            <w:tcW w:w="1134" w:type="dxa"/>
          </w:tcPr>
          <w:p w:rsidR="00864A69" w:rsidRDefault="00864A69">
            <w:pPr>
              <w:pStyle w:val="ConsPlusNormal"/>
              <w:jc w:val="right"/>
            </w:pPr>
            <w:r>
              <w:t>33325,00</w:t>
            </w:r>
          </w:p>
        </w:tc>
        <w:tc>
          <w:tcPr>
            <w:tcW w:w="1054" w:type="dxa"/>
          </w:tcPr>
          <w:p w:rsidR="00864A69" w:rsidRDefault="00864A69">
            <w:pPr>
              <w:pStyle w:val="ConsPlusNormal"/>
              <w:jc w:val="right"/>
            </w:pPr>
            <w:r>
              <w:t>550,00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Число рабочих мест, созданных субъектами </w:t>
            </w:r>
            <w:r>
              <w:lastRenderedPageBreak/>
              <w:t>малого и среднего предпринимательства, получившими финансовую поддержку в рамках реализации муниципальной программы, ед</w:t>
            </w:r>
          </w:p>
        </w:tc>
        <w:tc>
          <w:tcPr>
            <w:tcW w:w="912" w:type="dxa"/>
          </w:tcPr>
          <w:p w:rsidR="00864A69" w:rsidRDefault="00864A69">
            <w:pPr>
              <w:pStyle w:val="ConsPlusNormal"/>
              <w:jc w:val="center"/>
            </w:pPr>
            <w:r>
              <w:lastRenderedPageBreak/>
              <w:t>265</w:t>
            </w:r>
          </w:p>
        </w:tc>
      </w:tr>
      <w:tr w:rsidR="00864A69">
        <w:tc>
          <w:tcPr>
            <w:tcW w:w="2588" w:type="dxa"/>
            <w:gridSpan w:val="2"/>
            <w:vMerge/>
          </w:tcPr>
          <w:p w:rsidR="00864A69" w:rsidRDefault="00864A69"/>
        </w:tc>
        <w:tc>
          <w:tcPr>
            <w:tcW w:w="794" w:type="dxa"/>
          </w:tcPr>
          <w:p w:rsidR="00864A69" w:rsidRDefault="00864A69">
            <w:pPr>
              <w:pStyle w:val="ConsPlusNormal"/>
              <w:jc w:val="center"/>
            </w:pPr>
            <w:r>
              <w:t>2020</w:t>
            </w:r>
          </w:p>
        </w:tc>
        <w:tc>
          <w:tcPr>
            <w:tcW w:w="1134" w:type="dxa"/>
          </w:tcPr>
          <w:p w:rsidR="00864A69" w:rsidRDefault="00864A69">
            <w:pPr>
              <w:pStyle w:val="ConsPlusNormal"/>
              <w:jc w:val="right"/>
            </w:pPr>
            <w:r>
              <w:t>37200,00</w:t>
            </w:r>
          </w:p>
        </w:tc>
        <w:tc>
          <w:tcPr>
            <w:tcW w:w="1077" w:type="dxa"/>
          </w:tcPr>
          <w:p w:rsidR="00864A69" w:rsidRDefault="00864A69">
            <w:pPr>
              <w:pStyle w:val="ConsPlusNormal"/>
              <w:jc w:val="right"/>
            </w:pPr>
            <w:r>
              <w:t>3325,00</w:t>
            </w:r>
          </w:p>
        </w:tc>
        <w:tc>
          <w:tcPr>
            <w:tcW w:w="1134" w:type="dxa"/>
          </w:tcPr>
          <w:p w:rsidR="00864A69" w:rsidRDefault="00864A69">
            <w:pPr>
              <w:pStyle w:val="ConsPlusNormal"/>
              <w:jc w:val="right"/>
            </w:pPr>
            <w:r>
              <w:t>33325,00</w:t>
            </w:r>
          </w:p>
        </w:tc>
        <w:tc>
          <w:tcPr>
            <w:tcW w:w="1054" w:type="dxa"/>
          </w:tcPr>
          <w:p w:rsidR="00864A69" w:rsidRDefault="00864A69">
            <w:pPr>
              <w:pStyle w:val="ConsPlusNormal"/>
              <w:jc w:val="right"/>
            </w:pPr>
            <w:r>
              <w:t>550,00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рабочих мест, созданных субъектами малого и среднего предпринимательства, получившими финансовую поддержку в рамках реализации муниципальной программы, ед</w:t>
            </w:r>
          </w:p>
        </w:tc>
        <w:tc>
          <w:tcPr>
            <w:tcW w:w="912" w:type="dxa"/>
          </w:tcPr>
          <w:p w:rsidR="00864A69" w:rsidRDefault="00864A69">
            <w:pPr>
              <w:pStyle w:val="ConsPlusNormal"/>
              <w:jc w:val="center"/>
            </w:pPr>
            <w:r>
              <w:t>265</w:t>
            </w:r>
          </w:p>
        </w:tc>
      </w:tr>
      <w:tr w:rsidR="00864A69">
        <w:tc>
          <w:tcPr>
            <w:tcW w:w="2588" w:type="dxa"/>
            <w:gridSpan w:val="2"/>
            <w:vMerge/>
          </w:tcPr>
          <w:p w:rsidR="00864A69" w:rsidRDefault="00864A69"/>
        </w:tc>
        <w:tc>
          <w:tcPr>
            <w:tcW w:w="794" w:type="dxa"/>
          </w:tcPr>
          <w:p w:rsidR="00864A69" w:rsidRDefault="00864A69">
            <w:pPr>
              <w:pStyle w:val="ConsPlusNormal"/>
              <w:jc w:val="center"/>
            </w:pPr>
            <w:r>
              <w:t>2021 (прогнозный период)</w:t>
            </w:r>
          </w:p>
        </w:tc>
        <w:tc>
          <w:tcPr>
            <w:tcW w:w="1134" w:type="dxa"/>
          </w:tcPr>
          <w:p w:rsidR="00864A69" w:rsidRDefault="00864A69">
            <w:pPr>
              <w:pStyle w:val="ConsPlusNormal"/>
              <w:jc w:val="right"/>
            </w:pPr>
            <w:r>
              <w:t>37200,00</w:t>
            </w:r>
          </w:p>
        </w:tc>
        <w:tc>
          <w:tcPr>
            <w:tcW w:w="1077" w:type="dxa"/>
          </w:tcPr>
          <w:p w:rsidR="00864A69" w:rsidRDefault="00864A69">
            <w:pPr>
              <w:pStyle w:val="ConsPlusNormal"/>
              <w:jc w:val="right"/>
            </w:pPr>
            <w:r>
              <w:t>3325,00</w:t>
            </w:r>
          </w:p>
        </w:tc>
        <w:tc>
          <w:tcPr>
            <w:tcW w:w="1134" w:type="dxa"/>
          </w:tcPr>
          <w:p w:rsidR="00864A69" w:rsidRDefault="00864A69">
            <w:pPr>
              <w:pStyle w:val="ConsPlusNormal"/>
              <w:jc w:val="right"/>
            </w:pPr>
            <w:r>
              <w:t>33325,00</w:t>
            </w:r>
          </w:p>
        </w:tc>
        <w:tc>
          <w:tcPr>
            <w:tcW w:w="1054" w:type="dxa"/>
          </w:tcPr>
          <w:p w:rsidR="00864A69" w:rsidRDefault="00864A69">
            <w:pPr>
              <w:pStyle w:val="ConsPlusNormal"/>
              <w:jc w:val="right"/>
            </w:pPr>
            <w:r>
              <w:t>550,00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рабочих мест, созданных субъектами малого и среднего предпринимательства, получившими финансовую поддержку в рамках реализации муниципальной программы, ед</w:t>
            </w:r>
          </w:p>
        </w:tc>
        <w:tc>
          <w:tcPr>
            <w:tcW w:w="912" w:type="dxa"/>
          </w:tcPr>
          <w:p w:rsidR="00864A69" w:rsidRDefault="00864A69">
            <w:pPr>
              <w:pStyle w:val="ConsPlusNormal"/>
              <w:jc w:val="center"/>
            </w:pPr>
            <w:r>
              <w:t>265</w:t>
            </w:r>
          </w:p>
        </w:tc>
      </w:tr>
      <w:tr w:rsidR="00864A69">
        <w:tc>
          <w:tcPr>
            <w:tcW w:w="2588" w:type="dxa"/>
            <w:gridSpan w:val="2"/>
            <w:vMerge/>
          </w:tcPr>
          <w:p w:rsidR="00864A69" w:rsidRDefault="00864A69"/>
        </w:tc>
        <w:tc>
          <w:tcPr>
            <w:tcW w:w="794" w:type="dxa"/>
          </w:tcPr>
          <w:p w:rsidR="00864A69" w:rsidRDefault="00864A69">
            <w:pPr>
              <w:pStyle w:val="ConsPlusNormal"/>
              <w:jc w:val="center"/>
            </w:pPr>
            <w:r>
              <w:t>2022 (прогнозный период)</w:t>
            </w:r>
          </w:p>
        </w:tc>
        <w:tc>
          <w:tcPr>
            <w:tcW w:w="1134" w:type="dxa"/>
          </w:tcPr>
          <w:p w:rsidR="00864A69" w:rsidRDefault="00864A69">
            <w:pPr>
              <w:pStyle w:val="ConsPlusNormal"/>
              <w:jc w:val="right"/>
            </w:pPr>
            <w:r>
              <w:t>37200,00</w:t>
            </w:r>
          </w:p>
        </w:tc>
        <w:tc>
          <w:tcPr>
            <w:tcW w:w="1077" w:type="dxa"/>
          </w:tcPr>
          <w:p w:rsidR="00864A69" w:rsidRDefault="00864A69">
            <w:pPr>
              <w:pStyle w:val="ConsPlusNormal"/>
              <w:jc w:val="right"/>
            </w:pPr>
            <w:r>
              <w:t>3325,00</w:t>
            </w:r>
          </w:p>
        </w:tc>
        <w:tc>
          <w:tcPr>
            <w:tcW w:w="1134" w:type="dxa"/>
          </w:tcPr>
          <w:p w:rsidR="00864A69" w:rsidRDefault="00864A69">
            <w:pPr>
              <w:pStyle w:val="ConsPlusNormal"/>
              <w:jc w:val="right"/>
            </w:pPr>
            <w:r>
              <w:t>33325,00</w:t>
            </w:r>
          </w:p>
        </w:tc>
        <w:tc>
          <w:tcPr>
            <w:tcW w:w="1054" w:type="dxa"/>
          </w:tcPr>
          <w:p w:rsidR="00864A69" w:rsidRDefault="00864A69">
            <w:pPr>
              <w:pStyle w:val="ConsPlusNormal"/>
              <w:jc w:val="right"/>
            </w:pPr>
            <w:r>
              <w:t>550,00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Число рабочих мест, созданных субъектами малого и среднего предпринимательства, получившими финансовую поддержку </w:t>
            </w:r>
            <w:r>
              <w:lastRenderedPageBreak/>
              <w:t>в рамках реализации муниципальной программы, ед</w:t>
            </w:r>
          </w:p>
        </w:tc>
        <w:tc>
          <w:tcPr>
            <w:tcW w:w="912" w:type="dxa"/>
          </w:tcPr>
          <w:p w:rsidR="00864A69" w:rsidRDefault="00864A69">
            <w:pPr>
              <w:pStyle w:val="ConsPlusNormal"/>
              <w:jc w:val="center"/>
            </w:pPr>
            <w:r>
              <w:lastRenderedPageBreak/>
              <w:t>265</w:t>
            </w:r>
          </w:p>
        </w:tc>
      </w:tr>
      <w:tr w:rsidR="00864A69">
        <w:tc>
          <w:tcPr>
            <w:tcW w:w="13593" w:type="dxa"/>
            <w:gridSpan w:val="11"/>
            <w:vAlign w:val="center"/>
          </w:tcPr>
          <w:p w:rsidR="00864A69" w:rsidRDefault="00864A69">
            <w:pPr>
              <w:pStyle w:val="ConsPlusNormal"/>
              <w:outlineLvl w:val="3"/>
            </w:pPr>
            <w:r>
              <w:lastRenderedPageBreak/>
              <w:t>Подпрограмма 3 "Создание общественной (социальной) среды, благоприятной для развития бизнеса" Программы</w:t>
            </w:r>
          </w:p>
        </w:tc>
      </w:tr>
      <w:tr w:rsidR="00864A69">
        <w:tc>
          <w:tcPr>
            <w:tcW w:w="604" w:type="dxa"/>
          </w:tcPr>
          <w:p w:rsidR="00864A69" w:rsidRDefault="00864A69">
            <w:pPr>
              <w:pStyle w:val="ConsPlusNormal"/>
              <w:jc w:val="center"/>
              <w:outlineLvl w:val="4"/>
            </w:pPr>
            <w:r>
              <w:t>1</w:t>
            </w:r>
          </w:p>
        </w:tc>
        <w:tc>
          <w:tcPr>
            <w:tcW w:w="12989" w:type="dxa"/>
            <w:gridSpan w:val="10"/>
            <w:vAlign w:val="center"/>
          </w:tcPr>
          <w:p w:rsidR="00864A69" w:rsidRDefault="00864A69">
            <w:pPr>
              <w:pStyle w:val="ConsPlusNormal"/>
            </w:pPr>
            <w:r>
              <w:t>Задача 1 "Создание и обеспечение функционирования институтов взаимодействия общества, бизнеса, органов местного самоуправления" подпрограммы 3</w:t>
            </w:r>
          </w:p>
        </w:tc>
      </w:tr>
      <w:tr w:rsidR="00864A69">
        <w:tc>
          <w:tcPr>
            <w:tcW w:w="604" w:type="dxa"/>
            <w:vMerge w:val="restart"/>
          </w:tcPr>
          <w:p w:rsidR="00864A69" w:rsidRDefault="00864A69">
            <w:pPr>
              <w:pStyle w:val="ConsPlusNormal"/>
              <w:jc w:val="center"/>
            </w:pPr>
            <w:r>
              <w:t>1.1</w:t>
            </w:r>
          </w:p>
        </w:tc>
        <w:tc>
          <w:tcPr>
            <w:tcW w:w="1984" w:type="dxa"/>
            <w:vMerge w:val="restart"/>
          </w:tcPr>
          <w:p w:rsidR="00864A69" w:rsidRDefault="00864A69">
            <w:pPr>
              <w:pStyle w:val="ConsPlusNormal"/>
            </w:pPr>
            <w:r>
              <w:t>Основное мероприятие. Реализация мероприятий, направленных на формирование механизмов эффективного взаимодействия между бизнесом и властью, в т.ч.:</w:t>
            </w:r>
          </w:p>
        </w:tc>
        <w:tc>
          <w:tcPr>
            <w:tcW w:w="794" w:type="dxa"/>
          </w:tcPr>
          <w:p w:rsidR="00864A69" w:rsidRDefault="00864A69">
            <w:pPr>
              <w:pStyle w:val="ConsPlusNormal"/>
              <w:jc w:val="right"/>
            </w:pPr>
            <w:r>
              <w:t>Всего</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val="restart"/>
          </w:tcPr>
          <w:p w:rsidR="00864A69" w:rsidRDefault="00864A69">
            <w:pPr>
              <w:pStyle w:val="ConsPlusNormal"/>
            </w:pPr>
            <w:r>
              <w:t>Администрация ЗАТО Северск/ Совет по развитию и поддержке предпринимательства</w:t>
            </w:r>
          </w:p>
        </w:tc>
        <w:tc>
          <w:tcPr>
            <w:tcW w:w="2438" w:type="dxa"/>
          </w:tcPr>
          <w:p w:rsidR="00864A69" w:rsidRDefault="00864A69">
            <w:pPr>
              <w:pStyle w:val="ConsPlusNormal"/>
              <w:jc w:val="center"/>
            </w:pPr>
            <w:r>
              <w:t>X</w:t>
            </w:r>
          </w:p>
        </w:tc>
        <w:tc>
          <w:tcPr>
            <w:tcW w:w="912" w:type="dxa"/>
          </w:tcPr>
          <w:p w:rsidR="00864A69" w:rsidRDefault="00864A69">
            <w:pPr>
              <w:pStyle w:val="ConsPlusNormal"/>
              <w:jc w:val="center"/>
            </w:pPr>
            <w:r>
              <w:t>X</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2015</w:t>
            </w:r>
          </w:p>
        </w:tc>
        <w:tc>
          <w:tcPr>
            <w:tcW w:w="1134"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заседаний Совета по развитию и поддержке предпринимательства, ед</w:t>
            </w:r>
          </w:p>
        </w:tc>
        <w:tc>
          <w:tcPr>
            <w:tcW w:w="912" w:type="dxa"/>
          </w:tcPr>
          <w:p w:rsidR="00864A69" w:rsidRDefault="00864A69">
            <w:pPr>
              <w:pStyle w:val="ConsPlusNormal"/>
              <w:jc w:val="center"/>
            </w:pPr>
            <w:r>
              <w:t>4</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Количество проведенных Единых дней приема предпринимателей,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2016</w:t>
            </w:r>
          </w:p>
        </w:tc>
        <w:tc>
          <w:tcPr>
            <w:tcW w:w="1134"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заседаний Совета по развитию и поддержке предпринимательства, ед</w:t>
            </w:r>
          </w:p>
        </w:tc>
        <w:tc>
          <w:tcPr>
            <w:tcW w:w="912" w:type="dxa"/>
          </w:tcPr>
          <w:p w:rsidR="00864A69" w:rsidRDefault="00864A69">
            <w:pPr>
              <w:pStyle w:val="ConsPlusNormal"/>
              <w:jc w:val="center"/>
            </w:pPr>
            <w:r>
              <w:t>3</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Количество проведенных Единых дней приема предпринимателей, ед</w:t>
            </w:r>
          </w:p>
        </w:tc>
        <w:tc>
          <w:tcPr>
            <w:tcW w:w="912" w:type="dxa"/>
          </w:tcPr>
          <w:p w:rsidR="00864A69" w:rsidRDefault="00864A69">
            <w:pPr>
              <w:pStyle w:val="ConsPlusNormal"/>
              <w:jc w:val="center"/>
            </w:pPr>
            <w:r>
              <w:t>8</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2017</w:t>
            </w:r>
          </w:p>
        </w:tc>
        <w:tc>
          <w:tcPr>
            <w:tcW w:w="1134"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Количество заседаний Совета по </w:t>
            </w:r>
            <w:r>
              <w:lastRenderedPageBreak/>
              <w:t>развитию и поддержке предпринимательства, ед</w:t>
            </w:r>
          </w:p>
        </w:tc>
        <w:tc>
          <w:tcPr>
            <w:tcW w:w="912" w:type="dxa"/>
          </w:tcPr>
          <w:p w:rsidR="00864A69" w:rsidRDefault="00864A69">
            <w:pPr>
              <w:pStyle w:val="ConsPlusNormal"/>
              <w:jc w:val="center"/>
            </w:pPr>
            <w:r>
              <w:lastRenderedPageBreak/>
              <w:t>3</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Количество проведенных Единых дней приема предпринимателей, ед</w:t>
            </w:r>
          </w:p>
        </w:tc>
        <w:tc>
          <w:tcPr>
            <w:tcW w:w="912" w:type="dxa"/>
          </w:tcPr>
          <w:p w:rsidR="00864A69" w:rsidRDefault="00864A69">
            <w:pPr>
              <w:pStyle w:val="ConsPlusNormal"/>
              <w:jc w:val="center"/>
            </w:pPr>
            <w:r>
              <w:t>4</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2018</w:t>
            </w:r>
          </w:p>
        </w:tc>
        <w:tc>
          <w:tcPr>
            <w:tcW w:w="1134"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заседаний Совета по развитию и поддержке предпринимательства, ед</w:t>
            </w:r>
          </w:p>
        </w:tc>
        <w:tc>
          <w:tcPr>
            <w:tcW w:w="912" w:type="dxa"/>
          </w:tcPr>
          <w:p w:rsidR="00864A69" w:rsidRDefault="00864A69">
            <w:pPr>
              <w:pStyle w:val="ConsPlusNormal"/>
              <w:jc w:val="center"/>
            </w:pPr>
            <w:r>
              <w:t>4</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Количество проведенных Единых дней приема предпринимателей, ед</w:t>
            </w:r>
          </w:p>
        </w:tc>
        <w:tc>
          <w:tcPr>
            <w:tcW w:w="912" w:type="dxa"/>
          </w:tcPr>
          <w:p w:rsidR="00864A69" w:rsidRDefault="00864A69">
            <w:pPr>
              <w:pStyle w:val="ConsPlusNormal"/>
              <w:jc w:val="center"/>
            </w:pPr>
            <w:r>
              <w:t>11</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2019</w:t>
            </w:r>
          </w:p>
        </w:tc>
        <w:tc>
          <w:tcPr>
            <w:tcW w:w="1134"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заседаний Совета по развитию и поддержке предпринимательства, ед</w:t>
            </w:r>
          </w:p>
        </w:tc>
        <w:tc>
          <w:tcPr>
            <w:tcW w:w="912" w:type="dxa"/>
          </w:tcPr>
          <w:p w:rsidR="00864A69" w:rsidRDefault="00864A69">
            <w:pPr>
              <w:pStyle w:val="ConsPlusNormal"/>
              <w:jc w:val="center"/>
            </w:pPr>
            <w:r>
              <w:t>4</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Количество проведенных Единых дней приема предпринимателей, ед</w:t>
            </w:r>
          </w:p>
        </w:tc>
        <w:tc>
          <w:tcPr>
            <w:tcW w:w="912" w:type="dxa"/>
          </w:tcPr>
          <w:p w:rsidR="00864A69" w:rsidRDefault="00864A69">
            <w:pPr>
              <w:pStyle w:val="ConsPlusNormal"/>
              <w:jc w:val="center"/>
            </w:pPr>
            <w:r>
              <w:t>11</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2020</w:t>
            </w:r>
          </w:p>
        </w:tc>
        <w:tc>
          <w:tcPr>
            <w:tcW w:w="1134"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Количество заседаний Совета по развитию и поддержке предпринимательства, </w:t>
            </w:r>
            <w:r>
              <w:lastRenderedPageBreak/>
              <w:t>ед</w:t>
            </w:r>
          </w:p>
        </w:tc>
        <w:tc>
          <w:tcPr>
            <w:tcW w:w="912" w:type="dxa"/>
          </w:tcPr>
          <w:p w:rsidR="00864A69" w:rsidRDefault="00864A69">
            <w:pPr>
              <w:pStyle w:val="ConsPlusNormal"/>
              <w:jc w:val="center"/>
            </w:pPr>
            <w:r>
              <w:lastRenderedPageBreak/>
              <w:t>4</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Количество проведенных Единых дней приема предпринимателей, ед</w:t>
            </w:r>
          </w:p>
        </w:tc>
        <w:tc>
          <w:tcPr>
            <w:tcW w:w="912" w:type="dxa"/>
          </w:tcPr>
          <w:p w:rsidR="00864A69" w:rsidRDefault="00864A69">
            <w:pPr>
              <w:pStyle w:val="ConsPlusNormal"/>
              <w:jc w:val="center"/>
            </w:pPr>
            <w:r>
              <w:t>11</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2021 (прогнозный период)</w:t>
            </w:r>
          </w:p>
        </w:tc>
        <w:tc>
          <w:tcPr>
            <w:tcW w:w="1134"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заседаний Совета по развитию и поддержке предпринимательства, ед</w:t>
            </w:r>
          </w:p>
        </w:tc>
        <w:tc>
          <w:tcPr>
            <w:tcW w:w="912" w:type="dxa"/>
          </w:tcPr>
          <w:p w:rsidR="00864A69" w:rsidRDefault="00864A69">
            <w:pPr>
              <w:pStyle w:val="ConsPlusNormal"/>
              <w:jc w:val="center"/>
            </w:pPr>
            <w:r>
              <w:t>4</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Количество проведенных Единых дней приема предпринимателей, ед</w:t>
            </w:r>
          </w:p>
        </w:tc>
        <w:tc>
          <w:tcPr>
            <w:tcW w:w="912" w:type="dxa"/>
          </w:tcPr>
          <w:p w:rsidR="00864A69" w:rsidRDefault="00864A69">
            <w:pPr>
              <w:pStyle w:val="ConsPlusNormal"/>
              <w:jc w:val="center"/>
            </w:pPr>
            <w:r>
              <w:t>11</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2022 (прогнозный период)</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заседаний Совета по развитию и поддержке</w:t>
            </w:r>
          </w:p>
        </w:tc>
        <w:tc>
          <w:tcPr>
            <w:tcW w:w="912" w:type="dxa"/>
          </w:tcPr>
          <w:p w:rsidR="00864A69" w:rsidRDefault="00864A69">
            <w:pPr>
              <w:pStyle w:val="ConsPlusNormal"/>
              <w:jc w:val="center"/>
            </w:pPr>
            <w:r>
              <w:t>4</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val="restart"/>
          </w:tcPr>
          <w:p w:rsidR="00864A69" w:rsidRDefault="00864A69">
            <w:pPr>
              <w:pStyle w:val="ConsPlusNormal"/>
            </w:pPr>
          </w:p>
        </w:tc>
        <w:tc>
          <w:tcPr>
            <w:tcW w:w="1077" w:type="dxa"/>
            <w:vMerge w:val="restart"/>
          </w:tcPr>
          <w:p w:rsidR="00864A69" w:rsidRDefault="00864A69">
            <w:pPr>
              <w:pStyle w:val="ConsPlusNormal"/>
            </w:pPr>
          </w:p>
        </w:tc>
        <w:tc>
          <w:tcPr>
            <w:tcW w:w="1134" w:type="dxa"/>
            <w:vMerge w:val="restart"/>
          </w:tcPr>
          <w:p w:rsidR="00864A69" w:rsidRDefault="00864A69">
            <w:pPr>
              <w:pStyle w:val="ConsPlusNormal"/>
            </w:pPr>
          </w:p>
        </w:tc>
        <w:tc>
          <w:tcPr>
            <w:tcW w:w="1054" w:type="dxa"/>
            <w:vMerge w:val="restart"/>
          </w:tcPr>
          <w:p w:rsidR="00864A69" w:rsidRDefault="00864A69">
            <w:pPr>
              <w:pStyle w:val="ConsPlusNormal"/>
            </w:pPr>
          </w:p>
        </w:tc>
        <w:tc>
          <w:tcPr>
            <w:tcW w:w="931" w:type="dxa"/>
            <w:vMerge w:val="restart"/>
          </w:tcPr>
          <w:p w:rsidR="00864A69" w:rsidRDefault="00864A69">
            <w:pPr>
              <w:pStyle w:val="ConsPlusNormal"/>
            </w:pPr>
          </w:p>
        </w:tc>
        <w:tc>
          <w:tcPr>
            <w:tcW w:w="1531" w:type="dxa"/>
            <w:vMerge w:val="restart"/>
            <w:vAlign w:val="center"/>
          </w:tcPr>
          <w:p w:rsidR="00864A69" w:rsidRDefault="00864A69">
            <w:pPr>
              <w:pStyle w:val="ConsPlusNormal"/>
            </w:pPr>
          </w:p>
        </w:tc>
        <w:tc>
          <w:tcPr>
            <w:tcW w:w="2438" w:type="dxa"/>
          </w:tcPr>
          <w:p w:rsidR="00864A69" w:rsidRDefault="00864A69">
            <w:pPr>
              <w:pStyle w:val="ConsPlusNormal"/>
            </w:pPr>
            <w:r>
              <w:t>предпринимательства, ед</w:t>
            </w:r>
          </w:p>
        </w:tc>
        <w:tc>
          <w:tcPr>
            <w:tcW w:w="912" w:type="dxa"/>
          </w:tcPr>
          <w:p w:rsidR="00864A69" w:rsidRDefault="00864A69">
            <w:pPr>
              <w:pStyle w:val="ConsPlusNormal"/>
            </w:pP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Количество проведенных Единых дней приема предпринимателей, ед</w:t>
            </w:r>
          </w:p>
        </w:tc>
        <w:tc>
          <w:tcPr>
            <w:tcW w:w="912" w:type="dxa"/>
          </w:tcPr>
          <w:p w:rsidR="00864A69" w:rsidRDefault="00864A69">
            <w:pPr>
              <w:pStyle w:val="ConsPlusNormal"/>
              <w:jc w:val="center"/>
            </w:pPr>
            <w:r>
              <w:t>11</w:t>
            </w:r>
          </w:p>
        </w:tc>
      </w:tr>
      <w:tr w:rsidR="00864A69">
        <w:tc>
          <w:tcPr>
            <w:tcW w:w="604" w:type="dxa"/>
            <w:vMerge w:val="restart"/>
          </w:tcPr>
          <w:p w:rsidR="00864A69" w:rsidRDefault="00864A69">
            <w:pPr>
              <w:pStyle w:val="ConsPlusNormal"/>
              <w:jc w:val="center"/>
            </w:pPr>
            <w:r>
              <w:t>1.1.1</w:t>
            </w:r>
          </w:p>
        </w:tc>
        <w:tc>
          <w:tcPr>
            <w:tcW w:w="1984" w:type="dxa"/>
            <w:vMerge w:val="restart"/>
          </w:tcPr>
          <w:p w:rsidR="00864A69" w:rsidRDefault="00864A69">
            <w:pPr>
              <w:pStyle w:val="ConsPlusNormal"/>
            </w:pPr>
            <w:r>
              <w:t xml:space="preserve">Осуществление деятельности Совета по развитию и </w:t>
            </w:r>
            <w:r>
              <w:lastRenderedPageBreak/>
              <w:t>поддержке предпринимательства</w:t>
            </w:r>
          </w:p>
        </w:tc>
        <w:tc>
          <w:tcPr>
            <w:tcW w:w="794" w:type="dxa"/>
          </w:tcPr>
          <w:p w:rsidR="00864A69" w:rsidRDefault="00864A69">
            <w:pPr>
              <w:pStyle w:val="ConsPlusNormal"/>
              <w:jc w:val="center"/>
            </w:pPr>
            <w:r>
              <w:lastRenderedPageBreak/>
              <w:t>Всего</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val="restart"/>
          </w:tcPr>
          <w:p w:rsidR="00864A69" w:rsidRDefault="00864A69">
            <w:pPr>
              <w:pStyle w:val="ConsPlusNormal"/>
            </w:pPr>
            <w:r>
              <w:t>Администрация ЗАТО Северск</w:t>
            </w:r>
          </w:p>
        </w:tc>
        <w:tc>
          <w:tcPr>
            <w:tcW w:w="2438" w:type="dxa"/>
          </w:tcPr>
          <w:p w:rsidR="00864A69" w:rsidRDefault="00864A69">
            <w:pPr>
              <w:pStyle w:val="ConsPlusNormal"/>
              <w:jc w:val="center"/>
            </w:pPr>
            <w:r>
              <w:t>X</w:t>
            </w:r>
          </w:p>
        </w:tc>
        <w:tc>
          <w:tcPr>
            <w:tcW w:w="912" w:type="dxa"/>
          </w:tcPr>
          <w:p w:rsidR="00864A69" w:rsidRDefault="00864A69">
            <w:pPr>
              <w:pStyle w:val="ConsPlusNormal"/>
              <w:jc w:val="center"/>
            </w:pPr>
            <w:r>
              <w:t>X</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2015</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Количество заседаний Совета по развитию и поддержке </w:t>
            </w:r>
            <w:r>
              <w:lastRenderedPageBreak/>
              <w:t>предпринимательства, ед</w:t>
            </w:r>
          </w:p>
        </w:tc>
        <w:tc>
          <w:tcPr>
            <w:tcW w:w="912" w:type="dxa"/>
          </w:tcPr>
          <w:p w:rsidR="00864A69" w:rsidRDefault="00864A69">
            <w:pPr>
              <w:pStyle w:val="ConsPlusNormal"/>
              <w:jc w:val="center"/>
            </w:pPr>
            <w:r>
              <w:lastRenderedPageBreak/>
              <w:t>4</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2016</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заседаний Совета по развитию и поддержке предпринимательства, ед</w:t>
            </w:r>
          </w:p>
        </w:tc>
        <w:tc>
          <w:tcPr>
            <w:tcW w:w="912" w:type="dxa"/>
          </w:tcPr>
          <w:p w:rsidR="00864A69" w:rsidRDefault="00864A69">
            <w:pPr>
              <w:pStyle w:val="ConsPlusNormal"/>
              <w:jc w:val="center"/>
            </w:pPr>
            <w:r>
              <w:t>3</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2017</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заседаний Совета по развитию и поддержке предпринимательства, ед</w:t>
            </w:r>
          </w:p>
        </w:tc>
        <w:tc>
          <w:tcPr>
            <w:tcW w:w="912" w:type="dxa"/>
          </w:tcPr>
          <w:p w:rsidR="00864A69" w:rsidRDefault="00864A69">
            <w:pPr>
              <w:pStyle w:val="ConsPlusNormal"/>
              <w:jc w:val="center"/>
            </w:pPr>
            <w:r>
              <w:t>3</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2018</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заседаний Совета по развитию и поддержке предпринимательства, ед</w:t>
            </w:r>
          </w:p>
        </w:tc>
        <w:tc>
          <w:tcPr>
            <w:tcW w:w="912" w:type="dxa"/>
          </w:tcPr>
          <w:p w:rsidR="00864A69" w:rsidRDefault="00864A69">
            <w:pPr>
              <w:pStyle w:val="ConsPlusNormal"/>
              <w:jc w:val="center"/>
            </w:pPr>
            <w:r>
              <w:t>4</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2019</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заседаний Совета по развитию и поддержке предпринимательства, ед</w:t>
            </w:r>
          </w:p>
        </w:tc>
        <w:tc>
          <w:tcPr>
            <w:tcW w:w="912" w:type="dxa"/>
          </w:tcPr>
          <w:p w:rsidR="00864A69" w:rsidRDefault="00864A69">
            <w:pPr>
              <w:pStyle w:val="ConsPlusNormal"/>
              <w:jc w:val="center"/>
            </w:pPr>
            <w:r>
              <w:t>4</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2020</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заседаний Совета по развитию и поддержке предпринимательства, ед</w:t>
            </w:r>
          </w:p>
        </w:tc>
        <w:tc>
          <w:tcPr>
            <w:tcW w:w="912" w:type="dxa"/>
          </w:tcPr>
          <w:p w:rsidR="00864A69" w:rsidRDefault="00864A69">
            <w:pPr>
              <w:pStyle w:val="ConsPlusNormal"/>
              <w:jc w:val="center"/>
            </w:pPr>
            <w:r>
              <w:t>4</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2021 (прогн</w:t>
            </w:r>
            <w:r>
              <w:lastRenderedPageBreak/>
              <w:t>озный период)</w:t>
            </w:r>
          </w:p>
        </w:tc>
        <w:tc>
          <w:tcPr>
            <w:tcW w:w="1134" w:type="dxa"/>
          </w:tcPr>
          <w:p w:rsidR="00864A69" w:rsidRDefault="00864A69">
            <w:pPr>
              <w:pStyle w:val="ConsPlusNormal"/>
              <w:jc w:val="right"/>
            </w:pPr>
            <w:r>
              <w:lastRenderedPageBreak/>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Количество заседаний Совета по </w:t>
            </w:r>
            <w:r>
              <w:lastRenderedPageBreak/>
              <w:t>развитию и поддержке предпринимательства, ед</w:t>
            </w:r>
          </w:p>
        </w:tc>
        <w:tc>
          <w:tcPr>
            <w:tcW w:w="912" w:type="dxa"/>
          </w:tcPr>
          <w:p w:rsidR="00864A69" w:rsidRDefault="00864A69">
            <w:pPr>
              <w:pStyle w:val="ConsPlusNormal"/>
              <w:jc w:val="center"/>
            </w:pPr>
            <w:r>
              <w:lastRenderedPageBreak/>
              <w:t>4</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2022 (прогнозный период)</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заседаний Совета по развитию и поддержке предпринимательства, ед</w:t>
            </w:r>
          </w:p>
        </w:tc>
        <w:tc>
          <w:tcPr>
            <w:tcW w:w="912" w:type="dxa"/>
          </w:tcPr>
          <w:p w:rsidR="00864A69" w:rsidRDefault="00864A69">
            <w:pPr>
              <w:pStyle w:val="ConsPlusNormal"/>
              <w:jc w:val="center"/>
            </w:pPr>
            <w:r>
              <w:t>4</w:t>
            </w:r>
          </w:p>
        </w:tc>
      </w:tr>
      <w:tr w:rsidR="00864A69">
        <w:tc>
          <w:tcPr>
            <w:tcW w:w="604" w:type="dxa"/>
            <w:vMerge w:val="restart"/>
          </w:tcPr>
          <w:p w:rsidR="00864A69" w:rsidRDefault="00864A69">
            <w:pPr>
              <w:pStyle w:val="ConsPlusNormal"/>
              <w:jc w:val="center"/>
            </w:pPr>
            <w:r>
              <w:t>1.1.2</w:t>
            </w:r>
          </w:p>
        </w:tc>
        <w:tc>
          <w:tcPr>
            <w:tcW w:w="1984" w:type="dxa"/>
            <w:vMerge w:val="restart"/>
          </w:tcPr>
          <w:p w:rsidR="00864A69" w:rsidRDefault="00864A69">
            <w:pPr>
              <w:pStyle w:val="ConsPlusNormal"/>
            </w:pPr>
            <w:r>
              <w:t>Проведение Единого дня приема предпринимателей</w:t>
            </w:r>
          </w:p>
        </w:tc>
        <w:tc>
          <w:tcPr>
            <w:tcW w:w="794" w:type="dxa"/>
          </w:tcPr>
          <w:p w:rsidR="00864A69" w:rsidRDefault="00864A69">
            <w:pPr>
              <w:pStyle w:val="ConsPlusNormal"/>
              <w:jc w:val="center"/>
            </w:pPr>
            <w:r>
              <w:t>Всего</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val="restart"/>
          </w:tcPr>
          <w:p w:rsidR="00864A69" w:rsidRDefault="00864A69">
            <w:pPr>
              <w:pStyle w:val="ConsPlusNormal"/>
            </w:pPr>
            <w:r>
              <w:t>Администрация ЗАТО Северск</w:t>
            </w:r>
          </w:p>
        </w:tc>
        <w:tc>
          <w:tcPr>
            <w:tcW w:w="2438" w:type="dxa"/>
          </w:tcPr>
          <w:p w:rsidR="00864A69" w:rsidRDefault="00864A69">
            <w:pPr>
              <w:pStyle w:val="ConsPlusNormal"/>
              <w:jc w:val="center"/>
            </w:pPr>
            <w:r>
              <w:t>X</w:t>
            </w:r>
          </w:p>
        </w:tc>
        <w:tc>
          <w:tcPr>
            <w:tcW w:w="912" w:type="dxa"/>
          </w:tcPr>
          <w:p w:rsidR="00864A69" w:rsidRDefault="00864A69">
            <w:pPr>
              <w:pStyle w:val="ConsPlusNormal"/>
              <w:jc w:val="center"/>
            </w:pPr>
            <w:r>
              <w:t>X</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2015</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проведенных Единых дней приема предпринимателей,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2016</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проведенных Единых дней приема предпринимателей, ед</w:t>
            </w:r>
          </w:p>
        </w:tc>
        <w:tc>
          <w:tcPr>
            <w:tcW w:w="912" w:type="dxa"/>
          </w:tcPr>
          <w:p w:rsidR="00864A69" w:rsidRDefault="00864A69">
            <w:pPr>
              <w:pStyle w:val="ConsPlusNormal"/>
              <w:jc w:val="center"/>
            </w:pPr>
            <w:r>
              <w:t>8</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2017</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проведенных Единых дней приема предпринимателей, ед</w:t>
            </w:r>
          </w:p>
        </w:tc>
        <w:tc>
          <w:tcPr>
            <w:tcW w:w="912" w:type="dxa"/>
          </w:tcPr>
          <w:p w:rsidR="00864A69" w:rsidRDefault="00864A69">
            <w:pPr>
              <w:pStyle w:val="ConsPlusNormal"/>
              <w:jc w:val="center"/>
            </w:pPr>
            <w:r>
              <w:t>4</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2018</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проведенных Единых дней приема предпринимателей, ед</w:t>
            </w:r>
          </w:p>
        </w:tc>
        <w:tc>
          <w:tcPr>
            <w:tcW w:w="912" w:type="dxa"/>
          </w:tcPr>
          <w:p w:rsidR="00864A69" w:rsidRDefault="00864A69">
            <w:pPr>
              <w:pStyle w:val="ConsPlusNormal"/>
              <w:jc w:val="center"/>
            </w:pPr>
            <w:r>
              <w:t>11</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2019</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Количество проведенных Единых дней приема </w:t>
            </w:r>
            <w:r>
              <w:lastRenderedPageBreak/>
              <w:t>предпринимателей, ед</w:t>
            </w:r>
          </w:p>
        </w:tc>
        <w:tc>
          <w:tcPr>
            <w:tcW w:w="912" w:type="dxa"/>
          </w:tcPr>
          <w:p w:rsidR="00864A69" w:rsidRDefault="00864A69">
            <w:pPr>
              <w:pStyle w:val="ConsPlusNormal"/>
              <w:jc w:val="center"/>
            </w:pPr>
            <w:r>
              <w:lastRenderedPageBreak/>
              <w:t>11</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2020</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проведенных Единых дней приема предпринимателей, ед</w:t>
            </w:r>
          </w:p>
        </w:tc>
        <w:tc>
          <w:tcPr>
            <w:tcW w:w="912" w:type="dxa"/>
          </w:tcPr>
          <w:p w:rsidR="00864A69" w:rsidRDefault="00864A69">
            <w:pPr>
              <w:pStyle w:val="ConsPlusNormal"/>
              <w:jc w:val="center"/>
            </w:pPr>
            <w:r>
              <w:t>11</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2021 (прогнозный период)</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проведенных Единых дней приема предпринимателей, ед</w:t>
            </w:r>
          </w:p>
        </w:tc>
        <w:tc>
          <w:tcPr>
            <w:tcW w:w="912" w:type="dxa"/>
          </w:tcPr>
          <w:p w:rsidR="00864A69" w:rsidRDefault="00864A69">
            <w:pPr>
              <w:pStyle w:val="ConsPlusNormal"/>
              <w:jc w:val="center"/>
            </w:pPr>
            <w:r>
              <w:t>11</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2022 (прогнозный период)</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проведенных Единых дней приема предпринимателей, ед</w:t>
            </w:r>
          </w:p>
        </w:tc>
        <w:tc>
          <w:tcPr>
            <w:tcW w:w="912" w:type="dxa"/>
          </w:tcPr>
          <w:p w:rsidR="00864A69" w:rsidRDefault="00864A69">
            <w:pPr>
              <w:pStyle w:val="ConsPlusNormal"/>
              <w:jc w:val="center"/>
            </w:pPr>
            <w:r>
              <w:t>11</w:t>
            </w:r>
          </w:p>
        </w:tc>
      </w:tr>
      <w:tr w:rsidR="00864A69">
        <w:tc>
          <w:tcPr>
            <w:tcW w:w="604" w:type="dxa"/>
          </w:tcPr>
          <w:p w:rsidR="00864A69" w:rsidRDefault="00864A69">
            <w:pPr>
              <w:pStyle w:val="ConsPlusNormal"/>
              <w:jc w:val="center"/>
              <w:outlineLvl w:val="4"/>
            </w:pPr>
            <w:r>
              <w:t>2</w:t>
            </w:r>
          </w:p>
        </w:tc>
        <w:tc>
          <w:tcPr>
            <w:tcW w:w="12989" w:type="dxa"/>
            <w:gridSpan w:val="10"/>
            <w:vAlign w:val="center"/>
          </w:tcPr>
          <w:p w:rsidR="00864A69" w:rsidRDefault="00864A69">
            <w:pPr>
              <w:pStyle w:val="ConsPlusNormal"/>
            </w:pPr>
            <w:r>
              <w:t>Задача 2 "Формирование доброжелательного отношения в обществе к предпринимательской деятельности, деятельности органов местного самоуправления по ее поддержке" подпрограммы 3</w:t>
            </w:r>
          </w:p>
        </w:tc>
      </w:tr>
      <w:tr w:rsidR="00864A69">
        <w:tc>
          <w:tcPr>
            <w:tcW w:w="604" w:type="dxa"/>
            <w:vMerge w:val="restart"/>
          </w:tcPr>
          <w:p w:rsidR="00864A69" w:rsidRDefault="00864A69">
            <w:pPr>
              <w:pStyle w:val="ConsPlusNormal"/>
              <w:jc w:val="center"/>
            </w:pPr>
            <w:r>
              <w:t>2.1</w:t>
            </w:r>
          </w:p>
        </w:tc>
        <w:tc>
          <w:tcPr>
            <w:tcW w:w="1984" w:type="dxa"/>
            <w:vMerge w:val="restart"/>
          </w:tcPr>
          <w:p w:rsidR="00864A69" w:rsidRDefault="00864A69">
            <w:pPr>
              <w:pStyle w:val="ConsPlusNormal"/>
            </w:pPr>
            <w:r>
              <w:t>Основное мероприятие. Реализация мер, направленных на формирование положительного образа субъекта предпринимательства, в т.ч.:</w:t>
            </w:r>
          </w:p>
        </w:tc>
        <w:tc>
          <w:tcPr>
            <w:tcW w:w="794" w:type="dxa"/>
          </w:tcPr>
          <w:p w:rsidR="00864A69" w:rsidRDefault="00864A69">
            <w:pPr>
              <w:pStyle w:val="ConsPlusNormal"/>
              <w:jc w:val="center"/>
            </w:pPr>
            <w:r>
              <w:t>Всего</w:t>
            </w:r>
          </w:p>
        </w:tc>
        <w:tc>
          <w:tcPr>
            <w:tcW w:w="1134" w:type="dxa"/>
          </w:tcPr>
          <w:p w:rsidR="00864A69" w:rsidRDefault="00864A69">
            <w:pPr>
              <w:pStyle w:val="ConsPlusNormal"/>
              <w:jc w:val="right"/>
            </w:pPr>
            <w:r>
              <w:t>2455,89</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2455,89</w:t>
            </w:r>
          </w:p>
        </w:tc>
        <w:tc>
          <w:tcPr>
            <w:tcW w:w="931" w:type="dxa"/>
          </w:tcPr>
          <w:p w:rsidR="00864A69" w:rsidRDefault="00864A69">
            <w:pPr>
              <w:pStyle w:val="ConsPlusNormal"/>
              <w:jc w:val="right"/>
            </w:pPr>
            <w:r>
              <w:t>0,00</w:t>
            </w:r>
          </w:p>
        </w:tc>
        <w:tc>
          <w:tcPr>
            <w:tcW w:w="1531" w:type="dxa"/>
            <w:vMerge w:val="restart"/>
          </w:tcPr>
          <w:p w:rsidR="00864A69" w:rsidRDefault="00864A69">
            <w:pPr>
              <w:pStyle w:val="ConsPlusNormal"/>
            </w:pPr>
            <w:r>
              <w:t xml:space="preserve">Администрация ЗАТО Северск/ Ассоциация "Некоммерческое партнерство "Агентство развития предпринимательства - Северск", </w:t>
            </w:r>
            <w:r>
              <w:lastRenderedPageBreak/>
              <w:t>общественные организации (объединения) предпринимателей ЗАТО Северск, Фонд "Микрокредитная компания фонд развития малого и среднего предпринимательства ЗАТО Северск"</w:t>
            </w:r>
          </w:p>
        </w:tc>
        <w:tc>
          <w:tcPr>
            <w:tcW w:w="2438" w:type="dxa"/>
          </w:tcPr>
          <w:p w:rsidR="00864A69" w:rsidRDefault="00864A69">
            <w:pPr>
              <w:pStyle w:val="ConsPlusNormal"/>
              <w:jc w:val="center"/>
            </w:pPr>
            <w:r>
              <w:lastRenderedPageBreak/>
              <w:t>X</w:t>
            </w:r>
          </w:p>
        </w:tc>
        <w:tc>
          <w:tcPr>
            <w:tcW w:w="912" w:type="dxa"/>
          </w:tcPr>
          <w:p w:rsidR="00864A69" w:rsidRDefault="00864A69">
            <w:pPr>
              <w:pStyle w:val="ConsPlusNormal"/>
              <w:jc w:val="center"/>
            </w:pPr>
            <w:r>
              <w:t>X</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2015</w:t>
            </w:r>
          </w:p>
        </w:tc>
        <w:tc>
          <w:tcPr>
            <w:tcW w:w="1134" w:type="dxa"/>
          </w:tcPr>
          <w:p w:rsidR="00864A69" w:rsidRDefault="00864A69">
            <w:pPr>
              <w:pStyle w:val="ConsPlusNormal"/>
              <w:jc w:val="right"/>
            </w:pPr>
            <w:r>
              <w:t>388,83</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388,83</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912" w:type="dxa"/>
          </w:tcPr>
          <w:p w:rsidR="00864A69" w:rsidRDefault="00864A69">
            <w:pPr>
              <w:pStyle w:val="ConsPlusNormal"/>
              <w:jc w:val="center"/>
            </w:pPr>
            <w:r>
              <w:t>215</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2016</w:t>
            </w:r>
          </w:p>
        </w:tc>
        <w:tc>
          <w:tcPr>
            <w:tcW w:w="1134" w:type="dxa"/>
            <w:vMerge w:val="restart"/>
          </w:tcPr>
          <w:p w:rsidR="00864A69" w:rsidRDefault="00864A69">
            <w:pPr>
              <w:pStyle w:val="ConsPlusNormal"/>
              <w:jc w:val="right"/>
            </w:pPr>
            <w:r>
              <w:t xml:space="preserve">750,00 </w:t>
            </w:r>
            <w:hyperlink w:anchor="P11808" w:history="1">
              <w:r>
                <w:rPr>
                  <w:color w:val="0000FF"/>
                </w:rPr>
                <w:t>&lt;*&gt;</w:t>
              </w:r>
            </w:hyperlink>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 xml:space="preserve">750,00 </w:t>
            </w:r>
            <w:hyperlink w:anchor="P11808" w:history="1">
              <w:r>
                <w:rPr>
                  <w:color w:val="0000FF"/>
                </w:rPr>
                <w:t>&lt;*&gt;</w:t>
              </w:r>
            </w:hyperlink>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Количество участников мероприятий, </w:t>
            </w:r>
            <w:r>
              <w:lastRenderedPageBreak/>
              <w:t>направленных на повышение имиджа предпринимательской деятельности, чел</w:t>
            </w:r>
          </w:p>
        </w:tc>
        <w:tc>
          <w:tcPr>
            <w:tcW w:w="912" w:type="dxa"/>
          </w:tcPr>
          <w:p w:rsidR="00864A69" w:rsidRDefault="00864A69">
            <w:pPr>
              <w:pStyle w:val="ConsPlusNormal"/>
              <w:jc w:val="center"/>
            </w:pPr>
            <w:r>
              <w:lastRenderedPageBreak/>
              <w:t>230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Доля представителей субъектов малого и среднего предпринимательства - 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 проц</w:t>
            </w:r>
          </w:p>
        </w:tc>
        <w:tc>
          <w:tcPr>
            <w:tcW w:w="912" w:type="dxa"/>
          </w:tcPr>
          <w:p w:rsidR="00864A69" w:rsidRDefault="00864A69">
            <w:pPr>
              <w:pStyle w:val="ConsPlusNormal"/>
              <w:jc w:val="center"/>
            </w:pPr>
            <w:r>
              <w:t>5,7</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2017</w:t>
            </w:r>
          </w:p>
        </w:tc>
        <w:tc>
          <w:tcPr>
            <w:tcW w:w="1134" w:type="dxa"/>
            <w:vMerge w:val="restart"/>
          </w:tcPr>
          <w:p w:rsidR="00864A69" w:rsidRDefault="00864A69">
            <w:pPr>
              <w:pStyle w:val="ConsPlusNormal"/>
              <w:jc w:val="right"/>
            </w:pPr>
            <w:r>
              <w:t xml:space="preserve">513,85 </w:t>
            </w:r>
            <w:hyperlink w:anchor="P11808" w:history="1">
              <w:r>
                <w:rPr>
                  <w:color w:val="0000FF"/>
                </w:rPr>
                <w:t>&lt;*&gt;</w:t>
              </w:r>
            </w:hyperlink>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 xml:space="preserve">513,85 </w:t>
            </w:r>
            <w:hyperlink w:anchor="P11808" w:history="1">
              <w:r>
                <w:rPr>
                  <w:color w:val="0000FF"/>
                </w:rPr>
                <w:t>&lt;*&gt;</w:t>
              </w:r>
            </w:hyperlink>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912" w:type="dxa"/>
          </w:tcPr>
          <w:p w:rsidR="00864A69" w:rsidRDefault="00864A69">
            <w:pPr>
              <w:pStyle w:val="ConsPlusNormal"/>
              <w:jc w:val="center"/>
            </w:pPr>
            <w:r>
              <w:t>250</w:t>
            </w:r>
          </w:p>
        </w:tc>
      </w:tr>
      <w:tr w:rsidR="00864A69">
        <w:trPr>
          <w:trHeight w:val="450"/>
        </w:trPr>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vMerge w:val="restart"/>
          </w:tcPr>
          <w:p w:rsidR="00864A69" w:rsidRDefault="00864A69">
            <w:pPr>
              <w:pStyle w:val="ConsPlusNormal"/>
            </w:pPr>
            <w:r>
              <w:t xml:space="preserve">2. Доля представителей субъектов малого и среднего предпринимательства - участников мероприятий, </w:t>
            </w:r>
            <w:r>
              <w:lastRenderedPageBreak/>
              <w:t>направленных на популяризацию предпринимательской деятельности, от общей численности субъектов малого и среднего предпринимательства, проц</w:t>
            </w:r>
          </w:p>
        </w:tc>
        <w:tc>
          <w:tcPr>
            <w:tcW w:w="912" w:type="dxa"/>
            <w:vMerge w:val="restart"/>
          </w:tcPr>
          <w:p w:rsidR="00864A69" w:rsidRDefault="00864A69">
            <w:pPr>
              <w:pStyle w:val="ConsPlusNormal"/>
              <w:jc w:val="center"/>
            </w:pPr>
            <w:r>
              <w:lastRenderedPageBreak/>
              <w:t>6</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pPr>
          </w:p>
        </w:tc>
        <w:tc>
          <w:tcPr>
            <w:tcW w:w="1134" w:type="dxa"/>
          </w:tcPr>
          <w:p w:rsidR="00864A69" w:rsidRDefault="00864A69">
            <w:pPr>
              <w:pStyle w:val="ConsPlusNormal"/>
            </w:pPr>
          </w:p>
        </w:tc>
        <w:tc>
          <w:tcPr>
            <w:tcW w:w="1077" w:type="dxa"/>
          </w:tcPr>
          <w:p w:rsidR="00864A69" w:rsidRDefault="00864A69">
            <w:pPr>
              <w:pStyle w:val="ConsPlusNormal"/>
            </w:pPr>
          </w:p>
        </w:tc>
        <w:tc>
          <w:tcPr>
            <w:tcW w:w="1134" w:type="dxa"/>
          </w:tcPr>
          <w:p w:rsidR="00864A69" w:rsidRDefault="00864A69">
            <w:pPr>
              <w:pStyle w:val="ConsPlusNormal"/>
            </w:pPr>
          </w:p>
        </w:tc>
        <w:tc>
          <w:tcPr>
            <w:tcW w:w="1054" w:type="dxa"/>
          </w:tcPr>
          <w:p w:rsidR="00864A69" w:rsidRDefault="00864A69">
            <w:pPr>
              <w:pStyle w:val="ConsPlusNormal"/>
            </w:pPr>
          </w:p>
        </w:tc>
        <w:tc>
          <w:tcPr>
            <w:tcW w:w="931" w:type="dxa"/>
          </w:tcPr>
          <w:p w:rsidR="00864A69" w:rsidRDefault="00864A69">
            <w:pPr>
              <w:pStyle w:val="ConsPlusNormal"/>
            </w:pPr>
          </w:p>
        </w:tc>
        <w:tc>
          <w:tcPr>
            <w:tcW w:w="1531" w:type="dxa"/>
            <w:vMerge/>
          </w:tcPr>
          <w:p w:rsidR="00864A69" w:rsidRDefault="00864A69"/>
        </w:tc>
        <w:tc>
          <w:tcPr>
            <w:tcW w:w="2438" w:type="dxa"/>
            <w:vMerge/>
          </w:tcPr>
          <w:p w:rsidR="00864A69" w:rsidRDefault="00864A69"/>
        </w:tc>
        <w:tc>
          <w:tcPr>
            <w:tcW w:w="912" w:type="dxa"/>
            <w:vMerge/>
          </w:tcPr>
          <w:p w:rsidR="00864A69" w:rsidRDefault="00864A69"/>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2018</w:t>
            </w:r>
          </w:p>
        </w:tc>
        <w:tc>
          <w:tcPr>
            <w:tcW w:w="1134" w:type="dxa"/>
            <w:vMerge w:val="restart"/>
          </w:tcPr>
          <w:p w:rsidR="00864A69" w:rsidRDefault="00864A69">
            <w:pPr>
              <w:pStyle w:val="ConsPlusNormal"/>
              <w:jc w:val="right"/>
            </w:pPr>
            <w:r>
              <w:t>168,53</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168,53</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912" w:type="dxa"/>
          </w:tcPr>
          <w:p w:rsidR="00864A69" w:rsidRDefault="00864A69">
            <w:pPr>
              <w:pStyle w:val="ConsPlusNormal"/>
              <w:jc w:val="center"/>
            </w:pPr>
            <w:r>
              <w:t>600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Доля представителей субъектов малого и среднего предпринимательства - 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 проц</w:t>
            </w:r>
          </w:p>
        </w:tc>
        <w:tc>
          <w:tcPr>
            <w:tcW w:w="912" w:type="dxa"/>
          </w:tcPr>
          <w:p w:rsidR="00864A69" w:rsidRDefault="00864A69">
            <w:pPr>
              <w:pStyle w:val="ConsPlusNormal"/>
              <w:jc w:val="center"/>
            </w:pPr>
            <w:r>
              <w:t>19</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2019</w:t>
            </w:r>
          </w:p>
        </w:tc>
        <w:tc>
          <w:tcPr>
            <w:tcW w:w="1134" w:type="dxa"/>
            <w:vMerge w:val="restart"/>
          </w:tcPr>
          <w:p w:rsidR="00864A69" w:rsidRDefault="00864A69">
            <w:pPr>
              <w:pStyle w:val="ConsPlusNormal"/>
              <w:jc w:val="right"/>
            </w:pPr>
            <w:r>
              <w:t>500,00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500,00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Количество участников </w:t>
            </w:r>
            <w:r>
              <w:lastRenderedPageBreak/>
              <w:t>мероприятий, направленных на повышение имиджа предпринимательской деятельности, чел</w:t>
            </w:r>
          </w:p>
        </w:tc>
        <w:tc>
          <w:tcPr>
            <w:tcW w:w="912" w:type="dxa"/>
          </w:tcPr>
          <w:p w:rsidR="00864A69" w:rsidRDefault="00864A69">
            <w:pPr>
              <w:pStyle w:val="ConsPlusNormal"/>
              <w:jc w:val="center"/>
            </w:pPr>
            <w:r>
              <w:lastRenderedPageBreak/>
              <w:t>250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Доля представителей субъектов малого и среднего предпринимательства - 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 проц</w:t>
            </w:r>
          </w:p>
        </w:tc>
        <w:tc>
          <w:tcPr>
            <w:tcW w:w="912" w:type="dxa"/>
          </w:tcPr>
          <w:p w:rsidR="00864A69" w:rsidRDefault="00864A69">
            <w:pPr>
              <w:pStyle w:val="ConsPlusNormal"/>
              <w:jc w:val="center"/>
            </w:pPr>
            <w:r>
              <w:t>6</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2020</w:t>
            </w:r>
          </w:p>
        </w:tc>
        <w:tc>
          <w:tcPr>
            <w:tcW w:w="1134" w:type="dxa"/>
            <w:vMerge w:val="restart"/>
          </w:tcPr>
          <w:p w:rsidR="00864A69" w:rsidRDefault="00864A69">
            <w:pPr>
              <w:pStyle w:val="ConsPlusNormal"/>
              <w:jc w:val="right"/>
            </w:pPr>
            <w:r>
              <w:t>500,00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500,00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912" w:type="dxa"/>
          </w:tcPr>
          <w:p w:rsidR="00864A69" w:rsidRDefault="00864A69">
            <w:pPr>
              <w:pStyle w:val="ConsPlusNormal"/>
              <w:jc w:val="center"/>
            </w:pPr>
            <w:r>
              <w:t>250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 xml:space="preserve">2. Доля представителей субъектов малого и среднего предпринимательства - участников </w:t>
            </w:r>
            <w:r>
              <w:lastRenderedPageBreak/>
              <w:t>мероприятий, направленных на популяризацию предпринимательской деятельности, от общей численности субъектов малого и среднего предпринимательства, проц</w:t>
            </w:r>
          </w:p>
        </w:tc>
        <w:tc>
          <w:tcPr>
            <w:tcW w:w="912" w:type="dxa"/>
          </w:tcPr>
          <w:p w:rsidR="00864A69" w:rsidRDefault="00864A69">
            <w:pPr>
              <w:pStyle w:val="ConsPlusNormal"/>
              <w:jc w:val="center"/>
            </w:pPr>
            <w:r>
              <w:lastRenderedPageBreak/>
              <w:t>6</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2021 (прогнозный период)</w:t>
            </w:r>
          </w:p>
        </w:tc>
        <w:tc>
          <w:tcPr>
            <w:tcW w:w="1134" w:type="dxa"/>
            <w:vMerge w:val="restart"/>
          </w:tcPr>
          <w:p w:rsidR="00864A69" w:rsidRDefault="00864A69">
            <w:pPr>
              <w:pStyle w:val="ConsPlusNormal"/>
              <w:jc w:val="right"/>
            </w:pPr>
            <w:r>
              <w:t>500,00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500,00</w:t>
            </w:r>
          </w:p>
        </w:tc>
        <w:tc>
          <w:tcPr>
            <w:tcW w:w="931" w:type="dxa"/>
            <w:vMerge w:val="restart"/>
          </w:tcPr>
          <w:p w:rsidR="00864A69" w:rsidRDefault="00864A69">
            <w:pPr>
              <w:pStyle w:val="ConsPlusNormal"/>
              <w:jc w:val="right"/>
            </w:pPr>
            <w:r>
              <w:t>0,00</w:t>
            </w:r>
          </w:p>
        </w:tc>
        <w:tc>
          <w:tcPr>
            <w:tcW w:w="1531" w:type="dxa"/>
            <w:vMerge w:val="restart"/>
            <w:vAlign w:val="center"/>
          </w:tcPr>
          <w:p w:rsidR="00864A69" w:rsidRDefault="00864A69">
            <w:pPr>
              <w:pStyle w:val="ConsPlusNormal"/>
            </w:pPr>
          </w:p>
        </w:tc>
        <w:tc>
          <w:tcPr>
            <w:tcW w:w="2438"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912" w:type="dxa"/>
          </w:tcPr>
          <w:p w:rsidR="00864A69" w:rsidRDefault="00864A69">
            <w:pPr>
              <w:pStyle w:val="ConsPlusNormal"/>
              <w:jc w:val="center"/>
            </w:pPr>
            <w:r>
              <w:t>250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Доля представителей субъектов малого и среднего предпринимательства - 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 проц</w:t>
            </w:r>
          </w:p>
        </w:tc>
        <w:tc>
          <w:tcPr>
            <w:tcW w:w="912" w:type="dxa"/>
          </w:tcPr>
          <w:p w:rsidR="00864A69" w:rsidRDefault="00864A69">
            <w:pPr>
              <w:pStyle w:val="ConsPlusNormal"/>
              <w:jc w:val="center"/>
            </w:pPr>
            <w:r>
              <w:t>6</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 xml:space="preserve">2022 </w:t>
            </w:r>
            <w:r>
              <w:lastRenderedPageBreak/>
              <w:t>(прогнозный период)</w:t>
            </w:r>
          </w:p>
        </w:tc>
        <w:tc>
          <w:tcPr>
            <w:tcW w:w="1134" w:type="dxa"/>
            <w:vMerge w:val="restart"/>
          </w:tcPr>
          <w:p w:rsidR="00864A69" w:rsidRDefault="00864A69">
            <w:pPr>
              <w:pStyle w:val="ConsPlusNormal"/>
              <w:jc w:val="right"/>
            </w:pPr>
            <w:r>
              <w:lastRenderedPageBreak/>
              <w:t>500,00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500,00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Количество </w:t>
            </w:r>
            <w:r>
              <w:lastRenderedPageBreak/>
              <w:t>участников мероприятий, направленных на повышение имиджа предпринимательской деятельности, чел</w:t>
            </w:r>
          </w:p>
        </w:tc>
        <w:tc>
          <w:tcPr>
            <w:tcW w:w="912" w:type="dxa"/>
          </w:tcPr>
          <w:p w:rsidR="00864A69" w:rsidRDefault="00864A69">
            <w:pPr>
              <w:pStyle w:val="ConsPlusNormal"/>
              <w:jc w:val="center"/>
            </w:pPr>
            <w:r>
              <w:lastRenderedPageBreak/>
              <w:t>250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Доля представителей субъектов малого и среднего предпринимательства - 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 проц</w:t>
            </w:r>
          </w:p>
        </w:tc>
        <w:tc>
          <w:tcPr>
            <w:tcW w:w="912" w:type="dxa"/>
          </w:tcPr>
          <w:p w:rsidR="00864A69" w:rsidRDefault="00864A69">
            <w:pPr>
              <w:pStyle w:val="ConsPlusNormal"/>
              <w:jc w:val="center"/>
            </w:pPr>
            <w:r>
              <w:t>6</w:t>
            </w:r>
          </w:p>
        </w:tc>
      </w:tr>
      <w:tr w:rsidR="00864A69">
        <w:tc>
          <w:tcPr>
            <w:tcW w:w="604" w:type="dxa"/>
            <w:vMerge w:val="restart"/>
          </w:tcPr>
          <w:p w:rsidR="00864A69" w:rsidRDefault="00864A69">
            <w:pPr>
              <w:pStyle w:val="ConsPlusNormal"/>
              <w:jc w:val="center"/>
            </w:pPr>
            <w:r>
              <w:t>1.1.1</w:t>
            </w:r>
          </w:p>
        </w:tc>
        <w:tc>
          <w:tcPr>
            <w:tcW w:w="1984" w:type="dxa"/>
            <w:vMerge w:val="restart"/>
          </w:tcPr>
          <w:p w:rsidR="00864A69" w:rsidRDefault="00864A69">
            <w:pPr>
              <w:pStyle w:val="ConsPlusNormal"/>
            </w:pPr>
            <w:r>
              <w:t>Организация и проведение мероприятий в рамках празднования Дня российского предпринимательства</w:t>
            </w:r>
          </w:p>
        </w:tc>
        <w:tc>
          <w:tcPr>
            <w:tcW w:w="794" w:type="dxa"/>
          </w:tcPr>
          <w:p w:rsidR="00864A69" w:rsidRDefault="00864A69">
            <w:pPr>
              <w:pStyle w:val="ConsPlusNormal"/>
              <w:jc w:val="center"/>
            </w:pPr>
            <w:r>
              <w:t>Всего</w:t>
            </w:r>
          </w:p>
        </w:tc>
        <w:tc>
          <w:tcPr>
            <w:tcW w:w="1134" w:type="dxa"/>
          </w:tcPr>
          <w:p w:rsidR="00864A69" w:rsidRDefault="00864A69">
            <w:pPr>
              <w:pStyle w:val="ConsPlusNormal"/>
              <w:jc w:val="right"/>
            </w:pPr>
            <w:r>
              <w:t>697,88</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697,88</w:t>
            </w:r>
          </w:p>
        </w:tc>
        <w:tc>
          <w:tcPr>
            <w:tcW w:w="931" w:type="dxa"/>
          </w:tcPr>
          <w:p w:rsidR="00864A69" w:rsidRDefault="00864A69">
            <w:pPr>
              <w:pStyle w:val="ConsPlusNormal"/>
              <w:jc w:val="right"/>
            </w:pPr>
            <w:r>
              <w:t>0,00</w:t>
            </w:r>
          </w:p>
        </w:tc>
        <w:tc>
          <w:tcPr>
            <w:tcW w:w="1531" w:type="dxa"/>
            <w:vMerge w:val="restart"/>
          </w:tcPr>
          <w:p w:rsidR="00864A69" w:rsidRDefault="00864A69">
            <w:pPr>
              <w:pStyle w:val="ConsPlusNormal"/>
            </w:pPr>
            <w:r>
              <w:t>Администрация ЗАТО Северск</w:t>
            </w:r>
          </w:p>
        </w:tc>
        <w:tc>
          <w:tcPr>
            <w:tcW w:w="2438" w:type="dxa"/>
          </w:tcPr>
          <w:p w:rsidR="00864A69" w:rsidRDefault="00864A69">
            <w:pPr>
              <w:pStyle w:val="ConsPlusNormal"/>
              <w:jc w:val="center"/>
            </w:pPr>
            <w:r>
              <w:t>X</w:t>
            </w:r>
          </w:p>
        </w:tc>
        <w:tc>
          <w:tcPr>
            <w:tcW w:w="912" w:type="dxa"/>
          </w:tcPr>
          <w:p w:rsidR="00864A69" w:rsidRDefault="00864A69">
            <w:pPr>
              <w:pStyle w:val="ConsPlusNormal"/>
              <w:jc w:val="center"/>
            </w:pPr>
            <w:r>
              <w:t>X</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2015</w:t>
            </w:r>
          </w:p>
        </w:tc>
        <w:tc>
          <w:tcPr>
            <w:tcW w:w="1134" w:type="dxa"/>
          </w:tcPr>
          <w:p w:rsidR="00864A69" w:rsidRDefault="00864A69">
            <w:pPr>
              <w:pStyle w:val="ConsPlusNormal"/>
              <w:jc w:val="right"/>
            </w:pPr>
            <w:r>
              <w:t>88,83</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88,83</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912" w:type="dxa"/>
          </w:tcPr>
          <w:p w:rsidR="00864A69" w:rsidRDefault="00864A69">
            <w:pPr>
              <w:pStyle w:val="ConsPlusNormal"/>
              <w:jc w:val="center"/>
            </w:pPr>
            <w:r>
              <w:t>215</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2016</w:t>
            </w:r>
          </w:p>
        </w:tc>
        <w:tc>
          <w:tcPr>
            <w:tcW w:w="1134" w:type="dxa"/>
            <w:vMerge w:val="restart"/>
          </w:tcPr>
          <w:p w:rsidR="00864A69" w:rsidRDefault="00864A69">
            <w:pPr>
              <w:pStyle w:val="ConsPlusNormal"/>
              <w:jc w:val="right"/>
            </w:pPr>
            <w:r>
              <w:t>130,00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130,00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Количество участников </w:t>
            </w:r>
            <w:r>
              <w:lastRenderedPageBreak/>
              <w:t>мероприятий, направленных на повышение имиджа предпринимательской деятельности, чел</w:t>
            </w:r>
          </w:p>
        </w:tc>
        <w:tc>
          <w:tcPr>
            <w:tcW w:w="912" w:type="dxa"/>
          </w:tcPr>
          <w:p w:rsidR="00864A69" w:rsidRDefault="00864A69">
            <w:pPr>
              <w:pStyle w:val="ConsPlusNormal"/>
              <w:jc w:val="center"/>
            </w:pPr>
            <w:r>
              <w:lastRenderedPageBreak/>
              <w:t>230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Доля представителей субъектов малого и среднего предпринимательства - 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 проц</w:t>
            </w:r>
          </w:p>
        </w:tc>
        <w:tc>
          <w:tcPr>
            <w:tcW w:w="912" w:type="dxa"/>
          </w:tcPr>
          <w:p w:rsidR="00864A69" w:rsidRDefault="00864A69">
            <w:pPr>
              <w:pStyle w:val="ConsPlusNormal"/>
              <w:jc w:val="center"/>
            </w:pPr>
            <w:r>
              <w:t>5,7</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2017</w:t>
            </w:r>
          </w:p>
        </w:tc>
        <w:tc>
          <w:tcPr>
            <w:tcW w:w="1134" w:type="dxa"/>
            <w:vMerge w:val="restart"/>
          </w:tcPr>
          <w:p w:rsidR="00864A69" w:rsidRDefault="00864A69">
            <w:pPr>
              <w:pStyle w:val="ConsPlusNormal"/>
              <w:jc w:val="right"/>
            </w:pPr>
            <w:r>
              <w:t>100,42</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100,42</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912" w:type="dxa"/>
          </w:tcPr>
          <w:p w:rsidR="00864A69" w:rsidRDefault="00864A69">
            <w:pPr>
              <w:pStyle w:val="ConsPlusNormal"/>
              <w:jc w:val="center"/>
            </w:pPr>
            <w:r>
              <w:t>250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 xml:space="preserve">2. Доля представителей субъектов малого и среднего предпринимательства - участников </w:t>
            </w:r>
            <w:r>
              <w:lastRenderedPageBreak/>
              <w:t>мероприятий, направленных на популяризацию предпринимательской деятельности, от общей численности субъектов малого и среднего предпринимательства, проц</w:t>
            </w:r>
          </w:p>
        </w:tc>
        <w:tc>
          <w:tcPr>
            <w:tcW w:w="912" w:type="dxa"/>
          </w:tcPr>
          <w:p w:rsidR="00864A69" w:rsidRDefault="00864A69">
            <w:pPr>
              <w:pStyle w:val="ConsPlusNormal"/>
              <w:jc w:val="center"/>
            </w:pPr>
            <w:r>
              <w:lastRenderedPageBreak/>
              <w:t>6</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2018</w:t>
            </w:r>
          </w:p>
        </w:tc>
        <w:tc>
          <w:tcPr>
            <w:tcW w:w="1134" w:type="dxa"/>
            <w:vMerge w:val="restart"/>
          </w:tcPr>
          <w:p w:rsidR="00864A69" w:rsidRDefault="00864A69">
            <w:pPr>
              <w:pStyle w:val="ConsPlusNormal"/>
              <w:jc w:val="right"/>
            </w:pPr>
            <w:r>
              <w:t>118,63</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118,63</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912" w:type="dxa"/>
          </w:tcPr>
          <w:p w:rsidR="00864A69" w:rsidRDefault="00864A69">
            <w:pPr>
              <w:pStyle w:val="ConsPlusNormal"/>
              <w:jc w:val="center"/>
            </w:pPr>
            <w:r>
              <w:t>600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Доля представителей субъектов малого и среднего предпринимательства - 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 проц</w:t>
            </w:r>
          </w:p>
        </w:tc>
        <w:tc>
          <w:tcPr>
            <w:tcW w:w="912" w:type="dxa"/>
          </w:tcPr>
          <w:p w:rsidR="00864A69" w:rsidRDefault="00864A69">
            <w:pPr>
              <w:pStyle w:val="ConsPlusNormal"/>
              <w:jc w:val="center"/>
            </w:pPr>
            <w:r>
              <w:t>19</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2019</w:t>
            </w:r>
          </w:p>
        </w:tc>
        <w:tc>
          <w:tcPr>
            <w:tcW w:w="1134" w:type="dxa"/>
            <w:vMerge w:val="restart"/>
          </w:tcPr>
          <w:p w:rsidR="00864A69" w:rsidRDefault="00864A69">
            <w:pPr>
              <w:pStyle w:val="ConsPlusNormal"/>
              <w:jc w:val="right"/>
            </w:pPr>
            <w:r>
              <w:t>130,00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130,00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Количество </w:t>
            </w:r>
            <w:r>
              <w:lastRenderedPageBreak/>
              <w:t>участников мероприятий, направленных на повышение имиджа предпринимательской деятельности, чел</w:t>
            </w:r>
          </w:p>
        </w:tc>
        <w:tc>
          <w:tcPr>
            <w:tcW w:w="912" w:type="dxa"/>
          </w:tcPr>
          <w:p w:rsidR="00864A69" w:rsidRDefault="00864A69">
            <w:pPr>
              <w:pStyle w:val="ConsPlusNormal"/>
              <w:jc w:val="center"/>
            </w:pPr>
            <w:r>
              <w:lastRenderedPageBreak/>
              <w:t>250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Доля представителей субъектов малого и среднего предпринимательства - 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 проц</w:t>
            </w:r>
          </w:p>
        </w:tc>
        <w:tc>
          <w:tcPr>
            <w:tcW w:w="912" w:type="dxa"/>
          </w:tcPr>
          <w:p w:rsidR="00864A69" w:rsidRDefault="00864A69">
            <w:pPr>
              <w:pStyle w:val="ConsPlusNormal"/>
              <w:jc w:val="center"/>
            </w:pPr>
            <w:r>
              <w:t>6</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2020</w:t>
            </w:r>
          </w:p>
        </w:tc>
        <w:tc>
          <w:tcPr>
            <w:tcW w:w="1134" w:type="dxa"/>
            <w:vMerge w:val="restart"/>
          </w:tcPr>
          <w:p w:rsidR="00864A69" w:rsidRDefault="00864A69">
            <w:pPr>
              <w:pStyle w:val="ConsPlusNormal"/>
              <w:jc w:val="right"/>
            </w:pPr>
            <w:r>
              <w:t>130,00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130,00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912" w:type="dxa"/>
          </w:tcPr>
          <w:p w:rsidR="00864A69" w:rsidRDefault="00864A69">
            <w:pPr>
              <w:pStyle w:val="ConsPlusNormal"/>
              <w:jc w:val="center"/>
            </w:pPr>
            <w:r>
              <w:t>250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 xml:space="preserve">2. Доля представителей субъектов малого и среднего предпринимательства - </w:t>
            </w:r>
            <w:r>
              <w:lastRenderedPageBreak/>
              <w:t>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 проц</w:t>
            </w:r>
          </w:p>
        </w:tc>
        <w:tc>
          <w:tcPr>
            <w:tcW w:w="912" w:type="dxa"/>
          </w:tcPr>
          <w:p w:rsidR="00864A69" w:rsidRDefault="00864A69">
            <w:pPr>
              <w:pStyle w:val="ConsPlusNormal"/>
              <w:jc w:val="center"/>
            </w:pPr>
            <w:r>
              <w:lastRenderedPageBreak/>
              <w:t>6</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2021 (прогнозный период)</w:t>
            </w:r>
          </w:p>
        </w:tc>
        <w:tc>
          <w:tcPr>
            <w:tcW w:w="1134" w:type="dxa"/>
            <w:vMerge w:val="restart"/>
          </w:tcPr>
          <w:p w:rsidR="00864A69" w:rsidRDefault="00864A69">
            <w:pPr>
              <w:pStyle w:val="ConsPlusNormal"/>
              <w:jc w:val="right"/>
            </w:pPr>
            <w:r>
              <w:t>130,00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130,00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912" w:type="dxa"/>
          </w:tcPr>
          <w:p w:rsidR="00864A69" w:rsidRDefault="00864A69">
            <w:pPr>
              <w:pStyle w:val="ConsPlusNormal"/>
              <w:jc w:val="center"/>
            </w:pPr>
            <w:r>
              <w:t>250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Доля представителей субъектов малого и среднего предпринимательства - 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 проц</w:t>
            </w:r>
          </w:p>
        </w:tc>
        <w:tc>
          <w:tcPr>
            <w:tcW w:w="912" w:type="dxa"/>
          </w:tcPr>
          <w:p w:rsidR="00864A69" w:rsidRDefault="00864A69">
            <w:pPr>
              <w:pStyle w:val="ConsPlusNormal"/>
              <w:jc w:val="center"/>
            </w:pPr>
            <w:r>
              <w:t>6</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2022 (прогнозный период)</w:t>
            </w:r>
          </w:p>
        </w:tc>
        <w:tc>
          <w:tcPr>
            <w:tcW w:w="1134" w:type="dxa"/>
            <w:vMerge w:val="restart"/>
          </w:tcPr>
          <w:p w:rsidR="00864A69" w:rsidRDefault="00864A69">
            <w:pPr>
              <w:pStyle w:val="ConsPlusNormal"/>
              <w:jc w:val="right"/>
            </w:pPr>
            <w:r>
              <w:t>130,00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130,00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912" w:type="dxa"/>
          </w:tcPr>
          <w:p w:rsidR="00864A69" w:rsidRDefault="00864A69">
            <w:pPr>
              <w:pStyle w:val="ConsPlusNormal"/>
              <w:jc w:val="center"/>
            </w:pPr>
            <w:r>
              <w:t>250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Доля представителей субъектов малого и среднего предпринимательства - 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 проц</w:t>
            </w:r>
          </w:p>
        </w:tc>
        <w:tc>
          <w:tcPr>
            <w:tcW w:w="912" w:type="dxa"/>
          </w:tcPr>
          <w:p w:rsidR="00864A69" w:rsidRDefault="00864A69">
            <w:pPr>
              <w:pStyle w:val="ConsPlusNormal"/>
              <w:jc w:val="center"/>
            </w:pPr>
            <w:r>
              <w:t>6</w:t>
            </w:r>
          </w:p>
        </w:tc>
      </w:tr>
      <w:tr w:rsidR="00864A69">
        <w:tc>
          <w:tcPr>
            <w:tcW w:w="604" w:type="dxa"/>
            <w:vMerge w:val="restart"/>
          </w:tcPr>
          <w:p w:rsidR="00864A69" w:rsidRDefault="00864A69">
            <w:pPr>
              <w:pStyle w:val="ConsPlusNormal"/>
              <w:jc w:val="center"/>
            </w:pPr>
            <w:r>
              <w:t>1.1.2</w:t>
            </w:r>
          </w:p>
        </w:tc>
        <w:tc>
          <w:tcPr>
            <w:tcW w:w="1984" w:type="dxa"/>
            <w:vMerge w:val="restart"/>
          </w:tcPr>
          <w:p w:rsidR="00864A69" w:rsidRDefault="00864A69">
            <w:pPr>
              <w:pStyle w:val="ConsPlusNormal"/>
            </w:pPr>
            <w:r>
              <w:t>Проведение конкурса на звание лучшего субъекта предпринимательской деятельности</w:t>
            </w:r>
          </w:p>
        </w:tc>
        <w:tc>
          <w:tcPr>
            <w:tcW w:w="794" w:type="dxa"/>
          </w:tcPr>
          <w:p w:rsidR="00864A69" w:rsidRDefault="00864A69">
            <w:pPr>
              <w:pStyle w:val="ConsPlusNormal"/>
              <w:jc w:val="center"/>
            </w:pPr>
            <w:r>
              <w:t>Всего</w:t>
            </w:r>
          </w:p>
        </w:tc>
        <w:tc>
          <w:tcPr>
            <w:tcW w:w="1134" w:type="dxa"/>
          </w:tcPr>
          <w:p w:rsidR="00864A69" w:rsidRDefault="00864A69">
            <w:pPr>
              <w:pStyle w:val="ConsPlusNormal"/>
              <w:jc w:val="right"/>
            </w:pPr>
            <w:r>
              <w:t>1660,95</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1660,95</w:t>
            </w:r>
          </w:p>
        </w:tc>
        <w:tc>
          <w:tcPr>
            <w:tcW w:w="931" w:type="dxa"/>
          </w:tcPr>
          <w:p w:rsidR="00864A69" w:rsidRDefault="00864A69">
            <w:pPr>
              <w:pStyle w:val="ConsPlusNormal"/>
              <w:jc w:val="right"/>
            </w:pPr>
            <w:r>
              <w:t>0,00</w:t>
            </w:r>
          </w:p>
        </w:tc>
        <w:tc>
          <w:tcPr>
            <w:tcW w:w="1531" w:type="dxa"/>
            <w:vMerge w:val="restart"/>
          </w:tcPr>
          <w:p w:rsidR="00864A69" w:rsidRDefault="00864A69">
            <w:pPr>
              <w:pStyle w:val="ConsPlusNormal"/>
            </w:pPr>
            <w:r>
              <w:t>Администрация ЗАТО Северск</w:t>
            </w:r>
          </w:p>
        </w:tc>
        <w:tc>
          <w:tcPr>
            <w:tcW w:w="2438" w:type="dxa"/>
          </w:tcPr>
          <w:p w:rsidR="00864A69" w:rsidRDefault="00864A69">
            <w:pPr>
              <w:pStyle w:val="ConsPlusNormal"/>
              <w:jc w:val="center"/>
            </w:pPr>
            <w:r>
              <w:t>X</w:t>
            </w:r>
          </w:p>
        </w:tc>
        <w:tc>
          <w:tcPr>
            <w:tcW w:w="912" w:type="dxa"/>
          </w:tcPr>
          <w:p w:rsidR="00864A69" w:rsidRDefault="00864A69">
            <w:pPr>
              <w:pStyle w:val="ConsPlusNormal"/>
              <w:jc w:val="center"/>
            </w:pPr>
            <w:r>
              <w:t>X</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2015</w:t>
            </w:r>
          </w:p>
        </w:tc>
        <w:tc>
          <w:tcPr>
            <w:tcW w:w="1134" w:type="dxa"/>
          </w:tcPr>
          <w:p w:rsidR="00864A69" w:rsidRDefault="00864A69">
            <w:pPr>
              <w:pStyle w:val="ConsPlusNormal"/>
              <w:jc w:val="right"/>
            </w:pPr>
            <w:r>
              <w:t>300,00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300,00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912" w:type="dxa"/>
          </w:tcPr>
          <w:p w:rsidR="00864A69" w:rsidRDefault="00864A69">
            <w:pPr>
              <w:pStyle w:val="ConsPlusNormal"/>
              <w:jc w:val="center"/>
            </w:pPr>
            <w:r>
              <w:t>215</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2016</w:t>
            </w:r>
          </w:p>
        </w:tc>
        <w:tc>
          <w:tcPr>
            <w:tcW w:w="1134" w:type="dxa"/>
            <w:vMerge w:val="restart"/>
          </w:tcPr>
          <w:p w:rsidR="00864A69" w:rsidRDefault="00864A69">
            <w:pPr>
              <w:pStyle w:val="ConsPlusNormal"/>
              <w:jc w:val="right"/>
            </w:pPr>
            <w:r>
              <w:t xml:space="preserve">600,00 </w:t>
            </w:r>
            <w:hyperlink w:anchor="P11808" w:history="1">
              <w:r>
                <w:rPr>
                  <w:color w:val="0000FF"/>
                </w:rPr>
                <w:t>&lt;*&gt;</w:t>
              </w:r>
            </w:hyperlink>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 xml:space="preserve">600,00 </w:t>
            </w:r>
            <w:hyperlink w:anchor="P11808" w:history="1">
              <w:r>
                <w:rPr>
                  <w:color w:val="0000FF"/>
                </w:rPr>
                <w:t>&lt;*&gt;</w:t>
              </w:r>
            </w:hyperlink>
          </w:p>
        </w:tc>
        <w:tc>
          <w:tcPr>
            <w:tcW w:w="931" w:type="dxa"/>
            <w:vMerge w:val="restart"/>
          </w:tcPr>
          <w:p w:rsidR="00864A69" w:rsidRDefault="00864A69">
            <w:pPr>
              <w:pStyle w:val="ConsPlusNormal"/>
              <w:jc w:val="right"/>
            </w:pPr>
            <w:r>
              <w:lastRenderedPageBreak/>
              <w:t>0,00</w:t>
            </w:r>
          </w:p>
        </w:tc>
        <w:tc>
          <w:tcPr>
            <w:tcW w:w="1531" w:type="dxa"/>
            <w:vMerge/>
          </w:tcPr>
          <w:p w:rsidR="00864A69" w:rsidRDefault="00864A69"/>
        </w:tc>
        <w:tc>
          <w:tcPr>
            <w:tcW w:w="2438" w:type="dxa"/>
          </w:tcPr>
          <w:p w:rsidR="00864A69" w:rsidRDefault="00864A69">
            <w:pPr>
              <w:pStyle w:val="ConsPlusNormal"/>
            </w:pPr>
            <w:r>
              <w:t xml:space="preserve">1. Количество </w:t>
            </w:r>
            <w:r>
              <w:lastRenderedPageBreak/>
              <w:t>участников мероприятий, направленных на повышение имиджа предпринимательской деятельности, чел</w:t>
            </w:r>
          </w:p>
        </w:tc>
        <w:tc>
          <w:tcPr>
            <w:tcW w:w="912" w:type="dxa"/>
          </w:tcPr>
          <w:p w:rsidR="00864A69" w:rsidRDefault="00864A69">
            <w:pPr>
              <w:pStyle w:val="ConsPlusNormal"/>
              <w:jc w:val="center"/>
            </w:pPr>
            <w:r>
              <w:lastRenderedPageBreak/>
              <w:t>230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Доля представителей субъектов малого и среднего предпринимательства - 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 проц</w:t>
            </w:r>
          </w:p>
        </w:tc>
        <w:tc>
          <w:tcPr>
            <w:tcW w:w="912" w:type="dxa"/>
          </w:tcPr>
          <w:p w:rsidR="00864A69" w:rsidRDefault="00864A69">
            <w:pPr>
              <w:pStyle w:val="ConsPlusNormal"/>
              <w:jc w:val="center"/>
            </w:pPr>
            <w:r>
              <w:t>5,7</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2017</w:t>
            </w:r>
          </w:p>
        </w:tc>
        <w:tc>
          <w:tcPr>
            <w:tcW w:w="1134" w:type="dxa"/>
            <w:vMerge w:val="restart"/>
          </w:tcPr>
          <w:p w:rsidR="00864A69" w:rsidRDefault="00864A69">
            <w:pPr>
              <w:pStyle w:val="ConsPlusNormal"/>
              <w:jc w:val="right"/>
            </w:pPr>
            <w:r>
              <w:t xml:space="preserve">413,43 </w:t>
            </w:r>
            <w:hyperlink w:anchor="P11808" w:history="1">
              <w:r>
                <w:rPr>
                  <w:color w:val="0000FF"/>
                </w:rPr>
                <w:t>&lt;*&gt;</w:t>
              </w:r>
            </w:hyperlink>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 xml:space="preserve">413,43 </w:t>
            </w:r>
            <w:hyperlink w:anchor="P11808" w:history="1">
              <w:r>
                <w:rPr>
                  <w:color w:val="0000FF"/>
                </w:rPr>
                <w:t>&lt;*&gt;</w:t>
              </w:r>
            </w:hyperlink>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912" w:type="dxa"/>
          </w:tcPr>
          <w:p w:rsidR="00864A69" w:rsidRDefault="00864A69">
            <w:pPr>
              <w:pStyle w:val="ConsPlusNormal"/>
              <w:jc w:val="center"/>
            </w:pPr>
            <w:r>
              <w:t>250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 xml:space="preserve">2. Доля представителей субъектов малого и среднего предпринимательства - </w:t>
            </w:r>
            <w:r>
              <w:lastRenderedPageBreak/>
              <w:t>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 проц</w:t>
            </w:r>
          </w:p>
        </w:tc>
        <w:tc>
          <w:tcPr>
            <w:tcW w:w="912" w:type="dxa"/>
          </w:tcPr>
          <w:p w:rsidR="00864A69" w:rsidRDefault="00864A69">
            <w:pPr>
              <w:pStyle w:val="ConsPlusNormal"/>
              <w:jc w:val="center"/>
            </w:pPr>
            <w:r>
              <w:lastRenderedPageBreak/>
              <w:t>6</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2018</w:t>
            </w:r>
          </w:p>
        </w:tc>
        <w:tc>
          <w:tcPr>
            <w:tcW w:w="1134" w:type="dxa"/>
            <w:vMerge w:val="restart"/>
          </w:tcPr>
          <w:p w:rsidR="00864A69" w:rsidRDefault="00864A69">
            <w:pPr>
              <w:pStyle w:val="ConsPlusNormal"/>
              <w:jc w:val="right"/>
            </w:pPr>
            <w:r>
              <w:t>49,90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49,90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912" w:type="dxa"/>
          </w:tcPr>
          <w:p w:rsidR="00864A69" w:rsidRDefault="00864A69">
            <w:pPr>
              <w:pStyle w:val="ConsPlusNormal"/>
              <w:jc w:val="center"/>
            </w:pPr>
            <w:r>
              <w:t>600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Доля представителей субъектов малого и среднего предпринимательства - 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 проц</w:t>
            </w:r>
          </w:p>
        </w:tc>
        <w:tc>
          <w:tcPr>
            <w:tcW w:w="912" w:type="dxa"/>
          </w:tcPr>
          <w:p w:rsidR="00864A69" w:rsidRDefault="00864A69">
            <w:pPr>
              <w:pStyle w:val="ConsPlusNormal"/>
              <w:jc w:val="center"/>
            </w:pPr>
            <w:r>
              <w:t>19</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2019</w:t>
            </w:r>
          </w:p>
        </w:tc>
        <w:tc>
          <w:tcPr>
            <w:tcW w:w="1134" w:type="dxa"/>
            <w:vMerge w:val="restart"/>
          </w:tcPr>
          <w:p w:rsidR="00864A69" w:rsidRDefault="00864A69">
            <w:pPr>
              <w:pStyle w:val="ConsPlusNormal"/>
              <w:jc w:val="right"/>
            </w:pPr>
            <w:r>
              <w:t>331,47</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331,47</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912" w:type="dxa"/>
          </w:tcPr>
          <w:p w:rsidR="00864A69" w:rsidRDefault="00864A69">
            <w:pPr>
              <w:pStyle w:val="ConsPlusNormal"/>
              <w:jc w:val="center"/>
            </w:pPr>
            <w:r>
              <w:t>250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Доля представителей субъектов малого и среднего предпринимательства - 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 проц</w:t>
            </w:r>
          </w:p>
        </w:tc>
        <w:tc>
          <w:tcPr>
            <w:tcW w:w="912" w:type="dxa"/>
          </w:tcPr>
          <w:p w:rsidR="00864A69" w:rsidRDefault="00864A69">
            <w:pPr>
              <w:pStyle w:val="ConsPlusNormal"/>
              <w:jc w:val="center"/>
            </w:pPr>
            <w:r>
              <w:t>6</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2020</w:t>
            </w:r>
          </w:p>
        </w:tc>
        <w:tc>
          <w:tcPr>
            <w:tcW w:w="1134" w:type="dxa"/>
            <w:vMerge w:val="restart"/>
          </w:tcPr>
          <w:p w:rsidR="00864A69" w:rsidRDefault="00864A69">
            <w:pPr>
              <w:pStyle w:val="ConsPlusNormal"/>
              <w:jc w:val="right"/>
            </w:pPr>
            <w:r>
              <w:t>331,47</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331,47</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912" w:type="dxa"/>
          </w:tcPr>
          <w:p w:rsidR="00864A69" w:rsidRDefault="00864A69">
            <w:pPr>
              <w:pStyle w:val="ConsPlusNormal"/>
              <w:jc w:val="center"/>
            </w:pPr>
            <w:r>
              <w:t>250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 xml:space="preserve">2. Доля представителей субъектов малого и среднего </w:t>
            </w:r>
            <w:r>
              <w:lastRenderedPageBreak/>
              <w:t>предпринимательства - 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 проц</w:t>
            </w:r>
          </w:p>
        </w:tc>
        <w:tc>
          <w:tcPr>
            <w:tcW w:w="912" w:type="dxa"/>
          </w:tcPr>
          <w:p w:rsidR="00864A69" w:rsidRDefault="00864A69">
            <w:pPr>
              <w:pStyle w:val="ConsPlusNormal"/>
              <w:jc w:val="center"/>
            </w:pPr>
            <w:r>
              <w:lastRenderedPageBreak/>
              <w:t>6</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2021 (прогнозный период)</w:t>
            </w:r>
          </w:p>
        </w:tc>
        <w:tc>
          <w:tcPr>
            <w:tcW w:w="1134" w:type="dxa"/>
            <w:vMerge w:val="restart"/>
          </w:tcPr>
          <w:p w:rsidR="00864A69" w:rsidRDefault="00864A69">
            <w:pPr>
              <w:pStyle w:val="ConsPlusNormal"/>
              <w:jc w:val="right"/>
            </w:pPr>
            <w:r>
              <w:t>331,47</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331,47</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912" w:type="dxa"/>
          </w:tcPr>
          <w:p w:rsidR="00864A69" w:rsidRDefault="00864A69">
            <w:pPr>
              <w:pStyle w:val="ConsPlusNormal"/>
              <w:jc w:val="center"/>
            </w:pPr>
            <w:r>
              <w:t>250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Доля представителей субъектов малого и среднего предпринимательства - 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 проц</w:t>
            </w:r>
          </w:p>
        </w:tc>
        <w:tc>
          <w:tcPr>
            <w:tcW w:w="912" w:type="dxa"/>
          </w:tcPr>
          <w:p w:rsidR="00864A69" w:rsidRDefault="00864A69">
            <w:pPr>
              <w:pStyle w:val="ConsPlusNormal"/>
              <w:jc w:val="center"/>
            </w:pPr>
            <w:r>
              <w:t>6</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2022 (прогнозный период)</w:t>
            </w:r>
          </w:p>
        </w:tc>
        <w:tc>
          <w:tcPr>
            <w:tcW w:w="1134" w:type="dxa"/>
            <w:vMerge w:val="restart"/>
          </w:tcPr>
          <w:p w:rsidR="00864A69" w:rsidRDefault="00864A69">
            <w:pPr>
              <w:pStyle w:val="ConsPlusNormal"/>
              <w:jc w:val="right"/>
            </w:pPr>
            <w:r>
              <w:t>331,47</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331,47</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912" w:type="dxa"/>
          </w:tcPr>
          <w:p w:rsidR="00864A69" w:rsidRDefault="00864A69">
            <w:pPr>
              <w:pStyle w:val="ConsPlusNormal"/>
              <w:jc w:val="center"/>
            </w:pPr>
            <w:r>
              <w:t>250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Доля представителей субъектов малого и среднего предпринимательства - 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 проц</w:t>
            </w:r>
          </w:p>
        </w:tc>
        <w:tc>
          <w:tcPr>
            <w:tcW w:w="912" w:type="dxa"/>
          </w:tcPr>
          <w:p w:rsidR="00864A69" w:rsidRDefault="00864A69">
            <w:pPr>
              <w:pStyle w:val="ConsPlusNormal"/>
              <w:jc w:val="center"/>
            </w:pPr>
            <w:r>
              <w:t>6</w:t>
            </w:r>
          </w:p>
        </w:tc>
      </w:tr>
      <w:tr w:rsidR="00864A69">
        <w:tc>
          <w:tcPr>
            <w:tcW w:w="604" w:type="dxa"/>
            <w:vMerge w:val="restart"/>
          </w:tcPr>
          <w:p w:rsidR="00864A69" w:rsidRDefault="00864A69">
            <w:pPr>
              <w:pStyle w:val="ConsPlusNormal"/>
              <w:jc w:val="center"/>
            </w:pPr>
            <w:r>
              <w:t>1.1.3</w:t>
            </w:r>
          </w:p>
        </w:tc>
        <w:tc>
          <w:tcPr>
            <w:tcW w:w="1984" w:type="dxa"/>
            <w:vMerge w:val="restart"/>
          </w:tcPr>
          <w:p w:rsidR="00864A69" w:rsidRDefault="00864A69">
            <w:pPr>
              <w:pStyle w:val="ConsPlusNormal"/>
            </w:pPr>
            <w:r>
              <w:t>Проведение иных профессиональных конкурсов в предпринимательской среде</w:t>
            </w:r>
          </w:p>
        </w:tc>
        <w:tc>
          <w:tcPr>
            <w:tcW w:w="794" w:type="dxa"/>
          </w:tcPr>
          <w:p w:rsidR="00864A69" w:rsidRDefault="00864A69">
            <w:pPr>
              <w:pStyle w:val="ConsPlusNormal"/>
              <w:jc w:val="center"/>
            </w:pPr>
            <w:r>
              <w:t>Всего</w:t>
            </w:r>
          </w:p>
        </w:tc>
        <w:tc>
          <w:tcPr>
            <w:tcW w:w="1134" w:type="dxa"/>
          </w:tcPr>
          <w:p w:rsidR="00864A69" w:rsidRDefault="00864A69">
            <w:pPr>
              <w:pStyle w:val="ConsPlusNormal"/>
              <w:jc w:val="right"/>
            </w:pPr>
            <w:r>
              <w:t>97,06</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97,06</w:t>
            </w:r>
          </w:p>
        </w:tc>
        <w:tc>
          <w:tcPr>
            <w:tcW w:w="931" w:type="dxa"/>
          </w:tcPr>
          <w:p w:rsidR="00864A69" w:rsidRDefault="00864A69">
            <w:pPr>
              <w:pStyle w:val="ConsPlusNormal"/>
              <w:jc w:val="right"/>
            </w:pPr>
            <w:r>
              <w:t>0,00</w:t>
            </w:r>
          </w:p>
        </w:tc>
        <w:tc>
          <w:tcPr>
            <w:tcW w:w="1531" w:type="dxa"/>
            <w:vMerge w:val="restart"/>
          </w:tcPr>
          <w:p w:rsidR="00864A69" w:rsidRDefault="00864A69">
            <w:pPr>
              <w:pStyle w:val="ConsPlusNormal"/>
            </w:pPr>
            <w:r>
              <w:t>Администрация ЗАТО Северск</w:t>
            </w:r>
          </w:p>
        </w:tc>
        <w:tc>
          <w:tcPr>
            <w:tcW w:w="2438" w:type="dxa"/>
          </w:tcPr>
          <w:p w:rsidR="00864A69" w:rsidRDefault="00864A69">
            <w:pPr>
              <w:pStyle w:val="ConsPlusNormal"/>
              <w:jc w:val="center"/>
            </w:pPr>
            <w:r>
              <w:t>X</w:t>
            </w:r>
          </w:p>
        </w:tc>
        <w:tc>
          <w:tcPr>
            <w:tcW w:w="912" w:type="dxa"/>
          </w:tcPr>
          <w:p w:rsidR="00864A69" w:rsidRDefault="00864A69">
            <w:pPr>
              <w:pStyle w:val="ConsPlusNormal"/>
              <w:jc w:val="center"/>
            </w:pPr>
            <w:r>
              <w:t>X</w:t>
            </w:r>
          </w:p>
        </w:tc>
      </w:tr>
      <w:tr w:rsidR="00864A69">
        <w:tc>
          <w:tcPr>
            <w:tcW w:w="604" w:type="dxa"/>
            <w:vMerge/>
          </w:tcPr>
          <w:p w:rsidR="00864A69" w:rsidRDefault="00864A69"/>
        </w:tc>
        <w:tc>
          <w:tcPr>
            <w:tcW w:w="1984" w:type="dxa"/>
            <w:vMerge/>
          </w:tcPr>
          <w:p w:rsidR="00864A69" w:rsidRDefault="00864A69"/>
        </w:tc>
        <w:tc>
          <w:tcPr>
            <w:tcW w:w="794" w:type="dxa"/>
          </w:tcPr>
          <w:p w:rsidR="00864A69" w:rsidRDefault="00864A69">
            <w:pPr>
              <w:pStyle w:val="ConsPlusNormal"/>
              <w:jc w:val="center"/>
            </w:pPr>
            <w:r>
              <w:t>2015</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912" w:type="dxa"/>
          </w:tcPr>
          <w:p w:rsidR="00864A69" w:rsidRDefault="00864A69">
            <w:pPr>
              <w:pStyle w:val="ConsPlusNormal"/>
              <w:jc w:val="center"/>
            </w:pPr>
            <w:r>
              <w:t>215</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2016</w:t>
            </w:r>
          </w:p>
        </w:tc>
        <w:tc>
          <w:tcPr>
            <w:tcW w:w="1134" w:type="dxa"/>
            <w:vMerge w:val="restart"/>
          </w:tcPr>
          <w:p w:rsidR="00864A69" w:rsidRDefault="00864A69">
            <w:pPr>
              <w:pStyle w:val="ConsPlusNormal"/>
              <w:jc w:val="right"/>
            </w:pPr>
            <w:r>
              <w:t>20,00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20,00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Количество </w:t>
            </w:r>
            <w:r>
              <w:lastRenderedPageBreak/>
              <w:t>участников мероприятий, направленных на повышение имиджа предпринимательской деятельности, чел</w:t>
            </w:r>
          </w:p>
        </w:tc>
        <w:tc>
          <w:tcPr>
            <w:tcW w:w="912" w:type="dxa"/>
          </w:tcPr>
          <w:p w:rsidR="00864A69" w:rsidRDefault="00864A69">
            <w:pPr>
              <w:pStyle w:val="ConsPlusNormal"/>
              <w:jc w:val="center"/>
            </w:pPr>
            <w:r>
              <w:lastRenderedPageBreak/>
              <w:t>230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Доля представителей субъектов малого и среднего предпринимательства - 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 проц</w:t>
            </w:r>
          </w:p>
        </w:tc>
        <w:tc>
          <w:tcPr>
            <w:tcW w:w="912" w:type="dxa"/>
          </w:tcPr>
          <w:p w:rsidR="00864A69" w:rsidRDefault="00864A69">
            <w:pPr>
              <w:pStyle w:val="ConsPlusNormal"/>
              <w:jc w:val="center"/>
            </w:pPr>
            <w:r>
              <w:t>5,7</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2017</w:t>
            </w:r>
          </w:p>
        </w:tc>
        <w:tc>
          <w:tcPr>
            <w:tcW w:w="1134"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912" w:type="dxa"/>
          </w:tcPr>
          <w:p w:rsidR="00864A69" w:rsidRDefault="00864A69">
            <w:pPr>
              <w:pStyle w:val="ConsPlusNormal"/>
              <w:jc w:val="center"/>
            </w:pPr>
            <w:r>
              <w:t>250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 xml:space="preserve">2. Доля представителей субъектов малого и среднего предпринимательства - </w:t>
            </w:r>
            <w:r>
              <w:lastRenderedPageBreak/>
              <w:t>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 проц</w:t>
            </w:r>
          </w:p>
        </w:tc>
        <w:tc>
          <w:tcPr>
            <w:tcW w:w="912" w:type="dxa"/>
          </w:tcPr>
          <w:p w:rsidR="00864A69" w:rsidRDefault="00864A69">
            <w:pPr>
              <w:pStyle w:val="ConsPlusNormal"/>
              <w:jc w:val="center"/>
            </w:pPr>
            <w:r>
              <w:lastRenderedPageBreak/>
              <w:t>6</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2018</w:t>
            </w:r>
          </w:p>
        </w:tc>
        <w:tc>
          <w:tcPr>
            <w:tcW w:w="1134"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912" w:type="dxa"/>
          </w:tcPr>
          <w:p w:rsidR="00864A69" w:rsidRDefault="00864A69">
            <w:pPr>
              <w:pStyle w:val="ConsPlusNormal"/>
              <w:jc w:val="center"/>
            </w:pPr>
            <w:r>
              <w:t>600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Доля представителей субъектов малого и среднего предпринимательства - 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 проц</w:t>
            </w:r>
          </w:p>
        </w:tc>
        <w:tc>
          <w:tcPr>
            <w:tcW w:w="912" w:type="dxa"/>
          </w:tcPr>
          <w:p w:rsidR="00864A69" w:rsidRDefault="00864A69">
            <w:pPr>
              <w:pStyle w:val="ConsPlusNormal"/>
              <w:jc w:val="center"/>
            </w:pPr>
            <w:r>
              <w:t>19</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2019</w:t>
            </w:r>
          </w:p>
        </w:tc>
        <w:tc>
          <w:tcPr>
            <w:tcW w:w="1134" w:type="dxa"/>
            <w:vMerge w:val="restart"/>
          </w:tcPr>
          <w:p w:rsidR="00864A69" w:rsidRDefault="00864A69">
            <w:pPr>
              <w:pStyle w:val="ConsPlusNormal"/>
              <w:jc w:val="right"/>
            </w:pPr>
            <w:r>
              <w:t>38,53</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38,53</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912" w:type="dxa"/>
          </w:tcPr>
          <w:p w:rsidR="00864A69" w:rsidRDefault="00864A69">
            <w:pPr>
              <w:pStyle w:val="ConsPlusNormal"/>
              <w:jc w:val="center"/>
            </w:pPr>
            <w:r>
              <w:t>250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Доля представителей субъектов малого и среднего предпринимательства - 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 проц</w:t>
            </w:r>
          </w:p>
        </w:tc>
        <w:tc>
          <w:tcPr>
            <w:tcW w:w="912" w:type="dxa"/>
          </w:tcPr>
          <w:p w:rsidR="00864A69" w:rsidRDefault="00864A69">
            <w:pPr>
              <w:pStyle w:val="ConsPlusNormal"/>
              <w:jc w:val="center"/>
            </w:pPr>
            <w:r>
              <w:t>6</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2020</w:t>
            </w:r>
          </w:p>
        </w:tc>
        <w:tc>
          <w:tcPr>
            <w:tcW w:w="1134" w:type="dxa"/>
            <w:vMerge w:val="restart"/>
          </w:tcPr>
          <w:p w:rsidR="00864A69" w:rsidRDefault="00864A69">
            <w:pPr>
              <w:pStyle w:val="ConsPlusNormal"/>
              <w:jc w:val="right"/>
            </w:pPr>
            <w:r>
              <w:t>38,53</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38,53</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912" w:type="dxa"/>
          </w:tcPr>
          <w:p w:rsidR="00864A69" w:rsidRDefault="00864A69">
            <w:pPr>
              <w:pStyle w:val="ConsPlusNormal"/>
              <w:jc w:val="center"/>
            </w:pPr>
            <w:r>
              <w:t>250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 xml:space="preserve">2. Доля представителей субъектов малого и среднего </w:t>
            </w:r>
            <w:r>
              <w:lastRenderedPageBreak/>
              <w:t>предпринимательства - 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 проц</w:t>
            </w:r>
          </w:p>
        </w:tc>
        <w:tc>
          <w:tcPr>
            <w:tcW w:w="912" w:type="dxa"/>
          </w:tcPr>
          <w:p w:rsidR="00864A69" w:rsidRDefault="00864A69">
            <w:pPr>
              <w:pStyle w:val="ConsPlusNormal"/>
              <w:jc w:val="center"/>
            </w:pPr>
            <w:r>
              <w:lastRenderedPageBreak/>
              <w:t>6</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2021 (прогнозный период)</w:t>
            </w:r>
          </w:p>
        </w:tc>
        <w:tc>
          <w:tcPr>
            <w:tcW w:w="1134" w:type="dxa"/>
            <w:vMerge w:val="restart"/>
          </w:tcPr>
          <w:p w:rsidR="00864A69" w:rsidRDefault="00864A69">
            <w:pPr>
              <w:pStyle w:val="ConsPlusNormal"/>
              <w:jc w:val="right"/>
            </w:pPr>
            <w:r>
              <w:t>38,53</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38,53</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912" w:type="dxa"/>
          </w:tcPr>
          <w:p w:rsidR="00864A69" w:rsidRDefault="00864A69">
            <w:pPr>
              <w:pStyle w:val="ConsPlusNormal"/>
              <w:jc w:val="center"/>
            </w:pPr>
            <w:r>
              <w:t>250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Доля представителей субъектов малого и среднего предпринимательства - 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 проц</w:t>
            </w:r>
          </w:p>
        </w:tc>
        <w:tc>
          <w:tcPr>
            <w:tcW w:w="912" w:type="dxa"/>
          </w:tcPr>
          <w:p w:rsidR="00864A69" w:rsidRDefault="00864A69">
            <w:pPr>
              <w:pStyle w:val="ConsPlusNormal"/>
              <w:jc w:val="center"/>
            </w:pPr>
            <w:r>
              <w:t>6</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2022 (прогнозный период)</w:t>
            </w:r>
          </w:p>
        </w:tc>
        <w:tc>
          <w:tcPr>
            <w:tcW w:w="1134" w:type="dxa"/>
            <w:vMerge w:val="restart"/>
          </w:tcPr>
          <w:p w:rsidR="00864A69" w:rsidRDefault="00864A69">
            <w:pPr>
              <w:pStyle w:val="ConsPlusNormal"/>
              <w:jc w:val="right"/>
            </w:pPr>
            <w:r>
              <w:t>38,53</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38,53</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участников мероприятий, направленных на повышение имиджа предпринимательской деятельности, чел</w:t>
            </w:r>
          </w:p>
        </w:tc>
        <w:tc>
          <w:tcPr>
            <w:tcW w:w="912" w:type="dxa"/>
          </w:tcPr>
          <w:p w:rsidR="00864A69" w:rsidRDefault="00864A69">
            <w:pPr>
              <w:pStyle w:val="ConsPlusNormal"/>
              <w:jc w:val="center"/>
            </w:pPr>
            <w:r>
              <w:t>250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Доля представителей субъектов малого и среднего предпринимательства - участников мероприятий, направленных на популяризацию предпринимательской деятельности, от общей численности субъектов малого и среднего предпринимательства, проц</w:t>
            </w:r>
          </w:p>
        </w:tc>
        <w:tc>
          <w:tcPr>
            <w:tcW w:w="912" w:type="dxa"/>
          </w:tcPr>
          <w:p w:rsidR="00864A69" w:rsidRDefault="00864A69">
            <w:pPr>
              <w:pStyle w:val="ConsPlusNormal"/>
              <w:jc w:val="center"/>
            </w:pPr>
            <w:r>
              <w:t>6</w:t>
            </w:r>
          </w:p>
        </w:tc>
      </w:tr>
      <w:tr w:rsidR="00864A69">
        <w:tc>
          <w:tcPr>
            <w:tcW w:w="2588" w:type="dxa"/>
            <w:gridSpan w:val="2"/>
            <w:vMerge w:val="restart"/>
          </w:tcPr>
          <w:p w:rsidR="00864A69" w:rsidRDefault="00864A69">
            <w:pPr>
              <w:pStyle w:val="ConsPlusNormal"/>
            </w:pPr>
            <w:r>
              <w:t xml:space="preserve">Итого по </w:t>
            </w:r>
            <w:hyperlink w:anchor="P5672" w:history="1">
              <w:r>
                <w:rPr>
                  <w:color w:val="0000FF"/>
                </w:rPr>
                <w:t>подпрограмме 3</w:t>
              </w:r>
            </w:hyperlink>
          </w:p>
        </w:tc>
        <w:tc>
          <w:tcPr>
            <w:tcW w:w="794" w:type="dxa"/>
          </w:tcPr>
          <w:p w:rsidR="00864A69" w:rsidRDefault="00864A69">
            <w:pPr>
              <w:pStyle w:val="ConsPlusNormal"/>
              <w:jc w:val="center"/>
            </w:pPr>
            <w:r>
              <w:t>Всего</w:t>
            </w:r>
          </w:p>
        </w:tc>
        <w:tc>
          <w:tcPr>
            <w:tcW w:w="1134" w:type="dxa"/>
          </w:tcPr>
          <w:p w:rsidR="00864A69" w:rsidRDefault="00864A69">
            <w:pPr>
              <w:pStyle w:val="ConsPlusNormal"/>
              <w:jc w:val="right"/>
            </w:pPr>
            <w:r>
              <w:t>2455,89</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2455,89</w:t>
            </w:r>
          </w:p>
        </w:tc>
        <w:tc>
          <w:tcPr>
            <w:tcW w:w="931" w:type="dxa"/>
          </w:tcPr>
          <w:p w:rsidR="00864A69" w:rsidRDefault="00864A69">
            <w:pPr>
              <w:pStyle w:val="ConsPlusNormal"/>
              <w:jc w:val="right"/>
            </w:pPr>
            <w:r>
              <w:t>0,00</w:t>
            </w:r>
          </w:p>
        </w:tc>
        <w:tc>
          <w:tcPr>
            <w:tcW w:w="1531" w:type="dxa"/>
            <w:vMerge w:val="restart"/>
          </w:tcPr>
          <w:p w:rsidR="00864A69" w:rsidRDefault="00864A69">
            <w:pPr>
              <w:pStyle w:val="ConsPlusNormal"/>
            </w:pPr>
          </w:p>
        </w:tc>
        <w:tc>
          <w:tcPr>
            <w:tcW w:w="2438" w:type="dxa"/>
          </w:tcPr>
          <w:p w:rsidR="00864A69" w:rsidRDefault="00864A69">
            <w:pPr>
              <w:pStyle w:val="ConsPlusNormal"/>
              <w:jc w:val="center"/>
            </w:pPr>
            <w:r>
              <w:t>Х</w:t>
            </w:r>
          </w:p>
        </w:tc>
        <w:tc>
          <w:tcPr>
            <w:tcW w:w="912" w:type="dxa"/>
          </w:tcPr>
          <w:p w:rsidR="00864A69" w:rsidRDefault="00864A69">
            <w:pPr>
              <w:pStyle w:val="ConsPlusNormal"/>
              <w:jc w:val="center"/>
            </w:pPr>
            <w:r>
              <w:t>Х</w:t>
            </w:r>
          </w:p>
        </w:tc>
      </w:tr>
      <w:tr w:rsidR="00864A69">
        <w:tc>
          <w:tcPr>
            <w:tcW w:w="2588" w:type="dxa"/>
            <w:gridSpan w:val="2"/>
            <w:vMerge/>
          </w:tcPr>
          <w:p w:rsidR="00864A69" w:rsidRDefault="00864A69"/>
        </w:tc>
        <w:tc>
          <w:tcPr>
            <w:tcW w:w="794" w:type="dxa"/>
          </w:tcPr>
          <w:p w:rsidR="00864A69" w:rsidRDefault="00864A69">
            <w:pPr>
              <w:pStyle w:val="ConsPlusNormal"/>
              <w:jc w:val="center"/>
            </w:pPr>
            <w:r>
              <w:t>2015</w:t>
            </w:r>
          </w:p>
        </w:tc>
        <w:tc>
          <w:tcPr>
            <w:tcW w:w="1134" w:type="dxa"/>
          </w:tcPr>
          <w:p w:rsidR="00864A69" w:rsidRDefault="00864A69">
            <w:pPr>
              <w:pStyle w:val="ConsPlusNormal"/>
              <w:jc w:val="right"/>
            </w:pPr>
            <w:r>
              <w:t>388,83</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388,83</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мероприятий, направленных на повышение имиджа предпринимательской деятельности, ед</w:t>
            </w:r>
          </w:p>
        </w:tc>
        <w:tc>
          <w:tcPr>
            <w:tcW w:w="912" w:type="dxa"/>
          </w:tcPr>
          <w:p w:rsidR="00864A69" w:rsidRDefault="00864A69">
            <w:pPr>
              <w:pStyle w:val="ConsPlusNormal"/>
              <w:jc w:val="center"/>
            </w:pPr>
            <w:r>
              <w:t>5</w:t>
            </w:r>
          </w:p>
        </w:tc>
      </w:tr>
      <w:tr w:rsidR="00864A69">
        <w:tc>
          <w:tcPr>
            <w:tcW w:w="2588" w:type="dxa"/>
            <w:gridSpan w:val="2"/>
            <w:vMerge/>
          </w:tcPr>
          <w:p w:rsidR="00864A69" w:rsidRDefault="00864A69"/>
        </w:tc>
        <w:tc>
          <w:tcPr>
            <w:tcW w:w="794" w:type="dxa"/>
          </w:tcPr>
          <w:p w:rsidR="00864A69" w:rsidRDefault="00864A69">
            <w:pPr>
              <w:pStyle w:val="ConsPlusNormal"/>
              <w:jc w:val="center"/>
            </w:pPr>
            <w:r>
              <w:t>2016</w:t>
            </w:r>
          </w:p>
        </w:tc>
        <w:tc>
          <w:tcPr>
            <w:tcW w:w="1134" w:type="dxa"/>
          </w:tcPr>
          <w:p w:rsidR="00864A69" w:rsidRDefault="00864A69">
            <w:pPr>
              <w:pStyle w:val="ConsPlusNormal"/>
              <w:jc w:val="right"/>
            </w:pPr>
            <w:r>
              <w:t xml:space="preserve">750,00 </w:t>
            </w:r>
            <w:hyperlink w:anchor="P11808" w:history="1">
              <w:r>
                <w:rPr>
                  <w:color w:val="0000FF"/>
                </w:rPr>
                <w:t>&lt;*&gt;</w:t>
              </w:r>
            </w:hyperlink>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 xml:space="preserve">750,00 </w:t>
            </w:r>
            <w:hyperlink w:anchor="P11808" w:history="1">
              <w:r>
                <w:rPr>
                  <w:color w:val="0000FF"/>
                </w:rPr>
                <w:t>&lt;*&gt;</w:t>
              </w:r>
            </w:hyperlink>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Количество мероприятий, </w:t>
            </w:r>
            <w:r>
              <w:lastRenderedPageBreak/>
              <w:t>направленных на повышение имиджа предпринимательской деятельности, ед</w:t>
            </w:r>
          </w:p>
        </w:tc>
        <w:tc>
          <w:tcPr>
            <w:tcW w:w="912" w:type="dxa"/>
          </w:tcPr>
          <w:p w:rsidR="00864A69" w:rsidRDefault="00864A69">
            <w:pPr>
              <w:pStyle w:val="ConsPlusNormal"/>
              <w:jc w:val="center"/>
            </w:pPr>
            <w:r>
              <w:lastRenderedPageBreak/>
              <w:t>5</w:t>
            </w:r>
          </w:p>
        </w:tc>
      </w:tr>
      <w:tr w:rsidR="00864A69">
        <w:tc>
          <w:tcPr>
            <w:tcW w:w="2588" w:type="dxa"/>
            <w:gridSpan w:val="2"/>
            <w:vMerge/>
          </w:tcPr>
          <w:p w:rsidR="00864A69" w:rsidRDefault="00864A69"/>
        </w:tc>
        <w:tc>
          <w:tcPr>
            <w:tcW w:w="794" w:type="dxa"/>
          </w:tcPr>
          <w:p w:rsidR="00864A69" w:rsidRDefault="00864A69">
            <w:pPr>
              <w:pStyle w:val="ConsPlusNormal"/>
              <w:jc w:val="center"/>
            </w:pPr>
            <w:r>
              <w:t>2017</w:t>
            </w:r>
          </w:p>
        </w:tc>
        <w:tc>
          <w:tcPr>
            <w:tcW w:w="1134" w:type="dxa"/>
          </w:tcPr>
          <w:p w:rsidR="00864A69" w:rsidRDefault="00864A69">
            <w:pPr>
              <w:pStyle w:val="ConsPlusNormal"/>
              <w:jc w:val="right"/>
            </w:pPr>
            <w:r>
              <w:t xml:space="preserve">513,85 </w:t>
            </w:r>
            <w:hyperlink w:anchor="P11808" w:history="1">
              <w:r>
                <w:rPr>
                  <w:color w:val="0000FF"/>
                </w:rPr>
                <w:t>&lt;*&gt;</w:t>
              </w:r>
            </w:hyperlink>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 xml:space="preserve">513,85 </w:t>
            </w:r>
            <w:hyperlink w:anchor="P11808" w:history="1">
              <w:r>
                <w:rPr>
                  <w:color w:val="0000FF"/>
                </w:rPr>
                <w:t>&lt;*&gt;</w:t>
              </w:r>
            </w:hyperlink>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мероприятий, направленных на повышение имиджа предпринимательской деятельности, ед</w:t>
            </w:r>
          </w:p>
        </w:tc>
        <w:tc>
          <w:tcPr>
            <w:tcW w:w="912" w:type="dxa"/>
          </w:tcPr>
          <w:p w:rsidR="00864A69" w:rsidRDefault="00864A69">
            <w:pPr>
              <w:pStyle w:val="ConsPlusNormal"/>
              <w:jc w:val="center"/>
            </w:pPr>
            <w:r>
              <w:t>6</w:t>
            </w:r>
          </w:p>
        </w:tc>
      </w:tr>
      <w:tr w:rsidR="00864A69">
        <w:tc>
          <w:tcPr>
            <w:tcW w:w="2588" w:type="dxa"/>
            <w:gridSpan w:val="2"/>
            <w:vMerge/>
          </w:tcPr>
          <w:p w:rsidR="00864A69" w:rsidRDefault="00864A69"/>
        </w:tc>
        <w:tc>
          <w:tcPr>
            <w:tcW w:w="794" w:type="dxa"/>
          </w:tcPr>
          <w:p w:rsidR="00864A69" w:rsidRDefault="00864A69">
            <w:pPr>
              <w:pStyle w:val="ConsPlusNormal"/>
              <w:jc w:val="center"/>
            </w:pPr>
            <w:r>
              <w:t>2018</w:t>
            </w:r>
          </w:p>
        </w:tc>
        <w:tc>
          <w:tcPr>
            <w:tcW w:w="1134" w:type="dxa"/>
          </w:tcPr>
          <w:p w:rsidR="00864A69" w:rsidRDefault="00864A69">
            <w:pPr>
              <w:pStyle w:val="ConsPlusNormal"/>
              <w:jc w:val="right"/>
            </w:pPr>
            <w:r>
              <w:t>168,53</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168,53</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мероприятий, направленных на повышение имиджа предпринимательской деятельности, ед</w:t>
            </w:r>
          </w:p>
        </w:tc>
        <w:tc>
          <w:tcPr>
            <w:tcW w:w="912" w:type="dxa"/>
          </w:tcPr>
          <w:p w:rsidR="00864A69" w:rsidRDefault="00864A69">
            <w:pPr>
              <w:pStyle w:val="ConsPlusNormal"/>
              <w:jc w:val="center"/>
            </w:pPr>
            <w:r>
              <w:t>5</w:t>
            </w:r>
          </w:p>
        </w:tc>
      </w:tr>
      <w:tr w:rsidR="00864A69">
        <w:tc>
          <w:tcPr>
            <w:tcW w:w="2588" w:type="dxa"/>
            <w:gridSpan w:val="2"/>
            <w:vMerge/>
          </w:tcPr>
          <w:p w:rsidR="00864A69" w:rsidRDefault="00864A69"/>
        </w:tc>
        <w:tc>
          <w:tcPr>
            <w:tcW w:w="794" w:type="dxa"/>
          </w:tcPr>
          <w:p w:rsidR="00864A69" w:rsidRDefault="00864A69">
            <w:pPr>
              <w:pStyle w:val="ConsPlusNormal"/>
              <w:jc w:val="center"/>
            </w:pPr>
            <w:r>
              <w:t>2019</w:t>
            </w:r>
          </w:p>
        </w:tc>
        <w:tc>
          <w:tcPr>
            <w:tcW w:w="1134" w:type="dxa"/>
          </w:tcPr>
          <w:p w:rsidR="00864A69" w:rsidRDefault="00864A69">
            <w:pPr>
              <w:pStyle w:val="ConsPlusNormal"/>
              <w:jc w:val="right"/>
            </w:pPr>
            <w:r>
              <w:t>500,00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500,00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мероприятий, направленных на повышение имиджа предпринимательской деятельности, ед</w:t>
            </w:r>
          </w:p>
        </w:tc>
        <w:tc>
          <w:tcPr>
            <w:tcW w:w="912" w:type="dxa"/>
          </w:tcPr>
          <w:p w:rsidR="00864A69" w:rsidRDefault="00864A69">
            <w:pPr>
              <w:pStyle w:val="ConsPlusNormal"/>
              <w:jc w:val="center"/>
            </w:pPr>
            <w:r>
              <w:t>5</w:t>
            </w:r>
          </w:p>
        </w:tc>
      </w:tr>
      <w:tr w:rsidR="00864A69">
        <w:tc>
          <w:tcPr>
            <w:tcW w:w="2588" w:type="dxa"/>
            <w:gridSpan w:val="2"/>
            <w:vMerge/>
          </w:tcPr>
          <w:p w:rsidR="00864A69" w:rsidRDefault="00864A69"/>
        </w:tc>
        <w:tc>
          <w:tcPr>
            <w:tcW w:w="794" w:type="dxa"/>
          </w:tcPr>
          <w:p w:rsidR="00864A69" w:rsidRDefault="00864A69">
            <w:pPr>
              <w:pStyle w:val="ConsPlusNormal"/>
              <w:jc w:val="center"/>
            </w:pPr>
            <w:r>
              <w:t>2020</w:t>
            </w:r>
          </w:p>
        </w:tc>
        <w:tc>
          <w:tcPr>
            <w:tcW w:w="1134" w:type="dxa"/>
          </w:tcPr>
          <w:p w:rsidR="00864A69" w:rsidRDefault="00864A69">
            <w:pPr>
              <w:pStyle w:val="ConsPlusNormal"/>
              <w:jc w:val="right"/>
            </w:pPr>
            <w:r>
              <w:t>500,00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500,00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мероприятий, направленных на повышение имиджа предпринимательской деятельности, ед</w:t>
            </w:r>
          </w:p>
        </w:tc>
        <w:tc>
          <w:tcPr>
            <w:tcW w:w="912" w:type="dxa"/>
          </w:tcPr>
          <w:p w:rsidR="00864A69" w:rsidRDefault="00864A69">
            <w:pPr>
              <w:pStyle w:val="ConsPlusNormal"/>
              <w:jc w:val="center"/>
            </w:pPr>
            <w:r>
              <w:t>5</w:t>
            </w:r>
          </w:p>
        </w:tc>
      </w:tr>
      <w:tr w:rsidR="00864A69">
        <w:tc>
          <w:tcPr>
            <w:tcW w:w="2588" w:type="dxa"/>
            <w:gridSpan w:val="2"/>
            <w:vMerge/>
          </w:tcPr>
          <w:p w:rsidR="00864A69" w:rsidRDefault="00864A69"/>
        </w:tc>
        <w:tc>
          <w:tcPr>
            <w:tcW w:w="794" w:type="dxa"/>
          </w:tcPr>
          <w:p w:rsidR="00864A69" w:rsidRDefault="00864A69">
            <w:pPr>
              <w:pStyle w:val="ConsPlusNormal"/>
              <w:jc w:val="center"/>
            </w:pPr>
            <w:r>
              <w:t>2021 (прогн</w:t>
            </w:r>
            <w:r>
              <w:lastRenderedPageBreak/>
              <w:t>озный период)</w:t>
            </w:r>
          </w:p>
        </w:tc>
        <w:tc>
          <w:tcPr>
            <w:tcW w:w="1134" w:type="dxa"/>
          </w:tcPr>
          <w:p w:rsidR="00864A69" w:rsidRDefault="00864A69">
            <w:pPr>
              <w:pStyle w:val="ConsPlusNormal"/>
              <w:jc w:val="right"/>
            </w:pPr>
            <w:r>
              <w:lastRenderedPageBreak/>
              <w:t>500,00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500,00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Количество мероприятий, </w:t>
            </w:r>
            <w:r>
              <w:lastRenderedPageBreak/>
              <w:t>направленных на повышение имиджа предпринимательской деятельности, ед</w:t>
            </w:r>
          </w:p>
        </w:tc>
        <w:tc>
          <w:tcPr>
            <w:tcW w:w="912" w:type="dxa"/>
          </w:tcPr>
          <w:p w:rsidR="00864A69" w:rsidRDefault="00864A69">
            <w:pPr>
              <w:pStyle w:val="ConsPlusNormal"/>
              <w:jc w:val="center"/>
            </w:pPr>
            <w:r>
              <w:lastRenderedPageBreak/>
              <w:t>5</w:t>
            </w:r>
          </w:p>
        </w:tc>
      </w:tr>
      <w:tr w:rsidR="00864A69">
        <w:tc>
          <w:tcPr>
            <w:tcW w:w="2588" w:type="dxa"/>
            <w:gridSpan w:val="2"/>
            <w:vMerge/>
          </w:tcPr>
          <w:p w:rsidR="00864A69" w:rsidRDefault="00864A69"/>
        </w:tc>
        <w:tc>
          <w:tcPr>
            <w:tcW w:w="794" w:type="dxa"/>
          </w:tcPr>
          <w:p w:rsidR="00864A69" w:rsidRDefault="00864A69">
            <w:pPr>
              <w:pStyle w:val="ConsPlusNormal"/>
              <w:jc w:val="center"/>
            </w:pPr>
            <w:r>
              <w:t>2022 (прогнозный период)</w:t>
            </w:r>
          </w:p>
        </w:tc>
        <w:tc>
          <w:tcPr>
            <w:tcW w:w="1134" w:type="dxa"/>
          </w:tcPr>
          <w:p w:rsidR="00864A69" w:rsidRDefault="00864A69">
            <w:pPr>
              <w:pStyle w:val="ConsPlusNormal"/>
              <w:jc w:val="right"/>
            </w:pPr>
            <w:r>
              <w:t>500,00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500,00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мероприятий, направленных на повышение имиджа предпринимательской деятельности, ед</w:t>
            </w:r>
          </w:p>
        </w:tc>
        <w:tc>
          <w:tcPr>
            <w:tcW w:w="912" w:type="dxa"/>
          </w:tcPr>
          <w:p w:rsidR="00864A69" w:rsidRDefault="00864A69">
            <w:pPr>
              <w:pStyle w:val="ConsPlusNormal"/>
              <w:jc w:val="center"/>
            </w:pPr>
            <w:r>
              <w:t>5</w:t>
            </w:r>
          </w:p>
        </w:tc>
      </w:tr>
      <w:tr w:rsidR="00864A69">
        <w:tc>
          <w:tcPr>
            <w:tcW w:w="13593" w:type="dxa"/>
            <w:gridSpan w:val="11"/>
          </w:tcPr>
          <w:p w:rsidR="00864A69" w:rsidRDefault="00864A69">
            <w:pPr>
              <w:pStyle w:val="ConsPlusNormal"/>
              <w:outlineLvl w:val="3"/>
            </w:pPr>
            <w:r>
              <w:t>Подпрограмма 4 "Повышение доступности финансовых ресурсов для субъектов предпринимательской деятельности" Программы</w:t>
            </w:r>
          </w:p>
        </w:tc>
      </w:tr>
      <w:tr w:rsidR="00864A69">
        <w:tc>
          <w:tcPr>
            <w:tcW w:w="604" w:type="dxa"/>
          </w:tcPr>
          <w:p w:rsidR="00864A69" w:rsidRDefault="00864A69">
            <w:pPr>
              <w:pStyle w:val="ConsPlusNormal"/>
              <w:jc w:val="center"/>
              <w:outlineLvl w:val="4"/>
            </w:pPr>
            <w:r>
              <w:t>1</w:t>
            </w:r>
          </w:p>
        </w:tc>
        <w:tc>
          <w:tcPr>
            <w:tcW w:w="12989" w:type="dxa"/>
            <w:gridSpan w:val="10"/>
            <w:vAlign w:val="center"/>
          </w:tcPr>
          <w:p w:rsidR="00864A69" w:rsidRDefault="00864A69">
            <w:pPr>
              <w:pStyle w:val="ConsPlusNormal"/>
            </w:pPr>
            <w:r>
              <w:t>Задача 1 "Развитие микрофинансовой деятельности на территории ЗАТО Северск" подпрограммы 4</w:t>
            </w:r>
          </w:p>
        </w:tc>
      </w:tr>
      <w:tr w:rsidR="00864A69">
        <w:tc>
          <w:tcPr>
            <w:tcW w:w="604" w:type="dxa"/>
            <w:vMerge w:val="restart"/>
          </w:tcPr>
          <w:p w:rsidR="00864A69" w:rsidRDefault="00864A69">
            <w:pPr>
              <w:pStyle w:val="ConsPlusNormal"/>
              <w:jc w:val="center"/>
            </w:pPr>
            <w:r>
              <w:t>1.1</w:t>
            </w:r>
          </w:p>
        </w:tc>
        <w:tc>
          <w:tcPr>
            <w:tcW w:w="1984" w:type="dxa"/>
            <w:vMerge w:val="restart"/>
          </w:tcPr>
          <w:p w:rsidR="00864A69" w:rsidRDefault="00864A69">
            <w:pPr>
              <w:pStyle w:val="ConsPlusNormal"/>
            </w:pPr>
            <w:r>
              <w:t>Основное мероприятие. Предоставление субсидии Фонду "МКК ФРМСП ЗАТО Северск" на пополнение фондов на выдачу микрозаймов, в т.ч.:</w:t>
            </w:r>
          </w:p>
        </w:tc>
        <w:tc>
          <w:tcPr>
            <w:tcW w:w="794" w:type="dxa"/>
          </w:tcPr>
          <w:p w:rsidR="00864A69" w:rsidRDefault="00864A69">
            <w:pPr>
              <w:pStyle w:val="ConsPlusNormal"/>
              <w:jc w:val="center"/>
            </w:pPr>
            <w:r>
              <w:t>Всего</w:t>
            </w:r>
          </w:p>
        </w:tc>
        <w:tc>
          <w:tcPr>
            <w:tcW w:w="1134" w:type="dxa"/>
          </w:tcPr>
          <w:p w:rsidR="00864A69" w:rsidRDefault="00864A69">
            <w:pPr>
              <w:pStyle w:val="ConsPlusNormal"/>
              <w:jc w:val="right"/>
            </w:pPr>
            <w:r>
              <w:t>88994,95</w:t>
            </w:r>
          </w:p>
        </w:tc>
        <w:tc>
          <w:tcPr>
            <w:tcW w:w="1077" w:type="dxa"/>
          </w:tcPr>
          <w:p w:rsidR="00864A69" w:rsidRDefault="00864A69">
            <w:pPr>
              <w:pStyle w:val="ConsPlusNormal"/>
              <w:jc w:val="right"/>
            </w:pPr>
            <w:r>
              <w:t>25500,00</w:t>
            </w:r>
          </w:p>
        </w:tc>
        <w:tc>
          <w:tcPr>
            <w:tcW w:w="1134" w:type="dxa"/>
          </w:tcPr>
          <w:p w:rsidR="00864A69" w:rsidRDefault="00864A69">
            <w:pPr>
              <w:pStyle w:val="ConsPlusNormal"/>
              <w:jc w:val="right"/>
            </w:pPr>
            <w:r>
              <w:t>54199,00</w:t>
            </w:r>
          </w:p>
        </w:tc>
        <w:tc>
          <w:tcPr>
            <w:tcW w:w="1054" w:type="dxa"/>
          </w:tcPr>
          <w:p w:rsidR="00864A69" w:rsidRDefault="00864A69">
            <w:pPr>
              <w:pStyle w:val="ConsPlusNormal"/>
              <w:jc w:val="right"/>
            </w:pPr>
            <w:r>
              <w:t>11206,15</w:t>
            </w:r>
          </w:p>
        </w:tc>
        <w:tc>
          <w:tcPr>
            <w:tcW w:w="931" w:type="dxa"/>
          </w:tcPr>
          <w:p w:rsidR="00864A69" w:rsidRDefault="00864A69">
            <w:pPr>
              <w:pStyle w:val="ConsPlusNormal"/>
              <w:jc w:val="right"/>
            </w:pPr>
            <w:r>
              <w:t>0,00</w:t>
            </w:r>
          </w:p>
        </w:tc>
        <w:tc>
          <w:tcPr>
            <w:tcW w:w="1531" w:type="dxa"/>
            <w:vMerge w:val="restart"/>
          </w:tcPr>
          <w:p w:rsidR="00864A69" w:rsidRDefault="00864A69">
            <w:pPr>
              <w:pStyle w:val="ConsPlusNormal"/>
            </w:pPr>
            <w:r>
              <w:t>Администрация ЗАТО Северск/ Фонд "Микрокредитная компания фонд развития малого и среднего предпринимательства ЗАТО Северск"</w:t>
            </w:r>
          </w:p>
        </w:tc>
        <w:tc>
          <w:tcPr>
            <w:tcW w:w="2438" w:type="dxa"/>
          </w:tcPr>
          <w:p w:rsidR="00864A69" w:rsidRDefault="00864A69">
            <w:pPr>
              <w:pStyle w:val="ConsPlusNormal"/>
              <w:jc w:val="center"/>
            </w:pPr>
            <w:r>
              <w:t>X</w:t>
            </w:r>
          </w:p>
        </w:tc>
        <w:tc>
          <w:tcPr>
            <w:tcW w:w="912" w:type="dxa"/>
          </w:tcPr>
          <w:p w:rsidR="00864A69" w:rsidRDefault="00864A69">
            <w:pPr>
              <w:pStyle w:val="ConsPlusNormal"/>
              <w:jc w:val="center"/>
            </w:pPr>
            <w:r>
              <w:t>X</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2015</w:t>
            </w:r>
          </w:p>
        </w:tc>
        <w:tc>
          <w:tcPr>
            <w:tcW w:w="1134" w:type="dxa"/>
            <w:vMerge w:val="restart"/>
          </w:tcPr>
          <w:p w:rsidR="00864A69" w:rsidRDefault="00864A69">
            <w:pPr>
              <w:pStyle w:val="ConsPlusNormal"/>
              <w:jc w:val="right"/>
            </w:pPr>
            <w:r>
              <w:t>5949,00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5949,00</w:t>
            </w:r>
          </w:p>
        </w:tc>
        <w:tc>
          <w:tcPr>
            <w:tcW w:w="1054" w:type="dxa"/>
            <w:vMerge w:val="restart"/>
          </w:tcPr>
          <w:p w:rsidR="00864A69" w:rsidRDefault="00864A69">
            <w:pPr>
              <w:pStyle w:val="ConsPlusNormal"/>
              <w:jc w:val="right"/>
            </w:pPr>
            <w:r>
              <w:t>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получивших микрозаймы, ед</w:t>
            </w:r>
          </w:p>
        </w:tc>
        <w:tc>
          <w:tcPr>
            <w:tcW w:w="912" w:type="dxa"/>
          </w:tcPr>
          <w:p w:rsidR="00864A69" w:rsidRDefault="00864A69">
            <w:pPr>
              <w:pStyle w:val="ConsPlusNormal"/>
              <w:jc w:val="center"/>
            </w:pPr>
            <w:r>
              <w:t>30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рабочих мест, созданных субъектами малого и среднего предпринимательства, получившими микрозаймы, ед</w:t>
            </w:r>
          </w:p>
        </w:tc>
        <w:tc>
          <w:tcPr>
            <w:tcW w:w="912" w:type="dxa"/>
          </w:tcPr>
          <w:p w:rsidR="00864A69" w:rsidRDefault="00864A69">
            <w:pPr>
              <w:pStyle w:val="ConsPlusNormal"/>
              <w:jc w:val="center"/>
            </w:pPr>
            <w:r>
              <w:t>30</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2016</w:t>
            </w:r>
          </w:p>
        </w:tc>
        <w:tc>
          <w:tcPr>
            <w:tcW w:w="1134" w:type="dxa"/>
            <w:vMerge w:val="restart"/>
          </w:tcPr>
          <w:p w:rsidR="00864A69" w:rsidRDefault="00864A69">
            <w:pPr>
              <w:pStyle w:val="ConsPlusNormal"/>
              <w:jc w:val="right"/>
            </w:pPr>
            <w:r>
              <w:t>34614,15</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32500,00</w:t>
            </w:r>
          </w:p>
        </w:tc>
        <w:tc>
          <w:tcPr>
            <w:tcW w:w="1054" w:type="dxa"/>
            <w:vMerge w:val="restart"/>
          </w:tcPr>
          <w:p w:rsidR="00864A69" w:rsidRDefault="00864A69">
            <w:pPr>
              <w:pStyle w:val="ConsPlusNormal"/>
              <w:jc w:val="right"/>
            </w:pPr>
            <w:r>
              <w:t>2114,15</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Число субъектов малого и среднего предпринимательства, получивших </w:t>
            </w:r>
            <w:r>
              <w:lastRenderedPageBreak/>
              <w:t>микрозаймы, ед</w:t>
            </w:r>
          </w:p>
        </w:tc>
        <w:tc>
          <w:tcPr>
            <w:tcW w:w="912" w:type="dxa"/>
          </w:tcPr>
          <w:p w:rsidR="00864A69" w:rsidRDefault="00864A69">
            <w:pPr>
              <w:pStyle w:val="ConsPlusNormal"/>
              <w:jc w:val="center"/>
            </w:pPr>
            <w:r>
              <w:lastRenderedPageBreak/>
              <w:t>12</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рабочих мест, созданных субъектами малого и среднего предпринимательства, получившими микрозаймы, ед</w:t>
            </w:r>
          </w:p>
        </w:tc>
        <w:tc>
          <w:tcPr>
            <w:tcW w:w="912" w:type="dxa"/>
          </w:tcPr>
          <w:p w:rsidR="00864A69" w:rsidRDefault="00864A69">
            <w:pPr>
              <w:pStyle w:val="ConsPlusNormal"/>
              <w:jc w:val="center"/>
            </w:pPr>
            <w:r>
              <w:t>29</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2017</w:t>
            </w:r>
          </w:p>
        </w:tc>
        <w:tc>
          <w:tcPr>
            <w:tcW w:w="1134" w:type="dxa"/>
            <w:vMerge w:val="restart"/>
          </w:tcPr>
          <w:p w:rsidR="00864A69" w:rsidRDefault="00864A69">
            <w:pPr>
              <w:pStyle w:val="ConsPlusNormal"/>
              <w:jc w:val="right"/>
            </w:pPr>
            <w:r>
              <w:t>4800,00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3000,00</w:t>
            </w:r>
          </w:p>
        </w:tc>
        <w:tc>
          <w:tcPr>
            <w:tcW w:w="1054" w:type="dxa"/>
            <w:vMerge w:val="restart"/>
          </w:tcPr>
          <w:p w:rsidR="00864A69" w:rsidRDefault="00864A69">
            <w:pPr>
              <w:pStyle w:val="ConsPlusNormal"/>
              <w:jc w:val="right"/>
            </w:pPr>
            <w:r>
              <w:t>1800,00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получивших микрозаймы, ед</w:t>
            </w:r>
          </w:p>
        </w:tc>
        <w:tc>
          <w:tcPr>
            <w:tcW w:w="912" w:type="dxa"/>
          </w:tcPr>
          <w:p w:rsidR="00864A69" w:rsidRDefault="00864A69">
            <w:pPr>
              <w:pStyle w:val="ConsPlusNormal"/>
              <w:jc w:val="center"/>
            </w:pPr>
            <w:r>
              <w:t>42</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рабочих мест, созданных субъектами малого и среднего предпринимательства, получившими микрозаймы, ед</w:t>
            </w:r>
          </w:p>
        </w:tc>
        <w:tc>
          <w:tcPr>
            <w:tcW w:w="912" w:type="dxa"/>
          </w:tcPr>
          <w:p w:rsidR="00864A69" w:rsidRDefault="00864A69">
            <w:pPr>
              <w:pStyle w:val="ConsPlusNormal"/>
              <w:jc w:val="center"/>
            </w:pPr>
            <w:r>
              <w:t>42</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2018</w:t>
            </w:r>
          </w:p>
        </w:tc>
        <w:tc>
          <w:tcPr>
            <w:tcW w:w="1134" w:type="dxa"/>
            <w:vMerge w:val="restart"/>
          </w:tcPr>
          <w:p w:rsidR="00864A69" w:rsidRDefault="00864A69">
            <w:pPr>
              <w:pStyle w:val="ConsPlusNormal"/>
              <w:jc w:val="right"/>
            </w:pPr>
            <w:r>
              <w:t>3631,80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2339,40</w:t>
            </w:r>
          </w:p>
        </w:tc>
        <w:tc>
          <w:tcPr>
            <w:tcW w:w="1054" w:type="dxa"/>
            <w:vMerge w:val="restart"/>
          </w:tcPr>
          <w:p w:rsidR="00864A69" w:rsidRDefault="00864A69">
            <w:pPr>
              <w:pStyle w:val="ConsPlusNormal"/>
              <w:jc w:val="right"/>
            </w:pPr>
            <w:r>
              <w:t>1292,40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получивших микрозаймы, ед</w:t>
            </w:r>
          </w:p>
        </w:tc>
        <w:tc>
          <w:tcPr>
            <w:tcW w:w="912" w:type="dxa"/>
          </w:tcPr>
          <w:p w:rsidR="00864A69" w:rsidRDefault="00864A69">
            <w:pPr>
              <w:pStyle w:val="ConsPlusNormal"/>
              <w:jc w:val="center"/>
            </w:pPr>
            <w:r>
              <w:t>37</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рабочих мест, созданных субъектами малого и среднего предпринимательства, получившими микрозаймы, ед</w:t>
            </w:r>
          </w:p>
        </w:tc>
        <w:tc>
          <w:tcPr>
            <w:tcW w:w="912" w:type="dxa"/>
          </w:tcPr>
          <w:p w:rsidR="00864A69" w:rsidRDefault="00864A69">
            <w:pPr>
              <w:pStyle w:val="ConsPlusNormal"/>
              <w:jc w:val="center"/>
            </w:pPr>
            <w:r>
              <w:t>37</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2019</w:t>
            </w:r>
          </w:p>
        </w:tc>
        <w:tc>
          <w:tcPr>
            <w:tcW w:w="1134" w:type="dxa"/>
            <w:vMerge w:val="restart"/>
          </w:tcPr>
          <w:p w:rsidR="00864A69" w:rsidRDefault="00864A69">
            <w:pPr>
              <w:pStyle w:val="ConsPlusNormal"/>
              <w:jc w:val="right"/>
            </w:pPr>
            <w:r>
              <w:t>20000,00</w:t>
            </w:r>
          </w:p>
        </w:tc>
        <w:tc>
          <w:tcPr>
            <w:tcW w:w="1077" w:type="dxa"/>
            <w:vMerge w:val="restart"/>
          </w:tcPr>
          <w:p w:rsidR="00864A69" w:rsidRDefault="00864A69">
            <w:pPr>
              <w:pStyle w:val="ConsPlusNormal"/>
              <w:jc w:val="right"/>
            </w:pPr>
            <w:r>
              <w:t>12750,00</w:t>
            </w:r>
          </w:p>
        </w:tc>
        <w:tc>
          <w:tcPr>
            <w:tcW w:w="1134" w:type="dxa"/>
            <w:vMerge w:val="restart"/>
          </w:tcPr>
          <w:p w:rsidR="00864A69" w:rsidRDefault="00864A69">
            <w:pPr>
              <w:pStyle w:val="ConsPlusNormal"/>
              <w:jc w:val="right"/>
            </w:pPr>
            <w:r>
              <w:t>4250,00</w:t>
            </w:r>
          </w:p>
        </w:tc>
        <w:tc>
          <w:tcPr>
            <w:tcW w:w="1054" w:type="dxa"/>
            <w:vMerge w:val="restart"/>
          </w:tcPr>
          <w:p w:rsidR="00864A69" w:rsidRDefault="00864A69">
            <w:pPr>
              <w:pStyle w:val="ConsPlusNormal"/>
              <w:jc w:val="right"/>
            </w:pPr>
            <w:r>
              <w:t>3000,00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получивших микрозаймы, ед</w:t>
            </w:r>
          </w:p>
        </w:tc>
        <w:tc>
          <w:tcPr>
            <w:tcW w:w="912" w:type="dxa"/>
          </w:tcPr>
          <w:p w:rsidR="00864A69" w:rsidRDefault="00864A69">
            <w:pPr>
              <w:pStyle w:val="ConsPlusNormal"/>
              <w:jc w:val="center"/>
            </w:pPr>
            <w:r>
              <w:t>25</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рабочих мест, созданных субъектами малого и среднего предпринимательства, получившими микрозаймы, ед</w:t>
            </w:r>
          </w:p>
        </w:tc>
        <w:tc>
          <w:tcPr>
            <w:tcW w:w="912" w:type="dxa"/>
          </w:tcPr>
          <w:p w:rsidR="00864A69" w:rsidRDefault="00864A69">
            <w:pPr>
              <w:pStyle w:val="ConsPlusNormal"/>
              <w:jc w:val="center"/>
            </w:pPr>
            <w:r>
              <w:t>25</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2020</w:t>
            </w:r>
          </w:p>
        </w:tc>
        <w:tc>
          <w:tcPr>
            <w:tcW w:w="1134" w:type="dxa"/>
            <w:vMerge w:val="restart"/>
          </w:tcPr>
          <w:p w:rsidR="00864A69" w:rsidRDefault="00864A69">
            <w:pPr>
              <w:pStyle w:val="ConsPlusNormal"/>
              <w:jc w:val="right"/>
            </w:pPr>
            <w:r>
              <w:t>20000,00</w:t>
            </w:r>
          </w:p>
        </w:tc>
        <w:tc>
          <w:tcPr>
            <w:tcW w:w="1077" w:type="dxa"/>
            <w:vMerge w:val="restart"/>
          </w:tcPr>
          <w:p w:rsidR="00864A69" w:rsidRDefault="00864A69">
            <w:pPr>
              <w:pStyle w:val="ConsPlusNormal"/>
              <w:jc w:val="right"/>
            </w:pPr>
            <w:r>
              <w:t>12750,00</w:t>
            </w:r>
          </w:p>
        </w:tc>
        <w:tc>
          <w:tcPr>
            <w:tcW w:w="1134" w:type="dxa"/>
            <w:vMerge w:val="restart"/>
          </w:tcPr>
          <w:p w:rsidR="00864A69" w:rsidRDefault="00864A69">
            <w:pPr>
              <w:pStyle w:val="ConsPlusNormal"/>
              <w:jc w:val="right"/>
            </w:pPr>
            <w:r>
              <w:t>4250,00</w:t>
            </w:r>
          </w:p>
        </w:tc>
        <w:tc>
          <w:tcPr>
            <w:tcW w:w="1054" w:type="dxa"/>
            <w:vMerge w:val="restart"/>
          </w:tcPr>
          <w:p w:rsidR="00864A69" w:rsidRDefault="00864A69">
            <w:pPr>
              <w:pStyle w:val="ConsPlusNormal"/>
              <w:jc w:val="right"/>
            </w:pPr>
            <w:r>
              <w:t>3000,00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получивших микрозаймы, ед</w:t>
            </w:r>
          </w:p>
        </w:tc>
        <w:tc>
          <w:tcPr>
            <w:tcW w:w="912" w:type="dxa"/>
          </w:tcPr>
          <w:p w:rsidR="00864A69" w:rsidRDefault="00864A69">
            <w:pPr>
              <w:pStyle w:val="ConsPlusNormal"/>
              <w:jc w:val="center"/>
            </w:pPr>
            <w:r>
              <w:t>25</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рабочих мест, созданных субъектами малого и среднего предпринимательства, получившими микрозаймы, ед</w:t>
            </w:r>
          </w:p>
        </w:tc>
        <w:tc>
          <w:tcPr>
            <w:tcW w:w="912" w:type="dxa"/>
          </w:tcPr>
          <w:p w:rsidR="00864A69" w:rsidRDefault="00864A69">
            <w:pPr>
              <w:pStyle w:val="ConsPlusNormal"/>
              <w:jc w:val="center"/>
            </w:pPr>
            <w:r>
              <w:t>25</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2021 (прогнозный период)</w:t>
            </w:r>
          </w:p>
        </w:tc>
        <w:tc>
          <w:tcPr>
            <w:tcW w:w="1134" w:type="dxa"/>
            <w:vMerge w:val="restart"/>
          </w:tcPr>
          <w:p w:rsidR="00864A69" w:rsidRDefault="00864A69">
            <w:pPr>
              <w:pStyle w:val="ConsPlusNormal"/>
              <w:jc w:val="right"/>
            </w:pPr>
            <w:r>
              <w:t>20000,00</w:t>
            </w:r>
          </w:p>
        </w:tc>
        <w:tc>
          <w:tcPr>
            <w:tcW w:w="1077" w:type="dxa"/>
            <w:vMerge w:val="restart"/>
          </w:tcPr>
          <w:p w:rsidR="00864A69" w:rsidRDefault="00864A69">
            <w:pPr>
              <w:pStyle w:val="ConsPlusNormal"/>
              <w:jc w:val="right"/>
            </w:pPr>
            <w:r>
              <w:t>12750,00</w:t>
            </w:r>
          </w:p>
        </w:tc>
        <w:tc>
          <w:tcPr>
            <w:tcW w:w="1134" w:type="dxa"/>
            <w:vMerge w:val="restart"/>
          </w:tcPr>
          <w:p w:rsidR="00864A69" w:rsidRDefault="00864A69">
            <w:pPr>
              <w:pStyle w:val="ConsPlusNormal"/>
              <w:jc w:val="right"/>
            </w:pPr>
            <w:r>
              <w:t>4250,00</w:t>
            </w:r>
          </w:p>
        </w:tc>
        <w:tc>
          <w:tcPr>
            <w:tcW w:w="1054" w:type="dxa"/>
            <w:vMerge w:val="restart"/>
          </w:tcPr>
          <w:p w:rsidR="00864A69" w:rsidRDefault="00864A69">
            <w:pPr>
              <w:pStyle w:val="ConsPlusNormal"/>
              <w:jc w:val="right"/>
            </w:pPr>
            <w:r>
              <w:t>3000,00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получивших микрозаймы, ед</w:t>
            </w:r>
          </w:p>
        </w:tc>
        <w:tc>
          <w:tcPr>
            <w:tcW w:w="912" w:type="dxa"/>
          </w:tcPr>
          <w:p w:rsidR="00864A69" w:rsidRDefault="00864A69">
            <w:pPr>
              <w:pStyle w:val="ConsPlusNormal"/>
              <w:jc w:val="center"/>
            </w:pPr>
            <w:r>
              <w:t>25</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 xml:space="preserve">2. Число рабочих мест, созданных субъектами малого и среднего </w:t>
            </w:r>
            <w:r>
              <w:lastRenderedPageBreak/>
              <w:t>предпринимательства, получившими микрозаймы, ед</w:t>
            </w:r>
          </w:p>
        </w:tc>
        <w:tc>
          <w:tcPr>
            <w:tcW w:w="912" w:type="dxa"/>
          </w:tcPr>
          <w:p w:rsidR="00864A69" w:rsidRDefault="00864A69">
            <w:pPr>
              <w:pStyle w:val="ConsPlusNormal"/>
              <w:jc w:val="center"/>
            </w:pPr>
            <w:r>
              <w:lastRenderedPageBreak/>
              <w:t>25</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2022 (прогнозный период)</w:t>
            </w:r>
          </w:p>
        </w:tc>
        <w:tc>
          <w:tcPr>
            <w:tcW w:w="1134" w:type="dxa"/>
            <w:vMerge w:val="restart"/>
          </w:tcPr>
          <w:p w:rsidR="00864A69" w:rsidRDefault="00864A69">
            <w:pPr>
              <w:pStyle w:val="ConsPlusNormal"/>
              <w:jc w:val="right"/>
            </w:pPr>
            <w:r>
              <w:t>20000,00</w:t>
            </w:r>
          </w:p>
        </w:tc>
        <w:tc>
          <w:tcPr>
            <w:tcW w:w="1077" w:type="dxa"/>
            <w:vMerge w:val="restart"/>
          </w:tcPr>
          <w:p w:rsidR="00864A69" w:rsidRDefault="00864A69">
            <w:pPr>
              <w:pStyle w:val="ConsPlusNormal"/>
              <w:jc w:val="right"/>
            </w:pPr>
            <w:r>
              <w:t>12750,00</w:t>
            </w:r>
          </w:p>
        </w:tc>
        <w:tc>
          <w:tcPr>
            <w:tcW w:w="1134" w:type="dxa"/>
            <w:vMerge w:val="restart"/>
          </w:tcPr>
          <w:p w:rsidR="00864A69" w:rsidRDefault="00864A69">
            <w:pPr>
              <w:pStyle w:val="ConsPlusNormal"/>
              <w:jc w:val="right"/>
            </w:pPr>
            <w:r>
              <w:t>4250,00</w:t>
            </w:r>
          </w:p>
        </w:tc>
        <w:tc>
          <w:tcPr>
            <w:tcW w:w="1054" w:type="dxa"/>
            <w:vMerge w:val="restart"/>
          </w:tcPr>
          <w:p w:rsidR="00864A69" w:rsidRDefault="00864A69">
            <w:pPr>
              <w:pStyle w:val="ConsPlusNormal"/>
              <w:jc w:val="right"/>
            </w:pPr>
            <w:r>
              <w:t>3000,00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получивших микрозаймы, ед</w:t>
            </w:r>
          </w:p>
        </w:tc>
        <w:tc>
          <w:tcPr>
            <w:tcW w:w="912" w:type="dxa"/>
          </w:tcPr>
          <w:p w:rsidR="00864A69" w:rsidRDefault="00864A69">
            <w:pPr>
              <w:pStyle w:val="ConsPlusNormal"/>
              <w:jc w:val="center"/>
            </w:pPr>
            <w:r>
              <w:t>25</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рабочих мест, созданных субъектами малого и среднего предпринимательства, получившими микрозаймы, ед</w:t>
            </w:r>
          </w:p>
        </w:tc>
        <w:tc>
          <w:tcPr>
            <w:tcW w:w="912" w:type="dxa"/>
          </w:tcPr>
          <w:p w:rsidR="00864A69" w:rsidRDefault="00864A69">
            <w:pPr>
              <w:pStyle w:val="ConsPlusNormal"/>
            </w:pPr>
          </w:p>
        </w:tc>
      </w:tr>
      <w:tr w:rsidR="00864A69">
        <w:tc>
          <w:tcPr>
            <w:tcW w:w="604" w:type="dxa"/>
            <w:vMerge w:val="restart"/>
          </w:tcPr>
          <w:p w:rsidR="00864A69" w:rsidRDefault="00864A69">
            <w:pPr>
              <w:pStyle w:val="ConsPlusNormal"/>
              <w:jc w:val="center"/>
            </w:pPr>
            <w:r>
              <w:t>1.1.1</w:t>
            </w:r>
          </w:p>
        </w:tc>
        <w:tc>
          <w:tcPr>
            <w:tcW w:w="1984" w:type="dxa"/>
            <w:vMerge w:val="restart"/>
          </w:tcPr>
          <w:p w:rsidR="00864A69" w:rsidRDefault="00864A69">
            <w:pPr>
              <w:pStyle w:val="ConsPlusNormal"/>
            </w:pPr>
            <w:r>
              <w:t>Предоставление субсидии Фонду "МКК ФРМСП ЗАТО Северск" на пополнение фондов на выдачу микрозаймов</w:t>
            </w:r>
          </w:p>
        </w:tc>
        <w:tc>
          <w:tcPr>
            <w:tcW w:w="794" w:type="dxa"/>
          </w:tcPr>
          <w:p w:rsidR="00864A69" w:rsidRDefault="00864A69">
            <w:pPr>
              <w:pStyle w:val="ConsPlusNormal"/>
              <w:jc w:val="center"/>
            </w:pPr>
            <w:r>
              <w:t>Всего</w:t>
            </w:r>
          </w:p>
        </w:tc>
        <w:tc>
          <w:tcPr>
            <w:tcW w:w="1134" w:type="dxa"/>
          </w:tcPr>
          <w:p w:rsidR="00864A69" w:rsidRDefault="00864A69">
            <w:pPr>
              <w:pStyle w:val="ConsPlusNormal"/>
              <w:jc w:val="right"/>
            </w:pPr>
            <w:r>
              <w:t>88994,95</w:t>
            </w:r>
          </w:p>
        </w:tc>
        <w:tc>
          <w:tcPr>
            <w:tcW w:w="1077" w:type="dxa"/>
          </w:tcPr>
          <w:p w:rsidR="00864A69" w:rsidRDefault="00864A69">
            <w:pPr>
              <w:pStyle w:val="ConsPlusNormal"/>
              <w:jc w:val="right"/>
            </w:pPr>
            <w:r>
              <w:t>25500,00</w:t>
            </w:r>
          </w:p>
        </w:tc>
        <w:tc>
          <w:tcPr>
            <w:tcW w:w="1134" w:type="dxa"/>
          </w:tcPr>
          <w:p w:rsidR="00864A69" w:rsidRDefault="00864A69">
            <w:pPr>
              <w:pStyle w:val="ConsPlusNormal"/>
              <w:jc w:val="right"/>
            </w:pPr>
            <w:r>
              <w:t>54199,00</w:t>
            </w:r>
          </w:p>
        </w:tc>
        <w:tc>
          <w:tcPr>
            <w:tcW w:w="1054" w:type="dxa"/>
          </w:tcPr>
          <w:p w:rsidR="00864A69" w:rsidRDefault="00864A69">
            <w:pPr>
              <w:pStyle w:val="ConsPlusNormal"/>
              <w:jc w:val="right"/>
            </w:pPr>
            <w:r>
              <w:t>11206,15</w:t>
            </w:r>
          </w:p>
        </w:tc>
        <w:tc>
          <w:tcPr>
            <w:tcW w:w="931" w:type="dxa"/>
          </w:tcPr>
          <w:p w:rsidR="00864A69" w:rsidRDefault="00864A69">
            <w:pPr>
              <w:pStyle w:val="ConsPlusNormal"/>
              <w:jc w:val="right"/>
            </w:pPr>
            <w:r>
              <w:t>0,00</w:t>
            </w:r>
          </w:p>
        </w:tc>
        <w:tc>
          <w:tcPr>
            <w:tcW w:w="1531" w:type="dxa"/>
            <w:vMerge w:val="restart"/>
          </w:tcPr>
          <w:p w:rsidR="00864A69" w:rsidRDefault="00864A69">
            <w:pPr>
              <w:pStyle w:val="ConsPlusNormal"/>
            </w:pPr>
            <w:r>
              <w:t>Администрация ЗАТО Северск</w:t>
            </w:r>
          </w:p>
        </w:tc>
        <w:tc>
          <w:tcPr>
            <w:tcW w:w="2438" w:type="dxa"/>
          </w:tcPr>
          <w:p w:rsidR="00864A69" w:rsidRDefault="00864A69">
            <w:pPr>
              <w:pStyle w:val="ConsPlusNormal"/>
              <w:jc w:val="center"/>
            </w:pPr>
            <w:r>
              <w:t>X</w:t>
            </w:r>
          </w:p>
        </w:tc>
        <w:tc>
          <w:tcPr>
            <w:tcW w:w="912" w:type="dxa"/>
          </w:tcPr>
          <w:p w:rsidR="00864A69" w:rsidRDefault="00864A69">
            <w:pPr>
              <w:pStyle w:val="ConsPlusNormal"/>
              <w:jc w:val="center"/>
            </w:pPr>
            <w:r>
              <w:t>X</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2015</w:t>
            </w:r>
          </w:p>
        </w:tc>
        <w:tc>
          <w:tcPr>
            <w:tcW w:w="1134" w:type="dxa"/>
            <w:vMerge w:val="restart"/>
          </w:tcPr>
          <w:p w:rsidR="00864A69" w:rsidRDefault="00864A69">
            <w:pPr>
              <w:pStyle w:val="ConsPlusNormal"/>
              <w:jc w:val="right"/>
            </w:pPr>
            <w:r>
              <w:t>5949,00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5949,00</w:t>
            </w:r>
          </w:p>
        </w:tc>
        <w:tc>
          <w:tcPr>
            <w:tcW w:w="1054" w:type="dxa"/>
            <w:vMerge w:val="restart"/>
          </w:tcPr>
          <w:p w:rsidR="00864A69" w:rsidRDefault="00864A69">
            <w:pPr>
              <w:pStyle w:val="ConsPlusNormal"/>
              <w:jc w:val="right"/>
            </w:pPr>
            <w:r>
              <w:t>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получивших микрозаймы, ед</w:t>
            </w:r>
          </w:p>
        </w:tc>
        <w:tc>
          <w:tcPr>
            <w:tcW w:w="912" w:type="dxa"/>
          </w:tcPr>
          <w:p w:rsidR="00864A69" w:rsidRDefault="00864A69">
            <w:pPr>
              <w:pStyle w:val="ConsPlusNormal"/>
              <w:jc w:val="center"/>
            </w:pPr>
            <w:r>
              <w:t>30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рабочих мест, созданных субъектами малого и среднего предпринимательства, получившими микрозаймы, ед</w:t>
            </w:r>
          </w:p>
        </w:tc>
        <w:tc>
          <w:tcPr>
            <w:tcW w:w="912" w:type="dxa"/>
          </w:tcPr>
          <w:p w:rsidR="00864A69" w:rsidRDefault="00864A69">
            <w:pPr>
              <w:pStyle w:val="ConsPlusNormal"/>
              <w:jc w:val="center"/>
            </w:pPr>
            <w:r>
              <w:t>30</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2016</w:t>
            </w:r>
          </w:p>
        </w:tc>
        <w:tc>
          <w:tcPr>
            <w:tcW w:w="1134" w:type="dxa"/>
            <w:vMerge w:val="restart"/>
          </w:tcPr>
          <w:p w:rsidR="00864A69" w:rsidRDefault="00864A69">
            <w:pPr>
              <w:pStyle w:val="ConsPlusNormal"/>
              <w:jc w:val="right"/>
            </w:pPr>
            <w:r>
              <w:t>34614,15</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32500,00</w:t>
            </w:r>
          </w:p>
        </w:tc>
        <w:tc>
          <w:tcPr>
            <w:tcW w:w="1054" w:type="dxa"/>
            <w:vMerge w:val="restart"/>
          </w:tcPr>
          <w:p w:rsidR="00864A69" w:rsidRDefault="00864A69">
            <w:pPr>
              <w:pStyle w:val="ConsPlusNormal"/>
              <w:jc w:val="right"/>
            </w:pPr>
            <w:r>
              <w:t>2114,15</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Число субъектов малого и среднего предпринимательства, </w:t>
            </w:r>
            <w:r>
              <w:lastRenderedPageBreak/>
              <w:t>получивших микрозаймы, ед</w:t>
            </w:r>
          </w:p>
        </w:tc>
        <w:tc>
          <w:tcPr>
            <w:tcW w:w="912" w:type="dxa"/>
          </w:tcPr>
          <w:p w:rsidR="00864A69" w:rsidRDefault="00864A69">
            <w:pPr>
              <w:pStyle w:val="ConsPlusNormal"/>
              <w:jc w:val="center"/>
            </w:pPr>
            <w:r>
              <w:lastRenderedPageBreak/>
              <w:t>12</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рабочих мест, созданных субъектами малого и среднего предпринимательства, получившими микрозаймы, ед</w:t>
            </w:r>
          </w:p>
        </w:tc>
        <w:tc>
          <w:tcPr>
            <w:tcW w:w="912" w:type="dxa"/>
          </w:tcPr>
          <w:p w:rsidR="00864A69" w:rsidRDefault="00864A69">
            <w:pPr>
              <w:pStyle w:val="ConsPlusNormal"/>
              <w:jc w:val="center"/>
            </w:pPr>
            <w:r>
              <w:t>29</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2017</w:t>
            </w:r>
          </w:p>
        </w:tc>
        <w:tc>
          <w:tcPr>
            <w:tcW w:w="1134" w:type="dxa"/>
            <w:vMerge w:val="restart"/>
          </w:tcPr>
          <w:p w:rsidR="00864A69" w:rsidRDefault="00864A69">
            <w:pPr>
              <w:pStyle w:val="ConsPlusNormal"/>
              <w:jc w:val="right"/>
            </w:pPr>
            <w:r>
              <w:t>4800,00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3000,00</w:t>
            </w:r>
          </w:p>
        </w:tc>
        <w:tc>
          <w:tcPr>
            <w:tcW w:w="1054" w:type="dxa"/>
            <w:vMerge w:val="restart"/>
          </w:tcPr>
          <w:p w:rsidR="00864A69" w:rsidRDefault="00864A69">
            <w:pPr>
              <w:pStyle w:val="ConsPlusNormal"/>
              <w:jc w:val="right"/>
            </w:pPr>
            <w:r>
              <w:t>1800,00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получивших микрозаймы, ед</w:t>
            </w:r>
          </w:p>
        </w:tc>
        <w:tc>
          <w:tcPr>
            <w:tcW w:w="912" w:type="dxa"/>
          </w:tcPr>
          <w:p w:rsidR="00864A69" w:rsidRDefault="00864A69">
            <w:pPr>
              <w:pStyle w:val="ConsPlusNormal"/>
              <w:jc w:val="center"/>
            </w:pPr>
            <w:r>
              <w:t>42</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рабочих мест, созданных субъектами малого и среднего предпринимательства, получившими микрозаймы, ед</w:t>
            </w:r>
          </w:p>
        </w:tc>
        <w:tc>
          <w:tcPr>
            <w:tcW w:w="912" w:type="dxa"/>
          </w:tcPr>
          <w:p w:rsidR="00864A69" w:rsidRDefault="00864A69">
            <w:pPr>
              <w:pStyle w:val="ConsPlusNormal"/>
              <w:jc w:val="center"/>
            </w:pPr>
            <w:r>
              <w:t>42</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2018</w:t>
            </w:r>
          </w:p>
        </w:tc>
        <w:tc>
          <w:tcPr>
            <w:tcW w:w="1134" w:type="dxa"/>
            <w:vMerge w:val="restart"/>
          </w:tcPr>
          <w:p w:rsidR="00864A69" w:rsidRDefault="00864A69">
            <w:pPr>
              <w:pStyle w:val="ConsPlusNormal"/>
              <w:jc w:val="right"/>
            </w:pPr>
            <w:r>
              <w:t>3631,80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2339,40</w:t>
            </w:r>
          </w:p>
        </w:tc>
        <w:tc>
          <w:tcPr>
            <w:tcW w:w="1054" w:type="dxa"/>
            <w:vMerge w:val="restart"/>
          </w:tcPr>
          <w:p w:rsidR="00864A69" w:rsidRDefault="00864A69">
            <w:pPr>
              <w:pStyle w:val="ConsPlusNormal"/>
              <w:jc w:val="right"/>
            </w:pPr>
            <w:r>
              <w:t>1292,40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получивших микрозаймы, ед</w:t>
            </w:r>
          </w:p>
        </w:tc>
        <w:tc>
          <w:tcPr>
            <w:tcW w:w="912" w:type="dxa"/>
          </w:tcPr>
          <w:p w:rsidR="00864A69" w:rsidRDefault="00864A69">
            <w:pPr>
              <w:pStyle w:val="ConsPlusNormal"/>
              <w:jc w:val="center"/>
            </w:pPr>
            <w:r>
              <w:t>37</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рабочих мест, созданных субъектами малого и среднего предпринимательства, получившими микрозаймы, ед</w:t>
            </w:r>
          </w:p>
        </w:tc>
        <w:tc>
          <w:tcPr>
            <w:tcW w:w="912" w:type="dxa"/>
          </w:tcPr>
          <w:p w:rsidR="00864A69" w:rsidRDefault="00864A69">
            <w:pPr>
              <w:pStyle w:val="ConsPlusNormal"/>
              <w:jc w:val="center"/>
            </w:pPr>
            <w:r>
              <w:t>37</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2019</w:t>
            </w:r>
          </w:p>
        </w:tc>
        <w:tc>
          <w:tcPr>
            <w:tcW w:w="1134" w:type="dxa"/>
            <w:vMerge w:val="restart"/>
          </w:tcPr>
          <w:p w:rsidR="00864A69" w:rsidRDefault="00864A69">
            <w:pPr>
              <w:pStyle w:val="ConsPlusNormal"/>
              <w:jc w:val="right"/>
            </w:pPr>
            <w:r>
              <w:t>20000,00</w:t>
            </w:r>
          </w:p>
        </w:tc>
        <w:tc>
          <w:tcPr>
            <w:tcW w:w="1077" w:type="dxa"/>
            <w:vMerge w:val="restart"/>
          </w:tcPr>
          <w:p w:rsidR="00864A69" w:rsidRDefault="00864A69">
            <w:pPr>
              <w:pStyle w:val="ConsPlusNormal"/>
              <w:jc w:val="right"/>
            </w:pPr>
            <w:r>
              <w:t>12750,00</w:t>
            </w:r>
          </w:p>
        </w:tc>
        <w:tc>
          <w:tcPr>
            <w:tcW w:w="1134" w:type="dxa"/>
            <w:vMerge w:val="restart"/>
          </w:tcPr>
          <w:p w:rsidR="00864A69" w:rsidRDefault="00864A69">
            <w:pPr>
              <w:pStyle w:val="ConsPlusNormal"/>
              <w:jc w:val="right"/>
            </w:pPr>
            <w:r>
              <w:t>4250,00</w:t>
            </w:r>
          </w:p>
        </w:tc>
        <w:tc>
          <w:tcPr>
            <w:tcW w:w="1054" w:type="dxa"/>
            <w:vMerge w:val="restart"/>
          </w:tcPr>
          <w:p w:rsidR="00864A69" w:rsidRDefault="00864A69">
            <w:pPr>
              <w:pStyle w:val="ConsPlusNormal"/>
              <w:jc w:val="right"/>
            </w:pPr>
            <w:r>
              <w:t>3000,00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получивших микрозаймы, ед</w:t>
            </w:r>
          </w:p>
        </w:tc>
        <w:tc>
          <w:tcPr>
            <w:tcW w:w="912" w:type="dxa"/>
          </w:tcPr>
          <w:p w:rsidR="00864A69" w:rsidRDefault="00864A69">
            <w:pPr>
              <w:pStyle w:val="ConsPlusNormal"/>
              <w:jc w:val="center"/>
            </w:pPr>
            <w:r>
              <w:t>25</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рабочих мест, созданных субъектами малого и среднего предпринимательства, получившими микрозаймы, ед</w:t>
            </w:r>
          </w:p>
        </w:tc>
        <w:tc>
          <w:tcPr>
            <w:tcW w:w="912" w:type="dxa"/>
          </w:tcPr>
          <w:p w:rsidR="00864A69" w:rsidRDefault="00864A69">
            <w:pPr>
              <w:pStyle w:val="ConsPlusNormal"/>
              <w:jc w:val="center"/>
            </w:pPr>
            <w:r>
              <w:t>25</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2020</w:t>
            </w:r>
          </w:p>
        </w:tc>
        <w:tc>
          <w:tcPr>
            <w:tcW w:w="1134" w:type="dxa"/>
            <w:vMerge w:val="restart"/>
          </w:tcPr>
          <w:p w:rsidR="00864A69" w:rsidRDefault="00864A69">
            <w:pPr>
              <w:pStyle w:val="ConsPlusNormal"/>
              <w:jc w:val="right"/>
            </w:pPr>
            <w:r>
              <w:t>20000,00</w:t>
            </w:r>
          </w:p>
        </w:tc>
        <w:tc>
          <w:tcPr>
            <w:tcW w:w="1077" w:type="dxa"/>
            <w:vMerge w:val="restart"/>
          </w:tcPr>
          <w:p w:rsidR="00864A69" w:rsidRDefault="00864A69">
            <w:pPr>
              <w:pStyle w:val="ConsPlusNormal"/>
              <w:jc w:val="right"/>
            </w:pPr>
            <w:r>
              <w:t>12750,00</w:t>
            </w:r>
          </w:p>
        </w:tc>
        <w:tc>
          <w:tcPr>
            <w:tcW w:w="1134" w:type="dxa"/>
            <w:vMerge w:val="restart"/>
          </w:tcPr>
          <w:p w:rsidR="00864A69" w:rsidRDefault="00864A69">
            <w:pPr>
              <w:pStyle w:val="ConsPlusNormal"/>
              <w:jc w:val="right"/>
            </w:pPr>
            <w:r>
              <w:t>4250,00</w:t>
            </w:r>
          </w:p>
        </w:tc>
        <w:tc>
          <w:tcPr>
            <w:tcW w:w="1054" w:type="dxa"/>
            <w:vMerge w:val="restart"/>
          </w:tcPr>
          <w:p w:rsidR="00864A69" w:rsidRDefault="00864A69">
            <w:pPr>
              <w:pStyle w:val="ConsPlusNormal"/>
              <w:jc w:val="right"/>
            </w:pPr>
            <w:r>
              <w:t>3000,00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получивших микрозаймы, ед</w:t>
            </w:r>
          </w:p>
        </w:tc>
        <w:tc>
          <w:tcPr>
            <w:tcW w:w="912" w:type="dxa"/>
          </w:tcPr>
          <w:p w:rsidR="00864A69" w:rsidRDefault="00864A69">
            <w:pPr>
              <w:pStyle w:val="ConsPlusNormal"/>
              <w:jc w:val="center"/>
            </w:pPr>
            <w:r>
              <w:t>25</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рабочих мест, созданных субъектами малого и среднего предпринимательства, получившими микрозаймы, ед</w:t>
            </w:r>
          </w:p>
        </w:tc>
        <w:tc>
          <w:tcPr>
            <w:tcW w:w="912" w:type="dxa"/>
          </w:tcPr>
          <w:p w:rsidR="00864A69" w:rsidRDefault="00864A69">
            <w:pPr>
              <w:pStyle w:val="ConsPlusNormal"/>
              <w:jc w:val="center"/>
            </w:pPr>
            <w:r>
              <w:t>25</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2021 (прогнозный период)</w:t>
            </w:r>
          </w:p>
        </w:tc>
        <w:tc>
          <w:tcPr>
            <w:tcW w:w="1134" w:type="dxa"/>
            <w:vMerge w:val="restart"/>
          </w:tcPr>
          <w:p w:rsidR="00864A69" w:rsidRDefault="00864A69">
            <w:pPr>
              <w:pStyle w:val="ConsPlusNormal"/>
              <w:jc w:val="right"/>
            </w:pPr>
            <w:r>
              <w:t>20000,00</w:t>
            </w:r>
          </w:p>
        </w:tc>
        <w:tc>
          <w:tcPr>
            <w:tcW w:w="1077" w:type="dxa"/>
            <w:vMerge w:val="restart"/>
          </w:tcPr>
          <w:p w:rsidR="00864A69" w:rsidRDefault="00864A69">
            <w:pPr>
              <w:pStyle w:val="ConsPlusNormal"/>
              <w:jc w:val="right"/>
            </w:pPr>
            <w:r>
              <w:t>12750,00</w:t>
            </w:r>
          </w:p>
        </w:tc>
        <w:tc>
          <w:tcPr>
            <w:tcW w:w="1134" w:type="dxa"/>
            <w:vMerge w:val="restart"/>
          </w:tcPr>
          <w:p w:rsidR="00864A69" w:rsidRDefault="00864A69">
            <w:pPr>
              <w:pStyle w:val="ConsPlusNormal"/>
              <w:jc w:val="right"/>
            </w:pPr>
            <w:r>
              <w:t>4250,00</w:t>
            </w:r>
          </w:p>
        </w:tc>
        <w:tc>
          <w:tcPr>
            <w:tcW w:w="1054" w:type="dxa"/>
            <w:vMerge w:val="restart"/>
          </w:tcPr>
          <w:p w:rsidR="00864A69" w:rsidRDefault="00864A69">
            <w:pPr>
              <w:pStyle w:val="ConsPlusNormal"/>
              <w:jc w:val="right"/>
            </w:pPr>
            <w:r>
              <w:t>3000,00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получивших микрозаймы, ед</w:t>
            </w:r>
          </w:p>
        </w:tc>
        <w:tc>
          <w:tcPr>
            <w:tcW w:w="912" w:type="dxa"/>
          </w:tcPr>
          <w:p w:rsidR="00864A69" w:rsidRDefault="00864A69">
            <w:pPr>
              <w:pStyle w:val="ConsPlusNormal"/>
              <w:jc w:val="center"/>
            </w:pPr>
            <w:r>
              <w:t>25</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 xml:space="preserve">2. Число рабочих мест, созданных субъектами малого и среднего </w:t>
            </w:r>
            <w:r>
              <w:lastRenderedPageBreak/>
              <w:t>предпринимательства, получившими микрозаймы, ед</w:t>
            </w:r>
          </w:p>
        </w:tc>
        <w:tc>
          <w:tcPr>
            <w:tcW w:w="912" w:type="dxa"/>
          </w:tcPr>
          <w:p w:rsidR="00864A69" w:rsidRDefault="00864A69">
            <w:pPr>
              <w:pStyle w:val="ConsPlusNormal"/>
              <w:jc w:val="center"/>
            </w:pPr>
            <w:r>
              <w:lastRenderedPageBreak/>
              <w:t>25</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2022 (прогнозный период)</w:t>
            </w:r>
          </w:p>
        </w:tc>
        <w:tc>
          <w:tcPr>
            <w:tcW w:w="1134" w:type="dxa"/>
            <w:vMerge w:val="restart"/>
          </w:tcPr>
          <w:p w:rsidR="00864A69" w:rsidRDefault="00864A69">
            <w:pPr>
              <w:pStyle w:val="ConsPlusNormal"/>
              <w:jc w:val="right"/>
            </w:pPr>
            <w:r>
              <w:t>20000,00</w:t>
            </w:r>
          </w:p>
        </w:tc>
        <w:tc>
          <w:tcPr>
            <w:tcW w:w="1077" w:type="dxa"/>
            <w:vMerge w:val="restart"/>
          </w:tcPr>
          <w:p w:rsidR="00864A69" w:rsidRDefault="00864A69">
            <w:pPr>
              <w:pStyle w:val="ConsPlusNormal"/>
              <w:jc w:val="right"/>
            </w:pPr>
            <w:r>
              <w:t>12750,00</w:t>
            </w:r>
          </w:p>
        </w:tc>
        <w:tc>
          <w:tcPr>
            <w:tcW w:w="1134" w:type="dxa"/>
            <w:vMerge w:val="restart"/>
          </w:tcPr>
          <w:p w:rsidR="00864A69" w:rsidRDefault="00864A69">
            <w:pPr>
              <w:pStyle w:val="ConsPlusNormal"/>
              <w:jc w:val="right"/>
            </w:pPr>
            <w:r>
              <w:t>4250,00</w:t>
            </w:r>
          </w:p>
        </w:tc>
        <w:tc>
          <w:tcPr>
            <w:tcW w:w="1054" w:type="dxa"/>
            <w:vMerge w:val="restart"/>
          </w:tcPr>
          <w:p w:rsidR="00864A69" w:rsidRDefault="00864A69">
            <w:pPr>
              <w:pStyle w:val="ConsPlusNormal"/>
              <w:jc w:val="right"/>
            </w:pPr>
            <w:r>
              <w:t>3000,00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получивших микрозаймы, ед</w:t>
            </w:r>
          </w:p>
        </w:tc>
        <w:tc>
          <w:tcPr>
            <w:tcW w:w="912" w:type="dxa"/>
          </w:tcPr>
          <w:p w:rsidR="00864A69" w:rsidRDefault="00864A69">
            <w:pPr>
              <w:pStyle w:val="ConsPlusNormal"/>
              <w:jc w:val="center"/>
            </w:pPr>
            <w:r>
              <w:t>25</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рабочих мест, созданных субъектами малого и среднего предпринимательства, получившими микрозаймы, ед</w:t>
            </w:r>
          </w:p>
        </w:tc>
        <w:tc>
          <w:tcPr>
            <w:tcW w:w="912" w:type="dxa"/>
          </w:tcPr>
          <w:p w:rsidR="00864A69" w:rsidRDefault="00864A69">
            <w:pPr>
              <w:pStyle w:val="ConsPlusNormal"/>
              <w:jc w:val="center"/>
            </w:pPr>
            <w:r>
              <w:t>25</w:t>
            </w:r>
          </w:p>
        </w:tc>
      </w:tr>
      <w:tr w:rsidR="00864A69">
        <w:tc>
          <w:tcPr>
            <w:tcW w:w="604" w:type="dxa"/>
          </w:tcPr>
          <w:p w:rsidR="00864A69" w:rsidRDefault="00864A69">
            <w:pPr>
              <w:pStyle w:val="ConsPlusNormal"/>
              <w:jc w:val="center"/>
              <w:outlineLvl w:val="4"/>
            </w:pPr>
            <w:r>
              <w:t>2</w:t>
            </w:r>
          </w:p>
        </w:tc>
        <w:tc>
          <w:tcPr>
            <w:tcW w:w="12989" w:type="dxa"/>
            <w:gridSpan w:val="10"/>
            <w:vAlign w:val="center"/>
          </w:tcPr>
          <w:p w:rsidR="00864A69" w:rsidRDefault="00864A69">
            <w:pPr>
              <w:pStyle w:val="ConsPlusNormal"/>
            </w:pPr>
            <w:r>
              <w:t>Задача 2 "Снижение расходов субъектов малого и среднего предпринимательства, осуществляющих деятельность в сфере производства товаров (работ, услуг)" подпрограммы 4</w:t>
            </w:r>
          </w:p>
        </w:tc>
      </w:tr>
      <w:tr w:rsidR="00864A69">
        <w:tc>
          <w:tcPr>
            <w:tcW w:w="604" w:type="dxa"/>
            <w:vMerge w:val="restart"/>
          </w:tcPr>
          <w:p w:rsidR="00864A69" w:rsidRDefault="00864A69">
            <w:pPr>
              <w:pStyle w:val="ConsPlusNormal"/>
              <w:jc w:val="center"/>
            </w:pPr>
            <w:r>
              <w:t>2.1</w:t>
            </w:r>
          </w:p>
        </w:tc>
        <w:tc>
          <w:tcPr>
            <w:tcW w:w="1984" w:type="dxa"/>
            <w:vMerge w:val="restart"/>
          </w:tcPr>
          <w:p w:rsidR="00864A69" w:rsidRDefault="00864A69">
            <w:pPr>
              <w:pStyle w:val="ConsPlusNormal"/>
            </w:pPr>
            <w:r>
              <w:t>Основное мероприятие. Предоставление субсидий субъектам малого и среднего предпринимательства на создание и (или) развитие, и (или) модернизацию производства товаров (работ, услуг), в т.ч.:</w:t>
            </w:r>
          </w:p>
        </w:tc>
        <w:tc>
          <w:tcPr>
            <w:tcW w:w="794" w:type="dxa"/>
          </w:tcPr>
          <w:p w:rsidR="00864A69" w:rsidRDefault="00864A69">
            <w:pPr>
              <w:pStyle w:val="ConsPlusNormal"/>
              <w:jc w:val="right"/>
            </w:pPr>
            <w:r>
              <w:t>Всего</w:t>
            </w:r>
          </w:p>
        </w:tc>
        <w:tc>
          <w:tcPr>
            <w:tcW w:w="1134" w:type="dxa"/>
          </w:tcPr>
          <w:p w:rsidR="00864A69" w:rsidRDefault="00864A69">
            <w:pPr>
              <w:pStyle w:val="ConsPlusNormal"/>
              <w:jc w:val="right"/>
            </w:pPr>
            <w:r>
              <w:t>31880,04</w:t>
            </w:r>
          </w:p>
        </w:tc>
        <w:tc>
          <w:tcPr>
            <w:tcW w:w="1077" w:type="dxa"/>
          </w:tcPr>
          <w:p w:rsidR="00864A69" w:rsidRDefault="00864A69">
            <w:pPr>
              <w:pStyle w:val="ConsPlusNormal"/>
              <w:jc w:val="right"/>
            </w:pPr>
            <w:r>
              <w:t>23116,20</w:t>
            </w:r>
          </w:p>
        </w:tc>
        <w:tc>
          <w:tcPr>
            <w:tcW w:w="1134" w:type="dxa"/>
          </w:tcPr>
          <w:p w:rsidR="00864A69" w:rsidRDefault="00864A69">
            <w:pPr>
              <w:pStyle w:val="ConsPlusNormal"/>
              <w:jc w:val="right"/>
            </w:pPr>
            <w:r>
              <w:t>7168,84</w:t>
            </w:r>
          </w:p>
        </w:tc>
        <w:tc>
          <w:tcPr>
            <w:tcW w:w="1054" w:type="dxa"/>
          </w:tcPr>
          <w:p w:rsidR="00864A69" w:rsidRDefault="00864A69">
            <w:pPr>
              <w:pStyle w:val="ConsPlusNormal"/>
              <w:jc w:val="right"/>
            </w:pPr>
            <w:r>
              <w:t>1595,00</w:t>
            </w:r>
          </w:p>
        </w:tc>
        <w:tc>
          <w:tcPr>
            <w:tcW w:w="931" w:type="dxa"/>
          </w:tcPr>
          <w:p w:rsidR="00864A69" w:rsidRDefault="00864A69">
            <w:pPr>
              <w:pStyle w:val="ConsPlusNormal"/>
              <w:jc w:val="right"/>
            </w:pPr>
            <w:r>
              <w:t>0,00</w:t>
            </w:r>
          </w:p>
        </w:tc>
        <w:tc>
          <w:tcPr>
            <w:tcW w:w="1531" w:type="dxa"/>
            <w:vMerge w:val="restart"/>
          </w:tcPr>
          <w:p w:rsidR="00864A69" w:rsidRDefault="00864A69">
            <w:pPr>
              <w:pStyle w:val="ConsPlusNormal"/>
            </w:pPr>
            <w:r>
              <w:t>Администрация ЗАТО Северск</w:t>
            </w:r>
          </w:p>
        </w:tc>
        <w:tc>
          <w:tcPr>
            <w:tcW w:w="2438" w:type="dxa"/>
          </w:tcPr>
          <w:p w:rsidR="00864A69" w:rsidRDefault="00864A69">
            <w:pPr>
              <w:pStyle w:val="ConsPlusNormal"/>
              <w:jc w:val="center"/>
            </w:pPr>
            <w:r>
              <w:t>X</w:t>
            </w:r>
          </w:p>
        </w:tc>
        <w:tc>
          <w:tcPr>
            <w:tcW w:w="912" w:type="dxa"/>
          </w:tcPr>
          <w:p w:rsidR="00864A69" w:rsidRDefault="00864A69">
            <w:pPr>
              <w:pStyle w:val="ConsPlusNormal"/>
              <w:jc w:val="center"/>
            </w:pPr>
            <w:r>
              <w:t>X</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2015</w:t>
            </w:r>
          </w:p>
        </w:tc>
        <w:tc>
          <w:tcPr>
            <w:tcW w:w="1134"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получивших поддержку,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 xml:space="preserve">2. Число вновь созданных рабочих мест (включая вновь зарегистрированных индивидуальных предпринимателей) субъектами малого и </w:t>
            </w:r>
            <w:r>
              <w:lastRenderedPageBreak/>
              <w:t>среднего предпринимательства, получившими поддержку, ед</w:t>
            </w:r>
          </w:p>
        </w:tc>
        <w:tc>
          <w:tcPr>
            <w:tcW w:w="912" w:type="dxa"/>
          </w:tcPr>
          <w:p w:rsidR="00864A69" w:rsidRDefault="00864A69">
            <w:pPr>
              <w:pStyle w:val="ConsPlusNormal"/>
              <w:jc w:val="center"/>
            </w:pPr>
            <w:r>
              <w:lastRenderedPageBreak/>
              <w:t>0</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2016</w:t>
            </w:r>
          </w:p>
        </w:tc>
        <w:tc>
          <w:tcPr>
            <w:tcW w:w="1134"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получивших поддержку,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2017</w:t>
            </w:r>
          </w:p>
        </w:tc>
        <w:tc>
          <w:tcPr>
            <w:tcW w:w="1134" w:type="dxa"/>
            <w:vMerge w:val="restart"/>
          </w:tcPr>
          <w:p w:rsidR="00864A69" w:rsidRDefault="00864A69">
            <w:pPr>
              <w:pStyle w:val="ConsPlusNormal"/>
              <w:jc w:val="right"/>
            </w:pPr>
            <w:r>
              <w:t>9630,65</w:t>
            </w:r>
          </w:p>
        </w:tc>
        <w:tc>
          <w:tcPr>
            <w:tcW w:w="1077" w:type="dxa"/>
            <w:vMerge w:val="restart"/>
          </w:tcPr>
          <w:p w:rsidR="00864A69" w:rsidRDefault="00864A69">
            <w:pPr>
              <w:pStyle w:val="ConsPlusNormal"/>
              <w:jc w:val="right"/>
            </w:pPr>
            <w:r>
              <w:t>6770,00</w:t>
            </w:r>
          </w:p>
        </w:tc>
        <w:tc>
          <w:tcPr>
            <w:tcW w:w="1134" w:type="dxa"/>
            <w:vMerge w:val="restart"/>
          </w:tcPr>
          <w:p w:rsidR="00864A69" w:rsidRDefault="00864A69">
            <w:pPr>
              <w:pStyle w:val="ConsPlusNormal"/>
              <w:jc w:val="right"/>
            </w:pPr>
            <w:r>
              <w:t>2378,65</w:t>
            </w:r>
          </w:p>
        </w:tc>
        <w:tc>
          <w:tcPr>
            <w:tcW w:w="1054" w:type="dxa"/>
            <w:vMerge w:val="restart"/>
          </w:tcPr>
          <w:p w:rsidR="00864A69" w:rsidRDefault="00864A69">
            <w:pPr>
              <w:pStyle w:val="ConsPlusNormal"/>
              <w:jc w:val="right"/>
            </w:pPr>
            <w:r>
              <w:t>482,00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получивших поддержку, ед</w:t>
            </w:r>
          </w:p>
        </w:tc>
        <w:tc>
          <w:tcPr>
            <w:tcW w:w="912" w:type="dxa"/>
          </w:tcPr>
          <w:p w:rsidR="00864A69" w:rsidRDefault="00864A69">
            <w:pPr>
              <w:pStyle w:val="ConsPlusNormal"/>
              <w:jc w:val="center"/>
            </w:pPr>
            <w:r>
              <w:t>10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 xml:space="preserve">2. Число вновь созданных рабочих мест (включая вновь зарегистрированных индивидуальных </w:t>
            </w:r>
            <w:r>
              <w:lastRenderedPageBreak/>
              <w:t>предпринимателей) субъектами малого и среднего предпринимательства, получившими поддержку, ед</w:t>
            </w:r>
          </w:p>
        </w:tc>
        <w:tc>
          <w:tcPr>
            <w:tcW w:w="912" w:type="dxa"/>
          </w:tcPr>
          <w:p w:rsidR="00864A69" w:rsidRDefault="00864A69">
            <w:pPr>
              <w:pStyle w:val="ConsPlusNormal"/>
              <w:jc w:val="center"/>
            </w:pPr>
            <w:r>
              <w:lastRenderedPageBreak/>
              <w:t>16</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2018</w:t>
            </w:r>
          </w:p>
        </w:tc>
        <w:tc>
          <w:tcPr>
            <w:tcW w:w="1134" w:type="dxa"/>
            <w:vMerge w:val="restart"/>
          </w:tcPr>
          <w:p w:rsidR="00864A69" w:rsidRDefault="00864A69">
            <w:pPr>
              <w:pStyle w:val="ConsPlusNormal"/>
              <w:jc w:val="right"/>
            </w:pPr>
            <w:r>
              <w:t>8249,39</w:t>
            </w:r>
          </w:p>
        </w:tc>
        <w:tc>
          <w:tcPr>
            <w:tcW w:w="1077" w:type="dxa"/>
            <w:vMerge w:val="restart"/>
          </w:tcPr>
          <w:p w:rsidR="00864A69" w:rsidRDefault="00864A69">
            <w:pPr>
              <w:pStyle w:val="ConsPlusNormal"/>
              <w:jc w:val="right"/>
            </w:pPr>
            <w:r>
              <w:t>6504,20</w:t>
            </w:r>
          </w:p>
        </w:tc>
        <w:tc>
          <w:tcPr>
            <w:tcW w:w="1134" w:type="dxa"/>
            <w:vMerge w:val="restart"/>
          </w:tcPr>
          <w:p w:rsidR="00864A69" w:rsidRDefault="00864A69">
            <w:pPr>
              <w:pStyle w:val="ConsPlusNormal"/>
              <w:jc w:val="right"/>
            </w:pPr>
            <w:r>
              <w:t>1332,19</w:t>
            </w:r>
          </w:p>
        </w:tc>
        <w:tc>
          <w:tcPr>
            <w:tcW w:w="1054" w:type="dxa"/>
            <w:vMerge w:val="restart"/>
          </w:tcPr>
          <w:p w:rsidR="00864A69" w:rsidRDefault="00864A69">
            <w:pPr>
              <w:pStyle w:val="ConsPlusNormal"/>
              <w:jc w:val="right"/>
            </w:pPr>
            <w:r>
              <w:t>413,00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получивших поддержку,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2019</w:t>
            </w:r>
          </w:p>
        </w:tc>
        <w:tc>
          <w:tcPr>
            <w:tcW w:w="1134" w:type="dxa"/>
            <w:vMerge w:val="restart"/>
          </w:tcPr>
          <w:p w:rsidR="00864A69" w:rsidRDefault="00864A69">
            <w:pPr>
              <w:pStyle w:val="ConsPlusNormal"/>
              <w:jc w:val="right"/>
            </w:pPr>
            <w:r>
              <w:t>7000,00</w:t>
            </w:r>
          </w:p>
        </w:tc>
        <w:tc>
          <w:tcPr>
            <w:tcW w:w="1077" w:type="dxa"/>
            <w:vMerge w:val="restart"/>
          </w:tcPr>
          <w:p w:rsidR="00864A69" w:rsidRDefault="00864A69">
            <w:pPr>
              <w:pStyle w:val="ConsPlusNormal"/>
              <w:jc w:val="right"/>
            </w:pPr>
            <w:r>
              <w:t>4921,00</w:t>
            </w:r>
          </w:p>
        </w:tc>
        <w:tc>
          <w:tcPr>
            <w:tcW w:w="1134" w:type="dxa"/>
            <w:vMerge w:val="restart"/>
          </w:tcPr>
          <w:p w:rsidR="00864A69" w:rsidRDefault="00864A69">
            <w:pPr>
              <w:pStyle w:val="ConsPlusNormal"/>
              <w:jc w:val="right"/>
            </w:pPr>
            <w:r>
              <w:t>1729,00</w:t>
            </w:r>
          </w:p>
        </w:tc>
        <w:tc>
          <w:tcPr>
            <w:tcW w:w="1054" w:type="dxa"/>
            <w:vMerge w:val="restart"/>
          </w:tcPr>
          <w:p w:rsidR="00864A69" w:rsidRDefault="00864A69">
            <w:pPr>
              <w:pStyle w:val="ConsPlusNormal"/>
              <w:jc w:val="right"/>
            </w:pPr>
            <w:r>
              <w:t>350,00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получивших поддержку, ед</w:t>
            </w:r>
          </w:p>
        </w:tc>
        <w:tc>
          <w:tcPr>
            <w:tcW w:w="912" w:type="dxa"/>
          </w:tcPr>
          <w:p w:rsidR="00864A69" w:rsidRDefault="00864A69">
            <w:pPr>
              <w:pStyle w:val="ConsPlusNormal"/>
              <w:jc w:val="center"/>
            </w:pPr>
            <w:r>
              <w:t>7</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 xml:space="preserve">2. Число вновь созданных рабочих мест (включая вновь </w:t>
            </w:r>
            <w:r>
              <w:lastRenderedPageBreak/>
              <w:t>зарегистрированных индивидуальных предпринимателей) субъектами малого и среднего предпринимательства, получившими поддержку, ед</w:t>
            </w:r>
          </w:p>
        </w:tc>
        <w:tc>
          <w:tcPr>
            <w:tcW w:w="912" w:type="dxa"/>
          </w:tcPr>
          <w:p w:rsidR="00864A69" w:rsidRDefault="00864A69">
            <w:pPr>
              <w:pStyle w:val="ConsPlusNormal"/>
              <w:jc w:val="center"/>
            </w:pPr>
            <w:r>
              <w:lastRenderedPageBreak/>
              <w:t>11</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2020</w:t>
            </w:r>
          </w:p>
        </w:tc>
        <w:tc>
          <w:tcPr>
            <w:tcW w:w="1134" w:type="dxa"/>
            <w:vMerge w:val="restart"/>
          </w:tcPr>
          <w:p w:rsidR="00864A69" w:rsidRDefault="00864A69">
            <w:pPr>
              <w:pStyle w:val="ConsPlusNormal"/>
              <w:jc w:val="right"/>
            </w:pPr>
            <w:r>
              <w:t>7000,00</w:t>
            </w:r>
          </w:p>
        </w:tc>
        <w:tc>
          <w:tcPr>
            <w:tcW w:w="1077" w:type="dxa"/>
            <w:vMerge w:val="restart"/>
          </w:tcPr>
          <w:p w:rsidR="00864A69" w:rsidRDefault="00864A69">
            <w:pPr>
              <w:pStyle w:val="ConsPlusNormal"/>
              <w:jc w:val="right"/>
            </w:pPr>
            <w:r>
              <w:t>4921,00</w:t>
            </w:r>
          </w:p>
        </w:tc>
        <w:tc>
          <w:tcPr>
            <w:tcW w:w="1134" w:type="dxa"/>
            <w:vMerge w:val="restart"/>
          </w:tcPr>
          <w:p w:rsidR="00864A69" w:rsidRDefault="00864A69">
            <w:pPr>
              <w:pStyle w:val="ConsPlusNormal"/>
              <w:jc w:val="right"/>
            </w:pPr>
            <w:r>
              <w:t>1729,00</w:t>
            </w:r>
          </w:p>
        </w:tc>
        <w:tc>
          <w:tcPr>
            <w:tcW w:w="1054" w:type="dxa"/>
            <w:vMerge w:val="restart"/>
          </w:tcPr>
          <w:p w:rsidR="00864A69" w:rsidRDefault="00864A69">
            <w:pPr>
              <w:pStyle w:val="ConsPlusNormal"/>
              <w:jc w:val="right"/>
            </w:pPr>
            <w:r>
              <w:t>350,00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получивших поддержку, ед</w:t>
            </w:r>
          </w:p>
        </w:tc>
        <w:tc>
          <w:tcPr>
            <w:tcW w:w="912" w:type="dxa"/>
          </w:tcPr>
          <w:p w:rsidR="00864A69" w:rsidRDefault="00864A69">
            <w:pPr>
              <w:pStyle w:val="ConsPlusNormal"/>
              <w:jc w:val="center"/>
            </w:pPr>
            <w:r>
              <w:t>7</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 ед</w:t>
            </w:r>
          </w:p>
        </w:tc>
        <w:tc>
          <w:tcPr>
            <w:tcW w:w="912" w:type="dxa"/>
          </w:tcPr>
          <w:p w:rsidR="00864A69" w:rsidRDefault="00864A69">
            <w:pPr>
              <w:pStyle w:val="ConsPlusNormal"/>
              <w:jc w:val="center"/>
            </w:pPr>
            <w:r>
              <w:t>11</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2021 (прогнозный период)</w:t>
            </w:r>
          </w:p>
        </w:tc>
        <w:tc>
          <w:tcPr>
            <w:tcW w:w="1134" w:type="dxa"/>
            <w:vMerge w:val="restart"/>
          </w:tcPr>
          <w:p w:rsidR="00864A69" w:rsidRDefault="00864A69">
            <w:pPr>
              <w:pStyle w:val="ConsPlusNormal"/>
              <w:jc w:val="right"/>
            </w:pPr>
            <w:r>
              <w:t>7000,00</w:t>
            </w:r>
          </w:p>
        </w:tc>
        <w:tc>
          <w:tcPr>
            <w:tcW w:w="1077" w:type="dxa"/>
            <w:vMerge w:val="restart"/>
          </w:tcPr>
          <w:p w:rsidR="00864A69" w:rsidRDefault="00864A69">
            <w:pPr>
              <w:pStyle w:val="ConsPlusNormal"/>
              <w:jc w:val="right"/>
            </w:pPr>
            <w:r>
              <w:t>4921,00</w:t>
            </w:r>
          </w:p>
        </w:tc>
        <w:tc>
          <w:tcPr>
            <w:tcW w:w="1134" w:type="dxa"/>
            <w:vMerge w:val="restart"/>
          </w:tcPr>
          <w:p w:rsidR="00864A69" w:rsidRDefault="00864A69">
            <w:pPr>
              <w:pStyle w:val="ConsPlusNormal"/>
              <w:jc w:val="right"/>
            </w:pPr>
            <w:r>
              <w:t>1729,00</w:t>
            </w:r>
          </w:p>
        </w:tc>
        <w:tc>
          <w:tcPr>
            <w:tcW w:w="1054" w:type="dxa"/>
            <w:vMerge w:val="restart"/>
          </w:tcPr>
          <w:p w:rsidR="00864A69" w:rsidRDefault="00864A69">
            <w:pPr>
              <w:pStyle w:val="ConsPlusNormal"/>
              <w:jc w:val="right"/>
            </w:pPr>
            <w:r>
              <w:t>350,00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получивших поддержку, ед</w:t>
            </w:r>
          </w:p>
        </w:tc>
        <w:tc>
          <w:tcPr>
            <w:tcW w:w="912" w:type="dxa"/>
          </w:tcPr>
          <w:p w:rsidR="00864A69" w:rsidRDefault="00864A69">
            <w:pPr>
              <w:pStyle w:val="ConsPlusNormal"/>
              <w:jc w:val="center"/>
            </w:pPr>
            <w:r>
              <w:t>7</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 xml:space="preserve">2. Число вновь </w:t>
            </w:r>
            <w:r>
              <w:lastRenderedPageBreak/>
              <w:t>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 ед</w:t>
            </w:r>
          </w:p>
        </w:tc>
        <w:tc>
          <w:tcPr>
            <w:tcW w:w="912" w:type="dxa"/>
          </w:tcPr>
          <w:p w:rsidR="00864A69" w:rsidRDefault="00864A69">
            <w:pPr>
              <w:pStyle w:val="ConsPlusNormal"/>
              <w:jc w:val="center"/>
            </w:pPr>
            <w:r>
              <w:lastRenderedPageBreak/>
              <w:t>11</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2022 (прогнозный период)</w:t>
            </w:r>
          </w:p>
        </w:tc>
        <w:tc>
          <w:tcPr>
            <w:tcW w:w="1134" w:type="dxa"/>
            <w:vMerge w:val="restart"/>
          </w:tcPr>
          <w:p w:rsidR="00864A69" w:rsidRDefault="00864A69">
            <w:pPr>
              <w:pStyle w:val="ConsPlusNormal"/>
              <w:jc w:val="right"/>
            </w:pPr>
            <w:r>
              <w:t>7000,00</w:t>
            </w:r>
          </w:p>
        </w:tc>
        <w:tc>
          <w:tcPr>
            <w:tcW w:w="1077" w:type="dxa"/>
            <w:vMerge w:val="restart"/>
          </w:tcPr>
          <w:p w:rsidR="00864A69" w:rsidRDefault="00864A69">
            <w:pPr>
              <w:pStyle w:val="ConsPlusNormal"/>
              <w:jc w:val="right"/>
            </w:pPr>
            <w:r>
              <w:t>4921,00</w:t>
            </w:r>
          </w:p>
        </w:tc>
        <w:tc>
          <w:tcPr>
            <w:tcW w:w="1134" w:type="dxa"/>
            <w:vMerge w:val="restart"/>
          </w:tcPr>
          <w:p w:rsidR="00864A69" w:rsidRDefault="00864A69">
            <w:pPr>
              <w:pStyle w:val="ConsPlusNormal"/>
              <w:jc w:val="right"/>
            </w:pPr>
            <w:r>
              <w:t>1729,00</w:t>
            </w:r>
          </w:p>
        </w:tc>
        <w:tc>
          <w:tcPr>
            <w:tcW w:w="1054" w:type="dxa"/>
            <w:vMerge w:val="restart"/>
          </w:tcPr>
          <w:p w:rsidR="00864A69" w:rsidRDefault="00864A69">
            <w:pPr>
              <w:pStyle w:val="ConsPlusNormal"/>
              <w:jc w:val="right"/>
            </w:pPr>
            <w:r>
              <w:t>350,00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получивших поддержку, ед</w:t>
            </w:r>
          </w:p>
        </w:tc>
        <w:tc>
          <w:tcPr>
            <w:tcW w:w="912" w:type="dxa"/>
          </w:tcPr>
          <w:p w:rsidR="00864A69" w:rsidRDefault="00864A69">
            <w:pPr>
              <w:pStyle w:val="ConsPlusNormal"/>
              <w:jc w:val="center"/>
            </w:pPr>
            <w:r>
              <w:t>7</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 ед</w:t>
            </w:r>
          </w:p>
        </w:tc>
        <w:tc>
          <w:tcPr>
            <w:tcW w:w="912" w:type="dxa"/>
          </w:tcPr>
          <w:p w:rsidR="00864A69" w:rsidRDefault="00864A69">
            <w:pPr>
              <w:pStyle w:val="ConsPlusNormal"/>
              <w:jc w:val="center"/>
            </w:pPr>
            <w:r>
              <w:t>11</w:t>
            </w:r>
          </w:p>
        </w:tc>
      </w:tr>
      <w:tr w:rsidR="00864A69">
        <w:tc>
          <w:tcPr>
            <w:tcW w:w="604" w:type="dxa"/>
            <w:vMerge w:val="restart"/>
          </w:tcPr>
          <w:p w:rsidR="00864A69" w:rsidRDefault="00864A69">
            <w:pPr>
              <w:pStyle w:val="ConsPlusNormal"/>
              <w:jc w:val="center"/>
            </w:pPr>
            <w:r>
              <w:t>2.1.1</w:t>
            </w:r>
          </w:p>
        </w:tc>
        <w:tc>
          <w:tcPr>
            <w:tcW w:w="1984" w:type="dxa"/>
            <w:vMerge w:val="restart"/>
          </w:tcPr>
          <w:p w:rsidR="00864A69" w:rsidRDefault="00864A69">
            <w:pPr>
              <w:pStyle w:val="ConsPlusNormal"/>
            </w:pPr>
            <w:r>
              <w:t xml:space="preserve">Предоставление субсидий субъектам малого и среднего </w:t>
            </w:r>
            <w:r>
              <w:lastRenderedPageBreak/>
              <w:t>предпринимательства на возмещение части затрат, связанных с уплатой процентов по кредитам</w:t>
            </w:r>
          </w:p>
        </w:tc>
        <w:tc>
          <w:tcPr>
            <w:tcW w:w="794" w:type="dxa"/>
          </w:tcPr>
          <w:p w:rsidR="00864A69" w:rsidRDefault="00864A69">
            <w:pPr>
              <w:pStyle w:val="ConsPlusNormal"/>
              <w:jc w:val="right"/>
            </w:pPr>
            <w:r>
              <w:lastRenderedPageBreak/>
              <w:t>Всего</w:t>
            </w:r>
          </w:p>
        </w:tc>
        <w:tc>
          <w:tcPr>
            <w:tcW w:w="1134" w:type="dxa"/>
          </w:tcPr>
          <w:p w:rsidR="00864A69" w:rsidRDefault="00864A69">
            <w:pPr>
              <w:pStyle w:val="ConsPlusNormal"/>
              <w:jc w:val="right"/>
            </w:pPr>
            <w:r>
              <w:t>29880,04</w:t>
            </w:r>
          </w:p>
        </w:tc>
        <w:tc>
          <w:tcPr>
            <w:tcW w:w="1077" w:type="dxa"/>
          </w:tcPr>
          <w:p w:rsidR="00864A69" w:rsidRDefault="00864A69">
            <w:pPr>
              <w:pStyle w:val="ConsPlusNormal"/>
              <w:jc w:val="right"/>
            </w:pPr>
            <w:r>
              <w:t>21667,45</w:t>
            </w:r>
          </w:p>
        </w:tc>
        <w:tc>
          <w:tcPr>
            <w:tcW w:w="1134" w:type="dxa"/>
          </w:tcPr>
          <w:p w:rsidR="00864A69" w:rsidRDefault="00864A69">
            <w:pPr>
              <w:pStyle w:val="ConsPlusNormal"/>
              <w:jc w:val="right"/>
            </w:pPr>
            <w:r>
              <w:t>6717,59</w:t>
            </w:r>
          </w:p>
        </w:tc>
        <w:tc>
          <w:tcPr>
            <w:tcW w:w="1054" w:type="dxa"/>
          </w:tcPr>
          <w:p w:rsidR="00864A69" w:rsidRDefault="00864A69">
            <w:pPr>
              <w:pStyle w:val="ConsPlusNormal"/>
              <w:jc w:val="right"/>
            </w:pPr>
            <w:r>
              <w:t>1495,00</w:t>
            </w:r>
          </w:p>
        </w:tc>
        <w:tc>
          <w:tcPr>
            <w:tcW w:w="931" w:type="dxa"/>
          </w:tcPr>
          <w:p w:rsidR="00864A69" w:rsidRDefault="00864A69">
            <w:pPr>
              <w:pStyle w:val="ConsPlusNormal"/>
              <w:jc w:val="right"/>
            </w:pPr>
            <w:r>
              <w:t>0,00</w:t>
            </w:r>
          </w:p>
        </w:tc>
        <w:tc>
          <w:tcPr>
            <w:tcW w:w="1531" w:type="dxa"/>
            <w:vMerge w:val="restart"/>
          </w:tcPr>
          <w:p w:rsidR="00864A69" w:rsidRDefault="00864A69">
            <w:pPr>
              <w:pStyle w:val="ConsPlusNormal"/>
            </w:pPr>
            <w:r>
              <w:t>Администрация ЗАТО Северск</w:t>
            </w:r>
          </w:p>
        </w:tc>
        <w:tc>
          <w:tcPr>
            <w:tcW w:w="2438" w:type="dxa"/>
          </w:tcPr>
          <w:p w:rsidR="00864A69" w:rsidRDefault="00864A69">
            <w:pPr>
              <w:pStyle w:val="ConsPlusNormal"/>
              <w:jc w:val="center"/>
            </w:pPr>
            <w:r>
              <w:t>X</w:t>
            </w:r>
          </w:p>
        </w:tc>
        <w:tc>
          <w:tcPr>
            <w:tcW w:w="912" w:type="dxa"/>
          </w:tcPr>
          <w:p w:rsidR="00864A69" w:rsidRDefault="00864A69">
            <w:pPr>
              <w:pStyle w:val="ConsPlusNormal"/>
              <w:jc w:val="center"/>
            </w:pPr>
            <w:r>
              <w:t>X</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2015</w:t>
            </w:r>
          </w:p>
        </w:tc>
        <w:tc>
          <w:tcPr>
            <w:tcW w:w="1134"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Число субъектов малого и среднего предпринимательства, </w:t>
            </w:r>
            <w:r>
              <w:lastRenderedPageBreak/>
              <w:t>получивших поддержку, ед</w:t>
            </w:r>
          </w:p>
        </w:tc>
        <w:tc>
          <w:tcPr>
            <w:tcW w:w="912" w:type="dxa"/>
          </w:tcPr>
          <w:p w:rsidR="00864A69" w:rsidRDefault="00864A69">
            <w:pPr>
              <w:pStyle w:val="ConsPlusNormal"/>
              <w:jc w:val="center"/>
            </w:pPr>
            <w:r>
              <w:lastRenderedPageBreak/>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2016</w:t>
            </w:r>
          </w:p>
        </w:tc>
        <w:tc>
          <w:tcPr>
            <w:tcW w:w="1134"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получивших поддержку,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2017</w:t>
            </w:r>
          </w:p>
        </w:tc>
        <w:tc>
          <w:tcPr>
            <w:tcW w:w="1134" w:type="dxa"/>
            <w:vMerge w:val="restart"/>
          </w:tcPr>
          <w:p w:rsidR="00864A69" w:rsidRDefault="00864A69">
            <w:pPr>
              <w:pStyle w:val="ConsPlusNormal"/>
              <w:jc w:val="right"/>
            </w:pPr>
            <w:r>
              <w:t>9130,65</w:t>
            </w:r>
          </w:p>
        </w:tc>
        <w:tc>
          <w:tcPr>
            <w:tcW w:w="1077" w:type="dxa"/>
            <w:vMerge w:val="restart"/>
          </w:tcPr>
          <w:p w:rsidR="00864A69" w:rsidRDefault="00864A69">
            <w:pPr>
              <w:pStyle w:val="ConsPlusNormal"/>
              <w:jc w:val="right"/>
            </w:pPr>
            <w:r>
              <w:t>6418,50</w:t>
            </w:r>
          </w:p>
        </w:tc>
        <w:tc>
          <w:tcPr>
            <w:tcW w:w="1134" w:type="dxa"/>
            <w:vMerge w:val="restart"/>
          </w:tcPr>
          <w:p w:rsidR="00864A69" w:rsidRDefault="00864A69">
            <w:pPr>
              <w:pStyle w:val="ConsPlusNormal"/>
              <w:jc w:val="right"/>
            </w:pPr>
            <w:r>
              <w:t>2255,15</w:t>
            </w:r>
          </w:p>
        </w:tc>
        <w:tc>
          <w:tcPr>
            <w:tcW w:w="1054" w:type="dxa"/>
            <w:vMerge w:val="restart"/>
          </w:tcPr>
          <w:p w:rsidR="00864A69" w:rsidRDefault="00864A69">
            <w:pPr>
              <w:pStyle w:val="ConsPlusNormal"/>
              <w:jc w:val="right"/>
            </w:pPr>
            <w:r>
              <w:t>457,00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Число субъектов </w:t>
            </w:r>
            <w:r>
              <w:lastRenderedPageBreak/>
              <w:t>малого и среднего предпринимательства, получивших поддержку, ед</w:t>
            </w:r>
          </w:p>
        </w:tc>
        <w:tc>
          <w:tcPr>
            <w:tcW w:w="912" w:type="dxa"/>
          </w:tcPr>
          <w:p w:rsidR="00864A69" w:rsidRDefault="00864A69">
            <w:pPr>
              <w:pStyle w:val="ConsPlusNormal"/>
              <w:jc w:val="center"/>
            </w:pPr>
            <w:r>
              <w:lastRenderedPageBreak/>
              <w:t>9</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 ед</w:t>
            </w:r>
          </w:p>
        </w:tc>
        <w:tc>
          <w:tcPr>
            <w:tcW w:w="912" w:type="dxa"/>
          </w:tcPr>
          <w:p w:rsidR="00864A69" w:rsidRDefault="00864A69">
            <w:pPr>
              <w:pStyle w:val="ConsPlusNormal"/>
              <w:jc w:val="center"/>
            </w:pPr>
            <w:r>
              <w:t>15</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2018</w:t>
            </w:r>
          </w:p>
        </w:tc>
        <w:tc>
          <w:tcPr>
            <w:tcW w:w="1134" w:type="dxa"/>
            <w:vMerge w:val="restart"/>
          </w:tcPr>
          <w:p w:rsidR="00864A69" w:rsidRDefault="00864A69">
            <w:pPr>
              <w:pStyle w:val="ConsPlusNormal"/>
              <w:jc w:val="right"/>
            </w:pPr>
            <w:r>
              <w:t>7749,39</w:t>
            </w:r>
          </w:p>
        </w:tc>
        <w:tc>
          <w:tcPr>
            <w:tcW w:w="1077" w:type="dxa"/>
            <w:vMerge w:val="restart"/>
          </w:tcPr>
          <w:p w:rsidR="00864A69" w:rsidRDefault="00864A69">
            <w:pPr>
              <w:pStyle w:val="ConsPlusNormal"/>
              <w:jc w:val="right"/>
            </w:pPr>
            <w:r>
              <w:t>6109,95</w:t>
            </w:r>
          </w:p>
        </w:tc>
        <w:tc>
          <w:tcPr>
            <w:tcW w:w="1134" w:type="dxa"/>
            <w:vMerge w:val="restart"/>
          </w:tcPr>
          <w:p w:rsidR="00864A69" w:rsidRDefault="00864A69">
            <w:pPr>
              <w:pStyle w:val="ConsPlusNormal"/>
              <w:jc w:val="right"/>
            </w:pPr>
            <w:r>
              <w:t>1251,44</w:t>
            </w:r>
          </w:p>
        </w:tc>
        <w:tc>
          <w:tcPr>
            <w:tcW w:w="1054" w:type="dxa"/>
            <w:vMerge w:val="restart"/>
          </w:tcPr>
          <w:p w:rsidR="00864A69" w:rsidRDefault="00864A69">
            <w:pPr>
              <w:pStyle w:val="ConsPlusNormal"/>
              <w:jc w:val="right"/>
            </w:pPr>
            <w:r>
              <w:t>388,00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получивших поддержку,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2019</w:t>
            </w:r>
          </w:p>
        </w:tc>
        <w:tc>
          <w:tcPr>
            <w:tcW w:w="1134" w:type="dxa"/>
            <w:vMerge w:val="restart"/>
          </w:tcPr>
          <w:p w:rsidR="00864A69" w:rsidRDefault="00864A69">
            <w:pPr>
              <w:pStyle w:val="ConsPlusNormal"/>
              <w:jc w:val="right"/>
            </w:pPr>
            <w:r>
              <w:t>6500,00</w:t>
            </w:r>
          </w:p>
        </w:tc>
        <w:tc>
          <w:tcPr>
            <w:tcW w:w="1077" w:type="dxa"/>
            <w:vMerge w:val="restart"/>
          </w:tcPr>
          <w:p w:rsidR="00864A69" w:rsidRDefault="00864A69">
            <w:pPr>
              <w:pStyle w:val="ConsPlusNormal"/>
              <w:jc w:val="right"/>
            </w:pPr>
            <w:r>
              <w:t>4569,50</w:t>
            </w:r>
          </w:p>
        </w:tc>
        <w:tc>
          <w:tcPr>
            <w:tcW w:w="1134" w:type="dxa"/>
            <w:vMerge w:val="restart"/>
          </w:tcPr>
          <w:p w:rsidR="00864A69" w:rsidRDefault="00864A69">
            <w:pPr>
              <w:pStyle w:val="ConsPlusNormal"/>
              <w:jc w:val="right"/>
            </w:pPr>
            <w:r>
              <w:t>1605,50</w:t>
            </w:r>
          </w:p>
        </w:tc>
        <w:tc>
          <w:tcPr>
            <w:tcW w:w="1054" w:type="dxa"/>
            <w:vMerge w:val="restart"/>
          </w:tcPr>
          <w:p w:rsidR="00864A69" w:rsidRDefault="00864A69">
            <w:pPr>
              <w:pStyle w:val="ConsPlusNormal"/>
              <w:jc w:val="right"/>
            </w:pPr>
            <w:r>
              <w:t>325,00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получивших поддержку, ед</w:t>
            </w:r>
          </w:p>
        </w:tc>
        <w:tc>
          <w:tcPr>
            <w:tcW w:w="912" w:type="dxa"/>
          </w:tcPr>
          <w:p w:rsidR="00864A69" w:rsidRDefault="00864A69">
            <w:pPr>
              <w:pStyle w:val="ConsPlusNormal"/>
              <w:jc w:val="center"/>
            </w:pPr>
            <w:r>
              <w:t>6</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 ед</w:t>
            </w:r>
          </w:p>
        </w:tc>
        <w:tc>
          <w:tcPr>
            <w:tcW w:w="912" w:type="dxa"/>
          </w:tcPr>
          <w:p w:rsidR="00864A69" w:rsidRDefault="00864A69">
            <w:pPr>
              <w:pStyle w:val="ConsPlusNormal"/>
              <w:jc w:val="center"/>
            </w:pPr>
            <w:r>
              <w:t>10</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2020</w:t>
            </w:r>
          </w:p>
        </w:tc>
        <w:tc>
          <w:tcPr>
            <w:tcW w:w="1134" w:type="dxa"/>
            <w:vMerge w:val="restart"/>
          </w:tcPr>
          <w:p w:rsidR="00864A69" w:rsidRDefault="00864A69">
            <w:pPr>
              <w:pStyle w:val="ConsPlusNormal"/>
              <w:jc w:val="right"/>
            </w:pPr>
            <w:r>
              <w:t>6500,00</w:t>
            </w:r>
          </w:p>
        </w:tc>
        <w:tc>
          <w:tcPr>
            <w:tcW w:w="1077" w:type="dxa"/>
            <w:vMerge w:val="restart"/>
          </w:tcPr>
          <w:p w:rsidR="00864A69" w:rsidRDefault="00864A69">
            <w:pPr>
              <w:pStyle w:val="ConsPlusNormal"/>
              <w:jc w:val="right"/>
            </w:pPr>
            <w:r>
              <w:t>4569,50</w:t>
            </w:r>
          </w:p>
        </w:tc>
        <w:tc>
          <w:tcPr>
            <w:tcW w:w="1134" w:type="dxa"/>
            <w:vMerge w:val="restart"/>
          </w:tcPr>
          <w:p w:rsidR="00864A69" w:rsidRDefault="00864A69">
            <w:pPr>
              <w:pStyle w:val="ConsPlusNormal"/>
              <w:jc w:val="right"/>
            </w:pPr>
            <w:r>
              <w:t>1605,50</w:t>
            </w:r>
          </w:p>
        </w:tc>
        <w:tc>
          <w:tcPr>
            <w:tcW w:w="1054" w:type="dxa"/>
            <w:vMerge w:val="restart"/>
          </w:tcPr>
          <w:p w:rsidR="00864A69" w:rsidRDefault="00864A69">
            <w:pPr>
              <w:pStyle w:val="ConsPlusNormal"/>
              <w:jc w:val="right"/>
            </w:pPr>
            <w:r>
              <w:t>325,00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получивших поддержку, ед</w:t>
            </w:r>
          </w:p>
        </w:tc>
        <w:tc>
          <w:tcPr>
            <w:tcW w:w="912" w:type="dxa"/>
          </w:tcPr>
          <w:p w:rsidR="00864A69" w:rsidRDefault="00864A69">
            <w:pPr>
              <w:pStyle w:val="ConsPlusNormal"/>
              <w:jc w:val="center"/>
            </w:pPr>
            <w:r>
              <w:t>6</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 xml:space="preserve">2. Число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w:t>
            </w:r>
            <w:r>
              <w:lastRenderedPageBreak/>
              <w:t>поддержку, ед</w:t>
            </w:r>
          </w:p>
        </w:tc>
        <w:tc>
          <w:tcPr>
            <w:tcW w:w="912" w:type="dxa"/>
          </w:tcPr>
          <w:p w:rsidR="00864A69" w:rsidRDefault="00864A69">
            <w:pPr>
              <w:pStyle w:val="ConsPlusNormal"/>
              <w:jc w:val="center"/>
            </w:pPr>
            <w:r>
              <w:lastRenderedPageBreak/>
              <w:t>10</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2021 (прогнозный период)</w:t>
            </w:r>
          </w:p>
        </w:tc>
        <w:tc>
          <w:tcPr>
            <w:tcW w:w="1134" w:type="dxa"/>
            <w:vMerge w:val="restart"/>
          </w:tcPr>
          <w:p w:rsidR="00864A69" w:rsidRDefault="00864A69">
            <w:pPr>
              <w:pStyle w:val="ConsPlusNormal"/>
              <w:jc w:val="right"/>
            </w:pPr>
            <w:r>
              <w:t>6500,00</w:t>
            </w:r>
          </w:p>
        </w:tc>
        <w:tc>
          <w:tcPr>
            <w:tcW w:w="1077" w:type="dxa"/>
            <w:vMerge w:val="restart"/>
          </w:tcPr>
          <w:p w:rsidR="00864A69" w:rsidRDefault="00864A69">
            <w:pPr>
              <w:pStyle w:val="ConsPlusNormal"/>
              <w:jc w:val="right"/>
            </w:pPr>
            <w:r>
              <w:t>4569,50</w:t>
            </w:r>
          </w:p>
        </w:tc>
        <w:tc>
          <w:tcPr>
            <w:tcW w:w="1134" w:type="dxa"/>
            <w:vMerge w:val="restart"/>
          </w:tcPr>
          <w:p w:rsidR="00864A69" w:rsidRDefault="00864A69">
            <w:pPr>
              <w:pStyle w:val="ConsPlusNormal"/>
              <w:jc w:val="right"/>
            </w:pPr>
            <w:r>
              <w:t>1605,50</w:t>
            </w:r>
          </w:p>
        </w:tc>
        <w:tc>
          <w:tcPr>
            <w:tcW w:w="1054" w:type="dxa"/>
            <w:vMerge w:val="restart"/>
          </w:tcPr>
          <w:p w:rsidR="00864A69" w:rsidRDefault="00864A69">
            <w:pPr>
              <w:pStyle w:val="ConsPlusNormal"/>
              <w:jc w:val="right"/>
            </w:pPr>
            <w:r>
              <w:t>325,00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получивших поддержку, ед</w:t>
            </w:r>
          </w:p>
        </w:tc>
        <w:tc>
          <w:tcPr>
            <w:tcW w:w="912" w:type="dxa"/>
          </w:tcPr>
          <w:p w:rsidR="00864A69" w:rsidRDefault="00864A69">
            <w:pPr>
              <w:pStyle w:val="ConsPlusNormal"/>
              <w:jc w:val="center"/>
            </w:pPr>
            <w:r>
              <w:t>6</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 ед</w:t>
            </w:r>
          </w:p>
        </w:tc>
        <w:tc>
          <w:tcPr>
            <w:tcW w:w="912" w:type="dxa"/>
          </w:tcPr>
          <w:p w:rsidR="00864A69" w:rsidRDefault="00864A69">
            <w:pPr>
              <w:pStyle w:val="ConsPlusNormal"/>
              <w:jc w:val="center"/>
            </w:pPr>
            <w:r>
              <w:t>10</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2022 (прогнозный период)</w:t>
            </w:r>
          </w:p>
        </w:tc>
        <w:tc>
          <w:tcPr>
            <w:tcW w:w="1134" w:type="dxa"/>
            <w:vMerge w:val="restart"/>
          </w:tcPr>
          <w:p w:rsidR="00864A69" w:rsidRDefault="00864A69">
            <w:pPr>
              <w:pStyle w:val="ConsPlusNormal"/>
              <w:jc w:val="right"/>
            </w:pPr>
            <w:r>
              <w:t>6500,00</w:t>
            </w:r>
          </w:p>
        </w:tc>
        <w:tc>
          <w:tcPr>
            <w:tcW w:w="1077" w:type="dxa"/>
            <w:vMerge w:val="restart"/>
          </w:tcPr>
          <w:p w:rsidR="00864A69" w:rsidRDefault="00864A69">
            <w:pPr>
              <w:pStyle w:val="ConsPlusNormal"/>
              <w:jc w:val="right"/>
            </w:pPr>
            <w:r>
              <w:t>4569,50</w:t>
            </w:r>
          </w:p>
        </w:tc>
        <w:tc>
          <w:tcPr>
            <w:tcW w:w="1134" w:type="dxa"/>
            <w:vMerge w:val="restart"/>
          </w:tcPr>
          <w:p w:rsidR="00864A69" w:rsidRDefault="00864A69">
            <w:pPr>
              <w:pStyle w:val="ConsPlusNormal"/>
              <w:jc w:val="right"/>
            </w:pPr>
            <w:r>
              <w:t>1605,50</w:t>
            </w:r>
          </w:p>
        </w:tc>
        <w:tc>
          <w:tcPr>
            <w:tcW w:w="1054" w:type="dxa"/>
            <w:vMerge w:val="restart"/>
          </w:tcPr>
          <w:p w:rsidR="00864A69" w:rsidRDefault="00864A69">
            <w:pPr>
              <w:pStyle w:val="ConsPlusNormal"/>
              <w:jc w:val="right"/>
            </w:pPr>
            <w:r>
              <w:t>325,00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получивших поддержку, ед</w:t>
            </w:r>
          </w:p>
        </w:tc>
        <w:tc>
          <w:tcPr>
            <w:tcW w:w="912" w:type="dxa"/>
          </w:tcPr>
          <w:p w:rsidR="00864A69" w:rsidRDefault="00864A69">
            <w:pPr>
              <w:pStyle w:val="ConsPlusNormal"/>
              <w:jc w:val="center"/>
            </w:pPr>
            <w:r>
              <w:t>6</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 xml:space="preserve">2. Число вновь созданных рабочих мест (включая вновь зарегистрированных индивидуальных предпринимателей) субъектами малого и среднего </w:t>
            </w:r>
            <w:r>
              <w:lastRenderedPageBreak/>
              <w:t>предпринимательства, получившими поддержку, ед</w:t>
            </w:r>
          </w:p>
        </w:tc>
        <w:tc>
          <w:tcPr>
            <w:tcW w:w="912" w:type="dxa"/>
          </w:tcPr>
          <w:p w:rsidR="00864A69" w:rsidRDefault="00864A69">
            <w:pPr>
              <w:pStyle w:val="ConsPlusNormal"/>
              <w:jc w:val="center"/>
            </w:pPr>
            <w:r>
              <w:lastRenderedPageBreak/>
              <w:t>10</w:t>
            </w:r>
          </w:p>
        </w:tc>
      </w:tr>
      <w:tr w:rsidR="00864A69">
        <w:tc>
          <w:tcPr>
            <w:tcW w:w="604" w:type="dxa"/>
            <w:vMerge w:val="restart"/>
          </w:tcPr>
          <w:p w:rsidR="00864A69" w:rsidRDefault="00864A69">
            <w:pPr>
              <w:pStyle w:val="ConsPlusNormal"/>
              <w:jc w:val="center"/>
            </w:pPr>
            <w:r>
              <w:lastRenderedPageBreak/>
              <w:t>2.1.2</w:t>
            </w:r>
          </w:p>
        </w:tc>
        <w:tc>
          <w:tcPr>
            <w:tcW w:w="1984" w:type="dxa"/>
            <w:vMerge w:val="restart"/>
          </w:tcPr>
          <w:p w:rsidR="00864A69" w:rsidRDefault="00864A69">
            <w:pPr>
              <w:pStyle w:val="ConsPlusNormal"/>
            </w:pPr>
            <w:r>
              <w:t>Предоставление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(договоров) лизинга оборудования</w:t>
            </w:r>
          </w:p>
        </w:tc>
        <w:tc>
          <w:tcPr>
            <w:tcW w:w="794" w:type="dxa"/>
          </w:tcPr>
          <w:p w:rsidR="00864A69" w:rsidRDefault="00864A69">
            <w:pPr>
              <w:pStyle w:val="ConsPlusNormal"/>
              <w:jc w:val="center"/>
            </w:pPr>
            <w:r>
              <w:t>Всего</w:t>
            </w:r>
          </w:p>
        </w:tc>
        <w:tc>
          <w:tcPr>
            <w:tcW w:w="1134" w:type="dxa"/>
          </w:tcPr>
          <w:p w:rsidR="00864A69" w:rsidRDefault="00864A69">
            <w:pPr>
              <w:pStyle w:val="ConsPlusNormal"/>
              <w:jc w:val="right"/>
            </w:pPr>
            <w:r>
              <w:t>2000,00</w:t>
            </w:r>
          </w:p>
        </w:tc>
        <w:tc>
          <w:tcPr>
            <w:tcW w:w="1077" w:type="dxa"/>
          </w:tcPr>
          <w:p w:rsidR="00864A69" w:rsidRDefault="00864A69">
            <w:pPr>
              <w:pStyle w:val="ConsPlusNormal"/>
              <w:jc w:val="right"/>
            </w:pPr>
            <w:r>
              <w:t>1448,75</w:t>
            </w:r>
          </w:p>
        </w:tc>
        <w:tc>
          <w:tcPr>
            <w:tcW w:w="1134" w:type="dxa"/>
          </w:tcPr>
          <w:p w:rsidR="00864A69" w:rsidRDefault="00864A69">
            <w:pPr>
              <w:pStyle w:val="ConsPlusNormal"/>
              <w:jc w:val="right"/>
            </w:pPr>
            <w:r>
              <w:t>451,25</w:t>
            </w:r>
          </w:p>
        </w:tc>
        <w:tc>
          <w:tcPr>
            <w:tcW w:w="1054" w:type="dxa"/>
          </w:tcPr>
          <w:p w:rsidR="00864A69" w:rsidRDefault="00864A69">
            <w:pPr>
              <w:pStyle w:val="ConsPlusNormal"/>
              <w:jc w:val="right"/>
            </w:pPr>
            <w:r>
              <w:t>100,00</w:t>
            </w:r>
          </w:p>
        </w:tc>
        <w:tc>
          <w:tcPr>
            <w:tcW w:w="931" w:type="dxa"/>
          </w:tcPr>
          <w:p w:rsidR="00864A69" w:rsidRDefault="00864A69">
            <w:pPr>
              <w:pStyle w:val="ConsPlusNormal"/>
              <w:jc w:val="right"/>
            </w:pPr>
            <w:r>
              <w:t>0,00</w:t>
            </w:r>
          </w:p>
        </w:tc>
        <w:tc>
          <w:tcPr>
            <w:tcW w:w="1531" w:type="dxa"/>
            <w:vMerge w:val="restart"/>
          </w:tcPr>
          <w:p w:rsidR="00864A69" w:rsidRDefault="00864A69">
            <w:pPr>
              <w:pStyle w:val="ConsPlusNormal"/>
            </w:pPr>
            <w:r>
              <w:t>Администрация ЗАТО Северск</w:t>
            </w:r>
          </w:p>
        </w:tc>
        <w:tc>
          <w:tcPr>
            <w:tcW w:w="2438" w:type="dxa"/>
          </w:tcPr>
          <w:p w:rsidR="00864A69" w:rsidRDefault="00864A69">
            <w:pPr>
              <w:pStyle w:val="ConsPlusNormal"/>
              <w:jc w:val="center"/>
            </w:pPr>
            <w:r>
              <w:t>X</w:t>
            </w:r>
          </w:p>
        </w:tc>
        <w:tc>
          <w:tcPr>
            <w:tcW w:w="912" w:type="dxa"/>
          </w:tcPr>
          <w:p w:rsidR="00864A69" w:rsidRDefault="00864A69">
            <w:pPr>
              <w:pStyle w:val="ConsPlusNormal"/>
              <w:jc w:val="center"/>
            </w:pPr>
            <w:r>
              <w:t>X</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2015</w:t>
            </w:r>
          </w:p>
        </w:tc>
        <w:tc>
          <w:tcPr>
            <w:tcW w:w="1134"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получивших поддержку, ед</w:t>
            </w:r>
          </w:p>
        </w:tc>
        <w:tc>
          <w:tcPr>
            <w:tcW w:w="912" w:type="dxa"/>
          </w:tcPr>
          <w:p w:rsidR="00864A69" w:rsidRDefault="00864A69">
            <w:pPr>
              <w:pStyle w:val="ConsPlusNormal"/>
              <w:jc w:val="right"/>
            </w:pPr>
            <w:r>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 ед</w:t>
            </w:r>
          </w:p>
        </w:tc>
        <w:tc>
          <w:tcPr>
            <w:tcW w:w="912" w:type="dxa"/>
          </w:tcPr>
          <w:p w:rsidR="00864A69" w:rsidRDefault="00864A69">
            <w:pPr>
              <w:pStyle w:val="ConsPlusNormal"/>
              <w:jc w:val="right"/>
            </w:pPr>
            <w:r>
              <w:t>0</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2016</w:t>
            </w:r>
          </w:p>
        </w:tc>
        <w:tc>
          <w:tcPr>
            <w:tcW w:w="1134"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получивших поддержку, ед</w:t>
            </w:r>
          </w:p>
        </w:tc>
        <w:tc>
          <w:tcPr>
            <w:tcW w:w="912" w:type="dxa"/>
          </w:tcPr>
          <w:p w:rsidR="00864A69" w:rsidRDefault="00864A69">
            <w:pPr>
              <w:pStyle w:val="ConsPlusNormal"/>
              <w:jc w:val="right"/>
            </w:pPr>
            <w:r>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 xml:space="preserve">2. Число вновь созданных рабочих мест (включая вновь зарегистрированных индивидуальных </w:t>
            </w:r>
            <w:r>
              <w:lastRenderedPageBreak/>
              <w:t>предпринимателей) субъектами малого и среднего предпринимательства, получившими поддержку, ед</w:t>
            </w:r>
          </w:p>
        </w:tc>
        <w:tc>
          <w:tcPr>
            <w:tcW w:w="912" w:type="dxa"/>
          </w:tcPr>
          <w:p w:rsidR="00864A69" w:rsidRDefault="00864A69">
            <w:pPr>
              <w:pStyle w:val="ConsPlusNormal"/>
              <w:jc w:val="right"/>
            </w:pPr>
            <w:r>
              <w:lastRenderedPageBreak/>
              <w:t>0</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2017</w:t>
            </w:r>
          </w:p>
        </w:tc>
        <w:tc>
          <w:tcPr>
            <w:tcW w:w="1134" w:type="dxa"/>
            <w:vMerge w:val="restart"/>
          </w:tcPr>
          <w:p w:rsidR="00864A69" w:rsidRDefault="00864A69">
            <w:pPr>
              <w:pStyle w:val="ConsPlusNormal"/>
              <w:jc w:val="right"/>
            </w:pPr>
            <w:r>
              <w:t>500,00</w:t>
            </w:r>
          </w:p>
        </w:tc>
        <w:tc>
          <w:tcPr>
            <w:tcW w:w="1077" w:type="dxa"/>
            <w:vMerge w:val="restart"/>
          </w:tcPr>
          <w:p w:rsidR="00864A69" w:rsidRDefault="00864A69">
            <w:pPr>
              <w:pStyle w:val="ConsPlusNormal"/>
              <w:jc w:val="right"/>
            </w:pPr>
            <w:r>
              <w:t>351,50</w:t>
            </w:r>
          </w:p>
        </w:tc>
        <w:tc>
          <w:tcPr>
            <w:tcW w:w="1134" w:type="dxa"/>
            <w:vMerge w:val="restart"/>
          </w:tcPr>
          <w:p w:rsidR="00864A69" w:rsidRDefault="00864A69">
            <w:pPr>
              <w:pStyle w:val="ConsPlusNormal"/>
              <w:jc w:val="right"/>
            </w:pPr>
            <w:r>
              <w:t>123,50</w:t>
            </w:r>
          </w:p>
        </w:tc>
        <w:tc>
          <w:tcPr>
            <w:tcW w:w="1054" w:type="dxa"/>
            <w:vMerge w:val="restart"/>
          </w:tcPr>
          <w:p w:rsidR="00864A69" w:rsidRDefault="00864A69">
            <w:pPr>
              <w:pStyle w:val="ConsPlusNormal"/>
              <w:jc w:val="right"/>
            </w:pPr>
            <w:r>
              <w:t>25,00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получивших поддержку, ед</w:t>
            </w:r>
          </w:p>
        </w:tc>
        <w:tc>
          <w:tcPr>
            <w:tcW w:w="912" w:type="dxa"/>
          </w:tcPr>
          <w:p w:rsidR="00864A69" w:rsidRDefault="00864A69">
            <w:pPr>
              <w:pStyle w:val="ConsPlusNormal"/>
              <w:jc w:val="center"/>
            </w:pPr>
            <w:r>
              <w:t>1</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 ед</w:t>
            </w:r>
          </w:p>
        </w:tc>
        <w:tc>
          <w:tcPr>
            <w:tcW w:w="912" w:type="dxa"/>
          </w:tcPr>
          <w:p w:rsidR="00864A69" w:rsidRDefault="00864A69">
            <w:pPr>
              <w:pStyle w:val="ConsPlusNormal"/>
              <w:jc w:val="center"/>
            </w:pPr>
            <w:r>
              <w:t>1</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2018</w:t>
            </w:r>
          </w:p>
        </w:tc>
        <w:tc>
          <w:tcPr>
            <w:tcW w:w="1134" w:type="dxa"/>
            <w:vMerge w:val="restart"/>
          </w:tcPr>
          <w:p w:rsidR="00864A69" w:rsidRDefault="00864A69">
            <w:pPr>
              <w:pStyle w:val="ConsPlusNormal"/>
              <w:jc w:val="right"/>
            </w:pPr>
            <w:r>
              <w:t>500,00</w:t>
            </w:r>
          </w:p>
        </w:tc>
        <w:tc>
          <w:tcPr>
            <w:tcW w:w="1077" w:type="dxa"/>
            <w:vMerge w:val="restart"/>
          </w:tcPr>
          <w:p w:rsidR="00864A69" w:rsidRDefault="00864A69">
            <w:pPr>
              <w:pStyle w:val="ConsPlusNormal"/>
              <w:jc w:val="right"/>
            </w:pPr>
            <w:r>
              <w:t>394,25</w:t>
            </w:r>
          </w:p>
        </w:tc>
        <w:tc>
          <w:tcPr>
            <w:tcW w:w="1134" w:type="dxa"/>
            <w:vMerge w:val="restart"/>
          </w:tcPr>
          <w:p w:rsidR="00864A69" w:rsidRDefault="00864A69">
            <w:pPr>
              <w:pStyle w:val="ConsPlusNormal"/>
              <w:jc w:val="right"/>
            </w:pPr>
            <w:r>
              <w:t>80,75</w:t>
            </w:r>
          </w:p>
        </w:tc>
        <w:tc>
          <w:tcPr>
            <w:tcW w:w="1054" w:type="dxa"/>
            <w:vMerge w:val="restart"/>
          </w:tcPr>
          <w:p w:rsidR="00864A69" w:rsidRDefault="00864A69">
            <w:pPr>
              <w:pStyle w:val="ConsPlusNormal"/>
              <w:jc w:val="right"/>
            </w:pPr>
            <w:r>
              <w:t>25,00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получивших поддержку,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 xml:space="preserve">2. Число вновь созданных рабочих мест (включая вновь </w:t>
            </w:r>
            <w:r>
              <w:lastRenderedPageBreak/>
              <w:t>зарегистрированных индивидуальных предпринимателей) субъектами малого и среднего предпринимательства, получившими поддержку, ед</w:t>
            </w:r>
          </w:p>
        </w:tc>
        <w:tc>
          <w:tcPr>
            <w:tcW w:w="912" w:type="dxa"/>
          </w:tcPr>
          <w:p w:rsidR="00864A69" w:rsidRDefault="00864A69">
            <w:pPr>
              <w:pStyle w:val="ConsPlusNormal"/>
              <w:jc w:val="center"/>
            </w:pPr>
            <w:r>
              <w:lastRenderedPageBreak/>
              <w:t>0</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2019</w:t>
            </w:r>
          </w:p>
        </w:tc>
        <w:tc>
          <w:tcPr>
            <w:tcW w:w="1134" w:type="dxa"/>
            <w:vMerge w:val="restart"/>
          </w:tcPr>
          <w:p w:rsidR="00864A69" w:rsidRDefault="00864A69">
            <w:pPr>
              <w:pStyle w:val="ConsPlusNormal"/>
              <w:jc w:val="right"/>
            </w:pPr>
            <w:r>
              <w:t>500,00</w:t>
            </w:r>
          </w:p>
        </w:tc>
        <w:tc>
          <w:tcPr>
            <w:tcW w:w="1077" w:type="dxa"/>
            <w:vMerge w:val="restart"/>
          </w:tcPr>
          <w:p w:rsidR="00864A69" w:rsidRDefault="00864A69">
            <w:pPr>
              <w:pStyle w:val="ConsPlusNormal"/>
              <w:jc w:val="right"/>
            </w:pPr>
            <w:r>
              <w:t>351,50</w:t>
            </w:r>
          </w:p>
        </w:tc>
        <w:tc>
          <w:tcPr>
            <w:tcW w:w="1134" w:type="dxa"/>
            <w:vMerge w:val="restart"/>
          </w:tcPr>
          <w:p w:rsidR="00864A69" w:rsidRDefault="00864A69">
            <w:pPr>
              <w:pStyle w:val="ConsPlusNormal"/>
              <w:jc w:val="right"/>
            </w:pPr>
            <w:r>
              <w:t>123,50</w:t>
            </w:r>
          </w:p>
        </w:tc>
        <w:tc>
          <w:tcPr>
            <w:tcW w:w="1054" w:type="dxa"/>
            <w:vMerge w:val="restart"/>
          </w:tcPr>
          <w:p w:rsidR="00864A69" w:rsidRDefault="00864A69">
            <w:pPr>
              <w:pStyle w:val="ConsPlusNormal"/>
              <w:jc w:val="right"/>
            </w:pPr>
            <w:r>
              <w:t>25,00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получивших поддержку, ед</w:t>
            </w:r>
          </w:p>
        </w:tc>
        <w:tc>
          <w:tcPr>
            <w:tcW w:w="912" w:type="dxa"/>
          </w:tcPr>
          <w:p w:rsidR="00864A69" w:rsidRDefault="00864A69">
            <w:pPr>
              <w:pStyle w:val="ConsPlusNormal"/>
              <w:jc w:val="center"/>
            </w:pPr>
            <w:r>
              <w:t>1</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 ед</w:t>
            </w:r>
          </w:p>
        </w:tc>
        <w:tc>
          <w:tcPr>
            <w:tcW w:w="912" w:type="dxa"/>
          </w:tcPr>
          <w:p w:rsidR="00864A69" w:rsidRDefault="00864A69">
            <w:pPr>
              <w:pStyle w:val="ConsPlusNormal"/>
              <w:jc w:val="center"/>
            </w:pPr>
            <w:r>
              <w:t>1</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2020</w:t>
            </w:r>
          </w:p>
        </w:tc>
        <w:tc>
          <w:tcPr>
            <w:tcW w:w="1134" w:type="dxa"/>
            <w:vMerge w:val="restart"/>
          </w:tcPr>
          <w:p w:rsidR="00864A69" w:rsidRDefault="00864A69">
            <w:pPr>
              <w:pStyle w:val="ConsPlusNormal"/>
              <w:jc w:val="right"/>
            </w:pPr>
            <w:r>
              <w:t>500,00</w:t>
            </w:r>
          </w:p>
        </w:tc>
        <w:tc>
          <w:tcPr>
            <w:tcW w:w="1077" w:type="dxa"/>
            <w:vMerge w:val="restart"/>
          </w:tcPr>
          <w:p w:rsidR="00864A69" w:rsidRDefault="00864A69">
            <w:pPr>
              <w:pStyle w:val="ConsPlusNormal"/>
              <w:jc w:val="right"/>
            </w:pPr>
            <w:r>
              <w:t>351,50</w:t>
            </w:r>
          </w:p>
        </w:tc>
        <w:tc>
          <w:tcPr>
            <w:tcW w:w="1134" w:type="dxa"/>
            <w:vMerge w:val="restart"/>
          </w:tcPr>
          <w:p w:rsidR="00864A69" w:rsidRDefault="00864A69">
            <w:pPr>
              <w:pStyle w:val="ConsPlusNormal"/>
              <w:jc w:val="right"/>
            </w:pPr>
            <w:r>
              <w:t>123,50</w:t>
            </w:r>
          </w:p>
        </w:tc>
        <w:tc>
          <w:tcPr>
            <w:tcW w:w="1054" w:type="dxa"/>
            <w:vMerge w:val="restart"/>
          </w:tcPr>
          <w:p w:rsidR="00864A69" w:rsidRDefault="00864A69">
            <w:pPr>
              <w:pStyle w:val="ConsPlusNormal"/>
              <w:jc w:val="right"/>
            </w:pPr>
            <w:r>
              <w:t>25,00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получивших поддержку, ед</w:t>
            </w:r>
          </w:p>
        </w:tc>
        <w:tc>
          <w:tcPr>
            <w:tcW w:w="912" w:type="dxa"/>
          </w:tcPr>
          <w:p w:rsidR="00864A69" w:rsidRDefault="00864A69">
            <w:pPr>
              <w:pStyle w:val="ConsPlusNormal"/>
              <w:jc w:val="center"/>
            </w:pPr>
            <w:r>
              <w:t>1</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 xml:space="preserve">2. Число вновь </w:t>
            </w:r>
            <w:r>
              <w:lastRenderedPageBreak/>
              <w:t>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 ед</w:t>
            </w:r>
          </w:p>
        </w:tc>
        <w:tc>
          <w:tcPr>
            <w:tcW w:w="912" w:type="dxa"/>
          </w:tcPr>
          <w:p w:rsidR="00864A69" w:rsidRDefault="00864A69">
            <w:pPr>
              <w:pStyle w:val="ConsPlusNormal"/>
              <w:jc w:val="center"/>
            </w:pPr>
            <w:r>
              <w:lastRenderedPageBreak/>
              <w:t>1</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2021 (прогнозный период)</w:t>
            </w:r>
          </w:p>
        </w:tc>
        <w:tc>
          <w:tcPr>
            <w:tcW w:w="1134" w:type="dxa"/>
            <w:vMerge w:val="restart"/>
          </w:tcPr>
          <w:p w:rsidR="00864A69" w:rsidRDefault="00864A69">
            <w:pPr>
              <w:pStyle w:val="ConsPlusNormal"/>
              <w:jc w:val="right"/>
            </w:pPr>
            <w:r>
              <w:t>500,00</w:t>
            </w:r>
          </w:p>
        </w:tc>
        <w:tc>
          <w:tcPr>
            <w:tcW w:w="1077" w:type="dxa"/>
            <w:vMerge w:val="restart"/>
          </w:tcPr>
          <w:p w:rsidR="00864A69" w:rsidRDefault="00864A69">
            <w:pPr>
              <w:pStyle w:val="ConsPlusNormal"/>
              <w:jc w:val="right"/>
            </w:pPr>
            <w:r>
              <w:t>351,50</w:t>
            </w:r>
          </w:p>
        </w:tc>
        <w:tc>
          <w:tcPr>
            <w:tcW w:w="1134" w:type="dxa"/>
            <w:vMerge w:val="restart"/>
          </w:tcPr>
          <w:p w:rsidR="00864A69" w:rsidRDefault="00864A69">
            <w:pPr>
              <w:pStyle w:val="ConsPlusNormal"/>
              <w:jc w:val="right"/>
            </w:pPr>
            <w:r>
              <w:t>123,50</w:t>
            </w:r>
          </w:p>
        </w:tc>
        <w:tc>
          <w:tcPr>
            <w:tcW w:w="1054" w:type="dxa"/>
            <w:vMerge w:val="restart"/>
          </w:tcPr>
          <w:p w:rsidR="00864A69" w:rsidRDefault="00864A69">
            <w:pPr>
              <w:pStyle w:val="ConsPlusNormal"/>
              <w:jc w:val="right"/>
            </w:pPr>
            <w:r>
              <w:t>25,00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получивших поддержку, ед</w:t>
            </w:r>
          </w:p>
        </w:tc>
        <w:tc>
          <w:tcPr>
            <w:tcW w:w="912" w:type="dxa"/>
          </w:tcPr>
          <w:p w:rsidR="00864A69" w:rsidRDefault="00864A69">
            <w:pPr>
              <w:pStyle w:val="ConsPlusNormal"/>
              <w:jc w:val="center"/>
            </w:pPr>
            <w:r>
              <w:t>1</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 ед</w:t>
            </w:r>
          </w:p>
        </w:tc>
        <w:tc>
          <w:tcPr>
            <w:tcW w:w="912" w:type="dxa"/>
          </w:tcPr>
          <w:p w:rsidR="00864A69" w:rsidRDefault="00864A69">
            <w:pPr>
              <w:pStyle w:val="ConsPlusNormal"/>
              <w:jc w:val="center"/>
            </w:pPr>
            <w:r>
              <w:t>1</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2022 (прогнозный период)</w:t>
            </w:r>
          </w:p>
        </w:tc>
        <w:tc>
          <w:tcPr>
            <w:tcW w:w="1134" w:type="dxa"/>
            <w:vMerge w:val="restart"/>
          </w:tcPr>
          <w:p w:rsidR="00864A69" w:rsidRDefault="00864A69">
            <w:pPr>
              <w:pStyle w:val="ConsPlusNormal"/>
              <w:jc w:val="right"/>
            </w:pPr>
            <w:r>
              <w:t>500,00</w:t>
            </w:r>
          </w:p>
        </w:tc>
        <w:tc>
          <w:tcPr>
            <w:tcW w:w="1077" w:type="dxa"/>
            <w:vMerge w:val="restart"/>
          </w:tcPr>
          <w:p w:rsidR="00864A69" w:rsidRDefault="00864A69">
            <w:pPr>
              <w:pStyle w:val="ConsPlusNormal"/>
              <w:jc w:val="right"/>
            </w:pPr>
            <w:r>
              <w:t>351,50</w:t>
            </w:r>
          </w:p>
        </w:tc>
        <w:tc>
          <w:tcPr>
            <w:tcW w:w="1134" w:type="dxa"/>
            <w:vMerge w:val="restart"/>
          </w:tcPr>
          <w:p w:rsidR="00864A69" w:rsidRDefault="00864A69">
            <w:pPr>
              <w:pStyle w:val="ConsPlusNormal"/>
              <w:jc w:val="right"/>
            </w:pPr>
            <w:r>
              <w:t>123,50</w:t>
            </w:r>
          </w:p>
        </w:tc>
        <w:tc>
          <w:tcPr>
            <w:tcW w:w="1054" w:type="dxa"/>
            <w:vMerge w:val="restart"/>
          </w:tcPr>
          <w:p w:rsidR="00864A69" w:rsidRDefault="00864A69">
            <w:pPr>
              <w:pStyle w:val="ConsPlusNormal"/>
              <w:jc w:val="right"/>
            </w:pPr>
            <w:r>
              <w:t>25,00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Число субъектов малого и среднего предпринимательства, получивших поддержку, ед</w:t>
            </w:r>
          </w:p>
        </w:tc>
        <w:tc>
          <w:tcPr>
            <w:tcW w:w="912" w:type="dxa"/>
          </w:tcPr>
          <w:p w:rsidR="00864A69" w:rsidRDefault="00864A69">
            <w:pPr>
              <w:pStyle w:val="ConsPlusNormal"/>
              <w:jc w:val="center"/>
            </w:pPr>
            <w:r>
              <w:t>1</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Число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 ед</w:t>
            </w:r>
          </w:p>
        </w:tc>
        <w:tc>
          <w:tcPr>
            <w:tcW w:w="912" w:type="dxa"/>
          </w:tcPr>
          <w:p w:rsidR="00864A69" w:rsidRDefault="00864A69">
            <w:pPr>
              <w:pStyle w:val="ConsPlusNormal"/>
              <w:jc w:val="center"/>
            </w:pPr>
            <w:r>
              <w:t>1</w:t>
            </w:r>
          </w:p>
        </w:tc>
      </w:tr>
      <w:tr w:rsidR="00864A69">
        <w:tc>
          <w:tcPr>
            <w:tcW w:w="2588" w:type="dxa"/>
            <w:gridSpan w:val="2"/>
            <w:vMerge w:val="restart"/>
          </w:tcPr>
          <w:p w:rsidR="00864A69" w:rsidRDefault="00864A69">
            <w:pPr>
              <w:pStyle w:val="ConsPlusNormal"/>
            </w:pPr>
            <w:r>
              <w:t xml:space="preserve">Итого по </w:t>
            </w:r>
            <w:hyperlink w:anchor="P6732" w:history="1">
              <w:r>
                <w:rPr>
                  <w:color w:val="0000FF"/>
                </w:rPr>
                <w:t>подпрограмме 4</w:t>
              </w:r>
            </w:hyperlink>
          </w:p>
        </w:tc>
        <w:tc>
          <w:tcPr>
            <w:tcW w:w="794" w:type="dxa"/>
          </w:tcPr>
          <w:p w:rsidR="00864A69" w:rsidRDefault="00864A69">
            <w:pPr>
              <w:pStyle w:val="ConsPlusNormal"/>
              <w:jc w:val="center"/>
            </w:pPr>
            <w:r>
              <w:t>Всего</w:t>
            </w:r>
          </w:p>
        </w:tc>
        <w:tc>
          <w:tcPr>
            <w:tcW w:w="1134" w:type="dxa"/>
          </w:tcPr>
          <w:p w:rsidR="00864A69" w:rsidRDefault="00864A69">
            <w:pPr>
              <w:pStyle w:val="ConsPlusNormal"/>
              <w:jc w:val="right"/>
            </w:pPr>
            <w:r>
              <w:t>120875,00</w:t>
            </w:r>
          </w:p>
        </w:tc>
        <w:tc>
          <w:tcPr>
            <w:tcW w:w="1077" w:type="dxa"/>
          </w:tcPr>
          <w:p w:rsidR="00864A69" w:rsidRDefault="00864A69">
            <w:pPr>
              <w:pStyle w:val="ConsPlusNormal"/>
              <w:jc w:val="right"/>
            </w:pPr>
            <w:r>
              <w:t>48616,20</w:t>
            </w:r>
          </w:p>
        </w:tc>
        <w:tc>
          <w:tcPr>
            <w:tcW w:w="1134" w:type="dxa"/>
          </w:tcPr>
          <w:p w:rsidR="00864A69" w:rsidRDefault="00864A69">
            <w:pPr>
              <w:pStyle w:val="ConsPlusNormal"/>
              <w:jc w:val="right"/>
            </w:pPr>
            <w:r>
              <w:t>59457,24</w:t>
            </w:r>
          </w:p>
        </w:tc>
        <w:tc>
          <w:tcPr>
            <w:tcW w:w="1054" w:type="dxa"/>
          </w:tcPr>
          <w:p w:rsidR="00864A69" w:rsidRDefault="00864A69">
            <w:pPr>
              <w:pStyle w:val="ConsPlusNormal"/>
              <w:jc w:val="right"/>
            </w:pPr>
            <w:r>
              <w:t>12801,55</w:t>
            </w:r>
          </w:p>
        </w:tc>
        <w:tc>
          <w:tcPr>
            <w:tcW w:w="931" w:type="dxa"/>
          </w:tcPr>
          <w:p w:rsidR="00864A69" w:rsidRDefault="00864A69">
            <w:pPr>
              <w:pStyle w:val="ConsPlusNormal"/>
              <w:jc w:val="right"/>
            </w:pPr>
            <w:r>
              <w:t>0,00</w:t>
            </w:r>
          </w:p>
        </w:tc>
        <w:tc>
          <w:tcPr>
            <w:tcW w:w="1531" w:type="dxa"/>
            <w:vMerge w:val="restart"/>
          </w:tcPr>
          <w:p w:rsidR="00864A69" w:rsidRDefault="00864A69">
            <w:pPr>
              <w:pStyle w:val="ConsPlusNormal"/>
            </w:pPr>
          </w:p>
        </w:tc>
        <w:tc>
          <w:tcPr>
            <w:tcW w:w="2438" w:type="dxa"/>
          </w:tcPr>
          <w:p w:rsidR="00864A69" w:rsidRDefault="00864A69">
            <w:pPr>
              <w:pStyle w:val="ConsPlusNormal"/>
              <w:jc w:val="center"/>
            </w:pPr>
            <w:r>
              <w:t>Х</w:t>
            </w:r>
          </w:p>
        </w:tc>
        <w:tc>
          <w:tcPr>
            <w:tcW w:w="912" w:type="dxa"/>
          </w:tcPr>
          <w:p w:rsidR="00864A69" w:rsidRDefault="00864A69">
            <w:pPr>
              <w:pStyle w:val="ConsPlusNormal"/>
              <w:jc w:val="center"/>
            </w:pPr>
            <w:r>
              <w:t>Х</w:t>
            </w:r>
          </w:p>
        </w:tc>
      </w:tr>
      <w:tr w:rsidR="00864A69">
        <w:tc>
          <w:tcPr>
            <w:tcW w:w="2588" w:type="dxa"/>
            <w:gridSpan w:val="2"/>
            <w:vMerge/>
          </w:tcPr>
          <w:p w:rsidR="00864A69" w:rsidRDefault="00864A69"/>
        </w:tc>
        <w:tc>
          <w:tcPr>
            <w:tcW w:w="794" w:type="dxa"/>
          </w:tcPr>
          <w:p w:rsidR="00864A69" w:rsidRDefault="00864A69">
            <w:pPr>
              <w:pStyle w:val="ConsPlusNormal"/>
              <w:jc w:val="center"/>
            </w:pPr>
            <w:r>
              <w:t>2015</w:t>
            </w:r>
          </w:p>
        </w:tc>
        <w:tc>
          <w:tcPr>
            <w:tcW w:w="1134" w:type="dxa"/>
          </w:tcPr>
          <w:p w:rsidR="00864A69" w:rsidRDefault="00864A69">
            <w:pPr>
              <w:pStyle w:val="ConsPlusNormal"/>
              <w:jc w:val="right"/>
            </w:pPr>
            <w:r>
              <w:t>5949,00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5949,00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мероприятий, направленных на обеспечение доступности заемных средств, ед</w:t>
            </w:r>
          </w:p>
        </w:tc>
        <w:tc>
          <w:tcPr>
            <w:tcW w:w="912" w:type="dxa"/>
          </w:tcPr>
          <w:p w:rsidR="00864A69" w:rsidRDefault="00864A69">
            <w:pPr>
              <w:pStyle w:val="ConsPlusNormal"/>
              <w:jc w:val="center"/>
            </w:pPr>
            <w:r>
              <w:t>1</w:t>
            </w:r>
          </w:p>
        </w:tc>
      </w:tr>
      <w:tr w:rsidR="00864A69">
        <w:tc>
          <w:tcPr>
            <w:tcW w:w="2588" w:type="dxa"/>
            <w:gridSpan w:val="2"/>
            <w:vMerge/>
          </w:tcPr>
          <w:p w:rsidR="00864A69" w:rsidRDefault="00864A69"/>
        </w:tc>
        <w:tc>
          <w:tcPr>
            <w:tcW w:w="794" w:type="dxa"/>
          </w:tcPr>
          <w:p w:rsidR="00864A69" w:rsidRDefault="00864A69">
            <w:pPr>
              <w:pStyle w:val="ConsPlusNormal"/>
              <w:jc w:val="center"/>
            </w:pPr>
            <w:r>
              <w:t>2016</w:t>
            </w:r>
          </w:p>
        </w:tc>
        <w:tc>
          <w:tcPr>
            <w:tcW w:w="1134" w:type="dxa"/>
          </w:tcPr>
          <w:p w:rsidR="00864A69" w:rsidRDefault="00864A69">
            <w:pPr>
              <w:pStyle w:val="ConsPlusNormal"/>
              <w:jc w:val="right"/>
            </w:pPr>
            <w:r>
              <w:t>34614,15</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32500,00</w:t>
            </w:r>
          </w:p>
        </w:tc>
        <w:tc>
          <w:tcPr>
            <w:tcW w:w="1054" w:type="dxa"/>
          </w:tcPr>
          <w:p w:rsidR="00864A69" w:rsidRDefault="00864A69">
            <w:pPr>
              <w:pStyle w:val="ConsPlusNormal"/>
              <w:jc w:val="right"/>
            </w:pPr>
            <w:r>
              <w:t>2114,15</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мероприятий, направленных на обеспечение доступности заемных средств, ед</w:t>
            </w:r>
          </w:p>
        </w:tc>
        <w:tc>
          <w:tcPr>
            <w:tcW w:w="912" w:type="dxa"/>
          </w:tcPr>
          <w:p w:rsidR="00864A69" w:rsidRDefault="00864A69">
            <w:pPr>
              <w:pStyle w:val="ConsPlusNormal"/>
              <w:jc w:val="center"/>
            </w:pPr>
            <w:r>
              <w:t>1</w:t>
            </w:r>
          </w:p>
        </w:tc>
      </w:tr>
      <w:tr w:rsidR="00864A69">
        <w:tc>
          <w:tcPr>
            <w:tcW w:w="2588" w:type="dxa"/>
            <w:gridSpan w:val="2"/>
            <w:vMerge/>
          </w:tcPr>
          <w:p w:rsidR="00864A69" w:rsidRDefault="00864A69"/>
        </w:tc>
        <w:tc>
          <w:tcPr>
            <w:tcW w:w="794" w:type="dxa"/>
          </w:tcPr>
          <w:p w:rsidR="00864A69" w:rsidRDefault="00864A69">
            <w:pPr>
              <w:pStyle w:val="ConsPlusNormal"/>
              <w:jc w:val="center"/>
            </w:pPr>
            <w:r>
              <w:t>2017</w:t>
            </w:r>
          </w:p>
        </w:tc>
        <w:tc>
          <w:tcPr>
            <w:tcW w:w="1134" w:type="dxa"/>
          </w:tcPr>
          <w:p w:rsidR="00864A69" w:rsidRDefault="00864A69">
            <w:pPr>
              <w:pStyle w:val="ConsPlusNormal"/>
              <w:jc w:val="right"/>
            </w:pPr>
            <w:r>
              <w:t>14430,65</w:t>
            </w:r>
          </w:p>
        </w:tc>
        <w:tc>
          <w:tcPr>
            <w:tcW w:w="1077" w:type="dxa"/>
          </w:tcPr>
          <w:p w:rsidR="00864A69" w:rsidRDefault="00864A69">
            <w:pPr>
              <w:pStyle w:val="ConsPlusNormal"/>
              <w:jc w:val="right"/>
            </w:pPr>
            <w:r>
              <w:t>6770,00</w:t>
            </w:r>
          </w:p>
        </w:tc>
        <w:tc>
          <w:tcPr>
            <w:tcW w:w="1134" w:type="dxa"/>
          </w:tcPr>
          <w:p w:rsidR="00864A69" w:rsidRDefault="00864A69">
            <w:pPr>
              <w:pStyle w:val="ConsPlusNormal"/>
              <w:jc w:val="right"/>
            </w:pPr>
            <w:r>
              <w:t>5378,65</w:t>
            </w:r>
          </w:p>
        </w:tc>
        <w:tc>
          <w:tcPr>
            <w:tcW w:w="1054" w:type="dxa"/>
          </w:tcPr>
          <w:p w:rsidR="00864A69" w:rsidRDefault="00864A69">
            <w:pPr>
              <w:pStyle w:val="ConsPlusNormal"/>
              <w:jc w:val="right"/>
            </w:pPr>
            <w:r>
              <w:t>2282,00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мероприятий, направленных на обеспечение доступности заемных средств, ед</w:t>
            </w:r>
          </w:p>
        </w:tc>
        <w:tc>
          <w:tcPr>
            <w:tcW w:w="912" w:type="dxa"/>
          </w:tcPr>
          <w:p w:rsidR="00864A69" w:rsidRDefault="00864A69">
            <w:pPr>
              <w:pStyle w:val="ConsPlusNormal"/>
              <w:jc w:val="center"/>
            </w:pPr>
            <w:r>
              <w:t>1</w:t>
            </w:r>
          </w:p>
        </w:tc>
      </w:tr>
      <w:tr w:rsidR="00864A69">
        <w:tc>
          <w:tcPr>
            <w:tcW w:w="2588" w:type="dxa"/>
            <w:gridSpan w:val="2"/>
            <w:vMerge/>
          </w:tcPr>
          <w:p w:rsidR="00864A69" w:rsidRDefault="00864A69"/>
        </w:tc>
        <w:tc>
          <w:tcPr>
            <w:tcW w:w="794" w:type="dxa"/>
          </w:tcPr>
          <w:p w:rsidR="00864A69" w:rsidRDefault="00864A69">
            <w:pPr>
              <w:pStyle w:val="ConsPlusNormal"/>
              <w:jc w:val="center"/>
            </w:pPr>
            <w:r>
              <w:t>2018</w:t>
            </w:r>
          </w:p>
        </w:tc>
        <w:tc>
          <w:tcPr>
            <w:tcW w:w="1134" w:type="dxa"/>
          </w:tcPr>
          <w:p w:rsidR="00864A69" w:rsidRDefault="00864A69">
            <w:pPr>
              <w:pStyle w:val="ConsPlusNormal"/>
              <w:jc w:val="right"/>
            </w:pPr>
            <w:r>
              <w:t>11881,19</w:t>
            </w:r>
          </w:p>
        </w:tc>
        <w:tc>
          <w:tcPr>
            <w:tcW w:w="1077" w:type="dxa"/>
          </w:tcPr>
          <w:p w:rsidR="00864A69" w:rsidRDefault="00864A69">
            <w:pPr>
              <w:pStyle w:val="ConsPlusNormal"/>
              <w:jc w:val="right"/>
            </w:pPr>
            <w:r>
              <w:t>6504,20</w:t>
            </w:r>
          </w:p>
        </w:tc>
        <w:tc>
          <w:tcPr>
            <w:tcW w:w="1134" w:type="dxa"/>
          </w:tcPr>
          <w:p w:rsidR="00864A69" w:rsidRDefault="00864A69">
            <w:pPr>
              <w:pStyle w:val="ConsPlusNormal"/>
              <w:jc w:val="right"/>
            </w:pPr>
            <w:r>
              <w:t>3671,59</w:t>
            </w:r>
          </w:p>
        </w:tc>
        <w:tc>
          <w:tcPr>
            <w:tcW w:w="1054" w:type="dxa"/>
          </w:tcPr>
          <w:p w:rsidR="00864A69" w:rsidRDefault="00864A69">
            <w:pPr>
              <w:pStyle w:val="ConsPlusNormal"/>
              <w:jc w:val="right"/>
            </w:pPr>
            <w:r>
              <w:t>1705,40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мероприятий, направленных на обеспечение доступности заемных средств, ед</w:t>
            </w:r>
          </w:p>
        </w:tc>
        <w:tc>
          <w:tcPr>
            <w:tcW w:w="912" w:type="dxa"/>
          </w:tcPr>
          <w:p w:rsidR="00864A69" w:rsidRDefault="00864A69">
            <w:pPr>
              <w:pStyle w:val="ConsPlusNormal"/>
              <w:jc w:val="center"/>
            </w:pPr>
            <w:r>
              <w:t>1</w:t>
            </w:r>
          </w:p>
        </w:tc>
      </w:tr>
      <w:tr w:rsidR="00864A69">
        <w:tc>
          <w:tcPr>
            <w:tcW w:w="2588" w:type="dxa"/>
            <w:gridSpan w:val="2"/>
            <w:vMerge/>
          </w:tcPr>
          <w:p w:rsidR="00864A69" w:rsidRDefault="00864A69"/>
        </w:tc>
        <w:tc>
          <w:tcPr>
            <w:tcW w:w="794" w:type="dxa"/>
          </w:tcPr>
          <w:p w:rsidR="00864A69" w:rsidRDefault="00864A69">
            <w:pPr>
              <w:pStyle w:val="ConsPlusNormal"/>
              <w:jc w:val="center"/>
            </w:pPr>
            <w:r>
              <w:t>2019</w:t>
            </w:r>
          </w:p>
        </w:tc>
        <w:tc>
          <w:tcPr>
            <w:tcW w:w="1134" w:type="dxa"/>
          </w:tcPr>
          <w:p w:rsidR="00864A69" w:rsidRDefault="00864A69">
            <w:pPr>
              <w:pStyle w:val="ConsPlusNormal"/>
              <w:jc w:val="right"/>
            </w:pPr>
            <w:r>
              <w:t>27000,00</w:t>
            </w:r>
          </w:p>
        </w:tc>
        <w:tc>
          <w:tcPr>
            <w:tcW w:w="1077" w:type="dxa"/>
          </w:tcPr>
          <w:p w:rsidR="00864A69" w:rsidRDefault="00864A69">
            <w:pPr>
              <w:pStyle w:val="ConsPlusNormal"/>
              <w:jc w:val="right"/>
            </w:pPr>
            <w:r>
              <w:t>17671,00</w:t>
            </w:r>
          </w:p>
        </w:tc>
        <w:tc>
          <w:tcPr>
            <w:tcW w:w="1134" w:type="dxa"/>
          </w:tcPr>
          <w:p w:rsidR="00864A69" w:rsidRDefault="00864A69">
            <w:pPr>
              <w:pStyle w:val="ConsPlusNormal"/>
              <w:jc w:val="right"/>
            </w:pPr>
            <w:r>
              <w:t>5979,00</w:t>
            </w:r>
          </w:p>
        </w:tc>
        <w:tc>
          <w:tcPr>
            <w:tcW w:w="1054" w:type="dxa"/>
          </w:tcPr>
          <w:p w:rsidR="00864A69" w:rsidRDefault="00864A69">
            <w:pPr>
              <w:pStyle w:val="ConsPlusNormal"/>
              <w:jc w:val="right"/>
            </w:pPr>
            <w:r>
              <w:t>3350,00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мероприятий, направленных на обеспечение доступности заемных средств, ед</w:t>
            </w:r>
          </w:p>
        </w:tc>
        <w:tc>
          <w:tcPr>
            <w:tcW w:w="912" w:type="dxa"/>
          </w:tcPr>
          <w:p w:rsidR="00864A69" w:rsidRDefault="00864A69">
            <w:pPr>
              <w:pStyle w:val="ConsPlusNormal"/>
              <w:jc w:val="center"/>
            </w:pPr>
            <w:r>
              <w:t>1</w:t>
            </w:r>
          </w:p>
        </w:tc>
      </w:tr>
      <w:tr w:rsidR="00864A69">
        <w:tc>
          <w:tcPr>
            <w:tcW w:w="2588" w:type="dxa"/>
            <w:gridSpan w:val="2"/>
            <w:vMerge/>
          </w:tcPr>
          <w:p w:rsidR="00864A69" w:rsidRDefault="00864A69"/>
        </w:tc>
        <w:tc>
          <w:tcPr>
            <w:tcW w:w="794" w:type="dxa"/>
          </w:tcPr>
          <w:p w:rsidR="00864A69" w:rsidRDefault="00864A69">
            <w:pPr>
              <w:pStyle w:val="ConsPlusNormal"/>
              <w:jc w:val="center"/>
            </w:pPr>
            <w:r>
              <w:t>2020</w:t>
            </w:r>
          </w:p>
        </w:tc>
        <w:tc>
          <w:tcPr>
            <w:tcW w:w="1134" w:type="dxa"/>
          </w:tcPr>
          <w:p w:rsidR="00864A69" w:rsidRDefault="00864A69">
            <w:pPr>
              <w:pStyle w:val="ConsPlusNormal"/>
              <w:jc w:val="right"/>
            </w:pPr>
            <w:r>
              <w:t>27000,00</w:t>
            </w:r>
          </w:p>
        </w:tc>
        <w:tc>
          <w:tcPr>
            <w:tcW w:w="1077" w:type="dxa"/>
          </w:tcPr>
          <w:p w:rsidR="00864A69" w:rsidRDefault="00864A69">
            <w:pPr>
              <w:pStyle w:val="ConsPlusNormal"/>
              <w:jc w:val="right"/>
            </w:pPr>
            <w:r>
              <w:t>17671,00</w:t>
            </w:r>
          </w:p>
        </w:tc>
        <w:tc>
          <w:tcPr>
            <w:tcW w:w="1134" w:type="dxa"/>
          </w:tcPr>
          <w:p w:rsidR="00864A69" w:rsidRDefault="00864A69">
            <w:pPr>
              <w:pStyle w:val="ConsPlusNormal"/>
              <w:jc w:val="right"/>
            </w:pPr>
            <w:r>
              <w:t>5979,00</w:t>
            </w:r>
          </w:p>
        </w:tc>
        <w:tc>
          <w:tcPr>
            <w:tcW w:w="1054" w:type="dxa"/>
          </w:tcPr>
          <w:p w:rsidR="00864A69" w:rsidRDefault="00864A69">
            <w:pPr>
              <w:pStyle w:val="ConsPlusNormal"/>
              <w:jc w:val="right"/>
            </w:pPr>
            <w:r>
              <w:t>3350,00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мероприятий, направленных на обеспечение доступности заемных средств, ед</w:t>
            </w:r>
          </w:p>
        </w:tc>
        <w:tc>
          <w:tcPr>
            <w:tcW w:w="912" w:type="dxa"/>
          </w:tcPr>
          <w:p w:rsidR="00864A69" w:rsidRDefault="00864A69">
            <w:pPr>
              <w:pStyle w:val="ConsPlusNormal"/>
              <w:jc w:val="center"/>
            </w:pPr>
            <w:r>
              <w:t>1</w:t>
            </w:r>
          </w:p>
        </w:tc>
      </w:tr>
      <w:tr w:rsidR="00864A69">
        <w:tc>
          <w:tcPr>
            <w:tcW w:w="2588" w:type="dxa"/>
            <w:gridSpan w:val="2"/>
            <w:vMerge w:val="restart"/>
            <w:vAlign w:val="center"/>
          </w:tcPr>
          <w:p w:rsidR="00864A69" w:rsidRDefault="00864A69">
            <w:pPr>
              <w:pStyle w:val="ConsPlusNormal"/>
            </w:pPr>
          </w:p>
        </w:tc>
        <w:tc>
          <w:tcPr>
            <w:tcW w:w="794" w:type="dxa"/>
          </w:tcPr>
          <w:p w:rsidR="00864A69" w:rsidRDefault="00864A69">
            <w:pPr>
              <w:pStyle w:val="ConsPlusNormal"/>
              <w:jc w:val="center"/>
            </w:pPr>
            <w:r>
              <w:t>2021 (прогнозный период)</w:t>
            </w:r>
          </w:p>
        </w:tc>
        <w:tc>
          <w:tcPr>
            <w:tcW w:w="1134" w:type="dxa"/>
          </w:tcPr>
          <w:p w:rsidR="00864A69" w:rsidRDefault="00864A69">
            <w:pPr>
              <w:pStyle w:val="ConsPlusNormal"/>
              <w:jc w:val="right"/>
            </w:pPr>
            <w:r>
              <w:t>27000,00</w:t>
            </w:r>
          </w:p>
        </w:tc>
        <w:tc>
          <w:tcPr>
            <w:tcW w:w="1077" w:type="dxa"/>
          </w:tcPr>
          <w:p w:rsidR="00864A69" w:rsidRDefault="00864A69">
            <w:pPr>
              <w:pStyle w:val="ConsPlusNormal"/>
              <w:jc w:val="right"/>
            </w:pPr>
            <w:r>
              <w:t>17671,00</w:t>
            </w:r>
          </w:p>
        </w:tc>
        <w:tc>
          <w:tcPr>
            <w:tcW w:w="1134" w:type="dxa"/>
          </w:tcPr>
          <w:p w:rsidR="00864A69" w:rsidRDefault="00864A69">
            <w:pPr>
              <w:pStyle w:val="ConsPlusNormal"/>
              <w:jc w:val="right"/>
            </w:pPr>
            <w:r>
              <w:t>5979,00</w:t>
            </w:r>
          </w:p>
        </w:tc>
        <w:tc>
          <w:tcPr>
            <w:tcW w:w="1054" w:type="dxa"/>
          </w:tcPr>
          <w:p w:rsidR="00864A69" w:rsidRDefault="00864A69">
            <w:pPr>
              <w:pStyle w:val="ConsPlusNormal"/>
              <w:jc w:val="right"/>
            </w:pPr>
            <w:r>
              <w:t>3350,00</w:t>
            </w:r>
          </w:p>
        </w:tc>
        <w:tc>
          <w:tcPr>
            <w:tcW w:w="931" w:type="dxa"/>
          </w:tcPr>
          <w:p w:rsidR="00864A69" w:rsidRDefault="00864A69">
            <w:pPr>
              <w:pStyle w:val="ConsPlusNormal"/>
              <w:jc w:val="right"/>
            </w:pPr>
            <w:r>
              <w:t>0,00</w:t>
            </w:r>
          </w:p>
        </w:tc>
        <w:tc>
          <w:tcPr>
            <w:tcW w:w="1531" w:type="dxa"/>
            <w:vMerge w:val="restart"/>
            <w:vAlign w:val="center"/>
          </w:tcPr>
          <w:p w:rsidR="00864A69" w:rsidRDefault="00864A69">
            <w:pPr>
              <w:pStyle w:val="ConsPlusNormal"/>
            </w:pPr>
          </w:p>
        </w:tc>
        <w:tc>
          <w:tcPr>
            <w:tcW w:w="2438" w:type="dxa"/>
          </w:tcPr>
          <w:p w:rsidR="00864A69" w:rsidRDefault="00864A69">
            <w:pPr>
              <w:pStyle w:val="ConsPlusNormal"/>
            </w:pPr>
            <w:r>
              <w:t>Количество мероприятий, направленных на обеспечение доступности заемных средств, ед</w:t>
            </w:r>
          </w:p>
        </w:tc>
        <w:tc>
          <w:tcPr>
            <w:tcW w:w="912" w:type="dxa"/>
          </w:tcPr>
          <w:p w:rsidR="00864A69" w:rsidRDefault="00864A69">
            <w:pPr>
              <w:pStyle w:val="ConsPlusNormal"/>
              <w:jc w:val="center"/>
            </w:pPr>
            <w:r>
              <w:t>1</w:t>
            </w:r>
          </w:p>
        </w:tc>
      </w:tr>
      <w:tr w:rsidR="00864A69">
        <w:tc>
          <w:tcPr>
            <w:tcW w:w="2588" w:type="dxa"/>
            <w:gridSpan w:val="2"/>
            <w:vMerge/>
          </w:tcPr>
          <w:p w:rsidR="00864A69" w:rsidRDefault="00864A69"/>
        </w:tc>
        <w:tc>
          <w:tcPr>
            <w:tcW w:w="794" w:type="dxa"/>
          </w:tcPr>
          <w:p w:rsidR="00864A69" w:rsidRDefault="00864A69">
            <w:pPr>
              <w:pStyle w:val="ConsPlusNormal"/>
              <w:jc w:val="center"/>
            </w:pPr>
            <w:r>
              <w:t>2022 (прогнозный период)</w:t>
            </w:r>
          </w:p>
        </w:tc>
        <w:tc>
          <w:tcPr>
            <w:tcW w:w="1134" w:type="dxa"/>
          </w:tcPr>
          <w:p w:rsidR="00864A69" w:rsidRDefault="00864A69">
            <w:pPr>
              <w:pStyle w:val="ConsPlusNormal"/>
              <w:jc w:val="right"/>
            </w:pPr>
            <w:r>
              <w:t>27000,00</w:t>
            </w:r>
          </w:p>
        </w:tc>
        <w:tc>
          <w:tcPr>
            <w:tcW w:w="1077" w:type="dxa"/>
          </w:tcPr>
          <w:p w:rsidR="00864A69" w:rsidRDefault="00864A69">
            <w:pPr>
              <w:pStyle w:val="ConsPlusNormal"/>
              <w:jc w:val="right"/>
            </w:pPr>
            <w:r>
              <w:t>17671,00</w:t>
            </w:r>
          </w:p>
        </w:tc>
        <w:tc>
          <w:tcPr>
            <w:tcW w:w="1134" w:type="dxa"/>
          </w:tcPr>
          <w:p w:rsidR="00864A69" w:rsidRDefault="00864A69">
            <w:pPr>
              <w:pStyle w:val="ConsPlusNormal"/>
              <w:jc w:val="right"/>
            </w:pPr>
            <w:r>
              <w:t>5979,00</w:t>
            </w:r>
          </w:p>
        </w:tc>
        <w:tc>
          <w:tcPr>
            <w:tcW w:w="1054" w:type="dxa"/>
          </w:tcPr>
          <w:p w:rsidR="00864A69" w:rsidRDefault="00864A69">
            <w:pPr>
              <w:pStyle w:val="ConsPlusNormal"/>
              <w:jc w:val="right"/>
            </w:pPr>
            <w:r>
              <w:t>3350,00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Количество мероприятий, направленных на обеспечение доступности заемных средств, ед</w:t>
            </w:r>
          </w:p>
        </w:tc>
        <w:tc>
          <w:tcPr>
            <w:tcW w:w="912" w:type="dxa"/>
          </w:tcPr>
          <w:p w:rsidR="00864A69" w:rsidRDefault="00864A69">
            <w:pPr>
              <w:pStyle w:val="ConsPlusNormal"/>
              <w:jc w:val="center"/>
            </w:pPr>
            <w:r>
              <w:t>1</w:t>
            </w:r>
          </w:p>
        </w:tc>
      </w:tr>
      <w:tr w:rsidR="00864A69">
        <w:tc>
          <w:tcPr>
            <w:tcW w:w="13593" w:type="dxa"/>
            <w:gridSpan w:val="11"/>
            <w:vAlign w:val="center"/>
          </w:tcPr>
          <w:p w:rsidR="00864A69" w:rsidRDefault="00864A69">
            <w:pPr>
              <w:pStyle w:val="ConsPlusNormal"/>
              <w:outlineLvl w:val="3"/>
            </w:pPr>
            <w:r>
              <w:lastRenderedPageBreak/>
              <w:t>Подпрограмма 5 "Обеспечивающая подпрограмма" Программы</w:t>
            </w:r>
          </w:p>
        </w:tc>
      </w:tr>
      <w:tr w:rsidR="00864A69">
        <w:tc>
          <w:tcPr>
            <w:tcW w:w="2588" w:type="dxa"/>
            <w:gridSpan w:val="2"/>
            <w:vMerge w:val="restart"/>
            <w:vAlign w:val="center"/>
          </w:tcPr>
          <w:p w:rsidR="00864A69" w:rsidRDefault="00864A69">
            <w:pPr>
              <w:pStyle w:val="ConsPlusNormal"/>
            </w:pPr>
          </w:p>
        </w:tc>
        <w:tc>
          <w:tcPr>
            <w:tcW w:w="794" w:type="dxa"/>
          </w:tcPr>
          <w:p w:rsidR="00864A69" w:rsidRDefault="00864A69">
            <w:pPr>
              <w:pStyle w:val="ConsPlusNormal"/>
              <w:jc w:val="center"/>
            </w:pPr>
            <w:r>
              <w:t>Всего</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val="restart"/>
            <w:vAlign w:val="center"/>
          </w:tcPr>
          <w:p w:rsidR="00864A69" w:rsidRDefault="00864A69">
            <w:pPr>
              <w:pStyle w:val="ConsPlusNormal"/>
            </w:pPr>
          </w:p>
        </w:tc>
        <w:tc>
          <w:tcPr>
            <w:tcW w:w="2438" w:type="dxa"/>
          </w:tcPr>
          <w:p w:rsidR="00864A69" w:rsidRDefault="00864A69">
            <w:pPr>
              <w:pStyle w:val="ConsPlusNormal"/>
              <w:jc w:val="center"/>
            </w:pPr>
            <w:r>
              <w:t>Х</w:t>
            </w:r>
          </w:p>
        </w:tc>
        <w:tc>
          <w:tcPr>
            <w:tcW w:w="912" w:type="dxa"/>
          </w:tcPr>
          <w:p w:rsidR="00864A69" w:rsidRDefault="00864A69">
            <w:pPr>
              <w:pStyle w:val="ConsPlusNormal"/>
              <w:jc w:val="center"/>
            </w:pPr>
            <w:r>
              <w:t>Х</w:t>
            </w:r>
          </w:p>
        </w:tc>
      </w:tr>
      <w:tr w:rsidR="00864A69">
        <w:tc>
          <w:tcPr>
            <w:tcW w:w="2588" w:type="dxa"/>
            <w:gridSpan w:val="2"/>
            <w:vMerge/>
          </w:tcPr>
          <w:p w:rsidR="00864A69" w:rsidRDefault="00864A69"/>
        </w:tc>
        <w:tc>
          <w:tcPr>
            <w:tcW w:w="794" w:type="dxa"/>
          </w:tcPr>
          <w:p w:rsidR="00864A69" w:rsidRDefault="00864A69">
            <w:pPr>
              <w:pStyle w:val="ConsPlusNormal"/>
              <w:jc w:val="center"/>
            </w:pPr>
            <w:r>
              <w:t>2015</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jc w:val="center"/>
            </w:pPr>
            <w:r>
              <w:t>Х</w:t>
            </w:r>
          </w:p>
        </w:tc>
        <w:tc>
          <w:tcPr>
            <w:tcW w:w="912" w:type="dxa"/>
          </w:tcPr>
          <w:p w:rsidR="00864A69" w:rsidRDefault="00864A69">
            <w:pPr>
              <w:pStyle w:val="ConsPlusNormal"/>
              <w:jc w:val="center"/>
            </w:pPr>
            <w:r>
              <w:t>Х</w:t>
            </w:r>
          </w:p>
        </w:tc>
      </w:tr>
      <w:tr w:rsidR="00864A69">
        <w:tc>
          <w:tcPr>
            <w:tcW w:w="2588" w:type="dxa"/>
            <w:gridSpan w:val="2"/>
            <w:vMerge/>
          </w:tcPr>
          <w:p w:rsidR="00864A69" w:rsidRDefault="00864A69"/>
        </w:tc>
        <w:tc>
          <w:tcPr>
            <w:tcW w:w="794" w:type="dxa"/>
          </w:tcPr>
          <w:p w:rsidR="00864A69" w:rsidRDefault="00864A69">
            <w:pPr>
              <w:pStyle w:val="ConsPlusNormal"/>
              <w:jc w:val="center"/>
            </w:pPr>
            <w:r>
              <w:t>2016</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jc w:val="center"/>
            </w:pPr>
            <w:r>
              <w:t>Х</w:t>
            </w:r>
          </w:p>
        </w:tc>
        <w:tc>
          <w:tcPr>
            <w:tcW w:w="912" w:type="dxa"/>
          </w:tcPr>
          <w:p w:rsidR="00864A69" w:rsidRDefault="00864A69">
            <w:pPr>
              <w:pStyle w:val="ConsPlusNormal"/>
              <w:jc w:val="center"/>
            </w:pPr>
            <w:r>
              <w:t>Х</w:t>
            </w:r>
          </w:p>
        </w:tc>
      </w:tr>
      <w:tr w:rsidR="00864A69">
        <w:tc>
          <w:tcPr>
            <w:tcW w:w="2588" w:type="dxa"/>
            <w:gridSpan w:val="2"/>
            <w:vMerge/>
          </w:tcPr>
          <w:p w:rsidR="00864A69" w:rsidRDefault="00864A69"/>
        </w:tc>
        <w:tc>
          <w:tcPr>
            <w:tcW w:w="794" w:type="dxa"/>
          </w:tcPr>
          <w:p w:rsidR="00864A69" w:rsidRDefault="00864A69">
            <w:pPr>
              <w:pStyle w:val="ConsPlusNormal"/>
              <w:jc w:val="center"/>
            </w:pPr>
            <w:r>
              <w:t>2017</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jc w:val="center"/>
            </w:pPr>
            <w:r>
              <w:t>Х</w:t>
            </w:r>
          </w:p>
        </w:tc>
        <w:tc>
          <w:tcPr>
            <w:tcW w:w="912" w:type="dxa"/>
          </w:tcPr>
          <w:p w:rsidR="00864A69" w:rsidRDefault="00864A69">
            <w:pPr>
              <w:pStyle w:val="ConsPlusNormal"/>
              <w:jc w:val="center"/>
            </w:pPr>
            <w:r>
              <w:t>Х</w:t>
            </w:r>
          </w:p>
        </w:tc>
      </w:tr>
      <w:tr w:rsidR="00864A69">
        <w:tc>
          <w:tcPr>
            <w:tcW w:w="2588" w:type="dxa"/>
            <w:gridSpan w:val="2"/>
            <w:vMerge/>
          </w:tcPr>
          <w:p w:rsidR="00864A69" w:rsidRDefault="00864A69"/>
        </w:tc>
        <w:tc>
          <w:tcPr>
            <w:tcW w:w="794" w:type="dxa"/>
          </w:tcPr>
          <w:p w:rsidR="00864A69" w:rsidRDefault="00864A69">
            <w:pPr>
              <w:pStyle w:val="ConsPlusNormal"/>
              <w:jc w:val="center"/>
            </w:pPr>
            <w:r>
              <w:t>2018</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jc w:val="center"/>
            </w:pPr>
            <w:r>
              <w:t>Х</w:t>
            </w:r>
          </w:p>
        </w:tc>
        <w:tc>
          <w:tcPr>
            <w:tcW w:w="912" w:type="dxa"/>
          </w:tcPr>
          <w:p w:rsidR="00864A69" w:rsidRDefault="00864A69">
            <w:pPr>
              <w:pStyle w:val="ConsPlusNormal"/>
              <w:jc w:val="center"/>
            </w:pPr>
            <w:r>
              <w:t>Х</w:t>
            </w:r>
          </w:p>
        </w:tc>
      </w:tr>
      <w:tr w:rsidR="00864A69">
        <w:tc>
          <w:tcPr>
            <w:tcW w:w="2588" w:type="dxa"/>
            <w:gridSpan w:val="2"/>
            <w:vMerge/>
          </w:tcPr>
          <w:p w:rsidR="00864A69" w:rsidRDefault="00864A69"/>
        </w:tc>
        <w:tc>
          <w:tcPr>
            <w:tcW w:w="794" w:type="dxa"/>
          </w:tcPr>
          <w:p w:rsidR="00864A69" w:rsidRDefault="00864A69">
            <w:pPr>
              <w:pStyle w:val="ConsPlusNormal"/>
              <w:jc w:val="center"/>
            </w:pPr>
            <w:r>
              <w:t>2019</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jc w:val="center"/>
            </w:pPr>
            <w:r>
              <w:t>Х</w:t>
            </w:r>
          </w:p>
        </w:tc>
        <w:tc>
          <w:tcPr>
            <w:tcW w:w="912" w:type="dxa"/>
          </w:tcPr>
          <w:p w:rsidR="00864A69" w:rsidRDefault="00864A69">
            <w:pPr>
              <w:pStyle w:val="ConsPlusNormal"/>
              <w:jc w:val="center"/>
            </w:pPr>
            <w:r>
              <w:t>Х</w:t>
            </w:r>
          </w:p>
        </w:tc>
      </w:tr>
      <w:tr w:rsidR="00864A69">
        <w:tc>
          <w:tcPr>
            <w:tcW w:w="2588" w:type="dxa"/>
            <w:gridSpan w:val="2"/>
            <w:vMerge/>
          </w:tcPr>
          <w:p w:rsidR="00864A69" w:rsidRDefault="00864A69"/>
        </w:tc>
        <w:tc>
          <w:tcPr>
            <w:tcW w:w="794" w:type="dxa"/>
          </w:tcPr>
          <w:p w:rsidR="00864A69" w:rsidRDefault="00864A69">
            <w:pPr>
              <w:pStyle w:val="ConsPlusNormal"/>
              <w:jc w:val="center"/>
            </w:pPr>
            <w:r>
              <w:t>2020</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jc w:val="center"/>
            </w:pPr>
            <w:r>
              <w:t>Х</w:t>
            </w:r>
          </w:p>
        </w:tc>
        <w:tc>
          <w:tcPr>
            <w:tcW w:w="912" w:type="dxa"/>
          </w:tcPr>
          <w:p w:rsidR="00864A69" w:rsidRDefault="00864A69">
            <w:pPr>
              <w:pStyle w:val="ConsPlusNormal"/>
              <w:jc w:val="center"/>
            </w:pPr>
            <w:r>
              <w:t>Х</w:t>
            </w:r>
          </w:p>
        </w:tc>
      </w:tr>
      <w:tr w:rsidR="00864A69">
        <w:tc>
          <w:tcPr>
            <w:tcW w:w="2588" w:type="dxa"/>
            <w:gridSpan w:val="2"/>
            <w:vMerge/>
          </w:tcPr>
          <w:p w:rsidR="00864A69" w:rsidRDefault="00864A69"/>
        </w:tc>
        <w:tc>
          <w:tcPr>
            <w:tcW w:w="794" w:type="dxa"/>
          </w:tcPr>
          <w:p w:rsidR="00864A69" w:rsidRDefault="00864A69">
            <w:pPr>
              <w:pStyle w:val="ConsPlusNormal"/>
              <w:jc w:val="center"/>
            </w:pPr>
            <w:r>
              <w:t>2021 (прогнозный период)</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jc w:val="center"/>
            </w:pPr>
            <w:r>
              <w:t>Х</w:t>
            </w:r>
          </w:p>
        </w:tc>
        <w:tc>
          <w:tcPr>
            <w:tcW w:w="912" w:type="dxa"/>
          </w:tcPr>
          <w:p w:rsidR="00864A69" w:rsidRDefault="00864A69">
            <w:pPr>
              <w:pStyle w:val="ConsPlusNormal"/>
              <w:jc w:val="center"/>
            </w:pPr>
            <w:r>
              <w:t>Х</w:t>
            </w:r>
          </w:p>
        </w:tc>
      </w:tr>
      <w:tr w:rsidR="00864A69">
        <w:tc>
          <w:tcPr>
            <w:tcW w:w="2588" w:type="dxa"/>
            <w:gridSpan w:val="2"/>
            <w:vMerge/>
          </w:tcPr>
          <w:p w:rsidR="00864A69" w:rsidRDefault="00864A69"/>
        </w:tc>
        <w:tc>
          <w:tcPr>
            <w:tcW w:w="794" w:type="dxa"/>
          </w:tcPr>
          <w:p w:rsidR="00864A69" w:rsidRDefault="00864A69">
            <w:pPr>
              <w:pStyle w:val="ConsPlusNormal"/>
              <w:jc w:val="center"/>
            </w:pPr>
            <w:r>
              <w:t>2022 (прогнозный период)</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jc w:val="center"/>
            </w:pPr>
            <w:r>
              <w:t>Х</w:t>
            </w:r>
          </w:p>
        </w:tc>
        <w:tc>
          <w:tcPr>
            <w:tcW w:w="912" w:type="dxa"/>
          </w:tcPr>
          <w:p w:rsidR="00864A69" w:rsidRDefault="00864A69">
            <w:pPr>
              <w:pStyle w:val="ConsPlusNormal"/>
              <w:jc w:val="center"/>
            </w:pPr>
            <w:r>
              <w:t>Х</w:t>
            </w:r>
          </w:p>
        </w:tc>
      </w:tr>
      <w:tr w:rsidR="00864A69">
        <w:tc>
          <w:tcPr>
            <w:tcW w:w="2588" w:type="dxa"/>
            <w:gridSpan w:val="2"/>
            <w:vMerge w:val="restart"/>
          </w:tcPr>
          <w:p w:rsidR="00864A69" w:rsidRDefault="00864A69">
            <w:pPr>
              <w:pStyle w:val="ConsPlusNormal"/>
            </w:pPr>
            <w:r>
              <w:t xml:space="preserve">Итого по </w:t>
            </w:r>
            <w:hyperlink w:anchor="P733" w:history="1">
              <w:r>
                <w:rPr>
                  <w:color w:val="0000FF"/>
                </w:rPr>
                <w:t>подпрограмме 5</w:t>
              </w:r>
            </w:hyperlink>
          </w:p>
        </w:tc>
        <w:tc>
          <w:tcPr>
            <w:tcW w:w="794" w:type="dxa"/>
          </w:tcPr>
          <w:p w:rsidR="00864A69" w:rsidRDefault="00864A69">
            <w:pPr>
              <w:pStyle w:val="ConsPlusNormal"/>
              <w:jc w:val="center"/>
            </w:pPr>
            <w:r>
              <w:t>Всего</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val="restart"/>
          </w:tcPr>
          <w:p w:rsidR="00864A69" w:rsidRDefault="00864A69">
            <w:pPr>
              <w:pStyle w:val="ConsPlusNormal"/>
            </w:pPr>
          </w:p>
        </w:tc>
        <w:tc>
          <w:tcPr>
            <w:tcW w:w="2438" w:type="dxa"/>
          </w:tcPr>
          <w:p w:rsidR="00864A69" w:rsidRDefault="00864A69">
            <w:pPr>
              <w:pStyle w:val="ConsPlusNormal"/>
              <w:jc w:val="center"/>
            </w:pPr>
            <w:r>
              <w:t>Х</w:t>
            </w:r>
          </w:p>
        </w:tc>
        <w:tc>
          <w:tcPr>
            <w:tcW w:w="912" w:type="dxa"/>
          </w:tcPr>
          <w:p w:rsidR="00864A69" w:rsidRDefault="00864A69">
            <w:pPr>
              <w:pStyle w:val="ConsPlusNormal"/>
              <w:jc w:val="center"/>
            </w:pPr>
            <w:r>
              <w:t>Х</w:t>
            </w:r>
          </w:p>
        </w:tc>
      </w:tr>
      <w:tr w:rsidR="00864A69">
        <w:tc>
          <w:tcPr>
            <w:tcW w:w="2588" w:type="dxa"/>
            <w:gridSpan w:val="2"/>
            <w:vMerge/>
          </w:tcPr>
          <w:p w:rsidR="00864A69" w:rsidRDefault="00864A69"/>
        </w:tc>
        <w:tc>
          <w:tcPr>
            <w:tcW w:w="794" w:type="dxa"/>
          </w:tcPr>
          <w:p w:rsidR="00864A69" w:rsidRDefault="00864A69">
            <w:pPr>
              <w:pStyle w:val="ConsPlusNormal"/>
              <w:jc w:val="center"/>
            </w:pPr>
            <w:r>
              <w:t>2015</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jc w:val="center"/>
            </w:pPr>
            <w:r>
              <w:t>Х</w:t>
            </w:r>
          </w:p>
        </w:tc>
        <w:tc>
          <w:tcPr>
            <w:tcW w:w="912" w:type="dxa"/>
          </w:tcPr>
          <w:p w:rsidR="00864A69" w:rsidRDefault="00864A69">
            <w:pPr>
              <w:pStyle w:val="ConsPlusNormal"/>
              <w:jc w:val="center"/>
            </w:pPr>
            <w:r>
              <w:t>Х</w:t>
            </w:r>
          </w:p>
        </w:tc>
      </w:tr>
      <w:tr w:rsidR="00864A69">
        <w:tc>
          <w:tcPr>
            <w:tcW w:w="2588" w:type="dxa"/>
            <w:gridSpan w:val="2"/>
            <w:vMerge/>
          </w:tcPr>
          <w:p w:rsidR="00864A69" w:rsidRDefault="00864A69"/>
        </w:tc>
        <w:tc>
          <w:tcPr>
            <w:tcW w:w="794" w:type="dxa"/>
          </w:tcPr>
          <w:p w:rsidR="00864A69" w:rsidRDefault="00864A69">
            <w:pPr>
              <w:pStyle w:val="ConsPlusNormal"/>
              <w:jc w:val="center"/>
            </w:pPr>
            <w:r>
              <w:t>2016</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jc w:val="center"/>
            </w:pPr>
            <w:r>
              <w:t>Х</w:t>
            </w:r>
          </w:p>
        </w:tc>
        <w:tc>
          <w:tcPr>
            <w:tcW w:w="912" w:type="dxa"/>
          </w:tcPr>
          <w:p w:rsidR="00864A69" w:rsidRDefault="00864A69">
            <w:pPr>
              <w:pStyle w:val="ConsPlusNormal"/>
              <w:jc w:val="center"/>
            </w:pPr>
            <w:r>
              <w:t>Х</w:t>
            </w:r>
          </w:p>
        </w:tc>
      </w:tr>
      <w:tr w:rsidR="00864A69">
        <w:tc>
          <w:tcPr>
            <w:tcW w:w="2588" w:type="dxa"/>
            <w:gridSpan w:val="2"/>
            <w:vMerge/>
          </w:tcPr>
          <w:p w:rsidR="00864A69" w:rsidRDefault="00864A69"/>
        </w:tc>
        <w:tc>
          <w:tcPr>
            <w:tcW w:w="794" w:type="dxa"/>
          </w:tcPr>
          <w:p w:rsidR="00864A69" w:rsidRDefault="00864A69">
            <w:pPr>
              <w:pStyle w:val="ConsPlusNormal"/>
              <w:jc w:val="center"/>
            </w:pPr>
            <w:r>
              <w:t>2017</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jc w:val="center"/>
            </w:pPr>
            <w:r>
              <w:t>Х</w:t>
            </w:r>
          </w:p>
        </w:tc>
        <w:tc>
          <w:tcPr>
            <w:tcW w:w="912" w:type="dxa"/>
          </w:tcPr>
          <w:p w:rsidR="00864A69" w:rsidRDefault="00864A69">
            <w:pPr>
              <w:pStyle w:val="ConsPlusNormal"/>
              <w:jc w:val="center"/>
            </w:pPr>
            <w:r>
              <w:t>Х</w:t>
            </w:r>
          </w:p>
        </w:tc>
      </w:tr>
      <w:tr w:rsidR="00864A69">
        <w:tc>
          <w:tcPr>
            <w:tcW w:w="2588" w:type="dxa"/>
            <w:gridSpan w:val="2"/>
            <w:vMerge/>
          </w:tcPr>
          <w:p w:rsidR="00864A69" w:rsidRDefault="00864A69"/>
        </w:tc>
        <w:tc>
          <w:tcPr>
            <w:tcW w:w="794" w:type="dxa"/>
          </w:tcPr>
          <w:p w:rsidR="00864A69" w:rsidRDefault="00864A69">
            <w:pPr>
              <w:pStyle w:val="ConsPlusNormal"/>
              <w:jc w:val="center"/>
            </w:pPr>
            <w:r>
              <w:t>2018</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jc w:val="center"/>
            </w:pPr>
            <w:r>
              <w:t>Х</w:t>
            </w:r>
          </w:p>
        </w:tc>
        <w:tc>
          <w:tcPr>
            <w:tcW w:w="912" w:type="dxa"/>
          </w:tcPr>
          <w:p w:rsidR="00864A69" w:rsidRDefault="00864A69">
            <w:pPr>
              <w:pStyle w:val="ConsPlusNormal"/>
              <w:jc w:val="center"/>
            </w:pPr>
            <w:r>
              <w:t>Х</w:t>
            </w:r>
          </w:p>
        </w:tc>
      </w:tr>
      <w:tr w:rsidR="00864A69">
        <w:tc>
          <w:tcPr>
            <w:tcW w:w="2588" w:type="dxa"/>
            <w:gridSpan w:val="2"/>
            <w:vMerge/>
          </w:tcPr>
          <w:p w:rsidR="00864A69" w:rsidRDefault="00864A69"/>
        </w:tc>
        <w:tc>
          <w:tcPr>
            <w:tcW w:w="794" w:type="dxa"/>
          </w:tcPr>
          <w:p w:rsidR="00864A69" w:rsidRDefault="00864A69">
            <w:pPr>
              <w:pStyle w:val="ConsPlusNormal"/>
              <w:jc w:val="center"/>
            </w:pPr>
            <w:r>
              <w:t>2019</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jc w:val="center"/>
            </w:pPr>
            <w:r>
              <w:t>Х</w:t>
            </w:r>
          </w:p>
        </w:tc>
        <w:tc>
          <w:tcPr>
            <w:tcW w:w="912" w:type="dxa"/>
          </w:tcPr>
          <w:p w:rsidR="00864A69" w:rsidRDefault="00864A69">
            <w:pPr>
              <w:pStyle w:val="ConsPlusNormal"/>
              <w:jc w:val="center"/>
            </w:pPr>
            <w:r>
              <w:t>Х</w:t>
            </w:r>
          </w:p>
        </w:tc>
      </w:tr>
      <w:tr w:rsidR="00864A69">
        <w:tc>
          <w:tcPr>
            <w:tcW w:w="2588" w:type="dxa"/>
            <w:gridSpan w:val="2"/>
            <w:vMerge/>
          </w:tcPr>
          <w:p w:rsidR="00864A69" w:rsidRDefault="00864A69"/>
        </w:tc>
        <w:tc>
          <w:tcPr>
            <w:tcW w:w="794" w:type="dxa"/>
          </w:tcPr>
          <w:p w:rsidR="00864A69" w:rsidRDefault="00864A69">
            <w:pPr>
              <w:pStyle w:val="ConsPlusNormal"/>
              <w:jc w:val="center"/>
            </w:pPr>
            <w:r>
              <w:t>2020</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jc w:val="center"/>
            </w:pPr>
            <w:r>
              <w:t>Х</w:t>
            </w:r>
          </w:p>
        </w:tc>
        <w:tc>
          <w:tcPr>
            <w:tcW w:w="912" w:type="dxa"/>
          </w:tcPr>
          <w:p w:rsidR="00864A69" w:rsidRDefault="00864A69">
            <w:pPr>
              <w:pStyle w:val="ConsPlusNormal"/>
              <w:jc w:val="center"/>
            </w:pPr>
            <w:r>
              <w:t>Х</w:t>
            </w:r>
          </w:p>
        </w:tc>
      </w:tr>
      <w:tr w:rsidR="00864A69">
        <w:tc>
          <w:tcPr>
            <w:tcW w:w="2588" w:type="dxa"/>
            <w:gridSpan w:val="2"/>
            <w:vMerge/>
          </w:tcPr>
          <w:p w:rsidR="00864A69" w:rsidRDefault="00864A69"/>
        </w:tc>
        <w:tc>
          <w:tcPr>
            <w:tcW w:w="794" w:type="dxa"/>
          </w:tcPr>
          <w:p w:rsidR="00864A69" w:rsidRDefault="00864A69">
            <w:pPr>
              <w:pStyle w:val="ConsPlusNormal"/>
              <w:jc w:val="center"/>
            </w:pPr>
            <w:r>
              <w:t>2021 (прогнозный период)</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jc w:val="center"/>
            </w:pPr>
            <w:r>
              <w:t>Х</w:t>
            </w:r>
          </w:p>
        </w:tc>
        <w:tc>
          <w:tcPr>
            <w:tcW w:w="912" w:type="dxa"/>
          </w:tcPr>
          <w:p w:rsidR="00864A69" w:rsidRDefault="00864A69">
            <w:pPr>
              <w:pStyle w:val="ConsPlusNormal"/>
              <w:jc w:val="center"/>
            </w:pPr>
            <w:r>
              <w:t>Х</w:t>
            </w:r>
          </w:p>
        </w:tc>
      </w:tr>
      <w:tr w:rsidR="00864A69">
        <w:tc>
          <w:tcPr>
            <w:tcW w:w="2588" w:type="dxa"/>
            <w:gridSpan w:val="2"/>
            <w:vMerge/>
          </w:tcPr>
          <w:p w:rsidR="00864A69" w:rsidRDefault="00864A69"/>
        </w:tc>
        <w:tc>
          <w:tcPr>
            <w:tcW w:w="794" w:type="dxa"/>
          </w:tcPr>
          <w:p w:rsidR="00864A69" w:rsidRDefault="00864A69">
            <w:pPr>
              <w:pStyle w:val="ConsPlusNormal"/>
              <w:jc w:val="center"/>
            </w:pPr>
            <w:r>
              <w:t>2022 (прогнозный период)</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jc w:val="center"/>
            </w:pPr>
            <w:r>
              <w:t>Х</w:t>
            </w:r>
          </w:p>
        </w:tc>
        <w:tc>
          <w:tcPr>
            <w:tcW w:w="912" w:type="dxa"/>
          </w:tcPr>
          <w:p w:rsidR="00864A69" w:rsidRDefault="00864A69">
            <w:pPr>
              <w:pStyle w:val="ConsPlusNormal"/>
              <w:jc w:val="center"/>
            </w:pPr>
            <w:r>
              <w:t>Х</w:t>
            </w:r>
          </w:p>
        </w:tc>
      </w:tr>
      <w:tr w:rsidR="00864A69">
        <w:tc>
          <w:tcPr>
            <w:tcW w:w="13593" w:type="dxa"/>
            <w:gridSpan w:val="11"/>
          </w:tcPr>
          <w:p w:rsidR="00864A69" w:rsidRDefault="00864A69">
            <w:pPr>
              <w:pStyle w:val="ConsPlusNormal"/>
              <w:outlineLvl w:val="3"/>
            </w:pPr>
            <w:r>
              <w:t>Подпрограмма 6 "Создание, развитие и обеспечение деятельности центров молодежного инновационного творчества на территории ЗАТО Северск" Программы</w:t>
            </w:r>
          </w:p>
        </w:tc>
      </w:tr>
      <w:tr w:rsidR="00864A69">
        <w:tc>
          <w:tcPr>
            <w:tcW w:w="604" w:type="dxa"/>
          </w:tcPr>
          <w:p w:rsidR="00864A69" w:rsidRDefault="00864A69">
            <w:pPr>
              <w:pStyle w:val="ConsPlusNormal"/>
              <w:jc w:val="center"/>
              <w:outlineLvl w:val="4"/>
            </w:pPr>
            <w:r>
              <w:t>1</w:t>
            </w:r>
          </w:p>
        </w:tc>
        <w:tc>
          <w:tcPr>
            <w:tcW w:w="12989" w:type="dxa"/>
            <w:gridSpan w:val="10"/>
            <w:vAlign w:val="center"/>
          </w:tcPr>
          <w:p w:rsidR="00864A69" w:rsidRDefault="00864A69">
            <w:pPr>
              <w:pStyle w:val="ConsPlusNormal"/>
            </w:pPr>
            <w:r>
              <w:t>Задача 1 "Предоставление субсидии субъектам малого и среднего предпринимательства - юридическим лицам в целях финансового обеспечения (возмещения) затрат на создание, развитие и обеспечение деятельности центров молодежного инновационного творчества" подпрограммы 6</w:t>
            </w:r>
          </w:p>
        </w:tc>
      </w:tr>
      <w:tr w:rsidR="00864A69">
        <w:tc>
          <w:tcPr>
            <w:tcW w:w="604" w:type="dxa"/>
            <w:vMerge w:val="restart"/>
          </w:tcPr>
          <w:p w:rsidR="00864A69" w:rsidRDefault="00864A69">
            <w:pPr>
              <w:pStyle w:val="ConsPlusNormal"/>
              <w:jc w:val="center"/>
            </w:pPr>
            <w:r>
              <w:t>1.1</w:t>
            </w:r>
          </w:p>
        </w:tc>
        <w:tc>
          <w:tcPr>
            <w:tcW w:w="1984" w:type="dxa"/>
            <w:vMerge w:val="restart"/>
          </w:tcPr>
          <w:p w:rsidR="00864A69" w:rsidRDefault="00864A69">
            <w:pPr>
              <w:pStyle w:val="ConsPlusNormal"/>
            </w:pPr>
            <w:r>
              <w:t xml:space="preserve">Основное мероприятие. Предоставление субсидии субъектам малого и среднего предпринимательства - юридическим лицам в целях </w:t>
            </w:r>
            <w:r>
              <w:lastRenderedPageBreak/>
              <w:t>финансового обеспечения (возмещения) затрат на создание, развитие и обеспечение деятельности центров молодежного инновационного творчества, в т.ч.:</w:t>
            </w:r>
          </w:p>
        </w:tc>
        <w:tc>
          <w:tcPr>
            <w:tcW w:w="794" w:type="dxa"/>
          </w:tcPr>
          <w:p w:rsidR="00864A69" w:rsidRDefault="00864A69">
            <w:pPr>
              <w:pStyle w:val="ConsPlusNormal"/>
              <w:jc w:val="right"/>
            </w:pPr>
            <w:r>
              <w:lastRenderedPageBreak/>
              <w:t>Всего</w:t>
            </w:r>
          </w:p>
        </w:tc>
        <w:tc>
          <w:tcPr>
            <w:tcW w:w="1134" w:type="dxa"/>
          </w:tcPr>
          <w:p w:rsidR="00864A69" w:rsidRDefault="00864A69">
            <w:pPr>
              <w:pStyle w:val="ConsPlusNormal"/>
              <w:jc w:val="right"/>
            </w:pPr>
            <w:r>
              <w:t>6252,52</w:t>
            </w:r>
          </w:p>
        </w:tc>
        <w:tc>
          <w:tcPr>
            <w:tcW w:w="1077" w:type="dxa"/>
          </w:tcPr>
          <w:p w:rsidR="00864A69" w:rsidRDefault="00864A69">
            <w:pPr>
              <w:pStyle w:val="ConsPlusNormal"/>
              <w:jc w:val="right"/>
            </w:pPr>
            <w:r>
              <w:t>3052,52</w:t>
            </w:r>
          </w:p>
        </w:tc>
        <w:tc>
          <w:tcPr>
            <w:tcW w:w="1134" w:type="dxa"/>
          </w:tcPr>
          <w:p w:rsidR="00864A69" w:rsidRDefault="00864A69">
            <w:pPr>
              <w:pStyle w:val="ConsPlusNormal"/>
              <w:jc w:val="right"/>
            </w:pPr>
            <w:r>
              <w:t>2700,00</w:t>
            </w:r>
          </w:p>
        </w:tc>
        <w:tc>
          <w:tcPr>
            <w:tcW w:w="1054" w:type="dxa"/>
          </w:tcPr>
          <w:p w:rsidR="00864A69" w:rsidRDefault="00864A69">
            <w:pPr>
              <w:pStyle w:val="ConsPlusNormal"/>
              <w:jc w:val="right"/>
            </w:pPr>
            <w:r>
              <w:t>500,00</w:t>
            </w:r>
          </w:p>
        </w:tc>
        <w:tc>
          <w:tcPr>
            <w:tcW w:w="931" w:type="dxa"/>
          </w:tcPr>
          <w:p w:rsidR="00864A69" w:rsidRDefault="00864A69">
            <w:pPr>
              <w:pStyle w:val="ConsPlusNormal"/>
              <w:jc w:val="right"/>
            </w:pPr>
            <w:r>
              <w:t>0,00</w:t>
            </w:r>
          </w:p>
        </w:tc>
        <w:tc>
          <w:tcPr>
            <w:tcW w:w="1531" w:type="dxa"/>
            <w:vMerge w:val="restart"/>
          </w:tcPr>
          <w:p w:rsidR="00864A69" w:rsidRDefault="00864A69">
            <w:pPr>
              <w:pStyle w:val="ConsPlusNormal"/>
            </w:pPr>
            <w:r>
              <w:t xml:space="preserve">Администрация ЗАТО Северск/ субъекты малого и среднего предпринимательства - юридические </w:t>
            </w:r>
            <w:r>
              <w:lastRenderedPageBreak/>
              <w:t>лица</w:t>
            </w:r>
          </w:p>
        </w:tc>
        <w:tc>
          <w:tcPr>
            <w:tcW w:w="2438" w:type="dxa"/>
          </w:tcPr>
          <w:p w:rsidR="00864A69" w:rsidRDefault="00864A69">
            <w:pPr>
              <w:pStyle w:val="ConsPlusNormal"/>
              <w:jc w:val="center"/>
            </w:pPr>
            <w:r>
              <w:lastRenderedPageBreak/>
              <w:t>X</w:t>
            </w:r>
          </w:p>
        </w:tc>
        <w:tc>
          <w:tcPr>
            <w:tcW w:w="912" w:type="dxa"/>
          </w:tcPr>
          <w:p w:rsidR="00864A69" w:rsidRDefault="00864A69">
            <w:pPr>
              <w:pStyle w:val="ConsPlusNormal"/>
              <w:jc w:val="center"/>
            </w:pPr>
            <w:r>
              <w:t>X</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right"/>
            </w:pPr>
            <w:r>
              <w:t>2015</w:t>
            </w:r>
          </w:p>
        </w:tc>
        <w:tc>
          <w:tcPr>
            <w:tcW w:w="1134"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посетителей, воспользовавшихся услугами центра,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 xml:space="preserve">2. Количество проведенных мероприятий, </w:t>
            </w:r>
            <w:r>
              <w:lastRenderedPageBreak/>
              <w:t>направленных на развитие детского и молодежного научно-технического творчества, ед</w:t>
            </w:r>
          </w:p>
        </w:tc>
        <w:tc>
          <w:tcPr>
            <w:tcW w:w="912" w:type="dxa"/>
          </w:tcPr>
          <w:p w:rsidR="00864A69" w:rsidRDefault="00864A69">
            <w:pPr>
              <w:pStyle w:val="ConsPlusNormal"/>
              <w:jc w:val="center"/>
            </w:pPr>
            <w:r>
              <w:lastRenderedPageBreak/>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Коэффициент загрузки оборудования, проц</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right"/>
            </w:pPr>
            <w:r>
              <w:t>2016</w:t>
            </w:r>
          </w:p>
        </w:tc>
        <w:tc>
          <w:tcPr>
            <w:tcW w:w="1134"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посетителей, воспользовавшихся услугами центра,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Количество проведенных мероприятий, направленных на развитие детского и молодежного научно-технического творчества,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Коэффициент загрузки оборудования, проц</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right"/>
            </w:pPr>
            <w:r>
              <w:t>2017</w:t>
            </w:r>
          </w:p>
        </w:tc>
        <w:tc>
          <w:tcPr>
            <w:tcW w:w="1134" w:type="dxa"/>
            <w:vMerge w:val="restart"/>
          </w:tcPr>
          <w:p w:rsidR="00864A69" w:rsidRDefault="00864A69">
            <w:pPr>
              <w:pStyle w:val="ConsPlusNormal"/>
              <w:jc w:val="right"/>
            </w:pPr>
            <w:r>
              <w:t>6252,52</w:t>
            </w:r>
          </w:p>
        </w:tc>
        <w:tc>
          <w:tcPr>
            <w:tcW w:w="1077" w:type="dxa"/>
            <w:vMerge w:val="restart"/>
          </w:tcPr>
          <w:p w:rsidR="00864A69" w:rsidRDefault="00864A69">
            <w:pPr>
              <w:pStyle w:val="ConsPlusNormal"/>
              <w:jc w:val="right"/>
            </w:pPr>
            <w:r>
              <w:t>3052,52</w:t>
            </w:r>
          </w:p>
        </w:tc>
        <w:tc>
          <w:tcPr>
            <w:tcW w:w="1134" w:type="dxa"/>
            <w:vMerge w:val="restart"/>
          </w:tcPr>
          <w:p w:rsidR="00864A69" w:rsidRDefault="00864A69">
            <w:pPr>
              <w:pStyle w:val="ConsPlusNormal"/>
              <w:jc w:val="right"/>
            </w:pPr>
            <w:r>
              <w:t>2700,00</w:t>
            </w:r>
          </w:p>
        </w:tc>
        <w:tc>
          <w:tcPr>
            <w:tcW w:w="1054" w:type="dxa"/>
            <w:vMerge w:val="restart"/>
          </w:tcPr>
          <w:p w:rsidR="00864A69" w:rsidRDefault="00864A69">
            <w:pPr>
              <w:pStyle w:val="ConsPlusNormal"/>
              <w:jc w:val="right"/>
            </w:pPr>
            <w:r>
              <w:t>500,00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посетителей, воспользовавшихся услугами центра, ед</w:t>
            </w:r>
          </w:p>
        </w:tc>
        <w:tc>
          <w:tcPr>
            <w:tcW w:w="912" w:type="dxa"/>
          </w:tcPr>
          <w:p w:rsidR="00864A69" w:rsidRDefault="00864A69">
            <w:pPr>
              <w:pStyle w:val="ConsPlusNormal"/>
              <w:jc w:val="center"/>
            </w:pPr>
            <w:r>
              <w:t>150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 xml:space="preserve">2. Количество проведенных </w:t>
            </w:r>
            <w:r>
              <w:lastRenderedPageBreak/>
              <w:t>мероприятий, направленных на развитие детского и молодежного научно-технического творчества, ед</w:t>
            </w:r>
          </w:p>
        </w:tc>
        <w:tc>
          <w:tcPr>
            <w:tcW w:w="912" w:type="dxa"/>
          </w:tcPr>
          <w:p w:rsidR="00864A69" w:rsidRDefault="00864A69">
            <w:pPr>
              <w:pStyle w:val="ConsPlusNormal"/>
              <w:jc w:val="center"/>
            </w:pPr>
            <w:r>
              <w:lastRenderedPageBreak/>
              <w:t>3</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Коэффициент загрузки оборудования, проц</w:t>
            </w:r>
          </w:p>
        </w:tc>
        <w:tc>
          <w:tcPr>
            <w:tcW w:w="912" w:type="dxa"/>
          </w:tcPr>
          <w:p w:rsidR="00864A69" w:rsidRDefault="00864A69">
            <w:pPr>
              <w:pStyle w:val="ConsPlusNormal"/>
              <w:jc w:val="center"/>
            </w:pPr>
            <w:r>
              <w:t>70</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right"/>
            </w:pPr>
            <w:r>
              <w:t>2018</w:t>
            </w:r>
          </w:p>
        </w:tc>
        <w:tc>
          <w:tcPr>
            <w:tcW w:w="1134"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посетителей, воспользовавшихся услугами центра,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Количество проведенных мероприятий, направленных на развитие детского и молодежного научно-технического творчества,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Коэффициент загрузки оборудования, проц</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2019</w:t>
            </w:r>
          </w:p>
        </w:tc>
        <w:tc>
          <w:tcPr>
            <w:tcW w:w="1134"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посетителей, воспользовавшихся услугами центра,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 xml:space="preserve">2. Количество </w:t>
            </w:r>
            <w:r>
              <w:lastRenderedPageBreak/>
              <w:t>проведенных мероприятий, направленных на развитие детского и молодежного научно-технического творчества, ед</w:t>
            </w:r>
          </w:p>
        </w:tc>
        <w:tc>
          <w:tcPr>
            <w:tcW w:w="912" w:type="dxa"/>
          </w:tcPr>
          <w:p w:rsidR="00864A69" w:rsidRDefault="00864A69">
            <w:pPr>
              <w:pStyle w:val="ConsPlusNormal"/>
              <w:jc w:val="center"/>
            </w:pPr>
            <w:r>
              <w:lastRenderedPageBreak/>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Коэффициент загрузки оборудования, проц</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2020</w:t>
            </w:r>
          </w:p>
        </w:tc>
        <w:tc>
          <w:tcPr>
            <w:tcW w:w="1134"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посетителей, воспользовавшихся услугами центра,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Количество проведенных мероприятий, направленных на развитие детского и молодежного научно-технического творчества,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Коэффициент загрузки оборудования, проц</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2021 (прогнозный перио</w:t>
            </w:r>
            <w:r>
              <w:lastRenderedPageBreak/>
              <w:t>д)</w:t>
            </w:r>
          </w:p>
        </w:tc>
        <w:tc>
          <w:tcPr>
            <w:tcW w:w="1134" w:type="dxa"/>
            <w:vMerge w:val="restart"/>
          </w:tcPr>
          <w:p w:rsidR="00864A69" w:rsidRDefault="00864A69">
            <w:pPr>
              <w:pStyle w:val="ConsPlusNormal"/>
              <w:jc w:val="right"/>
            </w:pPr>
            <w:r>
              <w:lastRenderedPageBreak/>
              <w:t>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посетителей, воспользовавшихся услугами центра,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Количество проведенных мероприятий, направленных на развитие детского и молодежного научно-технического творчества,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Коэффициент загрузки оборудования, проц</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2022 (прогнозный период)</w:t>
            </w:r>
          </w:p>
        </w:tc>
        <w:tc>
          <w:tcPr>
            <w:tcW w:w="1134"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посетителей, воспользовавшихся услугами центра,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Количество проведенных мероприятий, направленных на развитие детского и молодежного научно-технического творчества,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Коэффициент загрузки оборудования, проц</w:t>
            </w:r>
          </w:p>
        </w:tc>
        <w:tc>
          <w:tcPr>
            <w:tcW w:w="912" w:type="dxa"/>
          </w:tcPr>
          <w:p w:rsidR="00864A69" w:rsidRDefault="00864A69">
            <w:pPr>
              <w:pStyle w:val="ConsPlusNormal"/>
              <w:jc w:val="center"/>
            </w:pPr>
            <w:r>
              <w:t>0</w:t>
            </w:r>
          </w:p>
        </w:tc>
      </w:tr>
      <w:tr w:rsidR="00864A69">
        <w:tc>
          <w:tcPr>
            <w:tcW w:w="604" w:type="dxa"/>
            <w:vMerge w:val="restart"/>
          </w:tcPr>
          <w:p w:rsidR="00864A69" w:rsidRDefault="00864A69">
            <w:pPr>
              <w:pStyle w:val="ConsPlusNormal"/>
              <w:jc w:val="center"/>
            </w:pPr>
            <w:r>
              <w:t>1.1.1</w:t>
            </w:r>
          </w:p>
        </w:tc>
        <w:tc>
          <w:tcPr>
            <w:tcW w:w="1984" w:type="dxa"/>
            <w:vMerge w:val="restart"/>
          </w:tcPr>
          <w:p w:rsidR="00864A69" w:rsidRDefault="00864A69">
            <w:pPr>
              <w:pStyle w:val="ConsPlusNormal"/>
            </w:pPr>
            <w:r>
              <w:t xml:space="preserve">Предоставление субсидии субъектам малого </w:t>
            </w:r>
            <w:r>
              <w:lastRenderedPageBreak/>
              <w:t>и среднего предпринимательства - юридическим лицам в целях финансового обеспечения (возмещения) затрат на создание, развитие и обеспечение деятельности центров молодежного инновационного творчества</w:t>
            </w:r>
          </w:p>
        </w:tc>
        <w:tc>
          <w:tcPr>
            <w:tcW w:w="794" w:type="dxa"/>
          </w:tcPr>
          <w:p w:rsidR="00864A69" w:rsidRDefault="00864A69">
            <w:pPr>
              <w:pStyle w:val="ConsPlusNormal"/>
              <w:jc w:val="center"/>
            </w:pPr>
            <w:r>
              <w:lastRenderedPageBreak/>
              <w:t>Всего</w:t>
            </w:r>
          </w:p>
        </w:tc>
        <w:tc>
          <w:tcPr>
            <w:tcW w:w="1134" w:type="dxa"/>
          </w:tcPr>
          <w:p w:rsidR="00864A69" w:rsidRDefault="00864A69">
            <w:pPr>
              <w:pStyle w:val="ConsPlusNormal"/>
              <w:jc w:val="right"/>
            </w:pPr>
            <w:r>
              <w:t>6252,52</w:t>
            </w:r>
          </w:p>
        </w:tc>
        <w:tc>
          <w:tcPr>
            <w:tcW w:w="1077" w:type="dxa"/>
          </w:tcPr>
          <w:p w:rsidR="00864A69" w:rsidRDefault="00864A69">
            <w:pPr>
              <w:pStyle w:val="ConsPlusNormal"/>
              <w:jc w:val="right"/>
            </w:pPr>
            <w:r>
              <w:t>3052,52</w:t>
            </w:r>
          </w:p>
        </w:tc>
        <w:tc>
          <w:tcPr>
            <w:tcW w:w="1134" w:type="dxa"/>
          </w:tcPr>
          <w:p w:rsidR="00864A69" w:rsidRDefault="00864A69">
            <w:pPr>
              <w:pStyle w:val="ConsPlusNormal"/>
              <w:jc w:val="right"/>
            </w:pPr>
            <w:r>
              <w:t>2700,00</w:t>
            </w:r>
          </w:p>
        </w:tc>
        <w:tc>
          <w:tcPr>
            <w:tcW w:w="1054" w:type="dxa"/>
          </w:tcPr>
          <w:p w:rsidR="00864A69" w:rsidRDefault="00864A69">
            <w:pPr>
              <w:pStyle w:val="ConsPlusNormal"/>
              <w:jc w:val="right"/>
            </w:pPr>
            <w:r>
              <w:t>500,00</w:t>
            </w:r>
          </w:p>
        </w:tc>
        <w:tc>
          <w:tcPr>
            <w:tcW w:w="931" w:type="dxa"/>
          </w:tcPr>
          <w:p w:rsidR="00864A69" w:rsidRDefault="00864A69">
            <w:pPr>
              <w:pStyle w:val="ConsPlusNormal"/>
              <w:jc w:val="right"/>
            </w:pPr>
            <w:r>
              <w:t>0,00</w:t>
            </w:r>
          </w:p>
        </w:tc>
        <w:tc>
          <w:tcPr>
            <w:tcW w:w="1531" w:type="dxa"/>
            <w:vMerge w:val="restart"/>
          </w:tcPr>
          <w:p w:rsidR="00864A69" w:rsidRDefault="00864A69">
            <w:pPr>
              <w:pStyle w:val="ConsPlusNormal"/>
            </w:pPr>
            <w:r>
              <w:t>Управление образования Администраци</w:t>
            </w:r>
            <w:r>
              <w:lastRenderedPageBreak/>
              <w:t>и ЗАТО Северск</w:t>
            </w:r>
          </w:p>
        </w:tc>
        <w:tc>
          <w:tcPr>
            <w:tcW w:w="2438" w:type="dxa"/>
          </w:tcPr>
          <w:p w:rsidR="00864A69" w:rsidRDefault="00864A69">
            <w:pPr>
              <w:pStyle w:val="ConsPlusNormal"/>
              <w:jc w:val="center"/>
            </w:pPr>
            <w:r>
              <w:lastRenderedPageBreak/>
              <w:t>X</w:t>
            </w:r>
          </w:p>
        </w:tc>
        <w:tc>
          <w:tcPr>
            <w:tcW w:w="912" w:type="dxa"/>
          </w:tcPr>
          <w:p w:rsidR="00864A69" w:rsidRDefault="00864A69">
            <w:pPr>
              <w:pStyle w:val="ConsPlusNormal"/>
              <w:jc w:val="center"/>
            </w:pPr>
            <w:r>
              <w:t>X</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2015</w:t>
            </w:r>
          </w:p>
        </w:tc>
        <w:tc>
          <w:tcPr>
            <w:tcW w:w="1134"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Количество посетителей, </w:t>
            </w:r>
            <w:r>
              <w:lastRenderedPageBreak/>
              <w:t>воспользовавшихся услугами центра, ед</w:t>
            </w:r>
          </w:p>
        </w:tc>
        <w:tc>
          <w:tcPr>
            <w:tcW w:w="912" w:type="dxa"/>
          </w:tcPr>
          <w:p w:rsidR="00864A69" w:rsidRDefault="00864A69">
            <w:pPr>
              <w:pStyle w:val="ConsPlusNormal"/>
              <w:jc w:val="center"/>
            </w:pPr>
            <w:r>
              <w:lastRenderedPageBreak/>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Количество проведенных мероприятий, направленных на развитие детского и молодежного научно-технического творчества,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Коэффициент загрузки оборудования, проц</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2016</w:t>
            </w:r>
          </w:p>
        </w:tc>
        <w:tc>
          <w:tcPr>
            <w:tcW w:w="1134"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посетителей, воспользовавшихся услугами центра,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Количество проведенных мероприятий, направленных на развитие детского и молодежного научно-технического творчества,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Коэффициент загрузки оборудования, проц</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2017</w:t>
            </w:r>
          </w:p>
        </w:tc>
        <w:tc>
          <w:tcPr>
            <w:tcW w:w="1134" w:type="dxa"/>
            <w:vMerge w:val="restart"/>
          </w:tcPr>
          <w:p w:rsidR="00864A69" w:rsidRDefault="00864A69">
            <w:pPr>
              <w:pStyle w:val="ConsPlusNormal"/>
              <w:jc w:val="right"/>
            </w:pPr>
            <w:r>
              <w:t>6252,52</w:t>
            </w:r>
          </w:p>
        </w:tc>
        <w:tc>
          <w:tcPr>
            <w:tcW w:w="1077" w:type="dxa"/>
            <w:vMerge w:val="restart"/>
          </w:tcPr>
          <w:p w:rsidR="00864A69" w:rsidRDefault="00864A69">
            <w:pPr>
              <w:pStyle w:val="ConsPlusNormal"/>
              <w:jc w:val="right"/>
            </w:pPr>
            <w:r>
              <w:t>3052,52</w:t>
            </w:r>
          </w:p>
        </w:tc>
        <w:tc>
          <w:tcPr>
            <w:tcW w:w="1134" w:type="dxa"/>
            <w:vMerge w:val="restart"/>
          </w:tcPr>
          <w:p w:rsidR="00864A69" w:rsidRDefault="00864A69">
            <w:pPr>
              <w:pStyle w:val="ConsPlusNormal"/>
              <w:jc w:val="right"/>
            </w:pPr>
            <w:r>
              <w:t>2700,00</w:t>
            </w:r>
          </w:p>
        </w:tc>
        <w:tc>
          <w:tcPr>
            <w:tcW w:w="1054" w:type="dxa"/>
            <w:vMerge w:val="restart"/>
          </w:tcPr>
          <w:p w:rsidR="00864A69" w:rsidRDefault="00864A69">
            <w:pPr>
              <w:pStyle w:val="ConsPlusNormal"/>
              <w:jc w:val="right"/>
            </w:pPr>
            <w:r>
              <w:t>500,00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Количество </w:t>
            </w:r>
            <w:r>
              <w:lastRenderedPageBreak/>
              <w:t>посетителей, воспользовавшихся услугами центра, ед</w:t>
            </w:r>
          </w:p>
        </w:tc>
        <w:tc>
          <w:tcPr>
            <w:tcW w:w="912" w:type="dxa"/>
          </w:tcPr>
          <w:p w:rsidR="00864A69" w:rsidRDefault="00864A69">
            <w:pPr>
              <w:pStyle w:val="ConsPlusNormal"/>
              <w:jc w:val="center"/>
            </w:pPr>
            <w:r>
              <w:lastRenderedPageBreak/>
              <w:t>150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Количество проведенных мероприятий, направленных на развитие детского и молодежного научно-технического творчества, ед</w:t>
            </w:r>
          </w:p>
        </w:tc>
        <w:tc>
          <w:tcPr>
            <w:tcW w:w="912" w:type="dxa"/>
          </w:tcPr>
          <w:p w:rsidR="00864A69" w:rsidRDefault="00864A69">
            <w:pPr>
              <w:pStyle w:val="ConsPlusNormal"/>
              <w:jc w:val="center"/>
            </w:pPr>
            <w:r>
              <w:t>3</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Коэффициент загрузки оборудования, проц</w:t>
            </w:r>
          </w:p>
        </w:tc>
        <w:tc>
          <w:tcPr>
            <w:tcW w:w="912" w:type="dxa"/>
          </w:tcPr>
          <w:p w:rsidR="00864A69" w:rsidRDefault="00864A69">
            <w:pPr>
              <w:pStyle w:val="ConsPlusNormal"/>
              <w:jc w:val="center"/>
            </w:pPr>
            <w:r>
              <w:t>70</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2018</w:t>
            </w:r>
          </w:p>
        </w:tc>
        <w:tc>
          <w:tcPr>
            <w:tcW w:w="1134"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посетителей, воспользовавшихся услугами центра,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Количество проведенных мероприятий, направленных на развитие детского и молодежного научно-технического творчества,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Коэффициент загрузки оборудования, проц</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2019</w:t>
            </w:r>
          </w:p>
        </w:tc>
        <w:tc>
          <w:tcPr>
            <w:tcW w:w="1134"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посетителей, воспользовавшихся услугами центра,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Количество проведенных мероприятий, направленных на развитие детского и молодежного научно-технического творчества,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Коэффициент загрузки оборудования, проц</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right"/>
            </w:pPr>
            <w:r>
              <w:t>2020</w:t>
            </w:r>
          </w:p>
        </w:tc>
        <w:tc>
          <w:tcPr>
            <w:tcW w:w="1134"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посетителей, воспользовавшихся услугами центра,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Количество проведенных мероприятий, направленных на развитие детского и молодежного научно-технического творчества,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Коэффициент загрузки оборудования, проц</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2021 (прогнозный период)</w:t>
            </w:r>
          </w:p>
        </w:tc>
        <w:tc>
          <w:tcPr>
            <w:tcW w:w="1134"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посетителей, воспользовавшихся услугами центра,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Количество проведенных мероприятий, направленных на развитие детского и молодежного научно-технического творчества,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Коэффициент загрузки оборудования, проц</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val="restart"/>
          </w:tcPr>
          <w:p w:rsidR="00864A69" w:rsidRDefault="00864A69">
            <w:pPr>
              <w:pStyle w:val="ConsPlusNormal"/>
              <w:jc w:val="center"/>
            </w:pPr>
            <w:r>
              <w:t>2022 (прогнозный период)</w:t>
            </w:r>
          </w:p>
        </w:tc>
        <w:tc>
          <w:tcPr>
            <w:tcW w:w="1134" w:type="dxa"/>
            <w:vMerge w:val="restart"/>
          </w:tcPr>
          <w:p w:rsidR="00864A69" w:rsidRDefault="00864A69">
            <w:pPr>
              <w:pStyle w:val="ConsPlusNormal"/>
              <w:jc w:val="right"/>
            </w:pPr>
            <w:r>
              <w:t>0,00</w:t>
            </w:r>
          </w:p>
        </w:tc>
        <w:tc>
          <w:tcPr>
            <w:tcW w:w="1077" w:type="dxa"/>
            <w:vMerge w:val="restart"/>
          </w:tcPr>
          <w:p w:rsidR="00864A69" w:rsidRDefault="00864A69">
            <w:pPr>
              <w:pStyle w:val="ConsPlusNormal"/>
              <w:jc w:val="right"/>
            </w:pPr>
            <w:r>
              <w:t>0,00</w:t>
            </w:r>
          </w:p>
        </w:tc>
        <w:tc>
          <w:tcPr>
            <w:tcW w:w="1134" w:type="dxa"/>
            <w:vMerge w:val="restart"/>
          </w:tcPr>
          <w:p w:rsidR="00864A69" w:rsidRDefault="00864A69">
            <w:pPr>
              <w:pStyle w:val="ConsPlusNormal"/>
              <w:jc w:val="right"/>
            </w:pPr>
            <w:r>
              <w:t>0,00</w:t>
            </w:r>
          </w:p>
        </w:tc>
        <w:tc>
          <w:tcPr>
            <w:tcW w:w="1054" w:type="dxa"/>
            <w:vMerge w:val="restart"/>
          </w:tcPr>
          <w:p w:rsidR="00864A69" w:rsidRDefault="00864A69">
            <w:pPr>
              <w:pStyle w:val="ConsPlusNormal"/>
              <w:jc w:val="right"/>
            </w:pPr>
            <w:r>
              <w:t>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посетителей, воспользовавшихся услугами центра,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Количество проведенных мероприятий, направленных на развитие детского и молодежного научно-технического творчества, ед</w:t>
            </w:r>
          </w:p>
        </w:tc>
        <w:tc>
          <w:tcPr>
            <w:tcW w:w="912" w:type="dxa"/>
          </w:tcPr>
          <w:p w:rsidR="00864A69" w:rsidRDefault="00864A69">
            <w:pPr>
              <w:pStyle w:val="ConsPlusNormal"/>
              <w:jc w:val="center"/>
            </w:pPr>
            <w:r>
              <w:t>0</w:t>
            </w:r>
          </w:p>
        </w:tc>
      </w:tr>
      <w:tr w:rsidR="00864A69">
        <w:tc>
          <w:tcPr>
            <w:tcW w:w="604" w:type="dxa"/>
            <w:vMerge/>
          </w:tcPr>
          <w:p w:rsidR="00864A69" w:rsidRDefault="00864A69"/>
        </w:tc>
        <w:tc>
          <w:tcPr>
            <w:tcW w:w="1984" w:type="dxa"/>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Коэффициент загрузки оборудования, проц</w:t>
            </w:r>
          </w:p>
        </w:tc>
        <w:tc>
          <w:tcPr>
            <w:tcW w:w="912" w:type="dxa"/>
          </w:tcPr>
          <w:p w:rsidR="00864A69" w:rsidRDefault="00864A69">
            <w:pPr>
              <w:pStyle w:val="ConsPlusNormal"/>
              <w:jc w:val="center"/>
            </w:pPr>
            <w:r>
              <w:t>0</w:t>
            </w:r>
          </w:p>
        </w:tc>
      </w:tr>
      <w:tr w:rsidR="00864A69">
        <w:tc>
          <w:tcPr>
            <w:tcW w:w="2588" w:type="dxa"/>
            <w:gridSpan w:val="2"/>
            <w:vMerge w:val="restart"/>
          </w:tcPr>
          <w:p w:rsidR="00864A69" w:rsidRDefault="00864A69">
            <w:pPr>
              <w:pStyle w:val="ConsPlusNormal"/>
            </w:pPr>
            <w:r>
              <w:lastRenderedPageBreak/>
              <w:t xml:space="preserve">Итого по </w:t>
            </w:r>
            <w:hyperlink w:anchor="P7649" w:history="1">
              <w:r>
                <w:rPr>
                  <w:color w:val="0000FF"/>
                </w:rPr>
                <w:t>подпрограмме 6</w:t>
              </w:r>
            </w:hyperlink>
          </w:p>
        </w:tc>
        <w:tc>
          <w:tcPr>
            <w:tcW w:w="794" w:type="dxa"/>
          </w:tcPr>
          <w:p w:rsidR="00864A69" w:rsidRDefault="00864A69">
            <w:pPr>
              <w:pStyle w:val="ConsPlusNormal"/>
              <w:jc w:val="center"/>
            </w:pPr>
            <w:r>
              <w:t>Всего</w:t>
            </w:r>
          </w:p>
        </w:tc>
        <w:tc>
          <w:tcPr>
            <w:tcW w:w="1134" w:type="dxa"/>
          </w:tcPr>
          <w:p w:rsidR="00864A69" w:rsidRDefault="00864A69">
            <w:pPr>
              <w:pStyle w:val="ConsPlusNormal"/>
              <w:jc w:val="right"/>
            </w:pPr>
            <w:r>
              <w:t>6252,52</w:t>
            </w:r>
          </w:p>
        </w:tc>
        <w:tc>
          <w:tcPr>
            <w:tcW w:w="1077" w:type="dxa"/>
          </w:tcPr>
          <w:p w:rsidR="00864A69" w:rsidRDefault="00864A69">
            <w:pPr>
              <w:pStyle w:val="ConsPlusNormal"/>
              <w:jc w:val="right"/>
            </w:pPr>
            <w:r>
              <w:t>3052,52</w:t>
            </w:r>
          </w:p>
        </w:tc>
        <w:tc>
          <w:tcPr>
            <w:tcW w:w="1134" w:type="dxa"/>
          </w:tcPr>
          <w:p w:rsidR="00864A69" w:rsidRDefault="00864A69">
            <w:pPr>
              <w:pStyle w:val="ConsPlusNormal"/>
              <w:jc w:val="right"/>
            </w:pPr>
            <w:r>
              <w:t>2700,00</w:t>
            </w:r>
          </w:p>
        </w:tc>
        <w:tc>
          <w:tcPr>
            <w:tcW w:w="1054" w:type="dxa"/>
          </w:tcPr>
          <w:p w:rsidR="00864A69" w:rsidRDefault="00864A69">
            <w:pPr>
              <w:pStyle w:val="ConsPlusNormal"/>
              <w:jc w:val="right"/>
            </w:pPr>
            <w:r>
              <w:t>500,00</w:t>
            </w:r>
          </w:p>
        </w:tc>
        <w:tc>
          <w:tcPr>
            <w:tcW w:w="931" w:type="dxa"/>
          </w:tcPr>
          <w:p w:rsidR="00864A69" w:rsidRDefault="00864A69">
            <w:pPr>
              <w:pStyle w:val="ConsPlusNormal"/>
              <w:jc w:val="right"/>
            </w:pPr>
            <w:r>
              <w:t>0,00</w:t>
            </w:r>
          </w:p>
        </w:tc>
        <w:tc>
          <w:tcPr>
            <w:tcW w:w="1531" w:type="dxa"/>
            <w:vMerge w:val="restart"/>
          </w:tcPr>
          <w:p w:rsidR="00864A69" w:rsidRDefault="00864A69">
            <w:pPr>
              <w:pStyle w:val="ConsPlusNormal"/>
            </w:pPr>
          </w:p>
        </w:tc>
        <w:tc>
          <w:tcPr>
            <w:tcW w:w="2438" w:type="dxa"/>
          </w:tcPr>
          <w:p w:rsidR="00864A69" w:rsidRDefault="00864A69">
            <w:pPr>
              <w:pStyle w:val="ConsPlusNormal"/>
              <w:jc w:val="center"/>
            </w:pPr>
            <w:r>
              <w:t>Х</w:t>
            </w:r>
          </w:p>
        </w:tc>
        <w:tc>
          <w:tcPr>
            <w:tcW w:w="912" w:type="dxa"/>
          </w:tcPr>
          <w:p w:rsidR="00864A69" w:rsidRDefault="00864A69">
            <w:pPr>
              <w:pStyle w:val="ConsPlusNormal"/>
              <w:jc w:val="center"/>
            </w:pPr>
            <w:r>
              <w:t>Х</w:t>
            </w:r>
          </w:p>
        </w:tc>
      </w:tr>
      <w:tr w:rsidR="00864A69">
        <w:tc>
          <w:tcPr>
            <w:tcW w:w="2588" w:type="dxa"/>
            <w:gridSpan w:val="2"/>
            <w:vMerge/>
          </w:tcPr>
          <w:p w:rsidR="00864A69" w:rsidRDefault="00864A69"/>
        </w:tc>
        <w:tc>
          <w:tcPr>
            <w:tcW w:w="794" w:type="dxa"/>
          </w:tcPr>
          <w:p w:rsidR="00864A69" w:rsidRDefault="00864A69">
            <w:pPr>
              <w:pStyle w:val="ConsPlusNormal"/>
              <w:jc w:val="center"/>
            </w:pPr>
            <w:r>
              <w:t>2015</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созданных на территории ЗАТО Северск центров молодежного инновационного творчества, ед</w:t>
            </w:r>
          </w:p>
        </w:tc>
        <w:tc>
          <w:tcPr>
            <w:tcW w:w="912" w:type="dxa"/>
          </w:tcPr>
          <w:p w:rsidR="00864A69" w:rsidRDefault="00864A69">
            <w:pPr>
              <w:pStyle w:val="ConsPlusNormal"/>
              <w:jc w:val="center"/>
            </w:pPr>
            <w:r>
              <w:t>0</w:t>
            </w:r>
          </w:p>
        </w:tc>
      </w:tr>
      <w:tr w:rsidR="00864A69">
        <w:tc>
          <w:tcPr>
            <w:tcW w:w="2588" w:type="dxa"/>
            <w:gridSpan w:val="2"/>
            <w:vMerge/>
          </w:tcPr>
          <w:p w:rsidR="00864A69" w:rsidRDefault="00864A69"/>
        </w:tc>
        <w:tc>
          <w:tcPr>
            <w:tcW w:w="794" w:type="dxa"/>
          </w:tcPr>
          <w:p w:rsidR="00864A69" w:rsidRDefault="00864A69">
            <w:pPr>
              <w:pStyle w:val="ConsPlusNormal"/>
              <w:jc w:val="center"/>
            </w:pPr>
            <w:r>
              <w:t>2016</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созданных на территории ЗАТО Северск центров молодежного инновационного творчества, ед</w:t>
            </w:r>
          </w:p>
        </w:tc>
        <w:tc>
          <w:tcPr>
            <w:tcW w:w="912" w:type="dxa"/>
          </w:tcPr>
          <w:p w:rsidR="00864A69" w:rsidRDefault="00864A69">
            <w:pPr>
              <w:pStyle w:val="ConsPlusNormal"/>
              <w:jc w:val="center"/>
            </w:pPr>
            <w:r>
              <w:t>0</w:t>
            </w:r>
          </w:p>
        </w:tc>
      </w:tr>
      <w:tr w:rsidR="00864A69">
        <w:tc>
          <w:tcPr>
            <w:tcW w:w="2588" w:type="dxa"/>
            <w:gridSpan w:val="2"/>
            <w:vMerge/>
          </w:tcPr>
          <w:p w:rsidR="00864A69" w:rsidRDefault="00864A69"/>
        </w:tc>
        <w:tc>
          <w:tcPr>
            <w:tcW w:w="794" w:type="dxa"/>
          </w:tcPr>
          <w:p w:rsidR="00864A69" w:rsidRDefault="00864A69">
            <w:pPr>
              <w:pStyle w:val="ConsPlusNormal"/>
              <w:jc w:val="center"/>
            </w:pPr>
            <w:r>
              <w:t>2017</w:t>
            </w:r>
          </w:p>
        </w:tc>
        <w:tc>
          <w:tcPr>
            <w:tcW w:w="1134" w:type="dxa"/>
          </w:tcPr>
          <w:p w:rsidR="00864A69" w:rsidRDefault="00864A69">
            <w:pPr>
              <w:pStyle w:val="ConsPlusNormal"/>
              <w:jc w:val="right"/>
            </w:pPr>
            <w:r>
              <w:t>6252,52</w:t>
            </w:r>
          </w:p>
        </w:tc>
        <w:tc>
          <w:tcPr>
            <w:tcW w:w="1077" w:type="dxa"/>
          </w:tcPr>
          <w:p w:rsidR="00864A69" w:rsidRDefault="00864A69">
            <w:pPr>
              <w:pStyle w:val="ConsPlusNormal"/>
              <w:jc w:val="right"/>
            </w:pPr>
            <w:r>
              <w:t>3052,52</w:t>
            </w:r>
          </w:p>
        </w:tc>
        <w:tc>
          <w:tcPr>
            <w:tcW w:w="1134" w:type="dxa"/>
          </w:tcPr>
          <w:p w:rsidR="00864A69" w:rsidRDefault="00864A69">
            <w:pPr>
              <w:pStyle w:val="ConsPlusNormal"/>
              <w:jc w:val="right"/>
            </w:pPr>
            <w:r>
              <w:t>2700,00</w:t>
            </w:r>
          </w:p>
        </w:tc>
        <w:tc>
          <w:tcPr>
            <w:tcW w:w="1054" w:type="dxa"/>
          </w:tcPr>
          <w:p w:rsidR="00864A69" w:rsidRDefault="00864A69">
            <w:pPr>
              <w:pStyle w:val="ConsPlusNormal"/>
              <w:jc w:val="right"/>
            </w:pPr>
            <w:r>
              <w:t>500,00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созданных на территории ЗАТО Северск центров молодежного инновационного творчества, ед</w:t>
            </w:r>
          </w:p>
        </w:tc>
        <w:tc>
          <w:tcPr>
            <w:tcW w:w="912" w:type="dxa"/>
          </w:tcPr>
          <w:p w:rsidR="00864A69" w:rsidRDefault="00864A69">
            <w:pPr>
              <w:pStyle w:val="ConsPlusNormal"/>
              <w:jc w:val="center"/>
            </w:pPr>
            <w:r>
              <w:t>1</w:t>
            </w:r>
          </w:p>
        </w:tc>
      </w:tr>
      <w:tr w:rsidR="00864A69">
        <w:tc>
          <w:tcPr>
            <w:tcW w:w="2588" w:type="dxa"/>
            <w:gridSpan w:val="2"/>
            <w:vMerge/>
          </w:tcPr>
          <w:p w:rsidR="00864A69" w:rsidRDefault="00864A69"/>
        </w:tc>
        <w:tc>
          <w:tcPr>
            <w:tcW w:w="794" w:type="dxa"/>
          </w:tcPr>
          <w:p w:rsidR="00864A69" w:rsidRDefault="00864A69">
            <w:pPr>
              <w:pStyle w:val="ConsPlusNormal"/>
              <w:jc w:val="center"/>
            </w:pPr>
            <w:r>
              <w:t>2018</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созданных на территории ЗАТО Северск центров молодежного инновационного творчества, ед</w:t>
            </w:r>
          </w:p>
        </w:tc>
        <w:tc>
          <w:tcPr>
            <w:tcW w:w="912" w:type="dxa"/>
          </w:tcPr>
          <w:p w:rsidR="00864A69" w:rsidRDefault="00864A69">
            <w:pPr>
              <w:pStyle w:val="ConsPlusNormal"/>
              <w:jc w:val="center"/>
            </w:pPr>
            <w:r>
              <w:t>0</w:t>
            </w:r>
          </w:p>
        </w:tc>
      </w:tr>
      <w:tr w:rsidR="00864A69">
        <w:tc>
          <w:tcPr>
            <w:tcW w:w="2588" w:type="dxa"/>
            <w:gridSpan w:val="2"/>
            <w:vMerge/>
          </w:tcPr>
          <w:p w:rsidR="00864A69" w:rsidRDefault="00864A69"/>
        </w:tc>
        <w:tc>
          <w:tcPr>
            <w:tcW w:w="794" w:type="dxa"/>
          </w:tcPr>
          <w:p w:rsidR="00864A69" w:rsidRDefault="00864A69">
            <w:pPr>
              <w:pStyle w:val="ConsPlusNormal"/>
              <w:jc w:val="center"/>
            </w:pPr>
            <w:r>
              <w:t>2019</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Количество </w:t>
            </w:r>
            <w:r>
              <w:lastRenderedPageBreak/>
              <w:t>созданных на территории ЗАТО Северск центров молодежного инновационного творчества, ед</w:t>
            </w:r>
          </w:p>
        </w:tc>
        <w:tc>
          <w:tcPr>
            <w:tcW w:w="912" w:type="dxa"/>
          </w:tcPr>
          <w:p w:rsidR="00864A69" w:rsidRDefault="00864A69">
            <w:pPr>
              <w:pStyle w:val="ConsPlusNormal"/>
              <w:jc w:val="center"/>
            </w:pPr>
            <w:r>
              <w:lastRenderedPageBreak/>
              <w:t>0</w:t>
            </w:r>
          </w:p>
        </w:tc>
      </w:tr>
      <w:tr w:rsidR="00864A69">
        <w:tc>
          <w:tcPr>
            <w:tcW w:w="2588" w:type="dxa"/>
            <w:gridSpan w:val="2"/>
            <w:vMerge/>
          </w:tcPr>
          <w:p w:rsidR="00864A69" w:rsidRDefault="00864A69"/>
        </w:tc>
        <w:tc>
          <w:tcPr>
            <w:tcW w:w="794" w:type="dxa"/>
          </w:tcPr>
          <w:p w:rsidR="00864A69" w:rsidRDefault="00864A69">
            <w:pPr>
              <w:pStyle w:val="ConsPlusNormal"/>
              <w:jc w:val="center"/>
            </w:pPr>
            <w:r>
              <w:t>2020</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созданных на территории ЗАТО Северск центров молодежного инновационного творчества, ед</w:t>
            </w:r>
          </w:p>
        </w:tc>
        <w:tc>
          <w:tcPr>
            <w:tcW w:w="912" w:type="dxa"/>
          </w:tcPr>
          <w:p w:rsidR="00864A69" w:rsidRDefault="00864A69">
            <w:pPr>
              <w:pStyle w:val="ConsPlusNormal"/>
              <w:jc w:val="center"/>
            </w:pPr>
            <w:r>
              <w:t>0</w:t>
            </w:r>
          </w:p>
        </w:tc>
      </w:tr>
      <w:tr w:rsidR="00864A69">
        <w:tc>
          <w:tcPr>
            <w:tcW w:w="2588" w:type="dxa"/>
            <w:gridSpan w:val="2"/>
            <w:vMerge/>
          </w:tcPr>
          <w:p w:rsidR="00864A69" w:rsidRDefault="00864A69"/>
        </w:tc>
        <w:tc>
          <w:tcPr>
            <w:tcW w:w="794" w:type="dxa"/>
          </w:tcPr>
          <w:p w:rsidR="00864A69" w:rsidRDefault="00864A69">
            <w:pPr>
              <w:pStyle w:val="ConsPlusNormal"/>
              <w:jc w:val="center"/>
            </w:pPr>
            <w:r>
              <w:t>2021 (прогнозный период)</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созданных на территории ЗАТО Северск центров молодежного инновационного творчества, ед</w:t>
            </w:r>
          </w:p>
        </w:tc>
        <w:tc>
          <w:tcPr>
            <w:tcW w:w="912" w:type="dxa"/>
          </w:tcPr>
          <w:p w:rsidR="00864A69" w:rsidRDefault="00864A69">
            <w:pPr>
              <w:pStyle w:val="ConsPlusNormal"/>
              <w:jc w:val="center"/>
            </w:pPr>
            <w:r>
              <w:t>0</w:t>
            </w:r>
          </w:p>
        </w:tc>
      </w:tr>
      <w:tr w:rsidR="00864A69">
        <w:tc>
          <w:tcPr>
            <w:tcW w:w="2588" w:type="dxa"/>
            <w:gridSpan w:val="2"/>
            <w:vMerge/>
          </w:tcPr>
          <w:p w:rsidR="00864A69" w:rsidRDefault="00864A69"/>
        </w:tc>
        <w:tc>
          <w:tcPr>
            <w:tcW w:w="794" w:type="dxa"/>
          </w:tcPr>
          <w:p w:rsidR="00864A69" w:rsidRDefault="00864A69">
            <w:pPr>
              <w:pStyle w:val="ConsPlusNormal"/>
              <w:jc w:val="center"/>
            </w:pPr>
            <w:r>
              <w:t>2022 (прогнозный период)</w:t>
            </w:r>
          </w:p>
        </w:tc>
        <w:tc>
          <w:tcPr>
            <w:tcW w:w="1134" w:type="dxa"/>
          </w:tcPr>
          <w:p w:rsidR="00864A69" w:rsidRDefault="00864A69">
            <w:pPr>
              <w:pStyle w:val="ConsPlusNormal"/>
              <w:jc w:val="right"/>
            </w:pPr>
            <w:r>
              <w:t>0,00</w:t>
            </w:r>
          </w:p>
        </w:tc>
        <w:tc>
          <w:tcPr>
            <w:tcW w:w="1077" w:type="dxa"/>
          </w:tcPr>
          <w:p w:rsidR="00864A69" w:rsidRDefault="00864A69">
            <w:pPr>
              <w:pStyle w:val="ConsPlusNormal"/>
              <w:jc w:val="right"/>
            </w:pPr>
            <w:r>
              <w:t>0,00</w:t>
            </w:r>
          </w:p>
        </w:tc>
        <w:tc>
          <w:tcPr>
            <w:tcW w:w="1134" w:type="dxa"/>
          </w:tcPr>
          <w:p w:rsidR="00864A69" w:rsidRDefault="00864A69">
            <w:pPr>
              <w:pStyle w:val="ConsPlusNormal"/>
              <w:jc w:val="right"/>
            </w:pPr>
            <w:r>
              <w:t>0,00</w:t>
            </w:r>
          </w:p>
        </w:tc>
        <w:tc>
          <w:tcPr>
            <w:tcW w:w="1054" w:type="dxa"/>
          </w:tcPr>
          <w:p w:rsidR="00864A69" w:rsidRDefault="00864A69">
            <w:pPr>
              <w:pStyle w:val="ConsPlusNormal"/>
              <w:jc w:val="right"/>
            </w:pPr>
            <w:r>
              <w:t>0,00</w:t>
            </w:r>
          </w:p>
        </w:tc>
        <w:tc>
          <w:tcPr>
            <w:tcW w:w="931" w:type="dxa"/>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1. Количество созданных на территории ЗАТО Северск центров молодежного инновационного творчества, ед</w:t>
            </w:r>
          </w:p>
        </w:tc>
        <w:tc>
          <w:tcPr>
            <w:tcW w:w="912" w:type="dxa"/>
          </w:tcPr>
          <w:p w:rsidR="00864A69" w:rsidRDefault="00864A69">
            <w:pPr>
              <w:pStyle w:val="ConsPlusNormal"/>
              <w:jc w:val="center"/>
            </w:pPr>
            <w:r>
              <w:t>0</w:t>
            </w:r>
          </w:p>
        </w:tc>
      </w:tr>
      <w:tr w:rsidR="00864A69">
        <w:tc>
          <w:tcPr>
            <w:tcW w:w="2588" w:type="dxa"/>
            <w:gridSpan w:val="2"/>
            <w:vMerge w:val="restart"/>
          </w:tcPr>
          <w:p w:rsidR="00864A69" w:rsidRDefault="00864A69">
            <w:pPr>
              <w:pStyle w:val="ConsPlusNormal"/>
            </w:pPr>
            <w:r>
              <w:t>Итого по Программе</w:t>
            </w:r>
          </w:p>
        </w:tc>
        <w:tc>
          <w:tcPr>
            <w:tcW w:w="794" w:type="dxa"/>
          </w:tcPr>
          <w:p w:rsidR="00864A69" w:rsidRDefault="00864A69">
            <w:pPr>
              <w:pStyle w:val="ConsPlusNormal"/>
              <w:jc w:val="center"/>
            </w:pPr>
            <w:r>
              <w:t>Всего</w:t>
            </w:r>
          </w:p>
        </w:tc>
        <w:tc>
          <w:tcPr>
            <w:tcW w:w="1134" w:type="dxa"/>
          </w:tcPr>
          <w:p w:rsidR="00864A69" w:rsidRDefault="00864A69">
            <w:pPr>
              <w:pStyle w:val="ConsPlusNormal"/>
              <w:jc w:val="right"/>
            </w:pPr>
            <w:r>
              <w:t>412803,90</w:t>
            </w:r>
          </w:p>
        </w:tc>
        <w:tc>
          <w:tcPr>
            <w:tcW w:w="1077" w:type="dxa"/>
          </w:tcPr>
          <w:p w:rsidR="00864A69" w:rsidRDefault="00864A69">
            <w:pPr>
              <w:pStyle w:val="ConsPlusNormal"/>
              <w:jc w:val="right"/>
            </w:pPr>
            <w:r>
              <w:t>71136,22</w:t>
            </w:r>
          </w:p>
        </w:tc>
        <w:tc>
          <w:tcPr>
            <w:tcW w:w="1134" w:type="dxa"/>
          </w:tcPr>
          <w:p w:rsidR="00864A69" w:rsidRDefault="00864A69">
            <w:pPr>
              <w:pStyle w:val="ConsPlusNormal"/>
              <w:jc w:val="right"/>
            </w:pPr>
            <w:r>
              <w:t>303831,96</w:t>
            </w:r>
          </w:p>
        </w:tc>
        <w:tc>
          <w:tcPr>
            <w:tcW w:w="1054" w:type="dxa"/>
          </w:tcPr>
          <w:p w:rsidR="00864A69" w:rsidRDefault="00864A69">
            <w:pPr>
              <w:pStyle w:val="ConsPlusNormal"/>
              <w:jc w:val="right"/>
            </w:pPr>
            <w:r>
              <w:t>37835,72</w:t>
            </w:r>
          </w:p>
        </w:tc>
        <w:tc>
          <w:tcPr>
            <w:tcW w:w="931" w:type="dxa"/>
          </w:tcPr>
          <w:p w:rsidR="00864A69" w:rsidRDefault="00864A69">
            <w:pPr>
              <w:pStyle w:val="ConsPlusNormal"/>
              <w:jc w:val="right"/>
            </w:pPr>
            <w:r>
              <w:t>0,00</w:t>
            </w:r>
          </w:p>
        </w:tc>
        <w:tc>
          <w:tcPr>
            <w:tcW w:w="1531" w:type="dxa"/>
            <w:vMerge w:val="restart"/>
          </w:tcPr>
          <w:p w:rsidR="00864A69" w:rsidRDefault="00864A69">
            <w:pPr>
              <w:pStyle w:val="ConsPlusNormal"/>
            </w:pPr>
          </w:p>
        </w:tc>
        <w:tc>
          <w:tcPr>
            <w:tcW w:w="2438" w:type="dxa"/>
          </w:tcPr>
          <w:p w:rsidR="00864A69" w:rsidRDefault="00864A69">
            <w:pPr>
              <w:pStyle w:val="ConsPlusNormal"/>
              <w:jc w:val="center"/>
            </w:pPr>
            <w:r>
              <w:t>Х</w:t>
            </w:r>
          </w:p>
        </w:tc>
        <w:tc>
          <w:tcPr>
            <w:tcW w:w="912" w:type="dxa"/>
          </w:tcPr>
          <w:p w:rsidR="00864A69" w:rsidRDefault="00864A69">
            <w:pPr>
              <w:pStyle w:val="ConsPlusNormal"/>
              <w:jc w:val="center"/>
            </w:pPr>
            <w:r>
              <w:t>Х</w:t>
            </w:r>
          </w:p>
        </w:tc>
      </w:tr>
      <w:tr w:rsidR="00864A69">
        <w:tc>
          <w:tcPr>
            <w:tcW w:w="2588" w:type="dxa"/>
            <w:gridSpan w:val="2"/>
            <w:vMerge/>
          </w:tcPr>
          <w:p w:rsidR="00864A69" w:rsidRDefault="00864A69"/>
        </w:tc>
        <w:tc>
          <w:tcPr>
            <w:tcW w:w="794" w:type="dxa"/>
            <w:vMerge w:val="restart"/>
          </w:tcPr>
          <w:p w:rsidR="00864A69" w:rsidRDefault="00864A69">
            <w:pPr>
              <w:pStyle w:val="ConsPlusNormal"/>
              <w:jc w:val="center"/>
            </w:pPr>
            <w:r>
              <w:t>2015</w:t>
            </w:r>
          </w:p>
        </w:tc>
        <w:tc>
          <w:tcPr>
            <w:tcW w:w="1134" w:type="dxa"/>
            <w:vMerge w:val="restart"/>
          </w:tcPr>
          <w:p w:rsidR="00864A69" w:rsidRDefault="00864A69">
            <w:pPr>
              <w:pStyle w:val="ConsPlusNormal"/>
              <w:jc w:val="right"/>
            </w:pPr>
            <w:r>
              <w:t>18841,15</w:t>
            </w:r>
          </w:p>
        </w:tc>
        <w:tc>
          <w:tcPr>
            <w:tcW w:w="1077" w:type="dxa"/>
            <w:vMerge w:val="restart"/>
          </w:tcPr>
          <w:p w:rsidR="00864A69" w:rsidRDefault="00864A69">
            <w:pPr>
              <w:pStyle w:val="ConsPlusNormal"/>
              <w:jc w:val="right"/>
            </w:pPr>
            <w:r>
              <w:t>6500,00</w:t>
            </w:r>
          </w:p>
        </w:tc>
        <w:tc>
          <w:tcPr>
            <w:tcW w:w="1134" w:type="dxa"/>
            <w:vMerge w:val="restart"/>
          </w:tcPr>
          <w:p w:rsidR="00864A69" w:rsidRDefault="00864A69">
            <w:pPr>
              <w:pStyle w:val="ConsPlusNormal"/>
              <w:jc w:val="right"/>
            </w:pPr>
            <w:r>
              <w:t>8964,42</w:t>
            </w:r>
          </w:p>
        </w:tc>
        <w:tc>
          <w:tcPr>
            <w:tcW w:w="1054" w:type="dxa"/>
            <w:vMerge w:val="restart"/>
          </w:tcPr>
          <w:p w:rsidR="00864A69" w:rsidRDefault="00864A69">
            <w:pPr>
              <w:pStyle w:val="ConsPlusNormal"/>
              <w:jc w:val="right"/>
            </w:pPr>
            <w:r>
              <w:t>3376,73</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Число субъектов малого и среднего </w:t>
            </w:r>
            <w:r>
              <w:lastRenderedPageBreak/>
              <w:t xml:space="preserve">предпринимательства в расчете на 10 тыс. человек населения, ед </w:t>
            </w:r>
            <w:hyperlink w:anchor="P11808" w:history="1">
              <w:r>
                <w:rPr>
                  <w:color w:val="0000FF"/>
                </w:rPr>
                <w:t>&lt;*&gt;</w:t>
              </w:r>
            </w:hyperlink>
          </w:p>
        </w:tc>
        <w:tc>
          <w:tcPr>
            <w:tcW w:w="912" w:type="dxa"/>
          </w:tcPr>
          <w:p w:rsidR="00864A69" w:rsidRDefault="00864A69">
            <w:pPr>
              <w:pStyle w:val="ConsPlusNormal"/>
              <w:jc w:val="center"/>
            </w:pPr>
            <w:r>
              <w:lastRenderedPageBreak/>
              <w:t>370/341</w:t>
            </w:r>
          </w:p>
        </w:tc>
      </w:tr>
      <w:tr w:rsidR="00864A69">
        <w:tc>
          <w:tcPr>
            <w:tcW w:w="2588" w:type="dxa"/>
            <w:gridSpan w:val="2"/>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Доля работающих на малых предприятиях от численности экономически активного населения, проц</w:t>
            </w:r>
          </w:p>
        </w:tc>
        <w:tc>
          <w:tcPr>
            <w:tcW w:w="912" w:type="dxa"/>
          </w:tcPr>
          <w:p w:rsidR="00864A69" w:rsidRDefault="00864A69">
            <w:pPr>
              <w:pStyle w:val="ConsPlusNormal"/>
              <w:jc w:val="center"/>
            </w:pPr>
            <w:r>
              <w:t>11</w:t>
            </w:r>
          </w:p>
        </w:tc>
      </w:tr>
      <w:tr w:rsidR="00864A69">
        <w:tc>
          <w:tcPr>
            <w:tcW w:w="2588" w:type="dxa"/>
            <w:gridSpan w:val="2"/>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Доля занятых в сфере малого и среднего предпринимательства в общей численности населения, занятого на территории ЗАТО Северск, проц</w:t>
            </w:r>
          </w:p>
        </w:tc>
        <w:tc>
          <w:tcPr>
            <w:tcW w:w="912" w:type="dxa"/>
          </w:tcPr>
          <w:p w:rsidR="00864A69" w:rsidRDefault="00864A69">
            <w:pPr>
              <w:pStyle w:val="ConsPlusNormal"/>
              <w:jc w:val="center"/>
            </w:pPr>
            <w:r>
              <w:t>35,9</w:t>
            </w:r>
          </w:p>
        </w:tc>
      </w:tr>
      <w:tr w:rsidR="00864A69">
        <w:tc>
          <w:tcPr>
            <w:tcW w:w="2588" w:type="dxa"/>
            <w:gridSpan w:val="2"/>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4. Число рабочих мест, созданных субъектами малого и среднего предпринимательства, получившими финансовую поддержку в рамках реализации муниципальной программы, ед</w:t>
            </w:r>
          </w:p>
        </w:tc>
        <w:tc>
          <w:tcPr>
            <w:tcW w:w="912" w:type="dxa"/>
          </w:tcPr>
          <w:p w:rsidR="00864A69" w:rsidRDefault="00864A69">
            <w:pPr>
              <w:pStyle w:val="ConsPlusNormal"/>
              <w:jc w:val="center"/>
            </w:pPr>
            <w:r>
              <w:t>265</w:t>
            </w:r>
          </w:p>
        </w:tc>
      </w:tr>
      <w:tr w:rsidR="00864A69">
        <w:tc>
          <w:tcPr>
            <w:tcW w:w="2588" w:type="dxa"/>
            <w:gridSpan w:val="2"/>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 xml:space="preserve">5. Доля вновь созданных в течение года субъектов малого и среднего </w:t>
            </w:r>
            <w:r>
              <w:lastRenderedPageBreak/>
              <w:t>предпринимательства, которым оказана поддержка в рамках реализации муниципальной программы, проц</w:t>
            </w:r>
          </w:p>
        </w:tc>
        <w:tc>
          <w:tcPr>
            <w:tcW w:w="912" w:type="dxa"/>
          </w:tcPr>
          <w:p w:rsidR="00864A69" w:rsidRDefault="00864A69">
            <w:pPr>
              <w:pStyle w:val="ConsPlusNormal"/>
              <w:jc w:val="center"/>
            </w:pPr>
            <w:r>
              <w:lastRenderedPageBreak/>
              <w:t>12,2</w:t>
            </w:r>
          </w:p>
        </w:tc>
      </w:tr>
      <w:tr w:rsidR="00864A69">
        <w:tc>
          <w:tcPr>
            <w:tcW w:w="2588" w:type="dxa"/>
            <w:gridSpan w:val="2"/>
            <w:vMerge/>
          </w:tcPr>
          <w:p w:rsidR="00864A69" w:rsidRDefault="00864A69"/>
        </w:tc>
        <w:tc>
          <w:tcPr>
            <w:tcW w:w="794" w:type="dxa"/>
            <w:vMerge w:val="restart"/>
          </w:tcPr>
          <w:p w:rsidR="00864A69" w:rsidRDefault="00864A69">
            <w:pPr>
              <w:pStyle w:val="ConsPlusNormal"/>
              <w:jc w:val="center"/>
            </w:pPr>
            <w:r>
              <w:t>2016</w:t>
            </w:r>
          </w:p>
        </w:tc>
        <w:tc>
          <w:tcPr>
            <w:tcW w:w="1134" w:type="dxa"/>
            <w:vMerge w:val="restart"/>
          </w:tcPr>
          <w:p w:rsidR="00864A69" w:rsidRDefault="00864A69">
            <w:pPr>
              <w:pStyle w:val="ConsPlusNormal"/>
              <w:jc w:val="right"/>
            </w:pPr>
            <w:r>
              <w:t xml:space="preserve">46485,52 </w:t>
            </w:r>
            <w:hyperlink w:anchor="P11808" w:history="1">
              <w:r>
                <w:rPr>
                  <w:color w:val="0000FF"/>
                </w:rPr>
                <w:t>&lt;*&gt;</w:t>
              </w:r>
            </w:hyperlink>
          </w:p>
        </w:tc>
        <w:tc>
          <w:tcPr>
            <w:tcW w:w="1077" w:type="dxa"/>
            <w:vMerge w:val="restart"/>
          </w:tcPr>
          <w:p w:rsidR="00864A69" w:rsidRDefault="00864A69">
            <w:pPr>
              <w:pStyle w:val="ConsPlusNormal"/>
              <w:jc w:val="right"/>
            </w:pPr>
            <w:r>
              <w:t>6317,50</w:t>
            </w:r>
          </w:p>
        </w:tc>
        <w:tc>
          <w:tcPr>
            <w:tcW w:w="1134" w:type="dxa"/>
            <w:vMerge w:val="restart"/>
          </w:tcPr>
          <w:p w:rsidR="00864A69" w:rsidRDefault="00864A69">
            <w:pPr>
              <w:pStyle w:val="ConsPlusNormal"/>
              <w:jc w:val="right"/>
            </w:pPr>
            <w:r>
              <w:t>34166,69</w:t>
            </w:r>
          </w:p>
        </w:tc>
        <w:tc>
          <w:tcPr>
            <w:tcW w:w="1054" w:type="dxa"/>
            <w:vMerge w:val="restart"/>
          </w:tcPr>
          <w:p w:rsidR="00864A69" w:rsidRDefault="00864A69">
            <w:pPr>
              <w:pStyle w:val="ConsPlusNormal"/>
              <w:jc w:val="right"/>
            </w:pPr>
            <w:r>
              <w:t xml:space="preserve">6001,33 </w:t>
            </w:r>
            <w:hyperlink w:anchor="P11808" w:history="1">
              <w:r>
                <w:rPr>
                  <w:color w:val="0000FF"/>
                </w:rPr>
                <w:t>&lt;*&gt;</w:t>
              </w:r>
            </w:hyperlink>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Число субъектов малого и среднего предпринимательства в расчете на 10 тыс. человек населения, ед </w:t>
            </w:r>
            <w:hyperlink w:anchor="P11808" w:history="1">
              <w:r>
                <w:rPr>
                  <w:color w:val="0000FF"/>
                </w:rPr>
                <w:t>&lt;*&gt;</w:t>
              </w:r>
            </w:hyperlink>
          </w:p>
        </w:tc>
        <w:tc>
          <w:tcPr>
            <w:tcW w:w="912" w:type="dxa"/>
          </w:tcPr>
          <w:p w:rsidR="00864A69" w:rsidRDefault="00864A69">
            <w:pPr>
              <w:pStyle w:val="ConsPlusNormal"/>
              <w:jc w:val="center"/>
            </w:pPr>
            <w:r>
              <w:t>370/341</w:t>
            </w:r>
          </w:p>
        </w:tc>
      </w:tr>
      <w:tr w:rsidR="00864A69">
        <w:tc>
          <w:tcPr>
            <w:tcW w:w="2588" w:type="dxa"/>
            <w:gridSpan w:val="2"/>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Доля работающих на малых предприятиях от численности экономически активного населения, проц</w:t>
            </w:r>
          </w:p>
        </w:tc>
        <w:tc>
          <w:tcPr>
            <w:tcW w:w="912" w:type="dxa"/>
          </w:tcPr>
          <w:p w:rsidR="00864A69" w:rsidRDefault="00864A69">
            <w:pPr>
              <w:pStyle w:val="ConsPlusNormal"/>
              <w:jc w:val="center"/>
            </w:pPr>
            <w:r>
              <w:t>11,2</w:t>
            </w:r>
          </w:p>
        </w:tc>
      </w:tr>
      <w:tr w:rsidR="00864A69">
        <w:tc>
          <w:tcPr>
            <w:tcW w:w="2588" w:type="dxa"/>
            <w:gridSpan w:val="2"/>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Доля занятых в сфере малого и среднего предпринимательства в общей численности населения, занятого на территории ЗАТО Северск, проц</w:t>
            </w:r>
          </w:p>
        </w:tc>
        <w:tc>
          <w:tcPr>
            <w:tcW w:w="912" w:type="dxa"/>
          </w:tcPr>
          <w:p w:rsidR="00864A69" w:rsidRDefault="00864A69">
            <w:pPr>
              <w:pStyle w:val="ConsPlusNormal"/>
              <w:jc w:val="center"/>
            </w:pPr>
            <w:r>
              <w:t>36,2</w:t>
            </w:r>
          </w:p>
        </w:tc>
      </w:tr>
      <w:tr w:rsidR="00864A69">
        <w:tc>
          <w:tcPr>
            <w:tcW w:w="2588" w:type="dxa"/>
            <w:gridSpan w:val="2"/>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 xml:space="preserve">4. Число рабочих мест, созданных субъектами малого и среднего предпринимательства, получившими </w:t>
            </w:r>
            <w:r>
              <w:lastRenderedPageBreak/>
              <w:t>финансовую поддержку в рамках реализации муниципальной программы, ед</w:t>
            </w:r>
          </w:p>
        </w:tc>
        <w:tc>
          <w:tcPr>
            <w:tcW w:w="912" w:type="dxa"/>
          </w:tcPr>
          <w:p w:rsidR="00864A69" w:rsidRDefault="00864A69">
            <w:pPr>
              <w:pStyle w:val="ConsPlusNormal"/>
              <w:jc w:val="center"/>
            </w:pPr>
            <w:r>
              <w:lastRenderedPageBreak/>
              <w:t>149</w:t>
            </w:r>
          </w:p>
        </w:tc>
      </w:tr>
      <w:tr w:rsidR="00864A69">
        <w:tc>
          <w:tcPr>
            <w:tcW w:w="2588" w:type="dxa"/>
            <w:gridSpan w:val="2"/>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vAlign w:val="center"/>
          </w:tcPr>
          <w:p w:rsidR="00864A69" w:rsidRDefault="00864A69">
            <w:pPr>
              <w:pStyle w:val="ConsPlusNormal"/>
            </w:pPr>
            <w:r>
              <w:t>5. Доля вновь созданных в течение года субъектов малого и среднего предпринимательства, которым оказана поддержка в рамках реализации муниципальной программы, проц</w:t>
            </w:r>
          </w:p>
        </w:tc>
        <w:tc>
          <w:tcPr>
            <w:tcW w:w="912" w:type="dxa"/>
          </w:tcPr>
          <w:p w:rsidR="00864A69" w:rsidRDefault="00864A69">
            <w:pPr>
              <w:pStyle w:val="ConsPlusNormal"/>
              <w:jc w:val="center"/>
            </w:pPr>
            <w:r>
              <w:t>6</w:t>
            </w:r>
          </w:p>
        </w:tc>
      </w:tr>
      <w:tr w:rsidR="00864A69">
        <w:tc>
          <w:tcPr>
            <w:tcW w:w="2588" w:type="dxa"/>
            <w:gridSpan w:val="2"/>
            <w:vMerge/>
          </w:tcPr>
          <w:p w:rsidR="00864A69" w:rsidRDefault="00864A69"/>
        </w:tc>
        <w:tc>
          <w:tcPr>
            <w:tcW w:w="794" w:type="dxa"/>
            <w:vMerge w:val="restart"/>
          </w:tcPr>
          <w:p w:rsidR="00864A69" w:rsidRDefault="00864A69">
            <w:pPr>
              <w:pStyle w:val="ConsPlusNormal"/>
              <w:jc w:val="center"/>
            </w:pPr>
            <w:r>
              <w:t>2017</w:t>
            </w:r>
          </w:p>
        </w:tc>
        <w:tc>
          <w:tcPr>
            <w:tcW w:w="1134" w:type="dxa"/>
            <w:vMerge w:val="restart"/>
          </w:tcPr>
          <w:p w:rsidR="00864A69" w:rsidRDefault="00864A69">
            <w:pPr>
              <w:pStyle w:val="ConsPlusNormal"/>
              <w:jc w:val="right"/>
            </w:pPr>
            <w:r>
              <w:t xml:space="preserve">27490,89 </w:t>
            </w:r>
            <w:hyperlink w:anchor="P11808" w:history="1">
              <w:r>
                <w:rPr>
                  <w:color w:val="0000FF"/>
                </w:rPr>
                <w:t>&lt;*&gt;</w:t>
              </w:r>
            </w:hyperlink>
          </w:p>
        </w:tc>
        <w:tc>
          <w:tcPr>
            <w:tcW w:w="1077" w:type="dxa"/>
            <w:vMerge w:val="restart"/>
          </w:tcPr>
          <w:p w:rsidR="00864A69" w:rsidRDefault="00864A69">
            <w:pPr>
              <w:pStyle w:val="ConsPlusNormal"/>
              <w:jc w:val="right"/>
            </w:pPr>
            <w:r>
              <w:t>9822,52</w:t>
            </w:r>
          </w:p>
        </w:tc>
        <w:tc>
          <w:tcPr>
            <w:tcW w:w="1134" w:type="dxa"/>
            <w:vMerge w:val="restart"/>
          </w:tcPr>
          <w:p w:rsidR="00864A69" w:rsidRDefault="00864A69">
            <w:pPr>
              <w:pStyle w:val="ConsPlusNormal"/>
              <w:jc w:val="right"/>
            </w:pPr>
            <w:r>
              <w:t>11053,05</w:t>
            </w:r>
          </w:p>
        </w:tc>
        <w:tc>
          <w:tcPr>
            <w:tcW w:w="1054" w:type="dxa"/>
            <w:vMerge w:val="restart"/>
          </w:tcPr>
          <w:p w:rsidR="00864A69" w:rsidRDefault="00864A69">
            <w:pPr>
              <w:pStyle w:val="ConsPlusNormal"/>
              <w:jc w:val="right"/>
            </w:pPr>
            <w:r>
              <w:t xml:space="preserve">6615,32 </w:t>
            </w:r>
            <w:hyperlink w:anchor="P11808" w:history="1">
              <w:r>
                <w:rPr>
                  <w:color w:val="0000FF"/>
                </w:rPr>
                <w:t>&lt;*&gt;</w:t>
              </w:r>
            </w:hyperlink>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Число субъектов малого и среднего предпринимательства в расчете на 10 тыс. человек населения, ед </w:t>
            </w:r>
            <w:hyperlink w:anchor="P11808" w:history="1">
              <w:r>
                <w:rPr>
                  <w:color w:val="0000FF"/>
                </w:rPr>
                <w:t>&lt;*&gt;</w:t>
              </w:r>
            </w:hyperlink>
          </w:p>
        </w:tc>
        <w:tc>
          <w:tcPr>
            <w:tcW w:w="912" w:type="dxa"/>
          </w:tcPr>
          <w:p w:rsidR="00864A69" w:rsidRDefault="00864A69">
            <w:pPr>
              <w:pStyle w:val="ConsPlusNormal"/>
              <w:jc w:val="center"/>
            </w:pPr>
            <w:r>
              <w:t>280/279</w:t>
            </w:r>
          </w:p>
        </w:tc>
      </w:tr>
      <w:tr w:rsidR="00864A69">
        <w:tc>
          <w:tcPr>
            <w:tcW w:w="2588" w:type="dxa"/>
            <w:gridSpan w:val="2"/>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Доля работающих на малых предприятиях от численности экономически активного населения, проц</w:t>
            </w:r>
          </w:p>
        </w:tc>
        <w:tc>
          <w:tcPr>
            <w:tcW w:w="912" w:type="dxa"/>
          </w:tcPr>
          <w:p w:rsidR="00864A69" w:rsidRDefault="00864A69">
            <w:pPr>
              <w:pStyle w:val="ConsPlusNormal"/>
              <w:jc w:val="center"/>
            </w:pPr>
            <w:r>
              <w:t>12,4</w:t>
            </w:r>
          </w:p>
        </w:tc>
      </w:tr>
      <w:tr w:rsidR="00864A69">
        <w:tc>
          <w:tcPr>
            <w:tcW w:w="2588" w:type="dxa"/>
            <w:gridSpan w:val="2"/>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 xml:space="preserve">3. Доля занятых в сфере малого и среднего предпринимательства в общей численности </w:t>
            </w:r>
            <w:r>
              <w:lastRenderedPageBreak/>
              <w:t>населения, занятого на территории ЗАТО Северск, проц</w:t>
            </w:r>
          </w:p>
        </w:tc>
        <w:tc>
          <w:tcPr>
            <w:tcW w:w="912" w:type="dxa"/>
          </w:tcPr>
          <w:p w:rsidR="00864A69" w:rsidRDefault="00864A69">
            <w:pPr>
              <w:pStyle w:val="ConsPlusNormal"/>
              <w:jc w:val="center"/>
            </w:pPr>
            <w:r>
              <w:lastRenderedPageBreak/>
              <w:t>42,1</w:t>
            </w:r>
          </w:p>
        </w:tc>
      </w:tr>
      <w:tr w:rsidR="00864A69">
        <w:tc>
          <w:tcPr>
            <w:tcW w:w="2588" w:type="dxa"/>
            <w:gridSpan w:val="2"/>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4. Число рабочих мест, созданных субъектами малого и среднего предпринимательства, получившими финансовую поддержку в рамках реализации муниципальной программы, ед</w:t>
            </w:r>
          </w:p>
        </w:tc>
        <w:tc>
          <w:tcPr>
            <w:tcW w:w="912" w:type="dxa"/>
          </w:tcPr>
          <w:p w:rsidR="00864A69" w:rsidRDefault="00864A69">
            <w:pPr>
              <w:pStyle w:val="ConsPlusNormal"/>
              <w:jc w:val="center"/>
            </w:pPr>
            <w:r>
              <w:t>94</w:t>
            </w:r>
          </w:p>
        </w:tc>
      </w:tr>
      <w:tr w:rsidR="00864A69">
        <w:tc>
          <w:tcPr>
            <w:tcW w:w="2588" w:type="dxa"/>
            <w:gridSpan w:val="2"/>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vAlign w:val="center"/>
          </w:tcPr>
          <w:p w:rsidR="00864A69" w:rsidRDefault="00864A69">
            <w:pPr>
              <w:pStyle w:val="ConsPlusNormal"/>
            </w:pPr>
            <w:r>
              <w:t>5. Доля вновь созданных в течение года субъектов малого и среднего предпринимательства, которым оказана поддержка в рамках реализации муниципальной программы, проц</w:t>
            </w:r>
          </w:p>
        </w:tc>
        <w:tc>
          <w:tcPr>
            <w:tcW w:w="912" w:type="dxa"/>
          </w:tcPr>
          <w:p w:rsidR="00864A69" w:rsidRDefault="00864A69">
            <w:pPr>
              <w:pStyle w:val="ConsPlusNormal"/>
              <w:jc w:val="center"/>
            </w:pPr>
            <w:r>
              <w:t>12,4</w:t>
            </w:r>
          </w:p>
        </w:tc>
      </w:tr>
      <w:tr w:rsidR="00864A69">
        <w:tc>
          <w:tcPr>
            <w:tcW w:w="2588" w:type="dxa"/>
            <w:gridSpan w:val="2"/>
            <w:vMerge/>
          </w:tcPr>
          <w:p w:rsidR="00864A69" w:rsidRDefault="00864A69"/>
        </w:tc>
        <w:tc>
          <w:tcPr>
            <w:tcW w:w="794" w:type="dxa"/>
            <w:vMerge w:val="restart"/>
          </w:tcPr>
          <w:p w:rsidR="00864A69" w:rsidRDefault="00864A69">
            <w:pPr>
              <w:pStyle w:val="ConsPlusNormal"/>
              <w:jc w:val="center"/>
            </w:pPr>
            <w:r>
              <w:t>2018</w:t>
            </w:r>
          </w:p>
        </w:tc>
        <w:tc>
          <w:tcPr>
            <w:tcW w:w="1134" w:type="dxa"/>
            <w:vMerge w:val="restart"/>
          </w:tcPr>
          <w:p w:rsidR="00864A69" w:rsidRDefault="00864A69">
            <w:pPr>
              <w:pStyle w:val="ConsPlusNormal"/>
              <w:jc w:val="right"/>
            </w:pPr>
            <w:r>
              <w:t>18460,64</w:t>
            </w:r>
          </w:p>
        </w:tc>
        <w:tc>
          <w:tcPr>
            <w:tcW w:w="1077" w:type="dxa"/>
            <w:vMerge w:val="restart"/>
          </w:tcPr>
          <w:p w:rsidR="00864A69" w:rsidRDefault="00864A69">
            <w:pPr>
              <w:pStyle w:val="ConsPlusNormal"/>
              <w:jc w:val="right"/>
            </w:pPr>
            <w:r>
              <w:t>6504,20</w:t>
            </w:r>
          </w:p>
        </w:tc>
        <w:tc>
          <w:tcPr>
            <w:tcW w:w="1134" w:type="dxa"/>
            <w:vMerge w:val="restart"/>
          </w:tcPr>
          <w:p w:rsidR="00864A69" w:rsidRDefault="00864A69">
            <w:pPr>
              <w:pStyle w:val="ConsPlusNormal"/>
              <w:jc w:val="right"/>
            </w:pPr>
            <w:r>
              <w:t>6901,53</w:t>
            </w:r>
          </w:p>
        </w:tc>
        <w:tc>
          <w:tcPr>
            <w:tcW w:w="1054" w:type="dxa"/>
            <w:vMerge w:val="restart"/>
          </w:tcPr>
          <w:p w:rsidR="00864A69" w:rsidRDefault="00864A69">
            <w:pPr>
              <w:pStyle w:val="ConsPlusNormal"/>
              <w:jc w:val="right"/>
            </w:pPr>
            <w:r>
              <w:t>5054,91</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Число субъектов малого и среднего предпринимательства в расчете на 10 тыс. человек населения, ед </w:t>
            </w:r>
            <w:hyperlink w:anchor="P11808" w:history="1">
              <w:r>
                <w:rPr>
                  <w:color w:val="0000FF"/>
                </w:rPr>
                <w:t>&lt;*&gt;</w:t>
              </w:r>
            </w:hyperlink>
          </w:p>
        </w:tc>
        <w:tc>
          <w:tcPr>
            <w:tcW w:w="912" w:type="dxa"/>
          </w:tcPr>
          <w:p w:rsidR="00864A69" w:rsidRDefault="00864A69">
            <w:pPr>
              <w:pStyle w:val="ConsPlusNormal"/>
              <w:jc w:val="center"/>
            </w:pPr>
            <w:r>
              <w:t>295/295</w:t>
            </w:r>
          </w:p>
        </w:tc>
      </w:tr>
      <w:tr w:rsidR="00864A69">
        <w:tc>
          <w:tcPr>
            <w:tcW w:w="2588" w:type="dxa"/>
            <w:gridSpan w:val="2"/>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 xml:space="preserve">2. Доля работающих на малых предприятиях от </w:t>
            </w:r>
            <w:r>
              <w:lastRenderedPageBreak/>
              <w:t>численности экономически активного населения, проц</w:t>
            </w:r>
          </w:p>
        </w:tc>
        <w:tc>
          <w:tcPr>
            <w:tcW w:w="912" w:type="dxa"/>
          </w:tcPr>
          <w:p w:rsidR="00864A69" w:rsidRDefault="00864A69">
            <w:pPr>
              <w:pStyle w:val="ConsPlusNormal"/>
              <w:jc w:val="center"/>
            </w:pPr>
            <w:r>
              <w:lastRenderedPageBreak/>
              <w:t>11,4</w:t>
            </w:r>
          </w:p>
        </w:tc>
      </w:tr>
      <w:tr w:rsidR="00864A69">
        <w:tc>
          <w:tcPr>
            <w:tcW w:w="2588" w:type="dxa"/>
            <w:gridSpan w:val="2"/>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Доля занятых в сфере малого и среднего предпринимательства в общей численности населения, занятого на территории ЗАТО Северск, проц</w:t>
            </w:r>
          </w:p>
        </w:tc>
        <w:tc>
          <w:tcPr>
            <w:tcW w:w="912" w:type="dxa"/>
          </w:tcPr>
          <w:p w:rsidR="00864A69" w:rsidRDefault="00864A69">
            <w:pPr>
              <w:pStyle w:val="ConsPlusNormal"/>
              <w:jc w:val="center"/>
            </w:pPr>
            <w:r>
              <w:t>42,4</w:t>
            </w:r>
          </w:p>
        </w:tc>
      </w:tr>
      <w:tr w:rsidR="00864A69">
        <w:tc>
          <w:tcPr>
            <w:tcW w:w="2588" w:type="dxa"/>
            <w:gridSpan w:val="2"/>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4. Число рабочих мест, созданных субъектами малого и среднего предпринимательства, получившими финансовую поддержку в рамках реализации муниципальной программы, ед</w:t>
            </w:r>
          </w:p>
        </w:tc>
        <w:tc>
          <w:tcPr>
            <w:tcW w:w="912" w:type="dxa"/>
          </w:tcPr>
          <w:p w:rsidR="00864A69" w:rsidRDefault="00864A69">
            <w:pPr>
              <w:pStyle w:val="ConsPlusNormal"/>
              <w:jc w:val="center"/>
            </w:pPr>
            <w:r>
              <w:t>166</w:t>
            </w:r>
          </w:p>
        </w:tc>
      </w:tr>
      <w:tr w:rsidR="00864A69">
        <w:tc>
          <w:tcPr>
            <w:tcW w:w="2588" w:type="dxa"/>
            <w:gridSpan w:val="2"/>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vAlign w:val="center"/>
          </w:tcPr>
          <w:p w:rsidR="00864A69" w:rsidRDefault="00864A69">
            <w:pPr>
              <w:pStyle w:val="ConsPlusNormal"/>
            </w:pPr>
            <w:r>
              <w:t>5. Доля вновь созданных в течение года субъектов малого и среднего предпринимательства, которым оказана поддержка в рамках реализации муниципальной программы, проц</w:t>
            </w:r>
          </w:p>
        </w:tc>
        <w:tc>
          <w:tcPr>
            <w:tcW w:w="912" w:type="dxa"/>
          </w:tcPr>
          <w:p w:rsidR="00864A69" w:rsidRDefault="00864A69">
            <w:pPr>
              <w:pStyle w:val="ConsPlusNormal"/>
              <w:jc w:val="center"/>
            </w:pPr>
            <w:r>
              <w:t>12,4</w:t>
            </w:r>
          </w:p>
        </w:tc>
      </w:tr>
      <w:tr w:rsidR="00864A69">
        <w:tc>
          <w:tcPr>
            <w:tcW w:w="2588" w:type="dxa"/>
            <w:gridSpan w:val="2"/>
            <w:vMerge/>
          </w:tcPr>
          <w:p w:rsidR="00864A69" w:rsidRDefault="00864A69"/>
        </w:tc>
        <w:tc>
          <w:tcPr>
            <w:tcW w:w="794" w:type="dxa"/>
            <w:vMerge w:val="restart"/>
          </w:tcPr>
          <w:p w:rsidR="00864A69" w:rsidRDefault="00864A69">
            <w:pPr>
              <w:pStyle w:val="ConsPlusNormal"/>
              <w:jc w:val="center"/>
            </w:pPr>
            <w:r>
              <w:t>2019</w:t>
            </w:r>
          </w:p>
        </w:tc>
        <w:tc>
          <w:tcPr>
            <w:tcW w:w="1134" w:type="dxa"/>
            <w:vMerge w:val="restart"/>
          </w:tcPr>
          <w:p w:rsidR="00864A69" w:rsidRDefault="00864A69">
            <w:pPr>
              <w:pStyle w:val="ConsPlusNormal"/>
              <w:jc w:val="right"/>
            </w:pPr>
            <w:r>
              <w:t>71700,00</w:t>
            </w:r>
          </w:p>
        </w:tc>
        <w:tc>
          <w:tcPr>
            <w:tcW w:w="1077" w:type="dxa"/>
            <w:vMerge w:val="restart"/>
          </w:tcPr>
          <w:p w:rsidR="00864A69" w:rsidRDefault="00864A69">
            <w:pPr>
              <w:pStyle w:val="ConsPlusNormal"/>
              <w:jc w:val="right"/>
            </w:pPr>
            <w:r>
              <w:t>20996,00</w:t>
            </w:r>
          </w:p>
        </w:tc>
        <w:tc>
          <w:tcPr>
            <w:tcW w:w="1134" w:type="dxa"/>
            <w:vMerge w:val="restart"/>
          </w:tcPr>
          <w:p w:rsidR="00864A69" w:rsidRDefault="00864A69">
            <w:pPr>
              <w:pStyle w:val="ConsPlusNormal"/>
              <w:jc w:val="right"/>
            </w:pPr>
            <w:r>
              <w:t>43204,00</w:t>
            </w:r>
          </w:p>
        </w:tc>
        <w:tc>
          <w:tcPr>
            <w:tcW w:w="1054" w:type="dxa"/>
            <w:vMerge w:val="restart"/>
          </w:tcPr>
          <w:p w:rsidR="00864A69" w:rsidRDefault="00864A69">
            <w:pPr>
              <w:pStyle w:val="ConsPlusNormal"/>
              <w:jc w:val="right"/>
            </w:pPr>
            <w:r>
              <w:t>7500,00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Число субъектов малого и среднего предпринимательства в расчете на 10 тыс. человек населения, ед </w:t>
            </w:r>
            <w:hyperlink w:anchor="P11808" w:history="1">
              <w:r>
                <w:rPr>
                  <w:color w:val="0000FF"/>
                </w:rPr>
                <w:t>&lt;*&gt;</w:t>
              </w:r>
            </w:hyperlink>
          </w:p>
        </w:tc>
        <w:tc>
          <w:tcPr>
            <w:tcW w:w="912" w:type="dxa"/>
          </w:tcPr>
          <w:p w:rsidR="00864A69" w:rsidRDefault="00864A69">
            <w:pPr>
              <w:pStyle w:val="ConsPlusNormal"/>
              <w:jc w:val="center"/>
            </w:pPr>
            <w:r>
              <w:t>308/290</w:t>
            </w:r>
          </w:p>
        </w:tc>
      </w:tr>
      <w:tr w:rsidR="00864A69">
        <w:tc>
          <w:tcPr>
            <w:tcW w:w="2588" w:type="dxa"/>
            <w:gridSpan w:val="2"/>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Доля работающих на малых предприятиях от численности экономически активного населения, проц</w:t>
            </w:r>
          </w:p>
        </w:tc>
        <w:tc>
          <w:tcPr>
            <w:tcW w:w="912" w:type="dxa"/>
          </w:tcPr>
          <w:p w:rsidR="00864A69" w:rsidRDefault="00864A69">
            <w:pPr>
              <w:pStyle w:val="ConsPlusNormal"/>
              <w:jc w:val="center"/>
            </w:pPr>
            <w:r>
              <w:t>12,8</w:t>
            </w:r>
          </w:p>
        </w:tc>
      </w:tr>
      <w:tr w:rsidR="00864A69">
        <w:tc>
          <w:tcPr>
            <w:tcW w:w="2588" w:type="dxa"/>
            <w:gridSpan w:val="2"/>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Доля занятых в сфере малого и среднего предпринимательства в общей численности населения, занятого на территории ЗАТО Северск, проц</w:t>
            </w:r>
          </w:p>
        </w:tc>
        <w:tc>
          <w:tcPr>
            <w:tcW w:w="912" w:type="dxa"/>
          </w:tcPr>
          <w:p w:rsidR="00864A69" w:rsidRDefault="00864A69">
            <w:pPr>
              <w:pStyle w:val="ConsPlusNormal"/>
              <w:jc w:val="center"/>
            </w:pPr>
            <w:r>
              <w:t>42,9</w:t>
            </w:r>
          </w:p>
        </w:tc>
      </w:tr>
      <w:tr w:rsidR="00864A69">
        <w:tc>
          <w:tcPr>
            <w:tcW w:w="2588" w:type="dxa"/>
            <w:gridSpan w:val="2"/>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4. Число рабочих мест, созданных субъектами малого и среднего предпринимательства, получившими финансовую поддержку в рамках реализации муниципальной программы, ед</w:t>
            </w:r>
          </w:p>
        </w:tc>
        <w:tc>
          <w:tcPr>
            <w:tcW w:w="912" w:type="dxa"/>
          </w:tcPr>
          <w:p w:rsidR="00864A69" w:rsidRDefault="00864A69">
            <w:pPr>
              <w:pStyle w:val="ConsPlusNormal"/>
              <w:jc w:val="center"/>
            </w:pPr>
            <w:r>
              <w:t>265</w:t>
            </w:r>
          </w:p>
        </w:tc>
      </w:tr>
      <w:tr w:rsidR="00864A69">
        <w:tc>
          <w:tcPr>
            <w:tcW w:w="2588" w:type="dxa"/>
            <w:gridSpan w:val="2"/>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vAlign w:val="center"/>
          </w:tcPr>
          <w:p w:rsidR="00864A69" w:rsidRDefault="00864A69">
            <w:pPr>
              <w:pStyle w:val="ConsPlusNormal"/>
            </w:pPr>
            <w:r>
              <w:t xml:space="preserve">5. Доля вновь созданных в течение </w:t>
            </w:r>
            <w:r>
              <w:lastRenderedPageBreak/>
              <w:t>года субъектов малого и среднего предпринимательства, которым оказана поддержка в рамках реализации муниципальной программы, проц</w:t>
            </w:r>
          </w:p>
        </w:tc>
        <w:tc>
          <w:tcPr>
            <w:tcW w:w="912" w:type="dxa"/>
          </w:tcPr>
          <w:p w:rsidR="00864A69" w:rsidRDefault="00864A69">
            <w:pPr>
              <w:pStyle w:val="ConsPlusNormal"/>
              <w:jc w:val="center"/>
            </w:pPr>
            <w:r>
              <w:lastRenderedPageBreak/>
              <w:t>12,4</w:t>
            </w:r>
          </w:p>
        </w:tc>
      </w:tr>
      <w:tr w:rsidR="00864A69">
        <w:tc>
          <w:tcPr>
            <w:tcW w:w="2588" w:type="dxa"/>
            <w:gridSpan w:val="2"/>
            <w:vMerge/>
          </w:tcPr>
          <w:p w:rsidR="00864A69" w:rsidRDefault="00864A69"/>
        </w:tc>
        <w:tc>
          <w:tcPr>
            <w:tcW w:w="794" w:type="dxa"/>
            <w:vMerge w:val="restart"/>
          </w:tcPr>
          <w:p w:rsidR="00864A69" w:rsidRDefault="00864A69">
            <w:pPr>
              <w:pStyle w:val="ConsPlusNormal"/>
              <w:jc w:val="center"/>
            </w:pPr>
            <w:r>
              <w:t>2020</w:t>
            </w:r>
          </w:p>
        </w:tc>
        <w:tc>
          <w:tcPr>
            <w:tcW w:w="1134" w:type="dxa"/>
            <w:vMerge w:val="restart"/>
          </w:tcPr>
          <w:p w:rsidR="00864A69" w:rsidRDefault="00864A69">
            <w:pPr>
              <w:pStyle w:val="ConsPlusNormal"/>
              <w:jc w:val="right"/>
            </w:pPr>
            <w:r>
              <w:t>230191,02</w:t>
            </w:r>
          </w:p>
        </w:tc>
        <w:tc>
          <w:tcPr>
            <w:tcW w:w="1077" w:type="dxa"/>
            <w:vMerge w:val="restart"/>
          </w:tcPr>
          <w:p w:rsidR="00864A69" w:rsidRDefault="00864A69">
            <w:pPr>
              <w:pStyle w:val="ConsPlusNormal"/>
              <w:jc w:val="right"/>
            </w:pPr>
            <w:r>
              <w:t>20996,00</w:t>
            </w:r>
          </w:p>
        </w:tc>
        <w:tc>
          <w:tcPr>
            <w:tcW w:w="1134" w:type="dxa"/>
            <w:vMerge w:val="restart"/>
          </w:tcPr>
          <w:p w:rsidR="00864A69" w:rsidRDefault="00864A69">
            <w:pPr>
              <w:pStyle w:val="ConsPlusNormal"/>
              <w:jc w:val="right"/>
            </w:pPr>
            <w:r>
              <w:t>199542,27</w:t>
            </w:r>
          </w:p>
        </w:tc>
        <w:tc>
          <w:tcPr>
            <w:tcW w:w="1054" w:type="dxa"/>
            <w:vMerge w:val="restart"/>
          </w:tcPr>
          <w:p w:rsidR="00864A69" w:rsidRDefault="00864A69">
            <w:pPr>
              <w:pStyle w:val="ConsPlusNormal"/>
              <w:jc w:val="right"/>
            </w:pPr>
            <w:r>
              <w:t>9652,75</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Число субъектов малого и среднего предпринимательства в расчете на 10 тыс. человек населения, ед </w:t>
            </w:r>
            <w:hyperlink w:anchor="P11808" w:history="1">
              <w:r>
                <w:rPr>
                  <w:color w:val="0000FF"/>
                </w:rPr>
                <w:t>&lt;*&gt;</w:t>
              </w:r>
            </w:hyperlink>
          </w:p>
        </w:tc>
        <w:tc>
          <w:tcPr>
            <w:tcW w:w="912" w:type="dxa"/>
          </w:tcPr>
          <w:p w:rsidR="00864A69" w:rsidRDefault="00864A69">
            <w:pPr>
              <w:pStyle w:val="ConsPlusNormal"/>
              <w:jc w:val="center"/>
            </w:pPr>
            <w:r>
              <w:t>320/320</w:t>
            </w:r>
          </w:p>
        </w:tc>
      </w:tr>
      <w:tr w:rsidR="00864A69">
        <w:tc>
          <w:tcPr>
            <w:tcW w:w="2588" w:type="dxa"/>
            <w:gridSpan w:val="2"/>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Доля работающих на малых предприятиях от численности экономически активного населения, проц</w:t>
            </w:r>
          </w:p>
        </w:tc>
        <w:tc>
          <w:tcPr>
            <w:tcW w:w="912" w:type="dxa"/>
          </w:tcPr>
          <w:p w:rsidR="00864A69" w:rsidRDefault="00864A69">
            <w:pPr>
              <w:pStyle w:val="ConsPlusNormal"/>
              <w:jc w:val="center"/>
            </w:pPr>
            <w:r>
              <w:t>11,4</w:t>
            </w:r>
          </w:p>
        </w:tc>
      </w:tr>
      <w:tr w:rsidR="00864A69">
        <w:tc>
          <w:tcPr>
            <w:tcW w:w="2588" w:type="dxa"/>
            <w:gridSpan w:val="2"/>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Доля занятых в сфере малого и среднего предпринимательства в общей численности населения, занятого на территории ЗАТО Северск, проц</w:t>
            </w:r>
          </w:p>
        </w:tc>
        <w:tc>
          <w:tcPr>
            <w:tcW w:w="912" w:type="dxa"/>
          </w:tcPr>
          <w:p w:rsidR="00864A69" w:rsidRDefault="00864A69">
            <w:pPr>
              <w:pStyle w:val="ConsPlusNormal"/>
              <w:jc w:val="center"/>
            </w:pPr>
            <w:r>
              <w:t>42,6</w:t>
            </w:r>
          </w:p>
        </w:tc>
      </w:tr>
      <w:tr w:rsidR="00864A69">
        <w:tc>
          <w:tcPr>
            <w:tcW w:w="2588" w:type="dxa"/>
            <w:gridSpan w:val="2"/>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 xml:space="preserve">4. Число рабочих мест, созданных субъектами малого и среднего </w:t>
            </w:r>
            <w:r>
              <w:lastRenderedPageBreak/>
              <w:t>предпринимательства, получившими финансовую поддержку в рамках реализации муниципальной программы, ед</w:t>
            </w:r>
          </w:p>
        </w:tc>
        <w:tc>
          <w:tcPr>
            <w:tcW w:w="912" w:type="dxa"/>
          </w:tcPr>
          <w:p w:rsidR="00864A69" w:rsidRDefault="00864A69">
            <w:pPr>
              <w:pStyle w:val="ConsPlusNormal"/>
              <w:jc w:val="center"/>
            </w:pPr>
            <w:r>
              <w:lastRenderedPageBreak/>
              <w:t>265</w:t>
            </w:r>
          </w:p>
        </w:tc>
      </w:tr>
      <w:tr w:rsidR="00864A69">
        <w:tc>
          <w:tcPr>
            <w:tcW w:w="2588" w:type="dxa"/>
            <w:gridSpan w:val="2"/>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vAlign w:val="center"/>
          </w:tcPr>
          <w:p w:rsidR="00864A69" w:rsidRDefault="00864A69">
            <w:pPr>
              <w:pStyle w:val="ConsPlusNormal"/>
            </w:pPr>
            <w:r>
              <w:t>5. Доля вновь созданных в течение года субъектов малого и среднего предпринимательства, которым оказана поддержка в рамках реализации муниципальной программы, проц</w:t>
            </w:r>
          </w:p>
        </w:tc>
        <w:tc>
          <w:tcPr>
            <w:tcW w:w="912" w:type="dxa"/>
          </w:tcPr>
          <w:p w:rsidR="00864A69" w:rsidRDefault="00864A69">
            <w:pPr>
              <w:pStyle w:val="ConsPlusNormal"/>
              <w:jc w:val="center"/>
            </w:pPr>
            <w:r>
              <w:t>12,4</w:t>
            </w:r>
          </w:p>
        </w:tc>
      </w:tr>
      <w:tr w:rsidR="00864A69">
        <w:tc>
          <w:tcPr>
            <w:tcW w:w="2588" w:type="dxa"/>
            <w:gridSpan w:val="2"/>
            <w:vMerge/>
          </w:tcPr>
          <w:p w:rsidR="00864A69" w:rsidRDefault="00864A69"/>
        </w:tc>
        <w:tc>
          <w:tcPr>
            <w:tcW w:w="794" w:type="dxa"/>
            <w:vMerge w:val="restart"/>
          </w:tcPr>
          <w:p w:rsidR="00864A69" w:rsidRDefault="00864A69">
            <w:pPr>
              <w:pStyle w:val="ConsPlusNormal"/>
              <w:jc w:val="center"/>
            </w:pPr>
            <w:r>
              <w:t>2021 (прогнозный период)</w:t>
            </w:r>
          </w:p>
        </w:tc>
        <w:tc>
          <w:tcPr>
            <w:tcW w:w="1134" w:type="dxa"/>
            <w:vMerge w:val="restart"/>
          </w:tcPr>
          <w:p w:rsidR="00864A69" w:rsidRDefault="00864A69">
            <w:pPr>
              <w:pStyle w:val="ConsPlusNormal"/>
              <w:jc w:val="right"/>
            </w:pPr>
            <w:r>
              <w:t>71700,00</w:t>
            </w:r>
          </w:p>
        </w:tc>
        <w:tc>
          <w:tcPr>
            <w:tcW w:w="1077" w:type="dxa"/>
            <w:vMerge w:val="restart"/>
          </w:tcPr>
          <w:p w:rsidR="00864A69" w:rsidRDefault="00864A69">
            <w:pPr>
              <w:pStyle w:val="ConsPlusNormal"/>
              <w:jc w:val="right"/>
            </w:pPr>
            <w:r>
              <w:t>20996,00</w:t>
            </w:r>
          </w:p>
        </w:tc>
        <w:tc>
          <w:tcPr>
            <w:tcW w:w="1134" w:type="dxa"/>
            <w:vMerge w:val="restart"/>
          </w:tcPr>
          <w:p w:rsidR="00864A69" w:rsidRDefault="00864A69">
            <w:pPr>
              <w:pStyle w:val="ConsPlusNormal"/>
              <w:jc w:val="right"/>
            </w:pPr>
            <w:r>
              <w:t>43204,00</w:t>
            </w:r>
          </w:p>
        </w:tc>
        <w:tc>
          <w:tcPr>
            <w:tcW w:w="1054" w:type="dxa"/>
            <w:vMerge w:val="restart"/>
          </w:tcPr>
          <w:p w:rsidR="00864A69" w:rsidRDefault="00864A69">
            <w:pPr>
              <w:pStyle w:val="ConsPlusNormal"/>
              <w:jc w:val="right"/>
            </w:pPr>
            <w:r>
              <w:t>7500,00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Число субъектов малого и среднего предпринимательства в расчете на 10 тыс. человек населения, ед </w:t>
            </w:r>
            <w:hyperlink w:anchor="P11808" w:history="1">
              <w:r>
                <w:rPr>
                  <w:color w:val="0000FF"/>
                </w:rPr>
                <w:t>&lt;*&gt;</w:t>
              </w:r>
            </w:hyperlink>
          </w:p>
        </w:tc>
        <w:tc>
          <w:tcPr>
            <w:tcW w:w="912" w:type="dxa"/>
          </w:tcPr>
          <w:p w:rsidR="00864A69" w:rsidRDefault="00864A69">
            <w:pPr>
              <w:pStyle w:val="ConsPlusNormal"/>
              <w:jc w:val="center"/>
            </w:pPr>
            <w:r>
              <w:t>344/320</w:t>
            </w:r>
          </w:p>
        </w:tc>
      </w:tr>
      <w:tr w:rsidR="00864A69">
        <w:tc>
          <w:tcPr>
            <w:tcW w:w="2588" w:type="dxa"/>
            <w:gridSpan w:val="2"/>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Доля работающих на малых предприятиях от численности экономически активного населения, проц</w:t>
            </w:r>
          </w:p>
        </w:tc>
        <w:tc>
          <w:tcPr>
            <w:tcW w:w="912" w:type="dxa"/>
          </w:tcPr>
          <w:p w:rsidR="00864A69" w:rsidRDefault="00864A69">
            <w:pPr>
              <w:pStyle w:val="ConsPlusNormal"/>
              <w:jc w:val="center"/>
            </w:pPr>
            <w:r>
              <w:t>11,4</w:t>
            </w:r>
          </w:p>
        </w:tc>
      </w:tr>
      <w:tr w:rsidR="00864A69">
        <w:tc>
          <w:tcPr>
            <w:tcW w:w="2588" w:type="dxa"/>
            <w:gridSpan w:val="2"/>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vAlign w:val="center"/>
          </w:tcPr>
          <w:p w:rsidR="00864A69" w:rsidRDefault="00864A69">
            <w:pPr>
              <w:pStyle w:val="ConsPlusNormal"/>
            </w:pPr>
            <w:r>
              <w:t xml:space="preserve">3. Доля занятых в сфере малого и среднего </w:t>
            </w:r>
            <w:r>
              <w:lastRenderedPageBreak/>
              <w:t>предпринимательства в общей численности населения, занятого на территории ЗАТО Северск, проц</w:t>
            </w:r>
          </w:p>
        </w:tc>
        <w:tc>
          <w:tcPr>
            <w:tcW w:w="912" w:type="dxa"/>
          </w:tcPr>
          <w:p w:rsidR="00864A69" w:rsidRDefault="00864A69">
            <w:pPr>
              <w:pStyle w:val="ConsPlusNormal"/>
              <w:jc w:val="center"/>
            </w:pPr>
            <w:r>
              <w:lastRenderedPageBreak/>
              <w:t>42,6</w:t>
            </w:r>
          </w:p>
        </w:tc>
      </w:tr>
      <w:tr w:rsidR="00864A69">
        <w:tc>
          <w:tcPr>
            <w:tcW w:w="2588" w:type="dxa"/>
            <w:gridSpan w:val="2"/>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4. Число рабочих мест, созданных субъектами малого и среднего предпринимательства, получившими финансовую поддержку в рамках реализации муниципальной программы, ед</w:t>
            </w:r>
          </w:p>
        </w:tc>
        <w:tc>
          <w:tcPr>
            <w:tcW w:w="912" w:type="dxa"/>
          </w:tcPr>
          <w:p w:rsidR="00864A69" w:rsidRDefault="00864A69">
            <w:pPr>
              <w:pStyle w:val="ConsPlusNormal"/>
              <w:jc w:val="center"/>
            </w:pPr>
            <w:r>
              <w:t>265</w:t>
            </w:r>
          </w:p>
        </w:tc>
      </w:tr>
      <w:tr w:rsidR="00864A69">
        <w:tc>
          <w:tcPr>
            <w:tcW w:w="2588" w:type="dxa"/>
            <w:gridSpan w:val="2"/>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vAlign w:val="center"/>
          </w:tcPr>
          <w:p w:rsidR="00864A69" w:rsidRDefault="00864A69">
            <w:pPr>
              <w:pStyle w:val="ConsPlusNormal"/>
            </w:pPr>
            <w:r>
              <w:t>5. Доля вновь созданных в течение года субъектов малого и среднего предпринимательства, которым оказана поддержка в рамках реализации муниципальной программы, проц</w:t>
            </w:r>
          </w:p>
        </w:tc>
        <w:tc>
          <w:tcPr>
            <w:tcW w:w="912" w:type="dxa"/>
          </w:tcPr>
          <w:p w:rsidR="00864A69" w:rsidRDefault="00864A69">
            <w:pPr>
              <w:pStyle w:val="ConsPlusNormal"/>
              <w:jc w:val="center"/>
            </w:pPr>
            <w:r>
              <w:t>12,4</w:t>
            </w:r>
          </w:p>
        </w:tc>
      </w:tr>
      <w:tr w:rsidR="00864A69">
        <w:tc>
          <w:tcPr>
            <w:tcW w:w="2588" w:type="dxa"/>
            <w:gridSpan w:val="2"/>
            <w:vMerge/>
          </w:tcPr>
          <w:p w:rsidR="00864A69" w:rsidRDefault="00864A69"/>
        </w:tc>
        <w:tc>
          <w:tcPr>
            <w:tcW w:w="794" w:type="dxa"/>
            <w:vMerge w:val="restart"/>
          </w:tcPr>
          <w:p w:rsidR="00864A69" w:rsidRDefault="00864A69">
            <w:pPr>
              <w:pStyle w:val="ConsPlusNormal"/>
              <w:jc w:val="center"/>
            </w:pPr>
            <w:r>
              <w:t>2022 (прогнозный период)</w:t>
            </w:r>
          </w:p>
        </w:tc>
        <w:tc>
          <w:tcPr>
            <w:tcW w:w="1134" w:type="dxa"/>
            <w:vMerge w:val="restart"/>
          </w:tcPr>
          <w:p w:rsidR="00864A69" w:rsidRDefault="00864A69">
            <w:pPr>
              <w:pStyle w:val="ConsPlusNormal"/>
              <w:jc w:val="right"/>
            </w:pPr>
            <w:r>
              <w:t>71700,00</w:t>
            </w:r>
          </w:p>
        </w:tc>
        <w:tc>
          <w:tcPr>
            <w:tcW w:w="1077" w:type="dxa"/>
            <w:vMerge w:val="restart"/>
          </w:tcPr>
          <w:p w:rsidR="00864A69" w:rsidRDefault="00864A69">
            <w:pPr>
              <w:pStyle w:val="ConsPlusNormal"/>
              <w:jc w:val="right"/>
            </w:pPr>
            <w:r>
              <w:t>20996,00</w:t>
            </w:r>
          </w:p>
        </w:tc>
        <w:tc>
          <w:tcPr>
            <w:tcW w:w="1134" w:type="dxa"/>
            <w:vMerge w:val="restart"/>
          </w:tcPr>
          <w:p w:rsidR="00864A69" w:rsidRDefault="00864A69">
            <w:pPr>
              <w:pStyle w:val="ConsPlusNormal"/>
              <w:jc w:val="right"/>
            </w:pPr>
            <w:r>
              <w:t>43204,00</w:t>
            </w:r>
          </w:p>
        </w:tc>
        <w:tc>
          <w:tcPr>
            <w:tcW w:w="1054" w:type="dxa"/>
            <w:vMerge w:val="restart"/>
          </w:tcPr>
          <w:p w:rsidR="00864A69" w:rsidRDefault="00864A69">
            <w:pPr>
              <w:pStyle w:val="ConsPlusNormal"/>
              <w:jc w:val="right"/>
            </w:pPr>
            <w:r>
              <w:t>7500,00</w:t>
            </w:r>
          </w:p>
        </w:tc>
        <w:tc>
          <w:tcPr>
            <w:tcW w:w="931" w:type="dxa"/>
            <w:vMerge w:val="restart"/>
          </w:tcPr>
          <w:p w:rsidR="00864A69" w:rsidRDefault="00864A69">
            <w:pPr>
              <w:pStyle w:val="ConsPlusNormal"/>
              <w:jc w:val="right"/>
            </w:pPr>
            <w:r>
              <w:t>0,00</w:t>
            </w:r>
          </w:p>
        </w:tc>
        <w:tc>
          <w:tcPr>
            <w:tcW w:w="1531" w:type="dxa"/>
            <w:vMerge/>
          </w:tcPr>
          <w:p w:rsidR="00864A69" w:rsidRDefault="00864A69"/>
        </w:tc>
        <w:tc>
          <w:tcPr>
            <w:tcW w:w="2438" w:type="dxa"/>
          </w:tcPr>
          <w:p w:rsidR="00864A69" w:rsidRDefault="00864A69">
            <w:pPr>
              <w:pStyle w:val="ConsPlusNormal"/>
            </w:pPr>
            <w:r>
              <w:t xml:space="preserve">1. Число субъектов малого и среднего предпринимательства в расчете на 10 тыс. человек населения, ед </w:t>
            </w:r>
            <w:hyperlink w:anchor="P11808" w:history="1">
              <w:r>
                <w:rPr>
                  <w:color w:val="0000FF"/>
                </w:rPr>
                <w:t>&lt;*&gt;</w:t>
              </w:r>
            </w:hyperlink>
          </w:p>
        </w:tc>
        <w:tc>
          <w:tcPr>
            <w:tcW w:w="912" w:type="dxa"/>
          </w:tcPr>
          <w:p w:rsidR="00864A69" w:rsidRDefault="00864A69">
            <w:pPr>
              <w:pStyle w:val="ConsPlusNormal"/>
              <w:jc w:val="center"/>
            </w:pPr>
            <w:r>
              <w:t>344/320</w:t>
            </w:r>
          </w:p>
        </w:tc>
      </w:tr>
      <w:tr w:rsidR="00864A69">
        <w:tc>
          <w:tcPr>
            <w:tcW w:w="2588" w:type="dxa"/>
            <w:gridSpan w:val="2"/>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2. Доля работающих на малых предприятиях от численности экономически активного населения, проц</w:t>
            </w:r>
          </w:p>
        </w:tc>
        <w:tc>
          <w:tcPr>
            <w:tcW w:w="912" w:type="dxa"/>
          </w:tcPr>
          <w:p w:rsidR="00864A69" w:rsidRDefault="00864A69">
            <w:pPr>
              <w:pStyle w:val="ConsPlusNormal"/>
              <w:jc w:val="center"/>
            </w:pPr>
            <w:r>
              <w:t>11,4</w:t>
            </w:r>
          </w:p>
        </w:tc>
      </w:tr>
      <w:tr w:rsidR="00864A69">
        <w:tc>
          <w:tcPr>
            <w:tcW w:w="2588" w:type="dxa"/>
            <w:gridSpan w:val="2"/>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3. Доля занятых в сфере малого и среднего предпринимательства в общей численности населения, занятого на территории ЗАТО Северск, проц</w:t>
            </w:r>
          </w:p>
        </w:tc>
        <w:tc>
          <w:tcPr>
            <w:tcW w:w="912" w:type="dxa"/>
          </w:tcPr>
          <w:p w:rsidR="00864A69" w:rsidRDefault="00864A69">
            <w:pPr>
              <w:pStyle w:val="ConsPlusNormal"/>
              <w:jc w:val="center"/>
            </w:pPr>
            <w:r>
              <w:t>42,6</w:t>
            </w:r>
          </w:p>
        </w:tc>
      </w:tr>
      <w:tr w:rsidR="00864A69">
        <w:tc>
          <w:tcPr>
            <w:tcW w:w="2588" w:type="dxa"/>
            <w:gridSpan w:val="2"/>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tcPr>
          <w:p w:rsidR="00864A69" w:rsidRDefault="00864A69">
            <w:pPr>
              <w:pStyle w:val="ConsPlusNormal"/>
            </w:pPr>
            <w:r>
              <w:t>4. Число рабочих мест, созданных субъектами малого и среднего предпринимательства, получившими финансовую поддержку в рамках реализации муниципальной программы, ед</w:t>
            </w:r>
          </w:p>
        </w:tc>
        <w:tc>
          <w:tcPr>
            <w:tcW w:w="912" w:type="dxa"/>
          </w:tcPr>
          <w:p w:rsidR="00864A69" w:rsidRDefault="00864A69">
            <w:pPr>
              <w:pStyle w:val="ConsPlusNormal"/>
              <w:jc w:val="center"/>
            </w:pPr>
            <w:r>
              <w:t>265</w:t>
            </w:r>
          </w:p>
        </w:tc>
      </w:tr>
      <w:tr w:rsidR="00864A69">
        <w:tc>
          <w:tcPr>
            <w:tcW w:w="2588" w:type="dxa"/>
            <w:gridSpan w:val="2"/>
            <w:vMerge/>
          </w:tcPr>
          <w:p w:rsidR="00864A69" w:rsidRDefault="00864A69"/>
        </w:tc>
        <w:tc>
          <w:tcPr>
            <w:tcW w:w="794" w:type="dxa"/>
            <w:vMerge/>
          </w:tcPr>
          <w:p w:rsidR="00864A69" w:rsidRDefault="00864A69"/>
        </w:tc>
        <w:tc>
          <w:tcPr>
            <w:tcW w:w="1134" w:type="dxa"/>
            <w:vMerge/>
          </w:tcPr>
          <w:p w:rsidR="00864A69" w:rsidRDefault="00864A69"/>
        </w:tc>
        <w:tc>
          <w:tcPr>
            <w:tcW w:w="1077" w:type="dxa"/>
            <w:vMerge/>
          </w:tcPr>
          <w:p w:rsidR="00864A69" w:rsidRDefault="00864A69"/>
        </w:tc>
        <w:tc>
          <w:tcPr>
            <w:tcW w:w="1134" w:type="dxa"/>
            <w:vMerge/>
          </w:tcPr>
          <w:p w:rsidR="00864A69" w:rsidRDefault="00864A69"/>
        </w:tc>
        <w:tc>
          <w:tcPr>
            <w:tcW w:w="1054" w:type="dxa"/>
            <w:vMerge/>
          </w:tcPr>
          <w:p w:rsidR="00864A69" w:rsidRDefault="00864A69"/>
        </w:tc>
        <w:tc>
          <w:tcPr>
            <w:tcW w:w="931" w:type="dxa"/>
            <w:vMerge/>
          </w:tcPr>
          <w:p w:rsidR="00864A69" w:rsidRDefault="00864A69"/>
        </w:tc>
        <w:tc>
          <w:tcPr>
            <w:tcW w:w="1531" w:type="dxa"/>
            <w:vMerge/>
          </w:tcPr>
          <w:p w:rsidR="00864A69" w:rsidRDefault="00864A69"/>
        </w:tc>
        <w:tc>
          <w:tcPr>
            <w:tcW w:w="2438" w:type="dxa"/>
            <w:vAlign w:val="center"/>
          </w:tcPr>
          <w:p w:rsidR="00864A69" w:rsidRDefault="00864A69">
            <w:pPr>
              <w:pStyle w:val="ConsPlusNormal"/>
            </w:pPr>
            <w:r>
              <w:t xml:space="preserve">5. Доля вновь созданных в течение года субъектов малого и среднего предпринимательства, которым оказана поддержка в рамках реализации муниципальной </w:t>
            </w:r>
            <w:r>
              <w:lastRenderedPageBreak/>
              <w:t>программы, проц</w:t>
            </w:r>
          </w:p>
        </w:tc>
        <w:tc>
          <w:tcPr>
            <w:tcW w:w="912" w:type="dxa"/>
          </w:tcPr>
          <w:p w:rsidR="00864A69" w:rsidRDefault="00864A69">
            <w:pPr>
              <w:pStyle w:val="ConsPlusNormal"/>
              <w:jc w:val="center"/>
            </w:pPr>
            <w:r>
              <w:lastRenderedPageBreak/>
              <w:t>12,4</w:t>
            </w:r>
          </w:p>
        </w:tc>
      </w:tr>
    </w:tbl>
    <w:p w:rsidR="00864A69" w:rsidRDefault="00864A69">
      <w:pPr>
        <w:sectPr w:rsidR="00864A69">
          <w:pgSz w:w="16838" w:h="11905" w:orient="landscape"/>
          <w:pgMar w:top="1701" w:right="1134" w:bottom="850" w:left="1134" w:header="0" w:footer="0" w:gutter="0"/>
          <w:cols w:space="720"/>
        </w:sectPr>
      </w:pPr>
    </w:p>
    <w:p w:rsidR="00864A69" w:rsidRDefault="00864A69">
      <w:pPr>
        <w:pStyle w:val="ConsPlusNormal"/>
        <w:jc w:val="both"/>
      </w:pPr>
    </w:p>
    <w:p w:rsidR="00864A69" w:rsidRDefault="00864A69">
      <w:pPr>
        <w:pStyle w:val="ConsPlusNormal"/>
        <w:ind w:firstLine="540"/>
        <w:jc w:val="both"/>
      </w:pPr>
      <w:r>
        <w:t>--------------------------------</w:t>
      </w:r>
    </w:p>
    <w:p w:rsidR="00864A69" w:rsidRDefault="00864A69">
      <w:pPr>
        <w:pStyle w:val="ConsPlusNormal"/>
        <w:spacing w:before="220"/>
        <w:ind w:firstLine="540"/>
        <w:jc w:val="both"/>
      </w:pPr>
      <w:bookmarkStart w:id="17" w:name="P11808"/>
      <w:bookmarkEnd w:id="17"/>
      <w:r>
        <w:t xml:space="preserve">&lt;*&gt; Значения целевых показателей приведены следующим образом: значения целевых показателей в соответствии с индикаторами реализации </w:t>
      </w:r>
      <w:hyperlink r:id="rId130" w:history="1">
        <w:r>
          <w:rPr>
            <w:color w:val="0000FF"/>
          </w:rPr>
          <w:t>Программы</w:t>
        </w:r>
      </w:hyperlink>
      <w:r>
        <w:t xml:space="preserve"> социально-экономического развития ЗАТО Северск на 2012 - 2017 годы, утвержденной решением Думы ЗАТО Северск от 17.11.2011 N 19/1 "Об утверждении Программы социально-экономического развития ЗАТО Северск на 2012 - 2017 годы" / фактически сложившиеся данные по состоянию на 2013 год (с учетом итогов переписи населения 2010 года).</w:t>
      </w:r>
    </w:p>
    <w:p w:rsidR="00864A69" w:rsidRDefault="00864A69">
      <w:pPr>
        <w:pStyle w:val="ConsPlusNormal"/>
        <w:spacing w:before="220"/>
        <w:ind w:firstLine="540"/>
        <w:jc w:val="both"/>
      </w:pPr>
      <w:r>
        <w:t>&lt;**&gt; Потребность и объем финансирования включают:</w:t>
      </w:r>
    </w:p>
    <w:p w:rsidR="00864A69" w:rsidRDefault="00864A69">
      <w:pPr>
        <w:pStyle w:val="ConsPlusNormal"/>
        <w:spacing w:before="220"/>
        <w:ind w:firstLine="540"/>
        <w:jc w:val="both"/>
      </w:pPr>
      <w:r>
        <w:t>в 2016 году неиспользованный остаток средств местного бюджета 2015 года в сумме 300 тыс. руб.;</w:t>
      </w:r>
    </w:p>
    <w:p w:rsidR="00864A69" w:rsidRDefault="00864A69">
      <w:pPr>
        <w:pStyle w:val="ConsPlusNormal"/>
        <w:spacing w:before="220"/>
        <w:ind w:firstLine="540"/>
        <w:jc w:val="both"/>
      </w:pPr>
      <w:r>
        <w:t>в 2017 году неиспользованный остаток средств местного бюджета 2016 года в сумме 65,32 тыс. руб.</w:t>
      </w:r>
    </w:p>
    <w:p w:rsidR="00864A69" w:rsidRDefault="00864A69">
      <w:pPr>
        <w:pStyle w:val="ConsPlusNormal"/>
        <w:spacing w:before="220"/>
        <w:ind w:firstLine="540"/>
        <w:jc w:val="both"/>
      </w:pPr>
      <w:r>
        <w:t>Указанные суммы неиспользованных остатков средств местного бюджета не увеличивают общий объем финансирования Программы в столбце "Всего".</w:t>
      </w:r>
    </w:p>
    <w:p w:rsidR="00864A69" w:rsidRDefault="00864A69">
      <w:pPr>
        <w:pStyle w:val="ConsPlusNormal"/>
        <w:jc w:val="both"/>
      </w:pPr>
    </w:p>
    <w:p w:rsidR="00864A69" w:rsidRDefault="00864A69">
      <w:pPr>
        <w:pStyle w:val="ConsPlusNormal"/>
        <w:jc w:val="both"/>
      </w:pPr>
    </w:p>
    <w:p w:rsidR="00864A69" w:rsidRDefault="00864A69">
      <w:pPr>
        <w:pStyle w:val="ConsPlusNormal"/>
        <w:pBdr>
          <w:top w:val="single" w:sz="6" w:space="0" w:color="auto"/>
        </w:pBdr>
        <w:spacing w:before="100" w:after="100"/>
        <w:jc w:val="both"/>
        <w:rPr>
          <w:sz w:val="2"/>
          <w:szCs w:val="2"/>
        </w:rPr>
      </w:pPr>
    </w:p>
    <w:p w:rsidR="00FD2C82" w:rsidRDefault="00FD2C82">
      <w:bookmarkStart w:id="18" w:name="_GoBack"/>
      <w:bookmarkEnd w:id="18"/>
    </w:p>
    <w:sectPr w:rsidR="00FD2C82" w:rsidSect="00231CA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A69"/>
    <w:rsid w:val="00864A69"/>
    <w:rsid w:val="00FD2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FF782-500C-462E-9CE7-5E153BE4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A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4A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4A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4A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4A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4A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4A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4A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649B22F61F4F98ADDBA6FEDE3682BC9156C7EBD93368615BD2813B7D3CA47C757614D137EFE3EABCF9060E4055447D881366237E719D24C31A3360DmCBDI" TargetMode="External"/><Relationship Id="rId21" Type="http://schemas.openxmlformats.org/officeDocument/2006/relationships/hyperlink" Target="consultantplus://offline/ref=F649B22F61F4F98ADDBA6FEDE3682BC9156C7EBD9B318F16B9254EBDDB934BC5506E120479B732AACF9060EF090B42CD906E6E37F807D5552DA137m0B5I" TargetMode="External"/><Relationship Id="rId42" Type="http://schemas.openxmlformats.org/officeDocument/2006/relationships/hyperlink" Target="consultantplus://offline/ref=F649B22F61F4F98ADDBA6FEDE3682BC9156C7EBD93358F1BBC2E13B7D3CA47C757614D137EFE3EABCF9060E7025447D881366237E719D24C31A3360DmCBDI" TargetMode="External"/><Relationship Id="rId47" Type="http://schemas.openxmlformats.org/officeDocument/2006/relationships/hyperlink" Target="consultantplus://offline/ref=F649B22F61F4F98ADDBA6FEDE3682BC9156C7EBD9B318F16B9254EBDDB934BC5506E120479B732AACF9061E1090B42CD906E6E37F807D5552DA137m0B5I" TargetMode="External"/><Relationship Id="rId63" Type="http://schemas.openxmlformats.org/officeDocument/2006/relationships/hyperlink" Target="consultantplus://offline/ref=F649B22F61F4F98ADDBA6FEDE3682BC9156C7EBD93378F12B92613B7D3CA47C757614D137EFE3EABCF9060E7025447D881366237E719D24C31A3360DmCBDI" TargetMode="External"/><Relationship Id="rId68" Type="http://schemas.openxmlformats.org/officeDocument/2006/relationships/hyperlink" Target="consultantplus://offline/ref=F649B22F61F4F98ADDBA6FEDE3682BC9156C7EBD93358F1BBC2E13B7D3CA47C757614D137EFE3EABCF9060E7045447D881366237E719D24C31A3360DmCBDI" TargetMode="External"/><Relationship Id="rId84" Type="http://schemas.openxmlformats.org/officeDocument/2006/relationships/hyperlink" Target="consultantplus://offline/ref=F649B22F61F4F98ADDBA6FEDE3682BC9156C7EBD93358F1BBC2E13B7D3CA47C757614D137EFE3EABCF9060E4035447D881366237E719D24C31A3360DmCBDI" TargetMode="External"/><Relationship Id="rId89" Type="http://schemas.openxmlformats.org/officeDocument/2006/relationships/hyperlink" Target="consultantplus://offline/ref=F649B22F61F4F98ADDBA6FEDE3682BC9156C7EBD93358E1AB92913B7D3CA47C757614D137EFE3EABCF9066E6025447D881366237E719D24C31A3360DmCBDI" TargetMode="External"/><Relationship Id="rId112" Type="http://schemas.openxmlformats.org/officeDocument/2006/relationships/hyperlink" Target="consultantplus://offline/ref=F649B22F61F4F98ADDBA6FEDE3682BC9156C7EBD93358F1BBC2E13B7D3CA47C757614D137EFE3EABCF9060E5075447D881366237E719D24C31A3360DmCBDI" TargetMode="External"/><Relationship Id="rId16" Type="http://schemas.openxmlformats.org/officeDocument/2006/relationships/hyperlink" Target="consultantplus://offline/ref=F649B22F61F4F98ADDBA71E0F50475CD176624B891358C45E77A15E08C9A419217214B463DBA32ABCC9B34B7460A1E88C47D6F31F805D24Am2B6I" TargetMode="External"/><Relationship Id="rId107" Type="http://schemas.openxmlformats.org/officeDocument/2006/relationships/hyperlink" Target="consultantplus://offline/ref=F649B22F61F4F98ADDBA6FEDE3682BC9156C7EBD93368615BD2813B7D3CA47C757614D137EFE3EABCF9060E4005447D881366237E719D24C31A3360DmCBDI" TargetMode="External"/><Relationship Id="rId11" Type="http://schemas.openxmlformats.org/officeDocument/2006/relationships/hyperlink" Target="consultantplus://offline/ref=F649B22F61F4F98ADDBA6FEDE3682BC9156C7EBD93378E15BA2713B7D3CA47C757614D137EFE3EABCF9060E6045447D881366237E719D24C31A3360DmCBDI" TargetMode="External"/><Relationship Id="rId32" Type="http://schemas.openxmlformats.org/officeDocument/2006/relationships/hyperlink" Target="consultantplus://offline/ref=F649B22F61F4F98ADDBA6FEDE3682BC9156C7EBD9336801AB92713B7D3CA47C757614D137EFE3EABCF9767E3065447D881366237E719D24C31A3360DmCBDI" TargetMode="External"/><Relationship Id="rId37" Type="http://schemas.openxmlformats.org/officeDocument/2006/relationships/hyperlink" Target="consultantplus://offline/ref=F649B22F61F4F98ADDBA71E0F50475CD166620B49A378C45E77A15E08C9A41920521134A3CBB2DAAC88E62E603m5B6I" TargetMode="External"/><Relationship Id="rId53" Type="http://schemas.openxmlformats.org/officeDocument/2006/relationships/hyperlink" Target="consultantplus://offline/ref=F649B22F61F4F98ADDBA6FEDE3682BC9156C7EBD93378E15BA2713B7D3CA47C757614D137EFE3EABCF9060E4015447D881366237E719D24C31A3360DmCBDI" TargetMode="External"/><Relationship Id="rId58" Type="http://schemas.openxmlformats.org/officeDocument/2006/relationships/hyperlink" Target="consultantplus://offline/ref=F649B22F61F4F98ADDBA6FEDE3682BC9156C7EBD93358F1BBC2E13B7D3CA47C757614D137EFE3EABCF9060E7065447D881366237E719D24C31A3360DmCBDI" TargetMode="External"/><Relationship Id="rId74" Type="http://schemas.openxmlformats.org/officeDocument/2006/relationships/hyperlink" Target="consultantplus://offline/ref=F649B22F61F4F98ADDBA6FEDE3682BC9156C7EBD93348610BC2813B7D3CA47C757614D137EFE3EABCF9062E1075447D881366237E719D24C31A3360DmCBDI" TargetMode="External"/><Relationship Id="rId79" Type="http://schemas.openxmlformats.org/officeDocument/2006/relationships/hyperlink" Target="consultantplus://offline/ref=F649B22F61F4F98ADDBA6FEDE3682BC9156C7EBD93378611B82A13B7D3CA47C757614D137EFE3EABCF9060E7015447D881366237E719D24C31A3360DmCBDI" TargetMode="External"/><Relationship Id="rId102" Type="http://schemas.openxmlformats.org/officeDocument/2006/relationships/hyperlink" Target="consultantplus://offline/ref=F649B22F61F4F98ADDBA6FEDE3682BC9156C7EBD9A3E861AB3254EBDDB934BC5506E120479B732AACF9061E4090B42CD906E6E37F807D5552DA137m0B5I" TargetMode="External"/><Relationship Id="rId123" Type="http://schemas.openxmlformats.org/officeDocument/2006/relationships/hyperlink" Target="consultantplus://offline/ref=F649B22F61F4F98ADDBA6FEDE3682BC9156C7EBD93358F1BBC2E13B7D3CA47C757614D137EFE3EABCF9060E2035447D881366237E719D24C31A3360DmCBDI" TargetMode="External"/><Relationship Id="rId128" Type="http://schemas.openxmlformats.org/officeDocument/2006/relationships/hyperlink" Target="consultantplus://offline/ref=F649B22F61F4F98ADDBA6FEDE3682BC9156C7EBD93368315B22D13B7D3CA47C757614D137EFE3EABCF9060E7035447D881366237E719D24C31A3360DmCBDI" TargetMode="External"/><Relationship Id="rId5" Type="http://schemas.openxmlformats.org/officeDocument/2006/relationships/hyperlink" Target="consultantplus://offline/ref=F649B22F61F4F98ADDBA6FEDE3682BC9156C7EBD9B358717BA254EBDDB934BC5506E120479B732AACF9060E0090B42CD906E6E37F807D5552DA137m0B5I" TargetMode="External"/><Relationship Id="rId90" Type="http://schemas.openxmlformats.org/officeDocument/2006/relationships/hyperlink" Target="consultantplus://offline/ref=F649B22F61F4F98ADDBA6FEDE3682BC9156C7EBD93358E12BD2613B7D3CA47C757614D137EFE3EABCF9163EE035447D881366237E719D24C31A3360DmCBDI" TargetMode="External"/><Relationship Id="rId95" Type="http://schemas.openxmlformats.org/officeDocument/2006/relationships/hyperlink" Target="consultantplus://offline/ref=F649B22F61F4F98ADDBA6FEDE3682BC9156C7EBD93378F12B92613B7D3CA47C757614D137EFE3EABCF9060E70A5447D881366237E719D24C31A3360DmCBDI" TargetMode="External"/><Relationship Id="rId22" Type="http://schemas.openxmlformats.org/officeDocument/2006/relationships/hyperlink" Target="consultantplus://offline/ref=F649B22F61F4F98ADDBA6FEDE3682BC9156C7EBD9B308111B2254EBDDB934BC5506E120479B732AACF9060E0090B42CD906E6E37F807D5552DA137m0B5I" TargetMode="External"/><Relationship Id="rId27" Type="http://schemas.openxmlformats.org/officeDocument/2006/relationships/hyperlink" Target="consultantplus://offline/ref=F649B22F61F4F98ADDBA6FEDE3682BC9156C7EBD93368615BD2813B7D3CA47C757614D137EFE3EABCF9060E6045447D881366237E719D24C31A3360DmCBDI" TargetMode="External"/><Relationship Id="rId43" Type="http://schemas.openxmlformats.org/officeDocument/2006/relationships/hyperlink" Target="consultantplus://offline/ref=F649B22F61F4F98ADDBA6FEDE3682BC9156C7EBD9336801AB92713B7D3CA47C757614D137EFE3EABCF9767E3065447D881366237E719D24C31A3360DmCBDI" TargetMode="External"/><Relationship Id="rId48" Type="http://schemas.openxmlformats.org/officeDocument/2006/relationships/hyperlink" Target="consultantplus://offline/ref=F649B22F61F4F98ADDBA6FEDE3682BC9156C7EBD9B318F16B9254EBDDB934BC5506E120479B732AACF9061EE090B42CD906E6E37F807D5552DA137m0B5I" TargetMode="External"/><Relationship Id="rId64" Type="http://schemas.openxmlformats.org/officeDocument/2006/relationships/hyperlink" Target="consultantplus://offline/ref=F649B22F61F4F98ADDBA6FEDE3682BC9156C7EBD93368615BD2813B7D3CA47C757614D137EFE3EABCF9060E7035447D881366237E719D24C31A3360DmCBDI" TargetMode="External"/><Relationship Id="rId69" Type="http://schemas.openxmlformats.org/officeDocument/2006/relationships/hyperlink" Target="consultantplus://offline/ref=F649B22F61F4F98ADDBA6FEDE3682BC9156C7EBD9336801AB92713B7D3CA47C757614D137EFE3EABCF9767E3065447D881366237E719D24C31A3360DmCBDI" TargetMode="External"/><Relationship Id="rId113" Type="http://schemas.openxmlformats.org/officeDocument/2006/relationships/hyperlink" Target="consultantplus://offline/ref=F649B22F61F4F98ADDBA6FEDE3682BC9156C7EBD93358F1BBC2E13B7D3CA47C757614D137EFE3EABCF9060E5055447D881366237E719D24C31A3360DmCBDI" TargetMode="External"/><Relationship Id="rId118" Type="http://schemas.openxmlformats.org/officeDocument/2006/relationships/hyperlink" Target="consultantplus://offline/ref=F649B22F61F4F98ADDBA6FEDE3682BC9156C7EBD93358F1BBC2E13B7D3CA47C757614D137EFE3EABCF9060E50A5447D881366237E719D24C31A3360DmCBDI" TargetMode="External"/><Relationship Id="rId80" Type="http://schemas.openxmlformats.org/officeDocument/2006/relationships/hyperlink" Target="consultantplus://offline/ref=F649B22F61F4F98ADDBA6FEDE3682BC9156C7EBD93378012B22C13B7D3CA47C757614D137EFE3EABCF9060E7065447D881366237E719D24C31A3360DmCBDI" TargetMode="External"/><Relationship Id="rId85" Type="http://schemas.openxmlformats.org/officeDocument/2006/relationships/hyperlink" Target="consultantplus://offline/ref=F649B22F61F4F98ADDBA6FEDE3682BC9156C7EBD93358F1BBC2E13B7D3CA47C757614D137EFE3EABCF9060E4005447D881366237E719D24C31A3360DmCBDI" TargetMode="External"/><Relationship Id="rId12" Type="http://schemas.openxmlformats.org/officeDocument/2006/relationships/hyperlink" Target="consultantplus://offline/ref=F649B22F61F4F98ADDBA6FEDE3682BC9156C7EBD93368615BD2813B7D3CA47C757614D137EFE3EABCF9060E6045447D881366237E719D24C31A3360DmCBDI" TargetMode="External"/><Relationship Id="rId17" Type="http://schemas.openxmlformats.org/officeDocument/2006/relationships/hyperlink" Target="consultantplus://offline/ref=F649B22F61F4F98ADDBA71E0F50475CD176524B094328C45E77A15E08C9A419217214B453CB238FE9ED435EB035E0D89C27D6D36E7m0BEI" TargetMode="External"/><Relationship Id="rId33" Type="http://schemas.openxmlformats.org/officeDocument/2006/relationships/hyperlink" Target="consultantplus://offline/ref=F649B22F61F4F98ADDBA6FEDE3682BC9156C7EBD93378E15BA2713B7D3CA47C757614D137EFE3EABCF9060E60A5447D881366237E719D24C31A3360DmCBDI" TargetMode="External"/><Relationship Id="rId38" Type="http://schemas.openxmlformats.org/officeDocument/2006/relationships/hyperlink" Target="consultantplus://offline/ref=F649B22F61F4F98ADDBA6FEDE3682BC9156C7EBD9A318E12BA254EBDDB934BC5506E120479B732AACF9469E4090B42CD906E6E37F807D5552DA137m0B5I" TargetMode="External"/><Relationship Id="rId59" Type="http://schemas.openxmlformats.org/officeDocument/2006/relationships/hyperlink" Target="consultantplus://offline/ref=F649B22F61F4F98ADDBA6FEDE3682BC9156C7EBD9B318F16B9254EBDDB934BC5506E120479B732AACF9062E6090B42CD906E6E37F807D5552DA137m0B5I" TargetMode="External"/><Relationship Id="rId103" Type="http://schemas.openxmlformats.org/officeDocument/2006/relationships/hyperlink" Target="consultantplus://offline/ref=F649B22F61F4F98ADDBA6FEDE3682BC9156C7EBD93358F1BBC2E13B7D3CA47C757614D137EFE3EABCF9060E40B5447D881366237E719D24C31A3360DmCBDI" TargetMode="External"/><Relationship Id="rId108" Type="http://schemas.openxmlformats.org/officeDocument/2006/relationships/hyperlink" Target="consultantplus://offline/ref=F649B22F61F4F98ADDBA6FEDE3682BC9156C7EBD9336801BB32F13B7D3CA47C757614D137EFE3EABCF9060E4005447D881366237E719D24C31A3360DmCBDI" TargetMode="External"/><Relationship Id="rId124" Type="http://schemas.openxmlformats.org/officeDocument/2006/relationships/hyperlink" Target="consultantplus://offline/ref=F649B22F61F4F98ADDBA6FEDE3682BC9156C7EBD93358F1BBC2E13B7D3CA47C757614D137EFE3EABCF9060E2005447D881366237E719D24C31A3360DmCBDI" TargetMode="External"/><Relationship Id="rId129" Type="http://schemas.openxmlformats.org/officeDocument/2006/relationships/hyperlink" Target="consultantplus://offline/ref=F649B22F61F4F98ADDBA6FEDE3682BC9156C7EBD93358F1BBC2E13B7D3CA47C757614D137EFE3EABCF9060E2055447D881366237E719D24C31A3360DmCBDI" TargetMode="External"/><Relationship Id="rId54" Type="http://schemas.openxmlformats.org/officeDocument/2006/relationships/hyperlink" Target="consultantplus://offline/ref=F649B22F61F4F98ADDBA6FEDE3682BC9156C7EBD93358E16B22813B7D3CA47C757614D137EFE3EABCF9060E4015447D881366237E719D24C31A3360DmCBDI" TargetMode="External"/><Relationship Id="rId70" Type="http://schemas.openxmlformats.org/officeDocument/2006/relationships/hyperlink" Target="consultantplus://offline/ref=F649B22F61F4F98ADDBA6FEDE3682BC9156C7EBD93358F1BBC2E13B7D3CA47C757614D137EFE3EABCF9060E7055447D881366237E719D24C31A3360DmCBDI" TargetMode="External"/><Relationship Id="rId75" Type="http://schemas.openxmlformats.org/officeDocument/2006/relationships/hyperlink" Target="consultantplus://offline/ref=F649B22F61F4F98ADDBA6FEDE3682BC9156C7EBD93348610BC2813B7D3CA47C757614D137EFE3EABCF9063E60A5447D881366237E719D24C31A3360DmCBDI" TargetMode="External"/><Relationship Id="rId91" Type="http://schemas.openxmlformats.org/officeDocument/2006/relationships/hyperlink" Target="consultantplus://offline/ref=F649B22F61F4F98ADDBA6FEDE3682BC9156C7EBD9B318F16B9254EBDDB934BC5506E120479B732AACF9062E4090B42CD906E6E37F807D5552DA137m0B5I" TargetMode="External"/><Relationship Id="rId96" Type="http://schemas.openxmlformats.org/officeDocument/2006/relationships/hyperlink" Target="consultantplus://offline/ref=F649B22F61F4F98ADDBA6FEDE3682BC9156C7EBD93368615BD2813B7D3CA47C757614D137EFE3EABCF9060E70B5447D881366237E719D24C31A3360DmCBDI" TargetMode="External"/><Relationship Id="rId1" Type="http://schemas.openxmlformats.org/officeDocument/2006/relationships/styles" Target="styles.xml"/><Relationship Id="rId6" Type="http://schemas.openxmlformats.org/officeDocument/2006/relationships/hyperlink" Target="consultantplus://offline/ref=F649B22F61F4F98ADDBA6FEDE3682BC9156C7EBD9B318F16B9254EBDDB934BC5506E120479B732AACF9060E0090B42CD906E6E37F807D5552DA137m0B5I" TargetMode="External"/><Relationship Id="rId23" Type="http://schemas.openxmlformats.org/officeDocument/2006/relationships/hyperlink" Target="consultantplus://offline/ref=F649B22F61F4F98ADDBA6FEDE3682BC9156C7EBD93378611B82A13B7D3CA47C757614D137EFE3EABCF9060E6045447D881366237E719D24C31A3360DmCBDI" TargetMode="External"/><Relationship Id="rId28" Type="http://schemas.openxmlformats.org/officeDocument/2006/relationships/hyperlink" Target="consultantplus://offline/ref=F649B22F61F4F98ADDBA6FEDE3682BC9156C7EBD9336801BB32F13B7D3CA47C757614D137EFE3EABCF9060E6045447D881366237E719D24C31A3360DmCBDI" TargetMode="External"/><Relationship Id="rId49" Type="http://schemas.openxmlformats.org/officeDocument/2006/relationships/hyperlink" Target="consultantplus://offline/ref=F649B22F61F4F98ADDBA6FEDE3682BC9156C7EBD9B318F16B9254EBDDB934BC5506E120479B732AACF9061EE090B42CD906E6E37F807D5552DA137m0B5I" TargetMode="External"/><Relationship Id="rId114" Type="http://schemas.openxmlformats.org/officeDocument/2006/relationships/hyperlink" Target="consultantplus://offline/ref=F649B22F61F4F98ADDBA6FEDE3682BC9156C7EBD93368615BD2813B7D3CA47C757614D137EFE3EABCF9060E4055447D881366237E719D24C31A3360DmCBDI" TargetMode="External"/><Relationship Id="rId119" Type="http://schemas.openxmlformats.org/officeDocument/2006/relationships/hyperlink" Target="consultantplus://offline/ref=F649B22F61F4F98ADDBA6FEDE3682BC9156C7EBD93358E1AB92913B7D3CA47C757614D137EFE3EABCF9066E6025447D881366237E719D24C31A3360DmCBDI" TargetMode="External"/><Relationship Id="rId44" Type="http://schemas.openxmlformats.org/officeDocument/2006/relationships/hyperlink" Target="consultantplus://offline/ref=F649B22F61F4F98ADDBA6FEDE3682BC9156C7EBD93378E15BA2713B7D3CA47C757614D137EFE3EABCF9060E7065447D881366237E719D24C31A3360DmCBDI" TargetMode="External"/><Relationship Id="rId60" Type="http://schemas.openxmlformats.org/officeDocument/2006/relationships/hyperlink" Target="consultantplus://offline/ref=F649B22F61F4F98ADDBA6FEDE3682BC9156C7EBD9B308111B2254EBDDB934BC5506E120479B732AACF9061E4090B42CD906E6E37F807D5552DA137m0B5I" TargetMode="External"/><Relationship Id="rId65" Type="http://schemas.openxmlformats.org/officeDocument/2006/relationships/hyperlink" Target="consultantplus://offline/ref=F649B22F61F4F98ADDBA6FEDE3682BC9156C7EBD9336801BB32F13B7D3CA47C757614D137EFE3EABCF9060E7025447D881366237E719D24C31A3360DmCBDI" TargetMode="External"/><Relationship Id="rId81" Type="http://schemas.openxmlformats.org/officeDocument/2006/relationships/hyperlink" Target="consultantplus://offline/ref=F649B22F61F4F98ADDBA6FEDE3682BC9156C7EBD93378F12B92613B7D3CA47C757614D137EFE3EABCF9060E7065447D881366237E719D24C31A3360DmCBDI" TargetMode="External"/><Relationship Id="rId86" Type="http://schemas.openxmlformats.org/officeDocument/2006/relationships/hyperlink" Target="consultantplus://offline/ref=F649B22F61F4F98ADDBA6FEDE3682BC9156C7EBD93358F1BBC2E13B7D3CA47C757614D137EFE3EABCF9060E4015447D881366237E719D24C31A3360DmCBDI" TargetMode="External"/><Relationship Id="rId130" Type="http://schemas.openxmlformats.org/officeDocument/2006/relationships/hyperlink" Target="consultantplus://offline/ref=F649B22F61F4F98ADDBA6FEDE3682BC9156C7EBD9336801AB92713B7D3CA47C757614D137EFE3EABCF9767E3065447D881366237E719D24C31A3360DmCBDI" TargetMode="External"/><Relationship Id="rId13" Type="http://schemas.openxmlformats.org/officeDocument/2006/relationships/hyperlink" Target="consultantplus://offline/ref=F649B22F61F4F98ADDBA6FEDE3682BC9156C7EBD9336801BB32F13B7D3CA47C757614D137EFE3EABCF9060E6045447D881366237E719D24C31A3360DmCBDI" TargetMode="External"/><Relationship Id="rId18" Type="http://schemas.openxmlformats.org/officeDocument/2006/relationships/hyperlink" Target="consultantplus://offline/ref=F649B22F61F4F98ADDBA6FEDE3682BC9156C7EBD93368012BC2613B7D3CA47C757614D137EFE3EABCF9061E0025447D881366237E719D24C31A3360DmCBDI" TargetMode="External"/><Relationship Id="rId39" Type="http://schemas.openxmlformats.org/officeDocument/2006/relationships/hyperlink" Target="consultantplus://offline/ref=F649B22F61F4F98ADDBA6FEDE3682BC9156C7EBD93358F1BBC2E13B7D3CA47C757614D137EFE3EABCF9060E60A5447D881366237E719D24C31A3360DmCBDI" TargetMode="External"/><Relationship Id="rId109" Type="http://schemas.openxmlformats.org/officeDocument/2006/relationships/hyperlink" Target="consultantplus://offline/ref=F649B22F61F4F98ADDBA6FEDE3682BC9156C7EBD93358F1BBC2E13B7D3CA47C757614D137EFE3EABCF9060E5015447D881366237E719D24C31A3360DmCBDI" TargetMode="External"/><Relationship Id="rId34" Type="http://schemas.openxmlformats.org/officeDocument/2006/relationships/hyperlink" Target="consultantplus://offline/ref=F649B22F61F4F98ADDBA6FEDE3682BC9156C7EBD9A318E12BA254EBDDB934BC5506E120479B732AACF9469E4090B42CD906E6E37F807D5552DA137m0B5I" TargetMode="External"/><Relationship Id="rId50" Type="http://schemas.openxmlformats.org/officeDocument/2006/relationships/hyperlink" Target="consultantplus://offline/ref=F649B22F61F4F98ADDBA6FEDE3682BC9156C7EBD9B318F16B9254EBDDB934BC5506E120479B732AACF9061EE090B42CD906E6E37F807D5552DA137m0B5I" TargetMode="External"/><Relationship Id="rId55" Type="http://schemas.openxmlformats.org/officeDocument/2006/relationships/hyperlink" Target="consultantplus://offline/ref=F649B22F61F4F98ADDBA6FEDE3682BC9156C7EBD93358F1BBC2E13B7D3CA47C757614D137EFE3EABCF9060E7015447D881366237E719D24C31A3360DmCBDI" TargetMode="External"/><Relationship Id="rId76" Type="http://schemas.openxmlformats.org/officeDocument/2006/relationships/hyperlink" Target="consultantplus://offline/ref=F649B22F61F4F98ADDBA6FEDE3682BC9156C7EBD93348610BC2813B7D3CA47C757614D137EFE3EABCF9065E7045447D881366237E719D24C31A3360DmCBDI" TargetMode="External"/><Relationship Id="rId97" Type="http://schemas.openxmlformats.org/officeDocument/2006/relationships/hyperlink" Target="consultantplus://offline/ref=F649B22F61F4F98ADDBA6FEDE3682BC9156C7EBD9336801BB32F13B7D3CA47C757614D137EFE3EABCF9060E70A5447D881366237E719D24C31A3360DmCBDI" TargetMode="External"/><Relationship Id="rId104" Type="http://schemas.openxmlformats.org/officeDocument/2006/relationships/hyperlink" Target="consultantplus://offline/ref=F649B22F61F4F98ADDBA6FEDE3682BC9156C7EBD93358F1BBC2E13B7D3CA47C757614D137EFE3EABCF9060E5035447D881366237E719D24C31A3360DmCBDI" TargetMode="External"/><Relationship Id="rId120" Type="http://schemas.openxmlformats.org/officeDocument/2006/relationships/hyperlink" Target="consultantplus://offline/ref=F649B22F61F4F98ADDBA6FEDE3682BC9156C7EBD93358F1BBC2E13B7D3CA47C757614D137EFE3EABCF9060E2025447D881366237E719D24C31A3360DmCBDI" TargetMode="External"/><Relationship Id="rId125" Type="http://schemas.openxmlformats.org/officeDocument/2006/relationships/hyperlink" Target="consultantplus://offline/ref=F649B22F61F4F98ADDBA6FEDE3682BC9156C7EBD93358F1BBC2E13B7D3CA47C757614D137EFE3EABCF9060E2015447D881366237E719D24C31A3360DmCBDI" TargetMode="External"/><Relationship Id="rId7" Type="http://schemas.openxmlformats.org/officeDocument/2006/relationships/hyperlink" Target="consultantplus://offline/ref=F649B22F61F4F98ADDBA6FEDE3682BC9156C7EBD9B308111B2254EBDDB934BC5506E120479B732AACF9060E0090B42CD906E6E37F807D5552DA137m0B5I" TargetMode="External"/><Relationship Id="rId71" Type="http://schemas.openxmlformats.org/officeDocument/2006/relationships/hyperlink" Target="consultantplus://offline/ref=F649B22F61F4F98ADDBA6FEDE3682BC9156C7EBD93358F1BBC2E13B7D3CA47C757614D137EFE3EABCF9060E70B5447D881366237E719D24C31A3360DmCBDI" TargetMode="External"/><Relationship Id="rId92" Type="http://schemas.openxmlformats.org/officeDocument/2006/relationships/hyperlink" Target="consultantplus://offline/ref=F649B22F61F4F98ADDBA6FEDE3682BC9156C7EBD9B308111B2254EBDDB934BC5506E120479B732AACF9061EE090B42CD906E6E37F807D5552DA137m0B5I" TargetMode="External"/><Relationship Id="rId2" Type="http://schemas.openxmlformats.org/officeDocument/2006/relationships/settings" Target="settings.xml"/><Relationship Id="rId29" Type="http://schemas.openxmlformats.org/officeDocument/2006/relationships/hyperlink" Target="consultantplus://offline/ref=F649B22F61F4F98ADDBA6FEDE3682BC9156C7EBD9335851ABD2D13B7D3CA47C757614D137EFE3EABCF9060E6045447D881366237E719D24C31A3360DmCBDI" TargetMode="External"/><Relationship Id="rId24" Type="http://schemas.openxmlformats.org/officeDocument/2006/relationships/hyperlink" Target="consultantplus://offline/ref=F649B22F61F4F98ADDBA6FEDE3682BC9156C7EBD93378012B22C13B7D3CA47C757614D137EFE3EABCF9060E6045447D881366237E719D24C31A3360DmCBDI" TargetMode="External"/><Relationship Id="rId40" Type="http://schemas.openxmlformats.org/officeDocument/2006/relationships/hyperlink" Target="consultantplus://offline/ref=F649B22F61F4F98ADDBA6FEDE3682BC9156C7EBD93378E15BA2713B7D3CA47C757614D137EFE3EABCF9060E7025447D881366237E719D24C31A3360DmCBDI" TargetMode="External"/><Relationship Id="rId45" Type="http://schemas.openxmlformats.org/officeDocument/2006/relationships/hyperlink" Target="consultantplus://offline/ref=F649B22F61F4F98ADDBA6FEDE3682BC9156C7EBD93378E15BA2713B7D3CA47C757614D137EFE3EABCF9060E7075447D881366237E719D24C31A3360DmCBDI" TargetMode="External"/><Relationship Id="rId66" Type="http://schemas.openxmlformats.org/officeDocument/2006/relationships/hyperlink" Target="consultantplus://offline/ref=F649B22F61F4F98ADDBA6FEDE3682BC9156C7EBD9335851ABD2D13B7D3CA47C757614D137EFE3EABCF9060E60B5447D881366237E719D24C31A3360DmCBDI" TargetMode="External"/><Relationship Id="rId87" Type="http://schemas.openxmlformats.org/officeDocument/2006/relationships/hyperlink" Target="consultantplus://offline/ref=F649B22F61F4F98ADDBA6FEDE3682BC9156C7EBD93358F1BBC2E13B7D3CA47C757614D137EFE3EABCF9060E4075447D881366237E719D24C31A3360DmCBDI" TargetMode="External"/><Relationship Id="rId110" Type="http://schemas.openxmlformats.org/officeDocument/2006/relationships/hyperlink" Target="consultantplus://offline/ref=F649B22F61F4F98ADDBA6FEDE3682BC9156C7EBD93358F1BBC2E13B7D3CA47C757614D137EFE3EABCF9060E5065447D881366237E719D24C31A3360DmCBDI" TargetMode="External"/><Relationship Id="rId115" Type="http://schemas.openxmlformats.org/officeDocument/2006/relationships/hyperlink" Target="consultantplus://offline/ref=F649B22F61F4F98ADDBA6FEDE3682BC9156C7EBD93348610BC2813B7D3CA47C757614D137EFE3EABCF9062E1075447D881366237E719D24C31A3360DmCBDI" TargetMode="External"/><Relationship Id="rId131" Type="http://schemas.openxmlformats.org/officeDocument/2006/relationships/fontTable" Target="fontTable.xml"/><Relationship Id="rId61" Type="http://schemas.openxmlformats.org/officeDocument/2006/relationships/hyperlink" Target="consultantplus://offline/ref=F649B22F61F4F98ADDBA6FEDE3682BC9156C7EBD93378611B82A13B7D3CA47C757614D137EFE3EABCF9060E7025447D881366237E719D24C31A3360DmCBDI" TargetMode="External"/><Relationship Id="rId82" Type="http://schemas.openxmlformats.org/officeDocument/2006/relationships/hyperlink" Target="consultantplus://offline/ref=F649B22F61F4F98ADDBA6FEDE3682BC9156C7EBD93368615BD2813B7D3CA47C757614D137EFE3EABCF9060E7065447D881366237E719D24C31A3360DmCBDI" TargetMode="External"/><Relationship Id="rId19" Type="http://schemas.openxmlformats.org/officeDocument/2006/relationships/hyperlink" Target="consultantplus://offline/ref=F649B22F61F4F98ADDBA6FEDE3682BC9156C7EBD9B318F16B9254EBDDB934BC5506E120479B732AACF9060EE090B42CD906E6E37F807D5552DA137m0B5I" TargetMode="External"/><Relationship Id="rId14" Type="http://schemas.openxmlformats.org/officeDocument/2006/relationships/hyperlink" Target="consultantplus://offline/ref=F649B22F61F4F98ADDBA6FEDE3682BC9156C7EBD9335851ABD2D13B7D3CA47C757614D137EFE3EABCF9060E6045447D881366237E719D24C31A3360DmCBDI" TargetMode="External"/><Relationship Id="rId30" Type="http://schemas.openxmlformats.org/officeDocument/2006/relationships/hyperlink" Target="consultantplus://offline/ref=F649B22F61F4F98ADDBA6FEDE3682BC9156C7EBD93358F1BBC2E13B7D3CA47C757614D137EFE3EABCF9060E6045447D881366237E719D24C31A3360DmCBDI" TargetMode="External"/><Relationship Id="rId35" Type="http://schemas.openxmlformats.org/officeDocument/2006/relationships/hyperlink" Target="consultantplus://offline/ref=F649B22F61F4F98ADDBA6FEDE3682BC9156C7EBD93358F12BA2F13B7D3CA47C757614D137EFE3EABCF9060E2045447D881366237E719D24C31A3360DmCBDI" TargetMode="External"/><Relationship Id="rId56" Type="http://schemas.openxmlformats.org/officeDocument/2006/relationships/hyperlink" Target="consultantplus://offline/ref=F649B22F61F4F98ADDBA6FEDE3682BC9156C7EBD93358E16B22813B7D3CA47C757614D137EFE3EABCF9061E4045447D881366237E719D24C31A3360DmCBDI" TargetMode="External"/><Relationship Id="rId77" Type="http://schemas.openxmlformats.org/officeDocument/2006/relationships/hyperlink" Target="consultantplus://offline/ref=F649B22F61F4F98ADDBA6FEDE3682BC9156C7EBD9B318F16B9254EBDDB934BC5506E120479B732AACF9062E7090B42CD906E6E37F807D5552DA137m0B5I" TargetMode="External"/><Relationship Id="rId100" Type="http://schemas.openxmlformats.org/officeDocument/2006/relationships/hyperlink" Target="consultantplus://offline/ref=F649B22F61F4F98ADDBA6FEDE3682BC9156C7EBD93358F1BBC2E13B7D3CA47C757614D137EFE3EABCF9060E40A5447D881366237E719D24C31A3360DmCBDI" TargetMode="External"/><Relationship Id="rId105" Type="http://schemas.openxmlformats.org/officeDocument/2006/relationships/hyperlink" Target="consultantplus://offline/ref=F649B22F61F4F98ADDBA6FEDE3682BC9156C7EBD93358F1BBC2E13B7D3CA47C757614D137EFE3EABCF9060E5005447D881366237E719D24C31A3360DmCBDI" TargetMode="External"/><Relationship Id="rId126" Type="http://schemas.openxmlformats.org/officeDocument/2006/relationships/hyperlink" Target="consultantplus://offline/ref=F649B22F61F4F98ADDBA6FEDE3682BC9156C7EBD93358F1BBC2E13B7D3CA47C757614D137EFE3EABCF9060E2075447D881366237E719D24C31A3360DmCBDI" TargetMode="External"/><Relationship Id="rId8" Type="http://schemas.openxmlformats.org/officeDocument/2006/relationships/hyperlink" Target="consultantplus://offline/ref=F649B22F61F4F98ADDBA6FEDE3682BC9156C7EBD93378611B82A13B7D3CA47C757614D137EFE3EABCF9060E6045447D881366237E719D24C31A3360DmCBDI" TargetMode="External"/><Relationship Id="rId51" Type="http://schemas.openxmlformats.org/officeDocument/2006/relationships/hyperlink" Target="consultantplus://offline/ref=F649B22F61F4F98ADDBA6FEDE3682BC9156C7EBD9B318F16B9254EBDDB934BC5506E120479B732AACF9061EE090B42CD906E6E37F807D5552DA137m0B5I" TargetMode="External"/><Relationship Id="rId72" Type="http://schemas.openxmlformats.org/officeDocument/2006/relationships/hyperlink" Target="consultantplus://offline/ref=F649B22F61F4F98ADDBA6FEDE3682BC9156C7EBD9336801AB92713B7D3CA47C757614D137EFE3EABCF9767E3065447D881366237E719D24C31A3360DmCBDI" TargetMode="External"/><Relationship Id="rId93" Type="http://schemas.openxmlformats.org/officeDocument/2006/relationships/hyperlink" Target="consultantplus://offline/ref=F649B22F61F4F98ADDBA6FEDE3682BC9156C7EBD93378611B82A13B7D3CA47C757614D137EFE3EABCF9060E7045447D881366237E719D24C31A3360DmCBDI" TargetMode="External"/><Relationship Id="rId98" Type="http://schemas.openxmlformats.org/officeDocument/2006/relationships/hyperlink" Target="consultantplus://offline/ref=F649B22F61F4F98ADDBA6FEDE3682BC9156C7EBD9335851ABD2D13B7D3CA47C757614D137EFE3EABCF9060E7015447D881366237E719D24C31A3360DmCBDI" TargetMode="External"/><Relationship Id="rId121" Type="http://schemas.openxmlformats.org/officeDocument/2006/relationships/hyperlink" Target="consultantplus://offline/ref=F649B22F61F4F98ADDBA6FEDE3682BC9156C7EBD93378E15BA2713B7D3CA47C757614D137EFE3EABCF9060E4065447D881366237E719D24C31A3360DmCBDI" TargetMode="External"/><Relationship Id="rId3" Type="http://schemas.openxmlformats.org/officeDocument/2006/relationships/webSettings" Target="webSettings.xml"/><Relationship Id="rId25" Type="http://schemas.openxmlformats.org/officeDocument/2006/relationships/hyperlink" Target="consultantplus://offline/ref=F649B22F61F4F98ADDBA6FEDE3682BC9156C7EBD93378F12B92613B7D3CA47C757614D137EFE3EABCF9060E6045447D881366237E719D24C31A3360DmCBDI" TargetMode="External"/><Relationship Id="rId46" Type="http://schemas.openxmlformats.org/officeDocument/2006/relationships/hyperlink" Target="consultantplus://offline/ref=F649B22F61F4F98ADDBA6FEDE3682BC9156C7EBD9B318F16B9254EBDDB934BC5506E120479B732AACF9061E0090B42CD906E6E37F807D5552DA137m0B5I" TargetMode="External"/><Relationship Id="rId67" Type="http://schemas.openxmlformats.org/officeDocument/2006/relationships/hyperlink" Target="consultantplus://offline/ref=F649B22F61F4F98ADDBA6FEDE3682BC9156C7EBD93358F1BBC2E13B7D3CA47C757614D137EFE3EABCF9060E7075447D881366237E719D24C31A3360DmCBDI" TargetMode="External"/><Relationship Id="rId116" Type="http://schemas.openxmlformats.org/officeDocument/2006/relationships/hyperlink" Target="consultantplus://offline/ref=F649B22F61F4F98ADDBA6FEDE3682BC9156C7EBD93368615BD2813B7D3CA47C757614D137EFE3EABCF9060E4055447D881366237E719D24C31A3360DmCBDI" TargetMode="External"/><Relationship Id="rId20" Type="http://schemas.openxmlformats.org/officeDocument/2006/relationships/hyperlink" Target="consultantplus://offline/ref=F649B22F61F4F98ADDBA6FEDE3682BC9156C7EBD9B358717BA254EBDDB934BC5506E120479B732AACF9060E0090B42CD906E6E37F807D5552DA137m0B5I" TargetMode="External"/><Relationship Id="rId41" Type="http://schemas.openxmlformats.org/officeDocument/2006/relationships/hyperlink" Target="consultantplus://offline/ref=F649B22F61F4F98ADDBA6FEDE3682BC9156C7EBD9B318F16B9254EBDDB934BC5506E120479B732AACF9061E5090B42CD906E6E37F807D5552DA137m0B5I" TargetMode="External"/><Relationship Id="rId62" Type="http://schemas.openxmlformats.org/officeDocument/2006/relationships/hyperlink" Target="consultantplus://offline/ref=F649B22F61F4F98ADDBA6FEDE3682BC9156C7EBD93378012B22C13B7D3CA47C757614D137EFE3EABCF9060E7025447D881366237E719D24C31A3360DmCBDI" TargetMode="External"/><Relationship Id="rId83" Type="http://schemas.openxmlformats.org/officeDocument/2006/relationships/hyperlink" Target="consultantplus://offline/ref=F649B22F61F4F98ADDBA6FEDE3682BC9156C7EBD9336801BB32F13B7D3CA47C757614D137EFE3EABCF9060E7065447D881366237E719D24C31A3360DmCBDI" TargetMode="External"/><Relationship Id="rId88" Type="http://schemas.openxmlformats.org/officeDocument/2006/relationships/hyperlink" Target="consultantplus://offline/ref=F649B22F61F4F98ADDBA6FEDE3682BC9156C7EBD93358F1BBC2E13B7D3CA47C757614D137EFE3EABCF9060E4045447D881366237E719D24C31A3360DmCBDI" TargetMode="External"/><Relationship Id="rId111" Type="http://schemas.openxmlformats.org/officeDocument/2006/relationships/hyperlink" Target="consultantplus://offline/ref=F649B22F61F4F98ADDBA6FEDE3682BC9156C7EBD9336801BB32F13B7D3CA47C757614D137EFE3EABCF9060E4065447D881366237E719D24C31A3360DmCBDI" TargetMode="External"/><Relationship Id="rId132" Type="http://schemas.openxmlformats.org/officeDocument/2006/relationships/theme" Target="theme/theme1.xml"/><Relationship Id="rId15" Type="http://schemas.openxmlformats.org/officeDocument/2006/relationships/hyperlink" Target="consultantplus://offline/ref=F649B22F61F4F98ADDBA6FEDE3682BC9156C7EBD93358F1BBC2E13B7D3CA47C757614D137EFE3EABCF9060E6045447D881366237E719D24C31A3360DmCBDI" TargetMode="External"/><Relationship Id="rId36" Type="http://schemas.openxmlformats.org/officeDocument/2006/relationships/hyperlink" Target="consultantplus://offline/ref=F649B22F61F4F98ADDBA6FEDE3682BC9156C7EBD93358F12BA2F13B7D3CA47C757614D137EFE3EABCF9061EF075447D881366237E719D24C31A3360DmCBDI" TargetMode="External"/><Relationship Id="rId57" Type="http://schemas.openxmlformats.org/officeDocument/2006/relationships/hyperlink" Target="consultantplus://offline/ref=F649B22F61F4F98ADDBA6FEDE3682BC9156C7EBD93368615BD2813B7D3CA47C757614D137EFE3EABCF9060E60B5447D881366237E719D24C31A3360DmCBDI" TargetMode="External"/><Relationship Id="rId106" Type="http://schemas.openxmlformats.org/officeDocument/2006/relationships/hyperlink" Target="consultantplus://offline/ref=F649B22F61F4F98ADDBA6FEDE3682BC9156C7EBD93378F12B92613B7D3CA47C757614D137EFE3EABCF9060E4005447D881366237E719D24C31A3360DmCBDI" TargetMode="External"/><Relationship Id="rId127" Type="http://schemas.openxmlformats.org/officeDocument/2006/relationships/hyperlink" Target="consultantplus://offline/ref=F649B22F61F4F98ADDBA6FEDE3682BC9156C7EBD93358F1BBC2E13B7D3CA47C757614D137EFE3EABCF9060E2045447D881366237E719D24C31A3360DmCBDI" TargetMode="External"/><Relationship Id="rId10" Type="http://schemas.openxmlformats.org/officeDocument/2006/relationships/hyperlink" Target="consultantplus://offline/ref=F649B22F61F4F98ADDBA6FEDE3682BC9156C7EBD93378F12B92613B7D3CA47C757614D137EFE3EABCF9060E6045447D881366237E719D24C31A3360DmCBDI" TargetMode="External"/><Relationship Id="rId31" Type="http://schemas.openxmlformats.org/officeDocument/2006/relationships/hyperlink" Target="consultantplus://offline/ref=F649B22F61F4F98ADDBA6FEDE3682BC9156C7EBD93358F1BBC2E13B7D3CA47C757614D137EFE3EABCF9060E6055447D881366237E719D24C31A3360DmCBDI" TargetMode="External"/><Relationship Id="rId52" Type="http://schemas.openxmlformats.org/officeDocument/2006/relationships/hyperlink" Target="consultantplus://offline/ref=F649B22F61F4F98ADDBA6FEDE3682BC9156C7EBD93358F1BBC2E13B7D3CA47C757614D137EFE3EABCF9060E7035447D881366237E719D24C31A3360DmCBDI" TargetMode="External"/><Relationship Id="rId73" Type="http://schemas.openxmlformats.org/officeDocument/2006/relationships/hyperlink" Target="consultantplus://offline/ref=F649B22F61F4F98ADDBA6FEDE3682BC9156C7EBD93358F1BBC2E13B7D3CA47C757614D137EFE3EABCF9060E4025447D881366237E719D24C31A3360DmCBDI" TargetMode="External"/><Relationship Id="rId78" Type="http://schemas.openxmlformats.org/officeDocument/2006/relationships/hyperlink" Target="consultantplus://offline/ref=F649B22F61F4F98ADDBA6FEDE3682BC9156C7EBD9B308111B2254EBDDB934BC5506E120479B732AACF9061E3090B42CD906E6E37F807D5552DA137m0B5I" TargetMode="External"/><Relationship Id="rId94" Type="http://schemas.openxmlformats.org/officeDocument/2006/relationships/hyperlink" Target="consultantplus://offline/ref=F649B22F61F4F98ADDBA6FEDE3682BC9156C7EBD93378012B22C13B7D3CA47C757614D137EFE3EABCF9060E70A5447D881366237E719D24C31A3360DmCBDI" TargetMode="External"/><Relationship Id="rId99" Type="http://schemas.openxmlformats.org/officeDocument/2006/relationships/hyperlink" Target="consultantplus://offline/ref=F649B22F61F4F98ADDBA6FEDE3682BC9156C7EBD93358F1BBC2E13B7D3CA47C757614D137EFE3EABCF9060E4055447D881366237E719D24C31A3360DmCBDI" TargetMode="External"/><Relationship Id="rId101" Type="http://schemas.openxmlformats.org/officeDocument/2006/relationships/hyperlink" Target="consultantplus://offline/ref=F649B22F61F4F98ADDBA6FEDE3682BC9156C7EBD93348613BC2713B7D3CA47C757614D136CFE66A7CE917EE605411189C4m6BAI" TargetMode="External"/><Relationship Id="rId122" Type="http://schemas.openxmlformats.org/officeDocument/2006/relationships/hyperlink" Target="consultantplus://offline/ref=F649B22F61F4F98ADDBA6FEDE3682BC9156C7EBD9336801BB32F13B7D3CA47C757614D137EFE3EABCF9060E4055447D881366237E719D24C31A3360DmCBD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649B22F61F4F98ADDBA6FEDE3682BC9156C7EBD93378012B22C13B7D3CA47C757614D137EFE3EABCF9060E6045447D881366237E719D24C31A3360DmCBDI" TargetMode="External"/><Relationship Id="rId26" Type="http://schemas.openxmlformats.org/officeDocument/2006/relationships/hyperlink" Target="consultantplus://offline/ref=F649B22F61F4F98ADDBA6FEDE3682BC9156C7EBD93378E15BA2713B7D3CA47C757614D137EFE3EABCF9060E6045447D881366237E719D24C31A3360DmCB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346</Pages>
  <Words>51626</Words>
  <Characters>294271</Characters>
  <Application>Microsoft Office Word</Application>
  <DocSecurity>0</DocSecurity>
  <Lines>2452</Lines>
  <Paragraphs>690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Smolnikova_o</dc:creator>
  <cp:keywords/>
  <dc:description/>
  <cp:lastModifiedBy>Smolnikova_o</cp:lastModifiedBy>
  <cp:revision>1</cp:revision>
  <dcterms:created xsi:type="dcterms:W3CDTF">2019-07-11T08:01:00Z</dcterms:created>
  <dcterms:modified xsi:type="dcterms:W3CDTF">2019-07-11T08:02:00Z</dcterms:modified>
</cp:coreProperties>
</file>